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A45E2" w14:textId="60C2B5FC" w:rsidR="00F83316" w:rsidRPr="0025196E" w:rsidRDefault="00D2054F" w:rsidP="00954EB2">
      <w:pPr>
        <w:pStyle w:val="Ttulo"/>
      </w:pPr>
      <w:r w:rsidRPr="0025196E">
        <w:t xml:space="preserve">Anotações </w:t>
      </w:r>
      <w:r w:rsidRPr="0025196E">
        <w:br/>
        <w:t xml:space="preserve">sobre </w:t>
      </w:r>
      <w:r w:rsidRPr="0025196E">
        <w:br/>
      </w:r>
      <w:r w:rsidR="00F90720" w:rsidRPr="0025196E">
        <w:t>Machine Learning</w:t>
      </w:r>
    </w:p>
    <w:p w14:paraId="4C99E8B8" w14:textId="4478796B" w:rsidR="003849FA" w:rsidRPr="0025196E" w:rsidRDefault="00D2054F" w:rsidP="007906CF">
      <w:pPr>
        <w:pStyle w:val="Subttulo"/>
      </w:pPr>
      <w:r w:rsidRPr="0025196E">
        <w:t>Igor Ruys Cartucho</w:t>
      </w:r>
    </w:p>
    <w:p w14:paraId="312BE345" w14:textId="77777777" w:rsidR="00D2054F" w:rsidRPr="0025196E" w:rsidRDefault="00D2054F" w:rsidP="00D2054F"/>
    <w:p w14:paraId="42B701BB" w14:textId="77777777" w:rsidR="00D2054F" w:rsidRPr="0025196E" w:rsidRDefault="00D2054F" w:rsidP="00D2054F"/>
    <w:p w14:paraId="29F797F5" w14:textId="77777777" w:rsidR="003849FA" w:rsidRPr="0025196E" w:rsidRDefault="003849FA">
      <w:pPr>
        <w:rPr>
          <w:color w:val="5A5A5A" w:themeColor="text1" w:themeTint="A5"/>
          <w:spacing w:val="10"/>
          <w:sz w:val="48"/>
        </w:rPr>
      </w:pPr>
      <w:r w:rsidRPr="0025196E">
        <w:br w:type="page"/>
      </w:r>
    </w:p>
    <w:sdt>
      <w:sdtPr>
        <w:rPr>
          <w:rFonts w:asciiTheme="minorHAnsi" w:eastAsiaTheme="minorEastAsia" w:hAnsiTheme="minorHAnsi" w:cstheme="minorBidi"/>
          <w:b w:val="0"/>
          <w:bCs w:val="0"/>
          <w:smallCaps w:val="0"/>
          <w:color w:val="auto"/>
          <w:sz w:val="22"/>
          <w:szCs w:val="22"/>
        </w:rPr>
        <w:id w:val="-1078137736"/>
        <w:docPartObj>
          <w:docPartGallery w:val="Table of Contents"/>
          <w:docPartUnique/>
        </w:docPartObj>
      </w:sdtPr>
      <w:sdtContent>
        <w:p w14:paraId="6FC24EC2" w14:textId="05E93D3A" w:rsidR="003849FA" w:rsidRDefault="003849FA" w:rsidP="003849FA">
          <w:pPr>
            <w:pStyle w:val="CabealhodoSumrio"/>
            <w:ind w:left="431" w:hanging="431"/>
          </w:pPr>
          <w:r>
            <w:t>Sumário</w:t>
          </w:r>
        </w:p>
        <w:p w14:paraId="0CEFFB7D" w14:textId="08A163A3" w:rsidR="002F56FB" w:rsidRDefault="003849FA">
          <w:pPr>
            <w:pStyle w:val="Sumrio1"/>
            <w:tabs>
              <w:tab w:val="left" w:pos="1320"/>
              <w:tab w:val="right" w:leader="dot" w:pos="8494"/>
            </w:tabs>
            <w:rPr>
              <w:noProof/>
              <w:kern w:val="2"/>
              <w:lang w:eastAsia="pt-BR"/>
              <w14:ligatures w14:val="standardContextual"/>
            </w:rPr>
          </w:pPr>
          <w:r>
            <w:fldChar w:fldCharType="begin"/>
          </w:r>
          <w:r>
            <w:instrText xml:space="preserve"> TOC \o "1-3" \h \z \u </w:instrText>
          </w:r>
          <w:r>
            <w:fldChar w:fldCharType="separate"/>
          </w:r>
          <w:hyperlink w:anchor="_Toc177851337" w:history="1">
            <w:r w:rsidR="002F56FB" w:rsidRPr="00A23F2A">
              <w:rPr>
                <w:rStyle w:val="Hyperlink"/>
                <w:noProof/>
              </w:rPr>
              <w:t>Capítulo 1:</w:t>
            </w:r>
            <w:r w:rsidR="002F56FB">
              <w:rPr>
                <w:noProof/>
                <w:kern w:val="2"/>
                <w:lang w:eastAsia="pt-BR"/>
                <w14:ligatures w14:val="standardContextual"/>
              </w:rPr>
              <w:tab/>
            </w:r>
            <w:r w:rsidR="002F56FB" w:rsidRPr="00A23F2A">
              <w:rPr>
                <w:rStyle w:val="Hyperlink"/>
                <w:noProof/>
              </w:rPr>
              <w:t>Introdução</w:t>
            </w:r>
            <w:r w:rsidR="002F56FB">
              <w:rPr>
                <w:noProof/>
                <w:webHidden/>
              </w:rPr>
              <w:tab/>
            </w:r>
            <w:r w:rsidR="002F56FB">
              <w:rPr>
                <w:noProof/>
                <w:webHidden/>
              </w:rPr>
              <w:fldChar w:fldCharType="begin"/>
            </w:r>
            <w:r w:rsidR="002F56FB">
              <w:rPr>
                <w:noProof/>
                <w:webHidden/>
              </w:rPr>
              <w:instrText xml:space="preserve"> PAGEREF _Toc177851337 \h </w:instrText>
            </w:r>
            <w:r w:rsidR="002F56FB">
              <w:rPr>
                <w:noProof/>
                <w:webHidden/>
              </w:rPr>
            </w:r>
            <w:r w:rsidR="002F56FB">
              <w:rPr>
                <w:noProof/>
                <w:webHidden/>
              </w:rPr>
              <w:fldChar w:fldCharType="separate"/>
            </w:r>
            <w:r w:rsidR="006F2D55">
              <w:rPr>
                <w:noProof/>
                <w:webHidden/>
              </w:rPr>
              <w:t>6</w:t>
            </w:r>
            <w:r w:rsidR="002F56FB">
              <w:rPr>
                <w:noProof/>
                <w:webHidden/>
              </w:rPr>
              <w:fldChar w:fldCharType="end"/>
            </w:r>
          </w:hyperlink>
        </w:p>
        <w:p w14:paraId="6D8F9172" w14:textId="7542F0E6" w:rsidR="002F56FB" w:rsidRDefault="00000000">
          <w:pPr>
            <w:pStyle w:val="Sumrio2"/>
            <w:tabs>
              <w:tab w:val="right" w:leader="dot" w:pos="8494"/>
            </w:tabs>
            <w:rPr>
              <w:noProof/>
              <w:kern w:val="2"/>
              <w:lang w:eastAsia="pt-BR"/>
              <w14:ligatures w14:val="standardContextual"/>
            </w:rPr>
          </w:pPr>
          <w:hyperlink w:anchor="_Toc177851338" w:history="1">
            <w:r w:rsidR="002F56FB" w:rsidRPr="00A23F2A">
              <w:rPr>
                <w:rStyle w:val="Hyperlink"/>
                <w:noProof/>
              </w:rPr>
              <w:t>1.1 Dilema Viés-Variância</w:t>
            </w:r>
            <w:r w:rsidR="002F56FB">
              <w:rPr>
                <w:noProof/>
                <w:webHidden/>
              </w:rPr>
              <w:tab/>
            </w:r>
            <w:r w:rsidR="002F56FB">
              <w:rPr>
                <w:noProof/>
                <w:webHidden/>
              </w:rPr>
              <w:fldChar w:fldCharType="begin"/>
            </w:r>
            <w:r w:rsidR="002F56FB">
              <w:rPr>
                <w:noProof/>
                <w:webHidden/>
              </w:rPr>
              <w:instrText xml:space="preserve"> PAGEREF _Toc177851338 \h </w:instrText>
            </w:r>
            <w:r w:rsidR="002F56FB">
              <w:rPr>
                <w:noProof/>
                <w:webHidden/>
              </w:rPr>
            </w:r>
            <w:r w:rsidR="002F56FB">
              <w:rPr>
                <w:noProof/>
                <w:webHidden/>
              </w:rPr>
              <w:fldChar w:fldCharType="separate"/>
            </w:r>
            <w:r w:rsidR="006F2D55">
              <w:rPr>
                <w:noProof/>
                <w:webHidden/>
              </w:rPr>
              <w:t>6</w:t>
            </w:r>
            <w:r w:rsidR="002F56FB">
              <w:rPr>
                <w:noProof/>
                <w:webHidden/>
              </w:rPr>
              <w:fldChar w:fldCharType="end"/>
            </w:r>
          </w:hyperlink>
        </w:p>
        <w:p w14:paraId="37CBB49B" w14:textId="10F67013" w:rsidR="002F56FB" w:rsidRDefault="00000000">
          <w:pPr>
            <w:pStyle w:val="Sumrio1"/>
            <w:tabs>
              <w:tab w:val="left" w:pos="1320"/>
              <w:tab w:val="right" w:leader="dot" w:pos="8494"/>
            </w:tabs>
            <w:rPr>
              <w:noProof/>
              <w:kern w:val="2"/>
              <w:lang w:eastAsia="pt-BR"/>
              <w14:ligatures w14:val="standardContextual"/>
            </w:rPr>
          </w:pPr>
          <w:hyperlink w:anchor="_Toc177851339" w:history="1">
            <w:r w:rsidR="002F56FB" w:rsidRPr="00A23F2A">
              <w:rPr>
                <w:rStyle w:val="Hyperlink"/>
                <w:noProof/>
              </w:rPr>
              <w:t>Capítulo 2:</w:t>
            </w:r>
            <w:r w:rsidR="002F56FB">
              <w:rPr>
                <w:noProof/>
                <w:kern w:val="2"/>
                <w:lang w:eastAsia="pt-BR"/>
                <w14:ligatures w14:val="standardContextual"/>
              </w:rPr>
              <w:tab/>
            </w:r>
            <w:r w:rsidR="002F56FB" w:rsidRPr="00A23F2A">
              <w:rPr>
                <w:rStyle w:val="Hyperlink"/>
                <w:noProof/>
              </w:rPr>
              <w:t>Estimação de Parâmetros</w:t>
            </w:r>
            <w:r w:rsidR="002F56FB">
              <w:rPr>
                <w:noProof/>
                <w:webHidden/>
              </w:rPr>
              <w:tab/>
            </w:r>
            <w:r w:rsidR="002F56FB">
              <w:rPr>
                <w:noProof/>
                <w:webHidden/>
              </w:rPr>
              <w:fldChar w:fldCharType="begin"/>
            </w:r>
            <w:r w:rsidR="002F56FB">
              <w:rPr>
                <w:noProof/>
                <w:webHidden/>
              </w:rPr>
              <w:instrText xml:space="preserve"> PAGEREF _Toc177851339 \h </w:instrText>
            </w:r>
            <w:r w:rsidR="002F56FB">
              <w:rPr>
                <w:noProof/>
                <w:webHidden/>
              </w:rPr>
            </w:r>
            <w:r w:rsidR="002F56FB">
              <w:rPr>
                <w:noProof/>
                <w:webHidden/>
              </w:rPr>
              <w:fldChar w:fldCharType="separate"/>
            </w:r>
            <w:r w:rsidR="006F2D55">
              <w:rPr>
                <w:noProof/>
                <w:webHidden/>
              </w:rPr>
              <w:t>11</w:t>
            </w:r>
            <w:r w:rsidR="002F56FB">
              <w:rPr>
                <w:noProof/>
                <w:webHidden/>
              </w:rPr>
              <w:fldChar w:fldCharType="end"/>
            </w:r>
          </w:hyperlink>
        </w:p>
        <w:p w14:paraId="1CDC7142" w14:textId="1354E8C8" w:rsidR="002F56FB" w:rsidRDefault="00000000">
          <w:pPr>
            <w:pStyle w:val="Sumrio2"/>
            <w:tabs>
              <w:tab w:val="right" w:leader="dot" w:pos="8494"/>
            </w:tabs>
            <w:rPr>
              <w:noProof/>
              <w:kern w:val="2"/>
              <w:lang w:eastAsia="pt-BR"/>
              <w14:ligatures w14:val="standardContextual"/>
            </w:rPr>
          </w:pPr>
          <w:hyperlink w:anchor="_Toc177851340" w:history="1">
            <w:r w:rsidR="002F56FB" w:rsidRPr="00A23F2A">
              <w:rPr>
                <w:rStyle w:val="Hyperlink"/>
                <w:noProof/>
              </w:rPr>
              <w:t>2.1 Maximum Likelihood Estimation (MLE)</w:t>
            </w:r>
            <w:r w:rsidR="002F56FB">
              <w:rPr>
                <w:noProof/>
                <w:webHidden/>
              </w:rPr>
              <w:tab/>
            </w:r>
            <w:r w:rsidR="002F56FB">
              <w:rPr>
                <w:noProof/>
                <w:webHidden/>
              </w:rPr>
              <w:fldChar w:fldCharType="begin"/>
            </w:r>
            <w:r w:rsidR="002F56FB">
              <w:rPr>
                <w:noProof/>
                <w:webHidden/>
              </w:rPr>
              <w:instrText xml:space="preserve"> PAGEREF _Toc177851340 \h </w:instrText>
            </w:r>
            <w:r w:rsidR="002F56FB">
              <w:rPr>
                <w:noProof/>
                <w:webHidden/>
              </w:rPr>
            </w:r>
            <w:r w:rsidR="002F56FB">
              <w:rPr>
                <w:noProof/>
                <w:webHidden/>
              </w:rPr>
              <w:fldChar w:fldCharType="separate"/>
            </w:r>
            <w:r w:rsidR="006F2D55">
              <w:rPr>
                <w:noProof/>
                <w:webHidden/>
              </w:rPr>
              <w:t>11</w:t>
            </w:r>
            <w:r w:rsidR="002F56FB">
              <w:rPr>
                <w:noProof/>
                <w:webHidden/>
              </w:rPr>
              <w:fldChar w:fldCharType="end"/>
            </w:r>
          </w:hyperlink>
        </w:p>
        <w:p w14:paraId="4FF1A760" w14:textId="43D030BD" w:rsidR="002F56FB" w:rsidRDefault="00000000">
          <w:pPr>
            <w:pStyle w:val="Sumrio2"/>
            <w:tabs>
              <w:tab w:val="right" w:leader="dot" w:pos="8494"/>
            </w:tabs>
            <w:rPr>
              <w:noProof/>
              <w:kern w:val="2"/>
              <w:lang w:eastAsia="pt-BR"/>
              <w14:ligatures w14:val="standardContextual"/>
            </w:rPr>
          </w:pPr>
          <w:hyperlink w:anchor="_Toc177851341" w:history="1">
            <w:r w:rsidR="002F56FB" w:rsidRPr="00A23F2A">
              <w:rPr>
                <w:rStyle w:val="Hyperlink"/>
                <w:noProof/>
              </w:rPr>
              <w:t>2.2 Maximum A Posteriori (MAP) Estimation</w:t>
            </w:r>
            <w:r w:rsidR="002F56FB">
              <w:rPr>
                <w:noProof/>
                <w:webHidden/>
              </w:rPr>
              <w:tab/>
            </w:r>
            <w:r w:rsidR="002F56FB">
              <w:rPr>
                <w:noProof/>
                <w:webHidden/>
              </w:rPr>
              <w:fldChar w:fldCharType="begin"/>
            </w:r>
            <w:r w:rsidR="002F56FB">
              <w:rPr>
                <w:noProof/>
                <w:webHidden/>
              </w:rPr>
              <w:instrText xml:space="preserve"> PAGEREF _Toc177851341 \h </w:instrText>
            </w:r>
            <w:r w:rsidR="002F56FB">
              <w:rPr>
                <w:noProof/>
                <w:webHidden/>
              </w:rPr>
            </w:r>
            <w:r w:rsidR="002F56FB">
              <w:rPr>
                <w:noProof/>
                <w:webHidden/>
              </w:rPr>
              <w:fldChar w:fldCharType="separate"/>
            </w:r>
            <w:r w:rsidR="006F2D55">
              <w:rPr>
                <w:noProof/>
                <w:webHidden/>
              </w:rPr>
              <w:t>15</w:t>
            </w:r>
            <w:r w:rsidR="002F56FB">
              <w:rPr>
                <w:noProof/>
                <w:webHidden/>
              </w:rPr>
              <w:fldChar w:fldCharType="end"/>
            </w:r>
          </w:hyperlink>
        </w:p>
        <w:p w14:paraId="04AEE2C6" w14:textId="58E9FC01" w:rsidR="002F56FB" w:rsidRDefault="00000000">
          <w:pPr>
            <w:pStyle w:val="Sumrio1"/>
            <w:tabs>
              <w:tab w:val="left" w:pos="1320"/>
              <w:tab w:val="right" w:leader="dot" w:pos="8494"/>
            </w:tabs>
            <w:rPr>
              <w:noProof/>
              <w:kern w:val="2"/>
              <w:lang w:eastAsia="pt-BR"/>
              <w14:ligatures w14:val="standardContextual"/>
            </w:rPr>
          </w:pPr>
          <w:hyperlink w:anchor="_Toc177851342" w:history="1">
            <w:r w:rsidR="002F56FB" w:rsidRPr="00A23F2A">
              <w:rPr>
                <w:rStyle w:val="Hyperlink"/>
                <w:noProof/>
              </w:rPr>
              <w:t>Capítulo 3:</w:t>
            </w:r>
            <w:r w:rsidR="002F56FB">
              <w:rPr>
                <w:noProof/>
                <w:kern w:val="2"/>
                <w:lang w:eastAsia="pt-BR"/>
                <w14:ligatures w14:val="standardContextual"/>
              </w:rPr>
              <w:tab/>
            </w:r>
            <w:r w:rsidR="002F56FB" w:rsidRPr="00A23F2A">
              <w:rPr>
                <w:rStyle w:val="Hyperlink"/>
                <w:noProof/>
              </w:rPr>
              <w:t>K-</w:t>
            </w:r>
            <w:r w:rsidR="002F56FB" w:rsidRPr="00A23F2A">
              <w:rPr>
                <w:rStyle w:val="Hyperlink"/>
                <w:i/>
                <w:iCs/>
                <w:noProof/>
              </w:rPr>
              <w:t>Nearest Neighbors</w:t>
            </w:r>
            <w:r w:rsidR="002F56FB">
              <w:rPr>
                <w:noProof/>
                <w:webHidden/>
              </w:rPr>
              <w:tab/>
            </w:r>
            <w:r w:rsidR="002F56FB">
              <w:rPr>
                <w:noProof/>
                <w:webHidden/>
              </w:rPr>
              <w:fldChar w:fldCharType="begin"/>
            </w:r>
            <w:r w:rsidR="002F56FB">
              <w:rPr>
                <w:noProof/>
                <w:webHidden/>
              </w:rPr>
              <w:instrText xml:space="preserve"> PAGEREF _Toc177851342 \h </w:instrText>
            </w:r>
            <w:r w:rsidR="002F56FB">
              <w:rPr>
                <w:noProof/>
                <w:webHidden/>
              </w:rPr>
            </w:r>
            <w:r w:rsidR="002F56FB">
              <w:rPr>
                <w:noProof/>
                <w:webHidden/>
              </w:rPr>
              <w:fldChar w:fldCharType="separate"/>
            </w:r>
            <w:r w:rsidR="006F2D55">
              <w:rPr>
                <w:noProof/>
                <w:webHidden/>
              </w:rPr>
              <w:t>17</w:t>
            </w:r>
            <w:r w:rsidR="002F56FB">
              <w:rPr>
                <w:noProof/>
                <w:webHidden/>
              </w:rPr>
              <w:fldChar w:fldCharType="end"/>
            </w:r>
          </w:hyperlink>
        </w:p>
        <w:p w14:paraId="443E71B0" w14:textId="72C97371" w:rsidR="002F56FB" w:rsidRDefault="00000000">
          <w:pPr>
            <w:pStyle w:val="Sumrio2"/>
            <w:tabs>
              <w:tab w:val="right" w:leader="dot" w:pos="8494"/>
            </w:tabs>
            <w:rPr>
              <w:noProof/>
              <w:kern w:val="2"/>
              <w:lang w:eastAsia="pt-BR"/>
              <w14:ligatures w14:val="standardContextual"/>
            </w:rPr>
          </w:pPr>
          <w:hyperlink w:anchor="_Toc177851343" w:history="1">
            <w:r w:rsidR="002F56FB" w:rsidRPr="00A23F2A">
              <w:rPr>
                <w:rStyle w:val="Hyperlink"/>
                <w:noProof/>
              </w:rPr>
              <w:t>3.1 Implementações do Método</w:t>
            </w:r>
            <w:r w:rsidR="002F56FB">
              <w:rPr>
                <w:noProof/>
                <w:webHidden/>
              </w:rPr>
              <w:tab/>
            </w:r>
            <w:r w:rsidR="002F56FB">
              <w:rPr>
                <w:noProof/>
                <w:webHidden/>
              </w:rPr>
              <w:fldChar w:fldCharType="begin"/>
            </w:r>
            <w:r w:rsidR="002F56FB">
              <w:rPr>
                <w:noProof/>
                <w:webHidden/>
              </w:rPr>
              <w:instrText xml:space="preserve"> PAGEREF _Toc177851343 \h </w:instrText>
            </w:r>
            <w:r w:rsidR="002F56FB">
              <w:rPr>
                <w:noProof/>
                <w:webHidden/>
              </w:rPr>
            </w:r>
            <w:r w:rsidR="002F56FB">
              <w:rPr>
                <w:noProof/>
                <w:webHidden/>
              </w:rPr>
              <w:fldChar w:fldCharType="separate"/>
            </w:r>
            <w:r w:rsidR="006F2D55">
              <w:rPr>
                <w:noProof/>
                <w:webHidden/>
              </w:rPr>
              <w:t>17</w:t>
            </w:r>
            <w:r w:rsidR="002F56FB">
              <w:rPr>
                <w:noProof/>
                <w:webHidden/>
              </w:rPr>
              <w:fldChar w:fldCharType="end"/>
            </w:r>
          </w:hyperlink>
        </w:p>
        <w:p w14:paraId="2A9C49C6" w14:textId="0E6B82D0" w:rsidR="002F56FB" w:rsidRDefault="00000000">
          <w:pPr>
            <w:pStyle w:val="Sumrio3"/>
            <w:tabs>
              <w:tab w:val="right" w:leader="dot" w:pos="8494"/>
            </w:tabs>
            <w:rPr>
              <w:noProof/>
              <w:kern w:val="2"/>
              <w:lang w:eastAsia="pt-BR"/>
              <w14:ligatures w14:val="standardContextual"/>
            </w:rPr>
          </w:pPr>
          <w:hyperlink w:anchor="_Toc177851344" w:history="1">
            <w:r w:rsidR="002F56FB" w:rsidRPr="00A23F2A">
              <w:rPr>
                <w:rStyle w:val="Hyperlink"/>
                <w:noProof/>
              </w:rPr>
              <w:t>3.1.1 Força bruta</w:t>
            </w:r>
            <w:r w:rsidR="002F56FB">
              <w:rPr>
                <w:noProof/>
                <w:webHidden/>
              </w:rPr>
              <w:tab/>
            </w:r>
            <w:r w:rsidR="002F56FB">
              <w:rPr>
                <w:noProof/>
                <w:webHidden/>
              </w:rPr>
              <w:fldChar w:fldCharType="begin"/>
            </w:r>
            <w:r w:rsidR="002F56FB">
              <w:rPr>
                <w:noProof/>
                <w:webHidden/>
              </w:rPr>
              <w:instrText xml:space="preserve"> PAGEREF _Toc177851344 \h </w:instrText>
            </w:r>
            <w:r w:rsidR="002F56FB">
              <w:rPr>
                <w:noProof/>
                <w:webHidden/>
              </w:rPr>
            </w:r>
            <w:r w:rsidR="002F56FB">
              <w:rPr>
                <w:noProof/>
                <w:webHidden/>
              </w:rPr>
              <w:fldChar w:fldCharType="separate"/>
            </w:r>
            <w:r w:rsidR="006F2D55">
              <w:rPr>
                <w:noProof/>
                <w:webHidden/>
              </w:rPr>
              <w:t>17</w:t>
            </w:r>
            <w:r w:rsidR="002F56FB">
              <w:rPr>
                <w:noProof/>
                <w:webHidden/>
              </w:rPr>
              <w:fldChar w:fldCharType="end"/>
            </w:r>
          </w:hyperlink>
        </w:p>
        <w:p w14:paraId="48C70CCB" w14:textId="2E21F34C" w:rsidR="002F56FB" w:rsidRDefault="00000000">
          <w:pPr>
            <w:pStyle w:val="Sumrio3"/>
            <w:tabs>
              <w:tab w:val="right" w:leader="dot" w:pos="8494"/>
            </w:tabs>
            <w:rPr>
              <w:noProof/>
              <w:kern w:val="2"/>
              <w:lang w:eastAsia="pt-BR"/>
              <w14:ligatures w14:val="standardContextual"/>
            </w:rPr>
          </w:pPr>
          <w:hyperlink w:anchor="_Toc177851345" w:history="1">
            <w:r w:rsidR="002F56FB" w:rsidRPr="00A23F2A">
              <w:rPr>
                <w:rStyle w:val="Hyperlink"/>
                <w:noProof/>
              </w:rPr>
              <w:t>3.1.2 K-D Tree</w:t>
            </w:r>
            <w:r w:rsidR="002F56FB">
              <w:rPr>
                <w:noProof/>
                <w:webHidden/>
              </w:rPr>
              <w:tab/>
            </w:r>
            <w:r w:rsidR="002F56FB">
              <w:rPr>
                <w:noProof/>
                <w:webHidden/>
              </w:rPr>
              <w:fldChar w:fldCharType="begin"/>
            </w:r>
            <w:r w:rsidR="002F56FB">
              <w:rPr>
                <w:noProof/>
                <w:webHidden/>
              </w:rPr>
              <w:instrText xml:space="preserve"> PAGEREF _Toc177851345 \h </w:instrText>
            </w:r>
            <w:r w:rsidR="002F56FB">
              <w:rPr>
                <w:noProof/>
                <w:webHidden/>
              </w:rPr>
            </w:r>
            <w:r w:rsidR="002F56FB">
              <w:rPr>
                <w:noProof/>
                <w:webHidden/>
              </w:rPr>
              <w:fldChar w:fldCharType="separate"/>
            </w:r>
            <w:r w:rsidR="006F2D55">
              <w:rPr>
                <w:noProof/>
                <w:webHidden/>
              </w:rPr>
              <w:t>19</w:t>
            </w:r>
            <w:r w:rsidR="002F56FB">
              <w:rPr>
                <w:noProof/>
                <w:webHidden/>
              </w:rPr>
              <w:fldChar w:fldCharType="end"/>
            </w:r>
          </w:hyperlink>
        </w:p>
        <w:p w14:paraId="174295C0" w14:textId="1D6B969B" w:rsidR="002F56FB" w:rsidRDefault="00000000">
          <w:pPr>
            <w:pStyle w:val="Sumrio3"/>
            <w:tabs>
              <w:tab w:val="right" w:leader="dot" w:pos="8494"/>
            </w:tabs>
            <w:rPr>
              <w:noProof/>
              <w:kern w:val="2"/>
              <w:lang w:eastAsia="pt-BR"/>
              <w14:ligatures w14:val="standardContextual"/>
            </w:rPr>
          </w:pPr>
          <w:hyperlink w:anchor="_Toc177851346" w:history="1">
            <w:r w:rsidR="002F56FB" w:rsidRPr="00A23F2A">
              <w:rPr>
                <w:rStyle w:val="Hyperlink"/>
                <w:i/>
                <w:iCs/>
                <w:noProof/>
              </w:rPr>
              <w:t>3.1.3 Ball Tree</w:t>
            </w:r>
            <w:r w:rsidR="002F56FB">
              <w:rPr>
                <w:noProof/>
                <w:webHidden/>
              </w:rPr>
              <w:tab/>
            </w:r>
            <w:r w:rsidR="002F56FB">
              <w:rPr>
                <w:noProof/>
                <w:webHidden/>
              </w:rPr>
              <w:fldChar w:fldCharType="begin"/>
            </w:r>
            <w:r w:rsidR="002F56FB">
              <w:rPr>
                <w:noProof/>
                <w:webHidden/>
              </w:rPr>
              <w:instrText xml:space="preserve"> PAGEREF _Toc177851346 \h </w:instrText>
            </w:r>
            <w:r w:rsidR="002F56FB">
              <w:rPr>
                <w:noProof/>
                <w:webHidden/>
              </w:rPr>
            </w:r>
            <w:r w:rsidR="002F56FB">
              <w:rPr>
                <w:noProof/>
                <w:webHidden/>
              </w:rPr>
              <w:fldChar w:fldCharType="separate"/>
            </w:r>
            <w:r w:rsidR="006F2D55">
              <w:rPr>
                <w:noProof/>
                <w:webHidden/>
              </w:rPr>
              <w:t>22</w:t>
            </w:r>
            <w:r w:rsidR="002F56FB">
              <w:rPr>
                <w:noProof/>
                <w:webHidden/>
              </w:rPr>
              <w:fldChar w:fldCharType="end"/>
            </w:r>
          </w:hyperlink>
        </w:p>
        <w:p w14:paraId="70779D98" w14:textId="3E68E682" w:rsidR="002F56FB" w:rsidRDefault="00000000">
          <w:pPr>
            <w:pStyle w:val="Sumrio3"/>
            <w:tabs>
              <w:tab w:val="right" w:leader="dot" w:pos="8494"/>
            </w:tabs>
            <w:rPr>
              <w:noProof/>
              <w:kern w:val="2"/>
              <w:lang w:eastAsia="pt-BR"/>
              <w14:ligatures w14:val="standardContextual"/>
            </w:rPr>
          </w:pPr>
          <w:hyperlink w:anchor="_Toc177851347" w:history="1">
            <w:r w:rsidR="002F56FB" w:rsidRPr="00A23F2A">
              <w:rPr>
                <w:rStyle w:val="Hyperlink"/>
                <w:noProof/>
              </w:rPr>
              <w:t>3.1.4 Variações do KNN</w:t>
            </w:r>
            <w:r w:rsidR="002F56FB">
              <w:rPr>
                <w:noProof/>
                <w:webHidden/>
              </w:rPr>
              <w:tab/>
            </w:r>
            <w:r w:rsidR="002F56FB">
              <w:rPr>
                <w:noProof/>
                <w:webHidden/>
              </w:rPr>
              <w:fldChar w:fldCharType="begin"/>
            </w:r>
            <w:r w:rsidR="002F56FB">
              <w:rPr>
                <w:noProof/>
                <w:webHidden/>
              </w:rPr>
              <w:instrText xml:space="preserve"> PAGEREF _Toc177851347 \h </w:instrText>
            </w:r>
            <w:r w:rsidR="002F56FB">
              <w:rPr>
                <w:noProof/>
                <w:webHidden/>
              </w:rPr>
            </w:r>
            <w:r w:rsidR="002F56FB">
              <w:rPr>
                <w:noProof/>
                <w:webHidden/>
              </w:rPr>
              <w:fldChar w:fldCharType="separate"/>
            </w:r>
            <w:r w:rsidR="006F2D55">
              <w:rPr>
                <w:noProof/>
                <w:webHidden/>
              </w:rPr>
              <w:t>24</w:t>
            </w:r>
            <w:r w:rsidR="002F56FB">
              <w:rPr>
                <w:noProof/>
                <w:webHidden/>
              </w:rPr>
              <w:fldChar w:fldCharType="end"/>
            </w:r>
          </w:hyperlink>
        </w:p>
        <w:p w14:paraId="37E5CEEC" w14:textId="50AA9CEC" w:rsidR="002F56FB" w:rsidRDefault="00000000">
          <w:pPr>
            <w:pStyle w:val="Sumrio2"/>
            <w:tabs>
              <w:tab w:val="right" w:leader="dot" w:pos="8494"/>
            </w:tabs>
            <w:rPr>
              <w:noProof/>
              <w:kern w:val="2"/>
              <w:lang w:eastAsia="pt-BR"/>
              <w14:ligatures w14:val="standardContextual"/>
            </w:rPr>
          </w:pPr>
          <w:hyperlink w:anchor="_Toc177851348" w:history="1">
            <w:r w:rsidR="002F56FB" w:rsidRPr="00A23F2A">
              <w:rPr>
                <w:rStyle w:val="Hyperlink"/>
                <w:noProof/>
              </w:rPr>
              <w:t>3.2 Maldição da Dimensionalidade</w:t>
            </w:r>
            <w:r w:rsidR="002F56FB">
              <w:rPr>
                <w:noProof/>
                <w:webHidden/>
              </w:rPr>
              <w:tab/>
            </w:r>
            <w:r w:rsidR="002F56FB">
              <w:rPr>
                <w:noProof/>
                <w:webHidden/>
              </w:rPr>
              <w:fldChar w:fldCharType="begin"/>
            </w:r>
            <w:r w:rsidR="002F56FB">
              <w:rPr>
                <w:noProof/>
                <w:webHidden/>
              </w:rPr>
              <w:instrText xml:space="preserve"> PAGEREF _Toc177851348 \h </w:instrText>
            </w:r>
            <w:r w:rsidR="002F56FB">
              <w:rPr>
                <w:noProof/>
                <w:webHidden/>
              </w:rPr>
            </w:r>
            <w:r w:rsidR="002F56FB">
              <w:rPr>
                <w:noProof/>
                <w:webHidden/>
              </w:rPr>
              <w:fldChar w:fldCharType="separate"/>
            </w:r>
            <w:r w:rsidR="006F2D55">
              <w:rPr>
                <w:noProof/>
                <w:webHidden/>
              </w:rPr>
              <w:t>25</w:t>
            </w:r>
            <w:r w:rsidR="002F56FB">
              <w:rPr>
                <w:noProof/>
                <w:webHidden/>
              </w:rPr>
              <w:fldChar w:fldCharType="end"/>
            </w:r>
          </w:hyperlink>
        </w:p>
        <w:p w14:paraId="06401392" w14:textId="539AE871" w:rsidR="002F56FB" w:rsidRDefault="00000000">
          <w:pPr>
            <w:pStyle w:val="Sumrio2"/>
            <w:tabs>
              <w:tab w:val="right" w:leader="dot" w:pos="8494"/>
            </w:tabs>
            <w:rPr>
              <w:noProof/>
              <w:kern w:val="2"/>
              <w:lang w:eastAsia="pt-BR"/>
              <w14:ligatures w14:val="standardContextual"/>
            </w:rPr>
          </w:pPr>
          <w:hyperlink w:anchor="_Toc177851349" w:history="1">
            <w:r w:rsidR="002F56FB" w:rsidRPr="00A23F2A">
              <w:rPr>
                <w:rStyle w:val="Hyperlink"/>
                <w:noProof/>
              </w:rPr>
              <w:t>3.3 Métricas de Distância</w:t>
            </w:r>
            <w:r w:rsidR="002F56FB">
              <w:rPr>
                <w:noProof/>
                <w:webHidden/>
              </w:rPr>
              <w:tab/>
            </w:r>
            <w:r w:rsidR="002F56FB">
              <w:rPr>
                <w:noProof/>
                <w:webHidden/>
              </w:rPr>
              <w:fldChar w:fldCharType="begin"/>
            </w:r>
            <w:r w:rsidR="002F56FB">
              <w:rPr>
                <w:noProof/>
                <w:webHidden/>
              </w:rPr>
              <w:instrText xml:space="preserve"> PAGEREF _Toc177851349 \h </w:instrText>
            </w:r>
            <w:r w:rsidR="002F56FB">
              <w:rPr>
                <w:noProof/>
                <w:webHidden/>
              </w:rPr>
            </w:r>
            <w:r w:rsidR="002F56FB">
              <w:rPr>
                <w:noProof/>
                <w:webHidden/>
              </w:rPr>
              <w:fldChar w:fldCharType="separate"/>
            </w:r>
            <w:r w:rsidR="006F2D55">
              <w:rPr>
                <w:noProof/>
                <w:webHidden/>
              </w:rPr>
              <w:t>27</w:t>
            </w:r>
            <w:r w:rsidR="002F56FB">
              <w:rPr>
                <w:noProof/>
                <w:webHidden/>
              </w:rPr>
              <w:fldChar w:fldCharType="end"/>
            </w:r>
          </w:hyperlink>
        </w:p>
        <w:p w14:paraId="633B87BA" w14:textId="7E56016E" w:rsidR="002F56FB" w:rsidRDefault="00000000">
          <w:pPr>
            <w:pStyle w:val="Sumrio1"/>
            <w:tabs>
              <w:tab w:val="left" w:pos="1320"/>
              <w:tab w:val="right" w:leader="dot" w:pos="8494"/>
            </w:tabs>
            <w:rPr>
              <w:noProof/>
              <w:kern w:val="2"/>
              <w:lang w:eastAsia="pt-BR"/>
              <w14:ligatures w14:val="standardContextual"/>
            </w:rPr>
          </w:pPr>
          <w:hyperlink w:anchor="_Toc177851350" w:history="1">
            <w:r w:rsidR="002F56FB" w:rsidRPr="00A23F2A">
              <w:rPr>
                <w:rStyle w:val="Hyperlink"/>
                <w:noProof/>
              </w:rPr>
              <w:t>Capítulo 4:</w:t>
            </w:r>
            <w:r w:rsidR="002F56FB">
              <w:rPr>
                <w:noProof/>
                <w:kern w:val="2"/>
                <w:lang w:eastAsia="pt-BR"/>
                <w14:ligatures w14:val="standardContextual"/>
              </w:rPr>
              <w:tab/>
            </w:r>
            <w:r w:rsidR="002F56FB" w:rsidRPr="00A23F2A">
              <w:rPr>
                <w:rStyle w:val="Hyperlink"/>
                <w:noProof/>
              </w:rPr>
              <w:t>Regressão Linear</w:t>
            </w:r>
            <w:r w:rsidR="002F56FB">
              <w:rPr>
                <w:noProof/>
                <w:webHidden/>
              </w:rPr>
              <w:tab/>
            </w:r>
            <w:r w:rsidR="002F56FB">
              <w:rPr>
                <w:noProof/>
                <w:webHidden/>
              </w:rPr>
              <w:fldChar w:fldCharType="begin"/>
            </w:r>
            <w:r w:rsidR="002F56FB">
              <w:rPr>
                <w:noProof/>
                <w:webHidden/>
              </w:rPr>
              <w:instrText xml:space="preserve"> PAGEREF _Toc177851350 \h </w:instrText>
            </w:r>
            <w:r w:rsidR="002F56FB">
              <w:rPr>
                <w:noProof/>
                <w:webHidden/>
              </w:rPr>
            </w:r>
            <w:r w:rsidR="002F56FB">
              <w:rPr>
                <w:noProof/>
                <w:webHidden/>
              </w:rPr>
              <w:fldChar w:fldCharType="separate"/>
            </w:r>
            <w:r w:rsidR="006F2D55">
              <w:rPr>
                <w:noProof/>
                <w:webHidden/>
              </w:rPr>
              <w:t>30</w:t>
            </w:r>
            <w:r w:rsidR="002F56FB">
              <w:rPr>
                <w:noProof/>
                <w:webHidden/>
              </w:rPr>
              <w:fldChar w:fldCharType="end"/>
            </w:r>
          </w:hyperlink>
        </w:p>
        <w:p w14:paraId="7DD2D38B" w14:textId="45B6E385" w:rsidR="002F56FB" w:rsidRDefault="00000000">
          <w:pPr>
            <w:pStyle w:val="Sumrio2"/>
            <w:tabs>
              <w:tab w:val="right" w:leader="dot" w:pos="8494"/>
            </w:tabs>
            <w:rPr>
              <w:noProof/>
              <w:kern w:val="2"/>
              <w:lang w:eastAsia="pt-BR"/>
              <w14:ligatures w14:val="standardContextual"/>
            </w:rPr>
          </w:pPr>
          <w:hyperlink w:anchor="_Toc177851351" w:history="1">
            <w:r w:rsidR="002F56FB" w:rsidRPr="00A23F2A">
              <w:rPr>
                <w:rStyle w:val="Hyperlink"/>
                <w:noProof/>
              </w:rPr>
              <w:t>4.1 Diferentes Interpretações da Regressão Linear</w:t>
            </w:r>
            <w:r w:rsidR="002F56FB">
              <w:rPr>
                <w:noProof/>
                <w:webHidden/>
              </w:rPr>
              <w:tab/>
            </w:r>
            <w:r w:rsidR="002F56FB">
              <w:rPr>
                <w:noProof/>
                <w:webHidden/>
              </w:rPr>
              <w:fldChar w:fldCharType="begin"/>
            </w:r>
            <w:r w:rsidR="002F56FB">
              <w:rPr>
                <w:noProof/>
                <w:webHidden/>
              </w:rPr>
              <w:instrText xml:space="preserve"> PAGEREF _Toc177851351 \h </w:instrText>
            </w:r>
            <w:r w:rsidR="002F56FB">
              <w:rPr>
                <w:noProof/>
                <w:webHidden/>
              </w:rPr>
            </w:r>
            <w:r w:rsidR="002F56FB">
              <w:rPr>
                <w:noProof/>
                <w:webHidden/>
              </w:rPr>
              <w:fldChar w:fldCharType="separate"/>
            </w:r>
            <w:r w:rsidR="006F2D55">
              <w:rPr>
                <w:noProof/>
                <w:webHidden/>
              </w:rPr>
              <w:t>31</w:t>
            </w:r>
            <w:r w:rsidR="002F56FB">
              <w:rPr>
                <w:noProof/>
                <w:webHidden/>
              </w:rPr>
              <w:fldChar w:fldCharType="end"/>
            </w:r>
          </w:hyperlink>
        </w:p>
        <w:p w14:paraId="1C0A67B2" w14:textId="73A6CA05" w:rsidR="002F56FB" w:rsidRDefault="00000000">
          <w:pPr>
            <w:pStyle w:val="Sumrio3"/>
            <w:tabs>
              <w:tab w:val="right" w:leader="dot" w:pos="8494"/>
            </w:tabs>
            <w:rPr>
              <w:noProof/>
              <w:kern w:val="2"/>
              <w:lang w:eastAsia="pt-BR"/>
              <w14:ligatures w14:val="standardContextual"/>
            </w:rPr>
          </w:pPr>
          <w:hyperlink w:anchor="_Toc177851352" w:history="1">
            <w:r w:rsidR="002F56FB" w:rsidRPr="00A23F2A">
              <w:rPr>
                <w:rStyle w:val="Hyperlink"/>
                <w:noProof/>
              </w:rPr>
              <w:t>4.1.1 Ponto de Vista de Otimização</w:t>
            </w:r>
            <w:r w:rsidR="002F56FB">
              <w:rPr>
                <w:noProof/>
                <w:webHidden/>
              </w:rPr>
              <w:tab/>
            </w:r>
            <w:r w:rsidR="002F56FB">
              <w:rPr>
                <w:noProof/>
                <w:webHidden/>
              </w:rPr>
              <w:fldChar w:fldCharType="begin"/>
            </w:r>
            <w:r w:rsidR="002F56FB">
              <w:rPr>
                <w:noProof/>
                <w:webHidden/>
              </w:rPr>
              <w:instrText xml:space="preserve"> PAGEREF _Toc177851352 \h </w:instrText>
            </w:r>
            <w:r w:rsidR="002F56FB">
              <w:rPr>
                <w:noProof/>
                <w:webHidden/>
              </w:rPr>
            </w:r>
            <w:r w:rsidR="002F56FB">
              <w:rPr>
                <w:noProof/>
                <w:webHidden/>
              </w:rPr>
              <w:fldChar w:fldCharType="separate"/>
            </w:r>
            <w:r w:rsidR="006F2D55">
              <w:rPr>
                <w:noProof/>
                <w:webHidden/>
              </w:rPr>
              <w:t>31</w:t>
            </w:r>
            <w:r w:rsidR="002F56FB">
              <w:rPr>
                <w:noProof/>
                <w:webHidden/>
              </w:rPr>
              <w:fldChar w:fldCharType="end"/>
            </w:r>
          </w:hyperlink>
        </w:p>
        <w:p w14:paraId="5638D63A" w14:textId="1CF6F5C8" w:rsidR="002F56FB" w:rsidRDefault="00000000">
          <w:pPr>
            <w:pStyle w:val="Sumrio3"/>
            <w:tabs>
              <w:tab w:val="right" w:leader="dot" w:pos="8494"/>
            </w:tabs>
            <w:rPr>
              <w:noProof/>
              <w:kern w:val="2"/>
              <w:lang w:eastAsia="pt-BR"/>
              <w14:ligatures w14:val="standardContextual"/>
            </w:rPr>
          </w:pPr>
          <w:hyperlink w:anchor="_Toc177851353" w:history="1">
            <w:r w:rsidR="002F56FB" w:rsidRPr="00A23F2A">
              <w:rPr>
                <w:rStyle w:val="Hyperlink"/>
                <w:noProof/>
              </w:rPr>
              <w:t>4.1.2 Ponto de Vista de Álgebra Linear</w:t>
            </w:r>
            <w:r w:rsidR="002F56FB">
              <w:rPr>
                <w:noProof/>
                <w:webHidden/>
              </w:rPr>
              <w:tab/>
            </w:r>
            <w:r w:rsidR="002F56FB">
              <w:rPr>
                <w:noProof/>
                <w:webHidden/>
              </w:rPr>
              <w:fldChar w:fldCharType="begin"/>
            </w:r>
            <w:r w:rsidR="002F56FB">
              <w:rPr>
                <w:noProof/>
                <w:webHidden/>
              </w:rPr>
              <w:instrText xml:space="preserve"> PAGEREF _Toc177851353 \h </w:instrText>
            </w:r>
            <w:r w:rsidR="002F56FB">
              <w:rPr>
                <w:noProof/>
                <w:webHidden/>
              </w:rPr>
            </w:r>
            <w:r w:rsidR="002F56FB">
              <w:rPr>
                <w:noProof/>
                <w:webHidden/>
              </w:rPr>
              <w:fldChar w:fldCharType="separate"/>
            </w:r>
            <w:r w:rsidR="006F2D55">
              <w:rPr>
                <w:noProof/>
                <w:webHidden/>
              </w:rPr>
              <w:t>32</w:t>
            </w:r>
            <w:r w:rsidR="002F56FB">
              <w:rPr>
                <w:noProof/>
                <w:webHidden/>
              </w:rPr>
              <w:fldChar w:fldCharType="end"/>
            </w:r>
          </w:hyperlink>
        </w:p>
        <w:p w14:paraId="5D7F629C" w14:textId="2B8B5B65" w:rsidR="002F56FB" w:rsidRDefault="00000000">
          <w:pPr>
            <w:pStyle w:val="Sumrio3"/>
            <w:tabs>
              <w:tab w:val="right" w:leader="dot" w:pos="8494"/>
            </w:tabs>
            <w:rPr>
              <w:noProof/>
              <w:kern w:val="2"/>
              <w:lang w:eastAsia="pt-BR"/>
              <w14:ligatures w14:val="standardContextual"/>
            </w:rPr>
          </w:pPr>
          <w:hyperlink w:anchor="_Toc177851354" w:history="1">
            <w:r w:rsidR="002F56FB" w:rsidRPr="00A23F2A">
              <w:rPr>
                <w:rStyle w:val="Hyperlink"/>
                <w:noProof/>
              </w:rPr>
              <w:t>4.1.3 Ponto de Vista Probabilístico</w:t>
            </w:r>
            <w:r w:rsidR="002F56FB">
              <w:rPr>
                <w:noProof/>
                <w:webHidden/>
              </w:rPr>
              <w:tab/>
            </w:r>
            <w:r w:rsidR="002F56FB">
              <w:rPr>
                <w:noProof/>
                <w:webHidden/>
              </w:rPr>
              <w:fldChar w:fldCharType="begin"/>
            </w:r>
            <w:r w:rsidR="002F56FB">
              <w:rPr>
                <w:noProof/>
                <w:webHidden/>
              </w:rPr>
              <w:instrText xml:space="preserve"> PAGEREF _Toc177851354 \h </w:instrText>
            </w:r>
            <w:r w:rsidR="002F56FB">
              <w:rPr>
                <w:noProof/>
                <w:webHidden/>
              </w:rPr>
            </w:r>
            <w:r w:rsidR="002F56FB">
              <w:rPr>
                <w:noProof/>
                <w:webHidden/>
              </w:rPr>
              <w:fldChar w:fldCharType="separate"/>
            </w:r>
            <w:r w:rsidR="006F2D55">
              <w:rPr>
                <w:noProof/>
                <w:webHidden/>
              </w:rPr>
              <w:t>34</w:t>
            </w:r>
            <w:r w:rsidR="002F56FB">
              <w:rPr>
                <w:noProof/>
                <w:webHidden/>
              </w:rPr>
              <w:fldChar w:fldCharType="end"/>
            </w:r>
          </w:hyperlink>
        </w:p>
        <w:p w14:paraId="7AF6D7F4" w14:textId="114AA93B" w:rsidR="002F56FB" w:rsidRDefault="00000000">
          <w:pPr>
            <w:pStyle w:val="Sumrio2"/>
            <w:tabs>
              <w:tab w:val="right" w:leader="dot" w:pos="8494"/>
            </w:tabs>
            <w:rPr>
              <w:noProof/>
              <w:kern w:val="2"/>
              <w:lang w:eastAsia="pt-BR"/>
              <w14:ligatures w14:val="standardContextual"/>
            </w:rPr>
          </w:pPr>
          <w:hyperlink w:anchor="_Toc177851355" w:history="1">
            <w:r w:rsidR="002F56FB" w:rsidRPr="00A23F2A">
              <w:rPr>
                <w:rStyle w:val="Hyperlink"/>
                <w:noProof/>
              </w:rPr>
              <w:t>4.2 Regressão Polinomial</w:t>
            </w:r>
            <w:r w:rsidR="002F56FB">
              <w:rPr>
                <w:noProof/>
                <w:webHidden/>
              </w:rPr>
              <w:tab/>
            </w:r>
            <w:r w:rsidR="002F56FB">
              <w:rPr>
                <w:noProof/>
                <w:webHidden/>
              </w:rPr>
              <w:fldChar w:fldCharType="begin"/>
            </w:r>
            <w:r w:rsidR="002F56FB">
              <w:rPr>
                <w:noProof/>
                <w:webHidden/>
              </w:rPr>
              <w:instrText xml:space="preserve"> PAGEREF _Toc177851355 \h </w:instrText>
            </w:r>
            <w:r w:rsidR="002F56FB">
              <w:rPr>
                <w:noProof/>
                <w:webHidden/>
              </w:rPr>
            </w:r>
            <w:r w:rsidR="002F56FB">
              <w:rPr>
                <w:noProof/>
                <w:webHidden/>
              </w:rPr>
              <w:fldChar w:fldCharType="separate"/>
            </w:r>
            <w:r w:rsidR="006F2D55">
              <w:rPr>
                <w:noProof/>
                <w:webHidden/>
              </w:rPr>
              <w:t>35</w:t>
            </w:r>
            <w:r w:rsidR="002F56FB">
              <w:rPr>
                <w:noProof/>
                <w:webHidden/>
              </w:rPr>
              <w:fldChar w:fldCharType="end"/>
            </w:r>
          </w:hyperlink>
        </w:p>
        <w:p w14:paraId="6AC7B14F" w14:textId="6F21A0F5" w:rsidR="002F56FB" w:rsidRDefault="00000000">
          <w:pPr>
            <w:pStyle w:val="Sumrio2"/>
            <w:tabs>
              <w:tab w:val="right" w:leader="dot" w:pos="8494"/>
            </w:tabs>
            <w:rPr>
              <w:noProof/>
              <w:kern w:val="2"/>
              <w:lang w:eastAsia="pt-BR"/>
              <w14:ligatures w14:val="standardContextual"/>
            </w:rPr>
          </w:pPr>
          <w:hyperlink w:anchor="_Toc177851356" w:history="1">
            <w:r w:rsidR="002F56FB" w:rsidRPr="00A23F2A">
              <w:rPr>
                <w:rStyle w:val="Hyperlink"/>
                <w:noProof/>
              </w:rPr>
              <w:t>4.3 Forma Geral da Regressão Linear</w:t>
            </w:r>
            <w:r w:rsidR="002F56FB">
              <w:rPr>
                <w:noProof/>
                <w:webHidden/>
              </w:rPr>
              <w:tab/>
            </w:r>
            <w:r w:rsidR="002F56FB">
              <w:rPr>
                <w:noProof/>
                <w:webHidden/>
              </w:rPr>
              <w:fldChar w:fldCharType="begin"/>
            </w:r>
            <w:r w:rsidR="002F56FB">
              <w:rPr>
                <w:noProof/>
                <w:webHidden/>
              </w:rPr>
              <w:instrText xml:space="preserve"> PAGEREF _Toc177851356 \h </w:instrText>
            </w:r>
            <w:r w:rsidR="002F56FB">
              <w:rPr>
                <w:noProof/>
                <w:webHidden/>
              </w:rPr>
            </w:r>
            <w:r w:rsidR="002F56FB">
              <w:rPr>
                <w:noProof/>
                <w:webHidden/>
              </w:rPr>
              <w:fldChar w:fldCharType="separate"/>
            </w:r>
            <w:r w:rsidR="006F2D55">
              <w:rPr>
                <w:noProof/>
                <w:webHidden/>
              </w:rPr>
              <w:t>36</w:t>
            </w:r>
            <w:r w:rsidR="002F56FB">
              <w:rPr>
                <w:noProof/>
                <w:webHidden/>
              </w:rPr>
              <w:fldChar w:fldCharType="end"/>
            </w:r>
          </w:hyperlink>
        </w:p>
        <w:p w14:paraId="09EA25B4" w14:textId="5236999A" w:rsidR="002F56FB" w:rsidRDefault="00000000">
          <w:pPr>
            <w:pStyle w:val="Sumrio2"/>
            <w:tabs>
              <w:tab w:val="right" w:leader="dot" w:pos="8494"/>
            </w:tabs>
            <w:rPr>
              <w:noProof/>
              <w:kern w:val="2"/>
              <w:lang w:eastAsia="pt-BR"/>
              <w14:ligatures w14:val="standardContextual"/>
            </w:rPr>
          </w:pPr>
          <w:hyperlink w:anchor="_Toc177851357" w:history="1">
            <w:r w:rsidR="002F56FB" w:rsidRPr="00A23F2A">
              <w:rPr>
                <w:rStyle w:val="Hyperlink"/>
                <w:noProof/>
              </w:rPr>
              <w:t>4.4 Condições de Gauss-Markov</w:t>
            </w:r>
            <w:r w:rsidR="002F56FB">
              <w:rPr>
                <w:noProof/>
                <w:webHidden/>
              </w:rPr>
              <w:tab/>
            </w:r>
            <w:r w:rsidR="002F56FB">
              <w:rPr>
                <w:noProof/>
                <w:webHidden/>
              </w:rPr>
              <w:fldChar w:fldCharType="begin"/>
            </w:r>
            <w:r w:rsidR="002F56FB">
              <w:rPr>
                <w:noProof/>
                <w:webHidden/>
              </w:rPr>
              <w:instrText xml:space="preserve"> PAGEREF _Toc177851357 \h </w:instrText>
            </w:r>
            <w:r w:rsidR="002F56FB">
              <w:rPr>
                <w:noProof/>
                <w:webHidden/>
              </w:rPr>
            </w:r>
            <w:r w:rsidR="002F56FB">
              <w:rPr>
                <w:noProof/>
                <w:webHidden/>
              </w:rPr>
              <w:fldChar w:fldCharType="separate"/>
            </w:r>
            <w:r w:rsidR="006F2D55">
              <w:rPr>
                <w:noProof/>
                <w:webHidden/>
              </w:rPr>
              <w:t>36</w:t>
            </w:r>
            <w:r w:rsidR="002F56FB">
              <w:rPr>
                <w:noProof/>
                <w:webHidden/>
              </w:rPr>
              <w:fldChar w:fldCharType="end"/>
            </w:r>
          </w:hyperlink>
        </w:p>
        <w:p w14:paraId="76B5238F" w14:textId="5235C84A" w:rsidR="002F56FB" w:rsidRDefault="00000000">
          <w:pPr>
            <w:pStyle w:val="Sumrio1"/>
            <w:tabs>
              <w:tab w:val="left" w:pos="1320"/>
              <w:tab w:val="right" w:leader="dot" w:pos="8494"/>
            </w:tabs>
            <w:rPr>
              <w:noProof/>
              <w:kern w:val="2"/>
              <w:lang w:eastAsia="pt-BR"/>
              <w14:ligatures w14:val="standardContextual"/>
            </w:rPr>
          </w:pPr>
          <w:hyperlink w:anchor="_Toc177851358" w:history="1">
            <w:r w:rsidR="002F56FB" w:rsidRPr="00A23F2A">
              <w:rPr>
                <w:rStyle w:val="Hyperlink"/>
                <w:noProof/>
              </w:rPr>
              <w:t>Capítulo 5:</w:t>
            </w:r>
            <w:r w:rsidR="002F56FB">
              <w:rPr>
                <w:noProof/>
                <w:kern w:val="2"/>
                <w:lang w:eastAsia="pt-BR"/>
                <w14:ligatures w14:val="standardContextual"/>
              </w:rPr>
              <w:tab/>
            </w:r>
            <w:r w:rsidR="002F56FB" w:rsidRPr="00A23F2A">
              <w:rPr>
                <w:rStyle w:val="Hyperlink"/>
                <w:noProof/>
              </w:rPr>
              <w:t>Regressão Logística</w:t>
            </w:r>
            <w:r w:rsidR="002F56FB">
              <w:rPr>
                <w:noProof/>
                <w:webHidden/>
              </w:rPr>
              <w:tab/>
            </w:r>
            <w:r w:rsidR="002F56FB">
              <w:rPr>
                <w:noProof/>
                <w:webHidden/>
              </w:rPr>
              <w:fldChar w:fldCharType="begin"/>
            </w:r>
            <w:r w:rsidR="002F56FB">
              <w:rPr>
                <w:noProof/>
                <w:webHidden/>
              </w:rPr>
              <w:instrText xml:space="preserve"> PAGEREF _Toc177851358 \h </w:instrText>
            </w:r>
            <w:r w:rsidR="002F56FB">
              <w:rPr>
                <w:noProof/>
                <w:webHidden/>
              </w:rPr>
            </w:r>
            <w:r w:rsidR="002F56FB">
              <w:rPr>
                <w:noProof/>
                <w:webHidden/>
              </w:rPr>
              <w:fldChar w:fldCharType="separate"/>
            </w:r>
            <w:r w:rsidR="006F2D55">
              <w:rPr>
                <w:noProof/>
                <w:webHidden/>
              </w:rPr>
              <w:t>37</w:t>
            </w:r>
            <w:r w:rsidR="002F56FB">
              <w:rPr>
                <w:noProof/>
                <w:webHidden/>
              </w:rPr>
              <w:fldChar w:fldCharType="end"/>
            </w:r>
          </w:hyperlink>
        </w:p>
        <w:p w14:paraId="1E22157E" w14:textId="7BBE2775" w:rsidR="002F56FB" w:rsidRDefault="00000000">
          <w:pPr>
            <w:pStyle w:val="Sumrio2"/>
            <w:tabs>
              <w:tab w:val="right" w:leader="dot" w:pos="8494"/>
            </w:tabs>
            <w:rPr>
              <w:noProof/>
              <w:kern w:val="2"/>
              <w:lang w:eastAsia="pt-BR"/>
              <w14:ligatures w14:val="standardContextual"/>
            </w:rPr>
          </w:pPr>
          <w:hyperlink w:anchor="_Toc177851359" w:history="1">
            <w:r w:rsidR="002F56FB" w:rsidRPr="00A23F2A">
              <w:rPr>
                <w:rStyle w:val="Hyperlink"/>
                <w:noProof/>
              </w:rPr>
              <w:t>5.1 Mínimos Quadrados Para Classificação</w:t>
            </w:r>
            <w:r w:rsidR="002F56FB">
              <w:rPr>
                <w:noProof/>
                <w:webHidden/>
              </w:rPr>
              <w:tab/>
            </w:r>
            <w:r w:rsidR="002F56FB">
              <w:rPr>
                <w:noProof/>
                <w:webHidden/>
              </w:rPr>
              <w:fldChar w:fldCharType="begin"/>
            </w:r>
            <w:r w:rsidR="002F56FB">
              <w:rPr>
                <w:noProof/>
                <w:webHidden/>
              </w:rPr>
              <w:instrText xml:space="preserve"> PAGEREF _Toc177851359 \h </w:instrText>
            </w:r>
            <w:r w:rsidR="002F56FB">
              <w:rPr>
                <w:noProof/>
                <w:webHidden/>
              </w:rPr>
            </w:r>
            <w:r w:rsidR="002F56FB">
              <w:rPr>
                <w:noProof/>
                <w:webHidden/>
              </w:rPr>
              <w:fldChar w:fldCharType="separate"/>
            </w:r>
            <w:r w:rsidR="006F2D55">
              <w:rPr>
                <w:noProof/>
                <w:webHidden/>
              </w:rPr>
              <w:t>38</w:t>
            </w:r>
            <w:r w:rsidR="002F56FB">
              <w:rPr>
                <w:noProof/>
                <w:webHidden/>
              </w:rPr>
              <w:fldChar w:fldCharType="end"/>
            </w:r>
          </w:hyperlink>
        </w:p>
        <w:p w14:paraId="1C9F5605" w14:textId="22C8EA05" w:rsidR="002F56FB" w:rsidRDefault="00000000">
          <w:pPr>
            <w:pStyle w:val="Sumrio2"/>
            <w:tabs>
              <w:tab w:val="right" w:leader="dot" w:pos="8494"/>
            </w:tabs>
            <w:rPr>
              <w:noProof/>
              <w:kern w:val="2"/>
              <w:lang w:eastAsia="pt-BR"/>
              <w14:ligatures w14:val="standardContextual"/>
            </w:rPr>
          </w:pPr>
          <w:hyperlink w:anchor="_Toc177851360" w:history="1">
            <w:r w:rsidR="002F56FB" w:rsidRPr="00A23F2A">
              <w:rPr>
                <w:rStyle w:val="Hyperlink"/>
                <w:noProof/>
              </w:rPr>
              <w:t>5.2 Modelando a Probabilidade A Priori</w:t>
            </w:r>
            <w:r w:rsidR="002F56FB">
              <w:rPr>
                <w:noProof/>
                <w:webHidden/>
              </w:rPr>
              <w:tab/>
            </w:r>
            <w:r w:rsidR="002F56FB">
              <w:rPr>
                <w:noProof/>
                <w:webHidden/>
              </w:rPr>
              <w:fldChar w:fldCharType="begin"/>
            </w:r>
            <w:r w:rsidR="002F56FB">
              <w:rPr>
                <w:noProof/>
                <w:webHidden/>
              </w:rPr>
              <w:instrText xml:space="preserve"> PAGEREF _Toc177851360 \h </w:instrText>
            </w:r>
            <w:r w:rsidR="002F56FB">
              <w:rPr>
                <w:noProof/>
                <w:webHidden/>
              </w:rPr>
            </w:r>
            <w:r w:rsidR="002F56FB">
              <w:rPr>
                <w:noProof/>
                <w:webHidden/>
              </w:rPr>
              <w:fldChar w:fldCharType="separate"/>
            </w:r>
            <w:r w:rsidR="006F2D55">
              <w:rPr>
                <w:noProof/>
                <w:webHidden/>
              </w:rPr>
              <w:t>41</w:t>
            </w:r>
            <w:r w:rsidR="002F56FB">
              <w:rPr>
                <w:noProof/>
                <w:webHidden/>
              </w:rPr>
              <w:fldChar w:fldCharType="end"/>
            </w:r>
          </w:hyperlink>
        </w:p>
        <w:p w14:paraId="27B3D017" w14:textId="295AA6BD" w:rsidR="002F56FB" w:rsidRDefault="00000000">
          <w:pPr>
            <w:pStyle w:val="Sumrio3"/>
            <w:tabs>
              <w:tab w:val="right" w:leader="dot" w:pos="8494"/>
            </w:tabs>
            <w:rPr>
              <w:noProof/>
              <w:kern w:val="2"/>
              <w:lang w:eastAsia="pt-BR"/>
              <w14:ligatures w14:val="standardContextual"/>
            </w:rPr>
          </w:pPr>
          <w:hyperlink w:anchor="_Toc177851361" w:history="1">
            <w:r w:rsidR="002F56FB" w:rsidRPr="00A23F2A">
              <w:rPr>
                <w:rStyle w:val="Hyperlink"/>
                <w:noProof/>
              </w:rPr>
              <w:t xml:space="preserve">5.2.1 Caso </w:t>
            </w:r>
            <m:oMath>
              <m:r>
                <m:rPr>
                  <m:sty m:val="bi"/>
                </m:rPr>
                <w:rPr>
                  <w:rStyle w:val="Hyperlink"/>
                  <w:rFonts w:ascii="Cambria Math" w:hAnsi="Cambria Math"/>
                  <w:noProof/>
                </w:rPr>
                <m:t>K</m:t>
              </m:r>
              <m:r>
                <w:rPr>
                  <w:rStyle w:val="Hyperlink"/>
                  <w:rFonts w:ascii="Cambria Math" w:hAnsi="Cambria Math"/>
                  <w:noProof/>
                </w:rPr>
                <m:t>=</m:t>
              </m:r>
              <m:r>
                <m:rPr>
                  <m:sty m:val="bi"/>
                </m:rPr>
                <w:rPr>
                  <w:rStyle w:val="Hyperlink"/>
                  <w:rFonts w:ascii="Cambria Math" w:hAnsi="Cambria Math"/>
                  <w:noProof/>
                </w:rPr>
                <m:t>2</m:t>
              </m:r>
            </m:oMath>
            <w:r w:rsidR="002F56FB">
              <w:rPr>
                <w:noProof/>
                <w:webHidden/>
              </w:rPr>
              <w:tab/>
            </w:r>
            <w:r w:rsidR="002F56FB">
              <w:rPr>
                <w:noProof/>
                <w:webHidden/>
              </w:rPr>
              <w:fldChar w:fldCharType="begin"/>
            </w:r>
            <w:r w:rsidR="002F56FB">
              <w:rPr>
                <w:noProof/>
                <w:webHidden/>
              </w:rPr>
              <w:instrText xml:space="preserve"> PAGEREF _Toc177851361 \h </w:instrText>
            </w:r>
            <w:r w:rsidR="002F56FB">
              <w:rPr>
                <w:noProof/>
                <w:webHidden/>
              </w:rPr>
            </w:r>
            <w:r w:rsidR="002F56FB">
              <w:rPr>
                <w:noProof/>
                <w:webHidden/>
              </w:rPr>
              <w:fldChar w:fldCharType="separate"/>
            </w:r>
            <w:r w:rsidR="006F2D55">
              <w:rPr>
                <w:noProof/>
                <w:webHidden/>
              </w:rPr>
              <w:t>41</w:t>
            </w:r>
            <w:r w:rsidR="002F56FB">
              <w:rPr>
                <w:noProof/>
                <w:webHidden/>
              </w:rPr>
              <w:fldChar w:fldCharType="end"/>
            </w:r>
          </w:hyperlink>
        </w:p>
        <w:p w14:paraId="3842C6C4" w14:textId="50AB5C76" w:rsidR="002F56FB" w:rsidRDefault="00000000">
          <w:pPr>
            <w:pStyle w:val="Sumrio3"/>
            <w:tabs>
              <w:tab w:val="right" w:leader="dot" w:pos="8494"/>
            </w:tabs>
            <w:rPr>
              <w:noProof/>
              <w:kern w:val="2"/>
              <w:lang w:eastAsia="pt-BR"/>
              <w14:ligatures w14:val="standardContextual"/>
            </w:rPr>
          </w:pPr>
          <w:hyperlink w:anchor="_Toc177851362" w:history="1">
            <w:r w:rsidR="002F56FB" w:rsidRPr="00A23F2A">
              <w:rPr>
                <w:rStyle w:val="Hyperlink"/>
                <w:noProof/>
              </w:rPr>
              <w:t xml:space="preserve">5.2.2 Caso </w:t>
            </w:r>
            <m:oMath>
              <m:r>
                <m:rPr>
                  <m:sty m:val="bi"/>
                </m:rPr>
                <w:rPr>
                  <w:rStyle w:val="Hyperlink"/>
                  <w:rFonts w:ascii="Cambria Math" w:hAnsi="Cambria Math"/>
                  <w:noProof/>
                </w:rPr>
                <m:t>K</m:t>
              </m:r>
              <m:r>
                <w:rPr>
                  <w:rStyle w:val="Hyperlink"/>
                  <w:rFonts w:ascii="Cambria Math" w:hAnsi="Cambria Math"/>
                  <w:noProof/>
                </w:rPr>
                <m:t>&gt;</m:t>
              </m:r>
              <m:r>
                <m:rPr>
                  <m:sty m:val="bi"/>
                </m:rPr>
                <w:rPr>
                  <w:rStyle w:val="Hyperlink"/>
                  <w:rFonts w:ascii="Cambria Math" w:hAnsi="Cambria Math"/>
                  <w:noProof/>
                </w:rPr>
                <m:t>2</m:t>
              </m:r>
            </m:oMath>
            <w:r w:rsidR="002F56FB">
              <w:rPr>
                <w:noProof/>
                <w:webHidden/>
              </w:rPr>
              <w:tab/>
            </w:r>
            <w:r w:rsidR="002F56FB">
              <w:rPr>
                <w:noProof/>
                <w:webHidden/>
              </w:rPr>
              <w:fldChar w:fldCharType="begin"/>
            </w:r>
            <w:r w:rsidR="002F56FB">
              <w:rPr>
                <w:noProof/>
                <w:webHidden/>
              </w:rPr>
              <w:instrText xml:space="preserve"> PAGEREF _Toc177851362 \h </w:instrText>
            </w:r>
            <w:r w:rsidR="002F56FB">
              <w:rPr>
                <w:noProof/>
                <w:webHidden/>
              </w:rPr>
            </w:r>
            <w:r w:rsidR="002F56FB">
              <w:rPr>
                <w:noProof/>
                <w:webHidden/>
              </w:rPr>
              <w:fldChar w:fldCharType="separate"/>
            </w:r>
            <w:r w:rsidR="006F2D55">
              <w:rPr>
                <w:noProof/>
                <w:webHidden/>
              </w:rPr>
              <w:t>42</w:t>
            </w:r>
            <w:r w:rsidR="002F56FB">
              <w:rPr>
                <w:noProof/>
                <w:webHidden/>
              </w:rPr>
              <w:fldChar w:fldCharType="end"/>
            </w:r>
          </w:hyperlink>
        </w:p>
        <w:p w14:paraId="74D020D2" w14:textId="7B902DCB" w:rsidR="002F56FB" w:rsidRDefault="00000000">
          <w:pPr>
            <w:pStyle w:val="Sumrio3"/>
            <w:tabs>
              <w:tab w:val="right" w:leader="dot" w:pos="8494"/>
            </w:tabs>
            <w:rPr>
              <w:noProof/>
              <w:kern w:val="2"/>
              <w:lang w:eastAsia="pt-BR"/>
              <w14:ligatures w14:val="standardContextual"/>
            </w:rPr>
          </w:pPr>
          <w:hyperlink w:anchor="_Toc177851363" w:history="1">
            <w:r w:rsidR="002F56FB" w:rsidRPr="00A23F2A">
              <w:rPr>
                <w:rStyle w:val="Hyperlink"/>
                <w:noProof/>
              </w:rPr>
              <w:t>5.2.3 Aplicação para distribuições conhecidas</w:t>
            </w:r>
            <w:r w:rsidR="002F56FB">
              <w:rPr>
                <w:noProof/>
                <w:webHidden/>
              </w:rPr>
              <w:tab/>
            </w:r>
            <w:r w:rsidR="002F56FB">
              <w:rPr>
                <w:noProof/>
                <w:webHidden/>
              </w:rPr>
              <w:fldChar w:fldCharType="begin"/>
            </w:r>
            <w:r w:rsidR="002F56FB">
              <w:rPr>
                <w:noProof/>
                <w:webHidden/>
              </w:rPr>
              <w:instrText xml:space="preserve"> PAGEREF _Toc177851363 \h </w:instrText>
            </w:r>
            <w:r w:rsidR="002F56FB">
              <w:rPr>
                <w:noProof/>
                <w:webHidden/>
              </w:rPr>
            </w:r>
            <w:r w:rsidR="002F56FB">
              <w:rPr>
                <w:noProof/>
                <w:webHidden/>
              </w:rPr>
              <w:fldChar w:fldCharType="separate"/>
            </w:r>
            <w:r w:rsidR="006F2D55">
              <w:rPr>
                <w:noProof/>
                <w:webHidden/>
              </w:rPr>
              <w:t>42</w:t>
            </w:r>
            <w:r w:rsidR="002F56FB">
              <w:rPr>
                <w:noProof/>
                <w:webHidden/>
              </w:rPr>
              <w:fldChar w:fldCharType="end"/>
            </w:r>
          </w:hyperlink>
        </w:p>
        <w:p w14:paraId="6F880D66" w14:textId="7242E719" w:rsidR="002F56FB" w:rsidRDefault="00000000">
          <w:pPr>
            <w:pStyle w:val="Sumrio2"/>
            <w:tabs>
              <w:tab w:val="right" w:leader="dot" w:pos="8494"/>
            </w:tabs>
            <w:rPr>
              <w:noProof/>
              <w:kern w:val="2"/>
              <w:lang w:eastAsia="pt-BR"/>
              <w14:ligatures w14:val="standardContextual"/>
            </w:rPr>
          </w:pPr>
          <w:hyperlink w:anchor="_Toc177851364" w:history="1">
            <w:r w:rsidR="002F56FB" w:rsidRPr="00A23F2A">
              <w:rPr>
                <w:rStyle w:val="Hyperlink"/>
                <w:noProof/>
              </w:rPr>
              <w:t>5.3 Construção da Regressão Logística</w:t>
            </w:r>
            <w:r w:rsidR="002F56FB">
              <w:rPr>
                <w:noProof/>
                <w:webHidden/>
              </w:rPr>
              <w:tab/>
            </w:r>
            <w:r w:rsidR="002F56FB">
              <w:rPr>
                <w:noProof/>
                <w:webHidden/>
              </w:rPr>
              <w:fldChar w:fldCharType="begin"/>
            </w:r>
            <w:r w:rsidR="002F56FB">
              <w:rPr>
                <w:noProof/>
                <w:webHidden/>
              </w:rPr>
              <w:instrText xml:space="preserve"> PAGEREF _Toc177851364 \h </w:instrText>
            </w:r>
            <w:r w:rsidR="002F56FB">
              <w:rPr>
                <w:noProof/>
                <w:webHidden/>
              </w:rPr>
            </w:r>
            <w:r w:rsidR="002F56FB">
              <w:rPr>
                <w:noProof/>
                <w:webHidden/>
              </w:rPr>
              <w:fldChar w:fldCharType="separate"/>
            </w:r>
            <w:r w:rsidR="006F2D55">
              <w:rPr>
                <w:noProof/>
                <w:webHidden/>
              </w:rPr>
              <w:t>45</w:t>
            </w:r>
            <w:r w:rsidR="002F56FB">
              <w:rPr>
                <w:noProof/>
                <w:webHidden/>
              </w:rPr>
              <w:fldChar w:fldCharType="end"/>
            </w:r>
          </w:hyperlink>
        </w:p>
        <w:p w14:paraId="5176FEA9" w14:textId="5C18D833" w:rsidR="002F56FB" w:rsidRDefault="00000000">
          <w:pPr>
            <w:pStyle w:val="Sumrio2"/>
            <w:tabs>
              <w:tab w:val="right" w:leader="dot" w:pos="8494"/>
            </w:tabs>
            <w:rPr>
              <w:noProof/>
              <w:kern w:val="2"/>
              <w:lang w:eastAsia="pt-BR"/>
              <w14:ligatures w14:val="standardContextual"/>
            </w:rPr>
          </w:pPr>
          <w:hyperlink w:anchor="_Toc177851365" w:history="1">
            <w:r w:rsidR="002F56FB" w:rsidRPr="00A23F2A">
              <w:rPr>
                <w:rStyle w:val="Hyperlink"/>
                <w:noProof/>
              </w:rPr>
              <w:t>5.4 Discussão sobre a Função Custo</w:t>
            </w:r>
            <w:r w:rsidR="002F56FB">
              <w:rPr>
                <w:noProof/>
                <w:webHidden/>
              </w:rPr>
              <w:tab/>
            </w:r>
            <w:r w:rsidR="002F56FB">
              <w:rPr>
                <w:noProof/>
                <w:webHidden/>
              </w:rPr>
              <w:fldChar w:fldCharType="begin"/>
            </w:r>
            <w:r w:rsidR="002F56FB">
              <w:rPr>
                <w:noProof/>
                <w:webHidden/>
              </w:rPr>
              <w:instrText xml:space="preserve"> PAGEREF _Toc177851365 \h </w:instrText>
            </w:r>
            <w:r w:rsidR="002F56FB">
              <w:rPr>
                <w:noProof/>
                <w:webHidden/>
              </w:rPr>
            </w:r>
            <w:r w:rsidR="002F56FB">
              <w:rPr>
                <w:noProof/>
                <w:webHidden/>
              </w:rPr>
              <w:fldChar w:fldCharType="separate"/>
            </w:r>
            <w:r w:rsidR="006F2D55">
              <w:rPr>
                <w:noProof/>
                <w:webHidden/>
              </w:rPr>
              <w:t>48</w:t>
            </w:r>
            <w:r w:rsidR="002F56FB">
              <w:rPr>
                <w:noProof/>
                <w:webHidden/>
              </w:rPr>
              <w:fldChar w:fldCharType="end"/>
            </w:r>
          </w:hyperlink>
        </w:p>
        <w:p w14:paraId="5D1475EE" w14:textId="4DAFC97F" w:rsidR="002F56FB" w:rsidRDefault="00000000">
          <w:pPr>
            <w:pStyle w:val="Sumrio2"/>
            <w:tabs>
              <w:tab w:val="right" w:leader="dot" w:pos="8494"/>
            </w:tabs>
            <w:rPr>
              <w:noProof/>
              <w:kern w:val="2"/>
              <w:lang w:eastAsia="pt-BR"/>
              <w14:ligatures w14:val="standardContextual"/>
            </w:rPr>
          </w:pPr>
          <w:hyperlink w:anchor="_Toc177851366" w:history="1">
            <w:r w:rsidR="002F56FB" w:rsidRPr="00A23F2A">
              <w:rPr>
                <w:rStyle w:val="Hyperlink"/>
                <w:noProof/>
              </w:rPr>
              <w:t>5.5 Conclusões</w:t>
            </w:r>
            <w:r w:rsidR="002F56FB">
              <w:rPr>
                <w:noProof/>
                <w:webHidden/>
              </w:rPr>
              <w:tab/>
            </w:r>
            <w:r w:rsidR="002F56FB">
              <w:rPr>
                <w:noProof/>
                <w:webHidden/>
              </w:rPr>
              <w:fldChar w:fldCharType="begin"/>
            </w:r>
            <w:r w:rsidR="002F56FB">
              <w:rPr>
                <w:noProof/>
                <w:webHidden/>
              </w:rPr>
              <w:instrText xml:space="preserve"> PAGEREF _Toc177851366 \h </w:instrText>
            </w:r>
            <w:r w:rsidR="002F56FB">
              <w:rPr>
                <w:noProof/>
                <w:webHidden/>
              </w:rPr>
            </w:r>
            <w:r w:rsidR="002F56FB">
              <w:rPr>
                <w:noProof/>
                <w:webHidden/>
              </w:rPr>
              <w:fldChar w:fldCharType="separate"/>
            </w:r>
            <w:r w:rsidR="006F2D55">
              <w:rPr>
                <w:noProof/>
                <w:webHidden/>
              </w:rPr>
              <w:t>49</w:t>
            </w:r>
            <w:r w:rsidR="002F56FB">
              <w:rPr>
                <w:noProof/>
                <w:webHidden/>
              </w:rPr>
              <w:fldChar w:fldCharType="end"/>
            </w:r>
          </w:hyperlink>
        </w:p>
        <w:p w14:paraId="74FD11CF" w14:textId="714017D7" w:rsidR="002F56FB" w:rsidRDefault="00000000">
          <w:pPr>
            <w:pStyle w:val="Sumrio1"/>
            <w:tabs>
              <w:tab w:val="left" w:pos="1320"/>
              <w:tab w:val="right" w:leader="dot" w:pos="8494"/>
            </w:tabs>
            <w:rPr>
              <w:noProof/>
              <w:kern w:val="2"/>
              <w:lang w:eastAsia="pt-BR"/>
              <w14:ligatures w14:val="standardContextual"/>
            </w:rPr>
          </w:pPr>
          <w:hyperlink w:anchor="_Toc177851367" w:history="1">
            <w:r w:rsidR="002F56FB" w:rsidRPr="00A23F2A">
              <w:rPr>
                <w:rStyle w:val="Hyperlink"/>
                <w:noProof/>
              </w:rPr>
              <w:t>Capítulo 6:</w:t>
            </w:r>
            <w:r w:rsidR="002F56FB">
              <w:rPr>
                <w:noProof/>
                <w:kern w:val="2"/>
                <w:lang w:eastAsia="pt-BR"/>
                <w14:ligatures w14:val="standardContextual"/>
              </w:rPr>
              <w:tab/>
            </w:r>
            <w:r w:rsidR="002F56FB" w:rsidRPr="00A23F2A">
              <w:rPr>
                <w:rStyle w:val="Hyperlink"/>
                <w:noProof/>
              </w:rPr>
              <w:t>Support Vector Machine</w:t>
            </w:r>
            <w:r w:rsidR="002F56FB">
              <w:rPr>
                <w:noProof/>
                <w:webHidden/>
              </w:rPr>
              <w:tab/>
            </w:r>
            <w:r w:rsidR="002F56FB">
              <w:rPr>
                <w:noProof/>
                <w:webHidden/>
              </w:rPr>
              <w:fldChar w:fldCharType="begin"/>
            </w:r>
            <w:r w:rsidR="002F56FB">
              <w:rPr>
                <w:noProof/>
                <w:webHidden/>
              </w:rPr>
              <w:instrText xml:space="preserve"> PAGEREF _Toc177851367 \h </w:instrText>
            </w:r>
            <w:r w:rsidR="002F56FB">
              <w:rPr>
                <w:noProof/>
                <w:webHidden/>
              </w:rPr>
            </w:r>
            <w:r w:rsidR="002F56FB">
              <w:rPr>
                <w:noProof/>
                <w:webHidden/>
              </w:rPr>
              <w:fldChar w:fldCharType="separate"/>
            </w:r>
            <w:r w:rsidR="006F2D55">
              <w:rPr>
                <w:noProof/>
                <w:webHidden/>
              </w:rPr>
              <w:t>50</w:t>
            </w:r>
            <w:r w:rsidR="002F56FB">
              <w:rPr>
                <w:noProof/>
                <w:webHidden/>
              </w:rPr>
              <w:fldChar w:fldCharType="end"/>
            </w:r>
          </w:hyperlink>
        </w:p>
        <w:p w14:paraId="2BA1370C" w14:textId="13712E7D" w:rsidR="002F56FB" w:rsidRDefault="00000000">
          <w:pPr>
            <w:pStyle w:val="Sumrio2"/>
            <w:tabs>
              <w:tab w:val="right" w:leader="dot" w:pos="8494"/>
            </w:tabs>
            <w:rPr>
              <w:noProof/>
              <w:kern w:val="2"/>
              <w:lang w:eastAsia="pt-BR"/>
              <w14:ligatures w14:val="standardContextual"/>
            </w:rPr>
          </w:pPr>
          <w:hyperlink w:anchor="_Toc177851368" w:history="1">
            <w:r w:rsidR="002F56FB" w:rsidRPr="00A23F2A">
              <w:rPr>
                <w:rStyle w:val="Hyperlink"/>
                <w:noProof/>
              </w:rPr>
              <w:t>6.1 Hiperplano de separação Ótimo</w:t>
            </w:r>
            <w:r w:rsidR="002F56FB">
              <w:rPr>
                <w:noProof/>
                <w:webHidden/>
              </w:rPr>
              <w:tab/>
            </w:r>
            <w:r w:rsidR="002F56FB">
              <w:rPr>
                <w:noProof/>
                <w:webHidden/>
              </w:rPr>
              <w:fldChar w:fldCharType="begin"/>
            </w:r>
            <w:r w:rsidR="002F56FB">
              <w:rPr>
                <w:noProof/>
                <w:webHidden/>
              </w:rPr>
              <w:instrText xml:space="preserve"> PAGEREF _Toc177851368 \h </w:instrText>
            </w:r>
            <w:r w:rsidR="002F56FB">
              <w:rPr>
                <w:noProof/>
                <w:webHidden/>
              </w:rPr>
            </w:r>
            <w:r w:rsidR="002F56FB">
              <w:rPr>
                <w:noProof/>
                <w:webHidden/>
              </w:rPr>
              <w:fldChar w:fldCharType="separate"/>
            </w:r>
            <w:r w:rsidR="006F2D55">
              <w:rPr>
                <w:noProof/>
                <w:webHidden/>
              </w:rPr>
              <w:t>50</w:t>
            </w:r>
            <w:r w:rsidR="002F56FB">
              <w:rPr>
                <w:noProof/>
                <w:webHidden/>
              </w:rPr>
              <w:fldChar w:fldCharType="end"/>
            </w:r>
          </w:hyperlink>
        </w:p>
        <w:p w14:paraId="62C9A325" w14:textId="44790D5F" w:rsidR="002F56FB" w:rsidRDefault="00000000">
          <w:pPr>
            <w:pStyle w:val="Sumrio2"/>
            <w:tabs>
              <w:tab w:val="right" w:leader="dot" w:pos="8494"/>
            </w:tabs>
            <w:rPr>
              <w:noProof/>
              <w:kern w:val="2"/>
              <w:lang w:eastAsia="pt-BR"/>
              <w14:ligatures w14:val="standardContextual"/>
            </w:rPr>
          </w:pPr>
          <w:hyperlink w:anchor="_Toc177851369" w:history="1">
            <w:r w:rsidR="002F56FB" w:rsidRPr="00A23F2A">
              <w:rPr>
                <w:rStyle w:val="Hyperlink"/>
                <w:noProof/>
              </w:rPr>
              <w:t>6.2 Classificador de Vetor de Suporte</w:t>
            </w:r>
            <w:r w:rsidR="002F56FB">
              <w:rPr>
                <w:noProof/>
                <w:webHidden/>
              </w:rPr>
              <w:tab/>
            </w:r>
            <w:r w:rsidR="002F56FB">
              <w:rPr>
                <w:noProof/>
                <w:webHidden/>
              </w:rPr>
              <w:fldChar w:fldCharType="begin"/>
            </w:r>
            <w:r w:rsidR="002F56FB">
              <w:rPr>
                <w:noProof/>
                <w:webHidden/>
              </w:rPr>
              <w:instrText xml:space="preserve"> PAGEREF _Toc177851369 \h </w:instrText>
            </w:r>
            <w:r w:rsidR="002F56FB">
              <w:rPr>
                <w:noProof/>
                <w:webHidden/>
              </w:rPr>
            </w:r>
            <w:r w:rsidR="002F56FB">
              <w:rPr>
                <w:noProof/>
                <w:webHidden/>
              </w:rPr>
              <w:fldChar w:fldCharType="separate"/>
            </w:r>
            <w:r w:rsidR="006F2D55">
              <w:rPr>
                <w:noProof/>
                <w:webHidden/>
              </w:rPr>
              <w:t>54</w:t>
            </w:r>
            <w:r w:rsidR="002F56FB">
              <w:rPr>
                <w:noProof/>
                <w:webHidden/>
              </w:rPr>
              <w:fldChar w:fldCharType="end"/>
            </w:r>
          </w:hyperlink>
        </w:p>
        <w:p w14:paraId="6C84AFD6" w14:textId="4BFC56D6" w:rsidR="002F56FB" w:rsidRDefault="00000000">
          <w:pPr>
            <w:pStyle w:val="Sumrio2"/>
            <w:tabs>
              <w:tab w:val="right" w:leader="dot" w:pos="8494"/>
            </w:tabs>
            <w:rPr>
              <w:noProof/>
              <w:kern w:val="2"/>
              <w:lang w:eastAsia="pt-BR"/>
              <w14:ligatures w14:val="standardContextual"/>
            </w:rPr>
          </w:pPr>
          <w:hyperlink w:anchor="_Toc177851370" w:history="1">
            <w:r w:rsidR="002F56FB" w:rsidRPr="00A23F2A">
              <w:rPr>
                <w:rStyle w:val="Hyperlink"/>
                <w:noProof/>
              </w:rPr>
              <w:t>6.3 Máquina de Vetor de Suporte</w:t>
            </w:r>
            <w:r w:rsidR="002F56FB">
              <w:rPr>
                <w:noProof/>
                <w:webHidden/>
              </w:rPr>
              <w:tab/>
            </w:r>
            <w:r w:rsidR="002F56FB">
              <w:rPr>
                <w:noProof/>
                <w:webHidden/>
              </w:rPr>
              <w:fldChar w:fldCharType="begin"/>
            </w:r>
            <w:r w:rsidR="002F56FB">
              <w:rPr>
                <w:noProof/>
                <w:webHidden/>
              </w:rPr>
              <w:instrText xml:space="preserve"> PAGEREF _Toc177851370 \h </w:instrText>
            </w:r>
            <w:r w:rsidR="002F56FB">
              <w:rPr>
                <w:noProof/>
                <w:webHidden/>
              </w:rPr>
            </w:r>
            <w:r w:rsidR="002F56FB">
              <w:rPr>
                <w:noProof/>
                <w:webHidden/>
              </w:rPr>
              <w:fldChar w:fldCharType="separate"/>
            </w:r>
            <w:r w:rsidR="006F2D55">
              <w:rPr>
                <w:noProof/>
                <w:webHidden/>
              </w:rPr>
              <w:t>57</w:t>
            </w:r>
            <w:r w:rsidR="002F56FB">
              <w:rPr>
                <w:noProof/>
                <w:webHidden/>
              </w:rPr>
              <w:fldChar w:fldCharType="end"/>
            </w:r>
          </w:hyperlink>
        </w:p>
        <w:p w14:paraId="395A8613" w14:textId="42EB96B3" w:rsidR="002F56FB" w:rsidRDefault="00000000">
          <w:pPr>
            <w:pStyle w:val="Sumrio3"/>
            <w:tabs>
              <w:tab w:val="right" w:leader="dot" w:pos="8494"/>
            </w:tabs>
            <w:rPr>
              <w:noProof/>
              <w:kern w:val="2"/>
              <w:lang w:eastAsia="pt-BR"/>
              <w14:ligatures w14:val="standardContextual"/>
            </w:rPr>
          </w:pPr>
          <w:hyperlink w:anchor="_Toc177851371" w:history="1">
            <w:r w:rsidR="002F56FB" w:rsidRPr="00A23F2A">
              <w:rPr>
                <w:rStyle w:val="Hyperlink"/>
                <w:noProof/>
              </w:rPr>
              <w:t>6.3.1 SVM como Método de Penalização</w:t>
            </w:r>
            <w:r w:rsidR="002F56FB">
              <w:rPr>
                <w:noProof/>
                <w:webHidden/>
              </w:rPr>
              <w:tab/>
            </w:r>
            <w:r w:rsidR="002F56FB">
              <w:rPr>
                <w:noProof/>
                <w:webHidden/>
              </w:rPr>
              <w:fldChar w:fldCharType="begin"/>
            </w:r>
            <w:r w:rsidR="002F56FB">
              <w:rPr>
                <w:noProof/>
                <w:webHidden/>
              </w:rPr>
              <w:instrText xml:space="preserve"> PAGEREF _Toc177851371 \h </w:instrText>
            </w:r>
            <w:r w:rsidR="002F56FB">
              <w:rPr>
                <w:noProof/>
                <w:webHidden/>
              </w:rPr>
            </w:r>
            <w:r w:rsidR="002F56FB">
              <w:rPr>
                <w:noProof/>
                <w:webHidden/>
              </w:rPr>
              <w:fldChar w:fldCharType="separate"/>
            </w:r>
            <w:r w:rsidR="006F2D55">
              <w:rPr>
                <w:noProof/>
                <w:webHidden/>
              </w:rPr>
              <w:t>59</w:t>
            </w:r>
            <w:r w:rsidR="002F56FB">
              <w:rPr>
                <w:noProof/>
                <w:webHidden/>
              </w:rPr>
              <w:fldChar w:fldCharType="end"/>
            </w:r>
          </w:hyperlink>
        </w:p>
        <w:p w14:paraId="60D65EF1" w14:textId="3E18A0DB" w:rsidR="002F56FB" w:rsidRDefault="00000000">
          <w:pPr>
            <w:pStyle w:val="Sumrio3"/>
            <w:tabs>
              <w:tab w:val="right" w:leader="dot" w:pos="8494"/>
            </w:tabs>
            <w:rPr>
              <w:noProof/>
              <w:kern w:val="2"/>
              <w:lang w:eastAsia="pt-BR"/>
              <w14:ligatures w14:val="standardContextual"/>
            </w:rPr>
          </w:pPr>
          <w:hyperlink w:anchor="_Toc177851372" w:history="1">
            <w:r w:rsidR="002F56FB" w:rsidRPr="00A23F2A">
              <w:rPr>
                <w:rStyle w:val="Hyperlink"/>
                <w:noProof/>
              </w:rPr>
              <w:t>6.3.2 Classificação Multiclasse</w:t>
            </w:r>
            <w:r w:rsidR="002F56FB">
              <w:rPr>
                <w:noProof/>
                <w:webHidden/>
              </w:rPr>
              <w:tab/>
            </w:r>
            <w:r w:rsidR="002F56FB">
              <w:rPr>
                <w:noProof/>
                <w:webHidden/>
              </w:rPr>
              <w:fldChar w:fldCharType="begin"/>
            </w:r>
            <w:r w:rsidR="002F56FB">
              <w:rPr>
                <w:noProof/>
                <w:webHidden/>
              </w:rPr>
              <w:instrText xml:space="preserve"> PAGEREF _Toc177851372 \h </w:instrText>
            </w:r>
            <w:r w:rsidR="002F56FB">
              <w:rPr>
                <w:noProof/>
                <w:webHidden/>
              </w:rPr>
            </w:r>
            <w:r w:rsidR="002F56FB">
              <w:rPr>
                <w:noProof/>
                <w:webHidden/>
              </w:rPr>
              <w:fldChar w:fldCharType="separate"/>
            </w:r>
            <w:r w:rsidR="006F2D55">
              <w:rPr>
                <w:noProof/>
                <w:webHidden/>
              </w:rPr>
              <w:t>60</w:t>
            </w:r>
            <w:r w:rsidR="002F56FB">
              <w:rPr>
                <w:noProof/>
                <w:webHidden/>
              </w:rPr>
              <w:fldChar w:fldCharType="end"/>
            </w:r>
          </w:hyperlink>
        </w:p>
        <w:p w14:paraId="1B052DCD" w14:textId="11FDD48E" w:rsidR="002F56FB" w:rsidRDefault="00000000">
          <w:pPr>
            <w:pStyle w:val="Sumrio2"/>
            <w:tabs>
              <w:tab w:val="right" w:leader="dot" w:pos="8494"/>
            </w:tabs>
            <w:rPr>
              <w:noProof/>
              <w:kern w:val="2"/>
              <w:lang w:eastAsia="pt-BR"/>
              <w14:ligatures w14:val="standardContextual"/>
            </w:rPr>
          </w:pPr>
          <w:hyperlink w:anchor="_Toc177851373" w:history="1">
            <w:r w:rsidR="002F56FB" w:rsidRPr="00A23F2A">
              <w:rPr>
                <w:rStyle w:val="Hyperlink"/>
                <w:noProof/>
              </w:rPr>
              <w:t>6.4 SVM para Regressão</w:t>
            </w:r>
            <w:r w:rsidR="002F56FB">
              <w:rPr>
                <w:noProof/>
                <w:webHidden/>
              </w:rPr>
              <w:tab/>
            </w:r>
            <w:r w:rsidR="002F56FB">
              <w:rPr>
                <w:noProof/>
                <w:webHidden/>
              </w:rPr>
              <w:fldChar w:fldCharType="begin"/>
            </w:r>
            <w:r w:rsidR="002F56FB">
              <w:rPr>
                <w:noProof/>
                <w:webHidden/>
              </w:rPr>
              <w:instrText xml:space="preserve"> PAGEREF _Toc177851373 \h </w:instrText>
            </w:r>
            <w:r w:rsidR="002F56FB">
              <w:rPr>
                <w:noProof/>
                <w:webHidden/>
              </w:rPr>
            </w:r>
            <w:r w:rsidR="002F56FB">
              <w:rPr>
                <w:noProof/>
                <w:webHidden/>
              </w:rPr>
              <w:fldChar w:fldCharType="separate"/>
            </w:r>
            <w:r w:rsidR="006F2D55">
              <w:rPr>
                <w:noProof/>
                <w:webHidden/>
              </w:rPr>
              <w:t>60</w:t>
            </w:r>
            <w:r w:rsidR="002F56FB">
              <w:rPr>
                <w:noProof/>
                <w:webHidden/>
              </w:rPr>
              <w:fldChar w:fldCharType="end"/>
            </w:r>
          </w:hyperlink>
        </w:p>
        <w:p w14:paraId="30BADAAE" w14:textId="37726CB4" w:rsidR="002F56FB" w:rsidRDefault="00000000">
          <w:pPr>
            <w:pStyle w:val="Sumrio2"/>
            <w:tabs>
              <w:tab w:val="right" w:leader="dot" w:pos="8494"/>
            </w:tabs>
            <w:rPr>
              <w:noProof/>
              <w:kern w:val="2"/>
              <w:lang w:eastAsia="pt-BR"/>
              <w14:ligatures w14:val="standardContextual"/>
            </w:rPr>
          </w:pPr>
          <w:hyperlink w:anchor="_Toc177851374" w:history="1">
            <w:r w:rsidR="002F56FB" w:rsidRPr="00A23F2A">
              <w:rPr>
                <w:rStyle w:val="Hyperlink"/>
                <w:noProof/>
              </w:rPr>
              <w:t>6.5 Aspectos Práticos</w:t>
            </w:r>
            <w:r w:rsidR="002F56FB">
              <w:rPr>
                <w:noProof/>
                <w:webHidden/>
              </w:rPr>
              <w:tab/>
            </w:r>
            <w:r w:rsidR="002F56FB">
              <w:rPr>
                <w:noProof/>
                <w:webHidden/>
              </w:rPr>
              <w:fldChar w:fldCharType="begin"/>
            </w:r>
            <w:r w:rsidR="002F56FB">
              <w:rPr>
                <w:noProof/>
                <w:webHidden/>
              </w:rPr>
              <w:instrText xml:space="preserve"> PAGEREF _Toc177851374 \h </w:instrText>
            </w:r>
            <w:r w:rsidR="002F56FB">
              <w:rPr>
                <w:noProof/>
                <w:webHidden/>
              </w:rPr>
            </w:r>
            <w:r w:rsidR="002F56FB">
              <w:rPr>
                <w:noProof/>
                <w:webHidden/>
              </w:rPr>
              <w:fldChar w:fldCharType="separate"/>
            </w:r>
            <w:r w:rsidR="006F2D55">
              <w:rPr>
                <w:noProof/>
                <w:webHidden/>
              </w:rPr>
              <w:t>63</w:t>
            </w:r>
            <w:r w:rsidR="002F56FB">
              <w:rPr>
                <w:noProof/>
                <w:webHidden/>
              </w:rPr>
              <w:fldChar w:fldCharType="end"/>
            </w:r>
          </w:hyperlink>
        </w:p>
        <w:p w14:paraId="0B640A73" w14:textId="78389EB0" w:rsidR="002F56FB" w:rsidRDefault="00000000">
          <w:pPr>
            <w:pStyle w:val="Sumrio1"/>
            <w:tabs>
              <w:tab w:val="left" w:pos="1320"/>
              <w:tab w:val="right" w:leader="dot" w:pos="8494"/>
            </w:tabs>
            <w:rPr>
              <w:noProof/>
              <w:kern w:val="2"/>
              <w:lang w:eastAsia="pt-BR"/>
              <w14:ligatures w14:val="standardContextual"/>
            </w:rPr>
          </w:pPr>
          <w:hyperlink w:anchor="_Toc177851375" w:history="1">
            <w:r w:rsidR="002F56FB" w:rsidRPr="00A23F2A">
              <w:rPr>
                <w:rStyle w:val="Hyperlink"/>
                <w:noProof/>
              </w:rPr>
              <w:t>Capítulo 7:</w:t>
            </w:r>
            <w:r w:rsidR="002F56FB">
              <w:rPr>
                <w:noProof/>
                <w:kern w:val="2"/>
                <w:lang w:eastAsia="pt-BR"/>
                <w14:ligatures w14:val="standardContextual"/>
              </w:rPr>
              <w:tab/>
            </w:r>
            <w:r w:rsidR="002F56FB" w:rsidRPr="00A23F2A">
              <w:rPr>
                <w:rStyle w:val="Hyperlink"/>
                <w:noProof/>
              </w:rPr>
              <w:t>Árvore de Decisão</w:t>
            </w:r>
            <w:r w:rsidR="002F56FB">
              <w:rPr>
                <w:noProof/>
                <w:webHidden/>
              </w:rPr>
              <w:tab/>
            </w:r>
            <w:r w:rsidR="002F56FB">
              <w:rPr>
                <w:noProof/>
                <w:webHidden/>
              </w:rPr>
              <w:fldChar w:fldCharType="begin"/>
            </w:r>
            <w:r w:rsidR="002F56FB">
              <w:rPr>
                <w:noProof/>
                <w:webHidden/>
              </w:rPr>
              <w:instrText xml:space="preserve"> PAGEREF _Toc177851375 \h </w:instrText>
            </w:r>
            <w:r w:rsidR="002F56FB">
              <w:rPr>
                <w:noProof/>
                <w:webHidden/>
              </w:rPr>
            </w:r>
            <w:r w:rsidR="002F56FB">
              <w:rPr>
                <w:noProof/>
                <w:webHidden/>
              </w:rPr>
              <w:fldChar w:fldCharType="separate"/>
            </w:r>
            <w:r w:rsidR="006F2D55">
              <w:rPr>
                <w:noProof/>
                <w:webHidden/>
              </w:rPr>
              <w:t>65</w:t>
            </w:r>
            <w:r w:rsidR="002F56FB">
              <w:rPr>
                <w:noProof/>
                <w:webHidden/>
              </w:rPr>
              <w:fldChar w:fldCharType="end"/>
            </w:r>
          </w:hyperlink>
        </w:p>
        <w:p w14:paraId="17F18AF6" w14:textId="64835BC5" w:rsidR="002F56FB" w:rsidRDefault="00000000">
          <w:pPr>
            <w:pStyle w:val="Sumrio2"/>
            <w:tabs>
              <w:tab w:val="right" w:leader="dot" w:pos="8494"/>
            </w:tabs>
            <w:rPr>
              <w:noProof/>
              <w:kern w:val="2"/>
              <w:lang w:eastAsia="pt-BR"/>
              <w14:ligatures w14:val="standardContextual"/>
            </w:rPr>
          </w:pPr>
          <w:hyperlink w:anchor="_Toc177851376" w:history="1">
            <w:r w:rsidR="002F56FB" w:rsidRPr="00A23F2A">
              <w:rPr>
                <w:rStyle w:val="Hyperlink"/>
                <w:noProof/>
              </w:rPr>
              <w:t>7.1 Árvore de Classificação</w:t>
            </w:r>
            <w:r w:rsidR="002F56FB">
              <w:rPr>
                <w:noProof/>
                <w:webHidden/>
              </w:rPr>
              <w:tab/>
            </w:r>
            <w:r w:rsidR="002F56FB">
              <w:rPr>
                <w:noProof/>
                <w:webHidden/>
              </w:rPr>
              <w:fldChar w:fldCharType="begin"/>
            </w:r>
            <w:r w:rsidR="002F56FB">
              <w:rPr>
                <w:noProof/>
                <w:webHidden/>
              </w:rPr>
              <w:instrText xml:space="preserve"> PAGEREF _Toc177851376 \h </w:instrText>
            </w:r>
            <w:r w:rsidR="002F56FB">
              <w:rPr>
                <w:noProof/>
                <w:webHidden/>
              </w:rPr>
            </w:r>
            <w:r w:rsidR="002F56FB">
              <w:rPr>
                <w:noProof/>
                <w:webHidden/>
              </w:rPr>
              <w:fldChar w:fldCharType="separate"/>
            </w:r>
            <w:r w:rsidR="006F2D55">
              <w:rPr>
                <w:noProof/>
                <w:webHidden/>
              </w:rPr>
              <w:t>65</w:t>
            </w:r>
            <w:r w:rsidR="002F56FB">
              <w:rPr>
                <w:noProof/>
                <w:webHidden/>
              </w:rPr>
              <w:fldChar w:fldCharType="end"/>
            </w:r>
          </w:hyperlink>
        </w:p>
        <w:p w14:paraId="286CC726" w14:textId="11A99264" w:rsidR="002F56FB" w:rsidRDefault="00000000">
          <w:pPr>
            <w:pStyle w:val="Sumrio2"/>
            <w:tabs>
              <w:tab w:val="right" w:leader="dot" w:pos="8494"/>
            </w:tabs>
            <w:rPr>
              <w:noProof/>
              <w:kern w:val="2"/>
              <w:lang w:eastAsia="pt-BR"/>
              <w14:ligatures w14:val="standardContextual"/>
            </w:rPr>
          </w:pPr>
          <w:hyperlink w:anchor="_Toc177851377" w:history="1">
            <w:r w:rsidR="002F56FB" w:rsidRPr="00A23F2A">
              <w:rPr>
                <w:rStyle w:val="Hyperlink"/>
                <w:noProof/>
              </w:rPr>
              <w:t>7.2 Árvore de Regressão</w:t>
            </w:r>
            <w:r w:rsidR="002F56FB">
              <w:rPr>
                <w:noProof/>
                <w:webHidden/>
              </w:rPr>
              <w:tab/>
            </w:r>
            <w:r w:rsidR="002F56FB">
              <w:rPr>
                <w:noProof/>
                <w:webHidden/>
              </w:rPr>
              <w:fldChar w:fldCharType="begin"/>
            </w:r>
            <w:r w:rsidR="002F56FB">
              <w:rPr>
                <w:noProof/>
                <w:webHidden/>
              </w:rPr>
              <w:instrText xml:space="preserve"> PAGEREF _Toc177851377 \h </w:instrText>
            </w:r>
            <w:r w:rsidR="002F56FB">
              <w:rPr>
                <w:noProof/>
                <w:webHidden/>
              </w:rPr>
            </w:r>
            <w:r w:rsidR="002F56FB">
              <w:rPr>
                <w:noProof/>
                <w:webHidden/>
              </w:rPr>
              <w:fldChar w:fldCharType="separate"/>
            </w:r>
            <w:r w:rsidR="006F2D55">
              <w:rPr>
                <w:noProof/>
                <w:webHidden/>
              </w:rPr>
              <w:t>68</w:t>
            </w:r>
            <w:r w:rsidR="002F56FB">
              <w:rPr>
                <w:noProof/>
                <w:webHidden/>
              </w:rPr>
              <w:fldChar w:fldCharType="end"/>
            </w:r>
          </w:hyperlink>
        </w:p>
        <w:p w14:paraId="7020D717" w14:textId="0E60F728" w:rsidR="002F56FB" w:rsidRDefault="00000000">
          <w:pPr>
            <w:pStyle w:val="Sumrio2"/>
            <w:tabs>
              <w:tab w:val="right" w:leader="dot" w:pos="8494"/>
            </w:tabs>
            <w:rPr>
              <w:noProof/>
              <w:kern w:val="2"/>
              <w:lang w:eastAsia="pt-BR"/>
              <w14:ligatures w14:val="standardContextual"/>
            </w:rPr>
          </w:pPr>
          <w:hyperlink w:anchor="_Toc177851378" w:history="1">
            <w:r w:rsidR="002F56FB" w:rsidRPr="00A23F2A">
              <w:rPr>
                <w:rStyle w:val="Hyperlink"/>
                <w:noProof/>
              </w:rPr>
              <w:t>7.3 Regularização</w:t>
            </w:r>
            <w:r w:rsidR="002F56FB">
              <w:rPr>
                <w:noProof/>
                <w:webHidden/>
              </w:rPr>
              <w:tab/>
            </w:r>
            <w:r w:rsidR="002F56FB">
              <w:rPr>
                <w:noProof/>
                <w:webHidden/>
              </w:rPr>
              <w:fldChar w:fldCharType="begin"/>
            </w:r>
            <w:r w:rsidR="002F56FB">
              <w:rPr>
                <w:noProof/>
                <w:webHidden/>
              </w:rPr>
              <w:instrText xml:space="preserve"> PAGEREF _Toc177851378 \h </w:instrText>
            </w:r>
            <w:r w:rsidR="002F56FB">
              <w:rPr>
                <w:noProof/>
                <w:webHidden/>
              </w:rPr>
            </w:r>
            <w:r w:rsidR="002F56FB">
              <w:rPr>
                <w:noProof/>
                <w:webHidden/>
              </w:rPr>
              <w:fldChar w:fldCharType="separate"/>
            </w:r>
            <w:r w:rsidR="006F2D55">
              <w:rPr>
                <w:noProof/>
                <w:webHidden/>
              </w:rPr>
              <w:t>69</w:t>
            </w:r>
            <w:r w:rsidR="002F56FB">
              <w:rPr>
                <w:noProof/>
                <w:webHidden/>
              </w:rPr>
              <w:fldChar w:fldCharType="end"/>
            </w:r>
          </w:hyperlink>
        </w:p>
        <w:p w14:paraId="36E888D7" w14:textId="611F9321" w:rsidR="002F56FB" w:rsidRDefault="00000000">
          <w:pPr>
            <w:pStyle w:val="Sumrio1"/>
            <w:tabs>
              <w:tab w:val="left" w:pos="1320"/>
              <w:tab w:val="right" w:leader="dot" w:pos="8494"/>
            </w:tabs>
            <w:rPr>
              <w:noProof/>
              <w:kern w:val="2"/>
              <w:lang w:eastAsia="pt-BR"/>
              <w14:ligatures w14:val="standardContextual"/>
            </w:rPr>
          </w:pPr>
          <w:hyperlink w:anchor="_Toc177851379" w:history="1">
            <w:r w:rsidR="002F56FB" w:rsidRPr="00A23F2A">
              <w:rPr>
                <w:rStyle w:val="Hyperlink"/>
                <w:noProof/>
              </w:rPr>
              <w:t>Capítulo 8:</w:t>
            </w:r>
            <w:r w:rsidR="002F56FB">
              <w:rPr>
                <w:noProof/>
                <w:kern w:val="2"/>
                <w:lang w:eastAsia="pt-BR"/>
                <w14:ligatures w14:val="standardContextual"/>
              </w:rPr>
              <w:tab/>
            </w:r>
            <w:r w:rsidR="002F56FB" w:rsidRPr="00A23F2A">
              <w:rPr>
                <w:rStyle w:val="Hyperlink"/>
                <w:noProof/>
              </w:rPr>
              <w:t>Boosting</w:t>
            </w:r>
            <w:r w:rsidR="002F56FB">
              <w:rPr>
                <w:noProof/>
                <w:webHidden/>
              </w:rPr>
              <w:tab/>
            </w:r>
            <w:r w:rsidR="002F56FB">
              <w:rPr>
                <w:noProof/>
                <w:webHidden/>
              </w:rPr>
              <w:fldChar w:fldCharType="begin"/>
            </w:r>
            <w:r w:rsidR="002F56FB">
              <w:rPr>
                <w:noProof/>
                <w:webHidden/>
              </w:rPr>
              <w:instrText xml:space="preserve"> PAGEREF _Toc177851379 \h </w:instrText>
            </w:r>
            <w:r w:rsidR="002F56FB">
              <w:rPr>
                <w:noProof/>
                <w:webHidden/>
              </w:rPr>
            </w:r>
            <w:r w:rsidR="002F56FB">
              <w:rPr>
                <w:noProof/>
                <w:webHidden/>
              </w:rPr>
              <w:fldChar w:fldCharType="separate"/>
            </w:r>
            <w:r w:rsidR="006F2D55">
              <w:rPr>
                <w:noProof/>
                <w:webHidden/>
              </w:rPr>
              <w:t>71</w:t>
            </w:r>
            <w:r w:rsidR="002F56FB">
              <w:rPr>
                <w:noProof/>
                <w:webHidden/>
              </w:rPr>
              <w:fldChar w:fldCharType="end"/>
            </w:r>
          </w:hyperlink>
        </w:p>
        <w:p w14:paraId="11D660C6" w14:textId="55A34354" w:rsidR="002F56FB" w:rsidRDefault="00000000">
          <w:pPr>
            <w:pStyle w:val="Sumrio2"/>
            <w:tabs>
              <w:tab w:val="right" w:leader="dot" w:pos="8494"/>
            </w:tabs>
            <w:rPr>
              <w:noProof/>
              <w:kern w:val="2"/>
              <w:lang w:eastAsia="pt-BR"/>
              <w14:ligatures w14:val="standardContextual"/>
            </w:rPr>
          </w:pPr>
          <w:hyperlink w:anchor="_Toc177851380" w:history="1">
            <w:r w:rsidR="002F56FB" w:rsidRPr="00A23F2A">
              <w:rPr>
                <w:rStyle w:val="Hyperlink"/>
                <w:noProof/>
              </w:rPr>
              <w:t>8.1 AdaBoost</w:t>
            </w:r>
            <w:r w:rsidR="002F56FB">
              <w:rPr>
                <w:noProof/>
                <w:webHidden/>
              </w:rPr>
              <w:tab/>
            </w:r>
            <w:r w:rsidR="002F56FB">
              <w:rPr>
                <w:noProof/>
                <w:webHidden/>
              </w:rPr>
              <w:fldChar w:fldCharType="begin"/>
            </w:r>
            <w:r w:rsidR="002F56FB">
              <w:rPr>
                <w:noProof/>
                <w:webHidden/>
              </w:rPr>
              <w:instrText xml:space="preserve"> PAGEREF _Toc177851380 \h </w:instrText>
            </w:r>
            <w:r w:rsidR="002F56FB">
              <w:rPr>
                <w:noProof/>
                <w:webHidden/>
              </w:rPr>
            </w:r>
            <w:r w:rsidR="002F56FB">
              <w:rPr>
                <w:noProof/>
                <w:webHidden/>
              </w:rPr>
              <w:fldChar w:fldCharType="separate"/>
            </w:r>
            <w:r w:rsidR="006F2D55">
              <w:rPr>
                <w:noProof/>
                <w:webHidden/>
              </w:rPr>
              <w:t>71</w:t>
            </w:r>
            <w:r w:rsidR="002F56FB">
              <w:rPr>
                <w:noProof/>
                <w:webHidden/>
              </w:rPr>
              <w:fldChar w:fldCharType="end"/>
            </w:r>
          </w:hyperlink>
        </w:p>
        <w:p w14:paraId="684B360A" w14:textId="0016F7C6" w:rsidR="002F56FB" w:rsidRDefault="00000000">
          <w:pPr>
            <w:pStyle w:val="Sumrio3"/>
            <w:tabs>
              <w:tab w:val="right" w:leader="dot" w:pos="8494"/>
            </w:tabs>
            <w:rPr>
              <w:noProof/>
              <w:kern w:val="2"/>
              <w:lang w:eastAsia="pt-BR"/>
              <w14:ligatures w14:val="standardContextual"/>
            </w:rPr>
          </w:pPr>
          <w:hyperlink w:anchor="_Toc177851381" w:history="1">
            <w:r w:rsidR="002F56FB" w:rsidRPr="00A23F2A">
              <w:rPr>
                <w:rStyle w:val="Hyperlink"/>
                <w:noProof/>
              </w:rPr>
              <w:t>8.1.1 Descrição do Algoritmo para Classificação</w:t>
            </w:r>
            <w:r w:rsidR="002F56FB">
              <w:rPr>
                <w:noProof/>
                <w:webHidden/>
              </w:rPr>
              <w:tab/>
            </w:r>
            <w:r w:rsidR="002F56FB">
              <w:rPr>
                <w:noProof/>
                <w:webHidden/>
              </w:rPr>
              <w:fldChar w:fldCharType="begin"/>
            </w:r>
            <w:r w:rsidR="002F56FB">
              <w:rPr>
                <w:noProof/>
                <w:webHidden/>
              </w:rPr>
              <w:instrText xml:space="preserve"> PAGEREF _Toc177851381 \h </w:instrText>
            </w:r>
            <w:r w:rsidR="002F56FB">
              <w:rPr>
                <w:noProof/>
                <w:webHidden/>
              </w:rPr>
            </w:r>
            <w:r w:rsidR="002F56FB">
              <w:rPr>
                <w:noProof/>
                <w:webHidden/>
              </w:rPr>
              <w:fldChar w:fldCharType="separate"/>
            </w:r>
            <w:r w:rsidR="006F2D55">
              <w:rPr>
                <w:noProof/>
                <w:webHidden/>
              </w:rPr>
              <w:t>71</w:t>
            </w:r>
            <w:r w:rsidR="002F56FB">
              <w:rPr>
                <w:noProof/>
                <w:webHidden/>
              </w:rPr>
              <w:fldChar w:fldCharType="end"/>
            </w:r>
          </w:hyperlink>
        </w:p>
        <w:p w14:paraId="2864FA9F" w14:textId="11D2E6E8" w:rsidR="002F56FB" w:rsidRDefault="00000000">
          <w:pPr>
            <w:pStyle w:val="Sumrio3"/>
            <w:tabs>
              <w:tab w:val="right" w:leader="dot" w:pos="8494"/>
            </w:tabs>
            <w:rPr>
              <w:noProof/>
              <w:kern w:val="2"/>
              <w:lang w:eastAsia="pt-BR"/>
              <w14:ligatures w14:val="standardContextual"/>
            </w:rPr>
          </w:pPr>
          <w:hyperlink w:anchor="_Toc177851382" w:history="1">
            <w:r w:rsidR="002F56FB" w:rsidRPr="00A23F2A">
              <w:rPr>
                <w:rStyle w:val="Hyperlink"/>
                <w:i/>
                <w:iCs/>
                <w:noProof/>
              </w:rPr>
              <w:t>8.1.2</w:t>
            </w:r>
            <w:r w:rsidR="002F56FB" w:rsidRPr="00A23F2A">
              <w:rPr>
                <w:rStyle w:val="Hyperlink"/>
                <w:noProof/>
              </w:rPr>
              <w:t xml:space="preserve"> Discussão sobre a </w:t>
            </w:r>
            <w:r w:rsidR="002F56FB" w:rsidRPr="00A23F2A">
              <w:rPr>
                <w:rStyle w:val="Hyperlink"/>
                <w:i/>
                <w:iCs/>
                <w:noProof/>
              </w:rPr>
              <w:t>loss function</w:t>
            </w:r>
            <w:r w:rsidR="002F56FB">
              <w:rPr>
                <w:noProof/>
                <w:webHidden/>
              </w:rPr>
              <w:tab/>
            </w:r>
            <w:r w:rsidR="002F56FB">
              <w:rPr>
                <w:noProof/>
                <w:webHidden/>
              </w:rPr>
              <w:fldChar w:fldCharType="begin"/>
            </w:r>
            <w:r w:rsidR="002F56FB">
              <w:rPr>
                <w:noProof/>
                <w:webHidden/>
              </w:rPr>
              <w:instrText xml:space="preserve"> PAGEREF _Toc177851382 \h </w:instrText>
            </w:r>
            <w:r w:rsidR="002F56FB">
              <w:rPr>
                <w:noProof/>
                <w:webHidden/>
              </w:rPr>
            </w:r>
            <w:r w:rsidR="002F56FB">
              <w:rPr>
                <w:noProof/>
                <w:webHidden/>
              </w:rPr>
              <w:fldChar w:fldCharType="separate"/>
            </w:r>
            <w:r w:rsidR="006F2D55">
              <w:rPr>
                <w:noProof/>
                <w:webHidden/>
              </w:rPr>
              <w:t>75</w:t>
            </w:r>
            <w:r w:rsidR="002F56FB">
              <w:rPr>
                <w:noProof/>
                <w:webHidden/>
              </w:rPr>
              <w:fldChar w:fldCharType="end"/>
            </w:r>
          </w:hyperlink>
        </w:p>
        <w:p w14:paraId="44EF6932" w14:textId="566E4AF9" w:rsidR="002F56FB" w:rsidRDefault="00000000">
          <w:pPr>
            <w:pStyle w:val="Sumrio3"/>
            <w:tabs>
              <w:tab w:val="right" w:leader="dot" w:pos="8494"/>
            </w:tabs>
            <w:rPr>
              <w:noProof/>
              <w:kern w:val="2"/>
              <w:lang w:eastAsia="pt-BR"/>
              <w14:ligatures w14:val="standardContextual"/>
            </w:rPr>
          </w:pPr>
          <w:hyperlink w:anchor="_Toc177851383" w:history="1">
            <w:r w:rsidR="002F56FB" w:rsidRPr="00A23F2A">
              <w:rPr>
                <w:rStyle w:val="Hyperlink"/>
                <w:noProof/>
              </w:rPr>
              <w:t>8.1.3 Adaboost para Regressão</w:t>
            </w:r>
            <w:r w:rsidR="002F56FB">
              <w:rPr>
                <w:noProof/>
                <w:webHidden/>
              </w:rPr>
              <w:tab/>
            </w:r>
            <w:r w:rsidR="002F56FB">
              <w:rPr>
                <w:noProof/>
                <w:webHidden/>
              </w:rPr>
              <w:fldChar w:fldCharType="begin"/>
            </w:r>
            <w:r w:rsidR="002F56FB">
              <w:rPr>
                <w:noProof/>
                <w:webHidden/>
              </w:rPr>
              <w:instrText xml:space="preserve"> PAGEREF _Toc177851383 \h </w:instrText>
            </w:r>
            <w:r w:rsidR="002F56FB">
              <w:rPr>
                <w:noProof/>
                <w:webHidden/>
              </w:rPr>
            </w:r>
            <w:r w:rsidR="002F56FB">
              <w:rPr>
                <w:noProof/>
                <w:webHidden/>
              </w:rPr>
              <w:fldChar w:fldCharType="separate"/>
            </w:r>
            <w:r w:rsidR="006F2D55">
              <w:rPr>
                <w:noProof/>
                <w:webHidden/>
              </w:rPr>
              <w:t>77</w:t>
            </w:r>
            <w:r w:rsidR="002F56FB">
              <w:rPr>
                <w:noProof/>
                <w:webHidden/>
              </w:rPr>
              <w:fldChar w:fldCharType="end"/>
            </w:r>
          </w:hyperlink>
        </w:p>
        <w:p w14:paraId="2FA38F49" w14:textId="6FCCFA00" w:rsidR="002F56FB" w:rsidRDefault="00000000">
          <w:pPr>
            <w:pStyle w:val="Sumrio2"/>
            <w:tabs>
              <w:tab w:val="right" w:leader="dot" w:pos="8494"/>
            </w:tabs>
            <w:rPr>
              <w:noProof/>
              <w:kern w:val="2"/>
              <w:lang w:eastAsia="pt-BR"/>
              <w14:ligatures w14:val="standardContextual"/>
            </w:rPr>
          </w:pPr>
          <w:hyperlink w:anchor="_Toc177851384" w:history="1">
            <w:r w:rsidR="002F56FB" w:rsidRPr="00A23F2A">
              <w:rPr>
                <w:rStyle w:val="Hyperlink"/>
                <w:noProof/>
              </w:rPr>
              <w:t>8.2 Boosting Trees</w:t>
            </w:r>
            <w:r w:rsidR="002F56FB">
              <w:rPr>
                <w:noProof/>
                <w:webHidden/>
              </w:rPr>
              <w:tab/>
            </w:r>
            <w:r w:rsidR="002F56FB">
              <w:rPr>
                <w:noProof/>
                <w:webHidden/>
              </w:rPr>
              <w:fldChar w:fldCharType="begin"/>
            </w:r>
            <w:r w:rsidR="002F56FB">
              <w:rPr>
                <w:noProof/>
                <w:webHidden/>
              </w:rPr>
              <w:instrText xml:space="preserve"> PAGEREF _Toc177851384 \h </w:instrText>
            </w:r>
            <w:r w:rsidR="002F56FB">
              <w:rPr>
                <w:noProof/>
                <w:webHidden/>
              </w:rPr>
            </w:r>
            <w:r w:rsidR="002F56FB">
              <w:rPr>
                <w:noProof/>
                <w:webHidden/>
              </w:rPr>
              <w:fldChar w:fldCharType="separate"/>
            </w:r>
            <w:r w:rsidR="006F2D55">
              <w:rPr>
                <w:noProof/>
                <w:webHidden/>
              </w:rPr>
              <w:t>78</w:t>
            </w:r>
            <w:r w:rsidR="002F56FB">
              <w:rPr>
                <w:noProof/>
                <w:webHidden/>
              </w:rPr>
              <w:fldChar w:fldCharType="end"/>
            </w:r>
          </w:hyperlink>
        </w:p>
        <w:p w14:paraId="30BCC17B" w14:textId="7D503DA7" w:rsidR="002F56FB" w:rsidRDefault="00000000">
          <w:pPr>
            <w:pStyle w:val="Sumrio2"/>
            <w:tabs>
              <w:tab w:val="right" w:leader="dot" w:pos="8494"/>
            </w:tabs>
            <w:rPr>
              <w:noProof/>
              <w:kern w:val="2"/>
              <w:lang w:eastAsia="pt-BR"/>
              <w14:ligatures w14:val="standardContextual"/>
            </w:rPr>
          </w:pPr>
          <w:hyperlink w:anchor="_Toc177851385" w:history="1">
            <w:r w:rsidR="002F56FB" w:rsidRPr="00A23F2A">
              <w:rPr>
                <w:rStyle w:val="Hyperlink"/>
                <w:noProof/>
              </w:rPr>
              <w:t>8.3 Gradient Boosting</w:t>
            </w:r>
            <w:r w:rsidR="002F56FB">
              <w:rPr>
                <w:noProof/>
                <w:webHidden/>
              </w:rPr>
              <w:tab/>
            </w:r>
            <w:r w:rsidR="002F56FB">
              <w:rPr>
                <w:noProof/>
                <w:webHidden/>
              </w:rPr>
              <w:fldChar w:fldCharType="begin"/>
            </w:r>
            <w:r w:rsidR="002F56FB">
              <w:rPr>
                <w:noProof/>
                <w:webHidden/>
              </w:rPr>
              <w:instrText xml:space="preserve"> PAGEREF _Toc177851385 \h </w:instrText>
            </w:r>
            <w:r w:rsidR="002F56FB">
              <w:rPr>
                <w:noProof/>
                <w:webHidden/>
              </w:rPr>
            </w:r>
            <w:r w:rsidR="002F56FB">
              <w:rPr>
                <w:noProof/>
                <w:webHidden/>
              </w:rPr>
              <w:fldChar w:fldCharType="separate"/>
            </w:r>
            <w:r w:rsidR="006F2D55">
              <w:rPr>
                <w:noProof/>
                <w:webHidden/>
              </w:rPr>
              <w:t>78</w:t>
            </w:r>
            <w:r w:rsidR="002F56FB">
              <w:rPr>
                <w:noProof/>
                <w:webHidden/>
              </w:rPr>
              <w:fldChar w:fldCharType="end"/>
            </w:r>
          </w:hyperlink>
        </w:p>
        <w:p w14:paraId="54575CFB" w14:textId="42979C6A" w:rsidR="002F56FB" w:rsidRDefault="00000000">
          <w:pPr>
            <w:pStyle w:val="Sumrio3"/>
            <w:tabs>
              <w:tab w:val="right" w:leader="dot" w:pos="8494"/>
            </w:tabs>
            <w:rPr>
              <w:noProof/>
              <w:kern w:val="2"/>
              <w:lang w:eastAsia="pt-BR"/>
              <w14:ligatures w14:val="standardContextual"/>
            </w:rPr>
          </w:pPr>
          <w:hyperlink w:anchor="_Toc177851386" w:history="1">
            <w:r w:rsidR="002F56FB" w:rsidRPr="00A23F2A">
              <w:rPr>
                <w:rStyle w:val="Hyperlink"/>
                <w:noProof/>
              </w:rPr>
              <w:t xml:space="preserve">8.3.1 Exemplo com a </w:t>
            </w:r>
            <w:r w:rsidR="002F56FB" w:rsidRPr="00A23F2A">
              <w:rPr>
                <w:rStyle w:val="Hyperlink"/>
                <w:i/>
                <w:iCs/>
                <w:noProof/>
              </w:rPr>
              <w:t>loss erro quadrático</w:t>
            </w:r>
            <w:r w:rsidR="002F56FB">
              <w:rPr>
                <w:noProof/>
                <w:webHidden/>
              </w:rPr>
              <w:tab/>
            </w:r>
            <w:r w:rsidR="002F56FB">
              <w:rPr>
                <w:noProof/>
                <w:webHidden/>
              </w:rPr>
              <w:fldChar w:fldCharType="begin"/>
            </w:r>
            <w:r w:rsidR="002F56FB">
              <w:rPr>
                <w:noProof/>
                <w:webHidden/>
              </w:rPr>
              <w:instrText xml:space="preserve"> PAGEREF _Toc177851386 \h </w:instrText>
            </w:r>
            <w:r w:rsidR="002F56FB">
              <w:rPr>
                <w:noProof/>
                <w:webHidden/>
              </w:rPr>
            </w:r>
            <w:r w:rsidR="002F56FB">
              <w:rPr>
                <w:noProof/>
                <w:webHidden/>
              </w:rPr>
              <w:fldChar w:fldCharType="separate"/>
            </w:r>
            <w:r w:rsidR="006F2D55">
              <w:rPr>
                <w:noProof/>
                <w:webHidden/>
              </w:rPr>
              <w:t>79</w:t>
            </w:r>
            <w:r w:rsidR="002F56FB">
              <w:rPr>
                <w:noProof/>
                <w:webHidden/>
              </w:rPr>
              <w:fldChar w:fldCharType="end"/>
            </w:r>
          </w:hyperlink>
        </w:p>
        <w:p w14:paraId="3696E618" w14:textId="538E112B" w:rsidR="002F56FB" w:rsidRDefault="00000000">
          <w:pPr>
            <w:pStyle w:val="Sumrio3"/>
            <w:tabs>
              <w:tab w:val="right" w:leader="dot" w:pos="8494"/>
            </w:tabs>
            <w:rPr>
              <w:noProof/>
              <w:kern w:val="2"/>
              <w:lang w:eastAsia="pt-BR"/>
              <w14:ligatures w14:val="standardContextual"/>
            </w:rPr>
          </w:pPr>
          <w:hyperlink w:anchor="_Toc177851387" w:history="1">
            <w:r w:rsidR="002F56FB" w:rsidRPr="00A23F2A">
              <w:rPr>
                <w:rStyle w:val="Hyperlink"/>
                <w:noProof/>
              </w:rPr>
              <w:t>8.3.2 Derivação Matemática</w:t>
            </w:r>
            <w:r w:rsidR="002F56FB">
              <w:rPr>
                <w:noProof/>
                <w:webHidden/>
              </w:rPr>
              <w:tab/>
            </w:r>
            <w:r w:rsidR="002F56FB">
              <w:rPr>
                <w:noProof/>
                <w:webHidden/>
              </w:rPr>
              <w:fldChar w:fldCharType="begin"/>
            </w:r>
            <w:r w:rsidR="002F56FB">
              <w:rPr>
                <w:noProof/>
                <w:webHidden/>
              </w:rPr>
              <w:instrText xml:space="preserve"> PAGEREF _Toc177851387 \h </w:instrText>
            </w:r>
            <w:r w:rsidR="002F56FB">
              <w:rPr>
                <w:noProof/>
                <w:webHidden/>
              </w:rPr>
            </w:r>
            <w:r w:rsidR="002F56FB">
              <w:rPr>
                <w:noProof/>
                <w:webHidden/>
              </w:rPr>
              <w:fldChar w:fldCharType="separate"/>
            </w:r>
            <w:r w:rsidR="006F2D55">
              <w:rPr>
                <w:noProof/>
                <w:webHidden/>
              </w:rPr>
              <w:t>80</w:t>
            </w:r>
            <w:r w:rsidR="002F56FB">
              <w:rPr>
                <w:noProof/>
                <w:webHidden/>
              </w:rPr>
              <w:fldChar w:fldCharType="end"/>
            </w:r>
          </w:hyperlink>
        </w:p>
        <w:p w14:paraId="5606098C" w14:textId="7A18FB83" w:rsidR="002F56FB" w:rsidRDefault="00000000">
          <w:pPr>
            <w:pStyle w:val="Sumrio2"/>
            <w:tabs>
              <w:tab w:val="right" w:leader="dot" w:pos="8494"/>
            </w:tabs>
            <w:rPr>
              <w:noProof/>
              <w:kern w:val="2"/>
              <w:lang w:eastAsia="pt-BR"/>
              <w14:ligatures w14:val="standardContextual"/>
            </w:rPr>
          </w:pPr>
          <w:hyperlink w:anchor="_Toc177851388" w:history="1">
            <w:r w:rsidR="002F56FB" w:rsidRPr="00A23F2A">
              <w:rPr>
                <w:rStyle w:val="Hyperlink"/>
                <w:noProof/>
              </w:rPr>
              <w:t>8.4 XGBoost</w:t>
            </w:r>
            <w:r w:rsidR="002F56FB">
              <w:rPr>
                <w:noProof/>
                <w:webHidden/>
              </w:rPr>
              <w:tab/>
            </w:r>
            <w:r w:rsidR="002F56FB">
              <w:rPr>
                <w:noProof/>
                <w:webHidden/>
              </w:rPr>
              <w:fldChar w:fldCharType="begin"/>
            </w:r>
            <w:r w:rsidR="002F56FB">
              <w:rPr>
                <w:noProof/>
                <w:webHidden/>
              </w:rPr>
              <w:instrText xml:space="preserve"> PAGEREF _Toc177851388 \h </w:instrText>
            </w:r>
            <w:r w:rsidR="002F56FB">
              <w:rPr>
                <w:noProof/>
                <w:webHidden/>
              </w:rPr>
            </w:r>
            <w:r w:rsidR="002F56FB">
              <w:rPr>
                <w:noProof/>
                <w:webHidden/>
              </w:rPr>
              <w:fldChar w:fldCharType="separate"/>
            </w:r>
            <w:r w:rsidR="006F2D55">
              <w:rPr>
                <w:noProof/>
                <w:webHidden/>
              </w:rPr>
              <w:t>81</w:t>
            </w:r>
            <w:r w:rsidR="002F56FB">
              <w:rPr>
                <w:noProof/>
                <w:webHidden/>
              </w:rPr>
              <w:fldChar w:fldCharType="end"/>
            </w:r>
          </w:hyperlink>
        </w:p>
        <w:p w14:paraId="40A9301A" w14:textId="5EBB9164" w:rsidR="002F56FB" w:rsidRDefault="00000000">
          <w:pPr>
            <w:pStyle w:val="Sumrio1"/>
            <w:tabs>
              <w:tab w:val="left" w:pos="1320"/>
              <w:tab w:val="right" w:leader="dot" w:pos="8494"/>
            </w:tabs>
            <w:rPr>
              <w:noProof/>
              <w:kern w:val="2"/>
              <w:lang w:eastAsia="pt-BR"/>
              <w14:ligatures w14:val="standardContextual"/>
            </w:rPr>
          </w:pPr>
          <w:hyperlink w:anchor="_Toc177851389" w:history="1">
            <w:r w:rsidR="002F56FB" w:rsidRPr="00A23F2A">
              <w:rPr>
                <w:rStyle w:val="Hyperlink"/>
                <w:noProof/>
              </w:rPr>
              <w:t>Capítulo 9:</w:t>
            </w:r>
            <w:r w:rsidR="002F56FB">
              <w:rPr>
                <w:noProof/>
                <w:kern w:val="2"/>
                <w:lang w:eastAsia="pt-BR"/>
                <w14:ligatures w14:val="standardContextual"/>
              </w:rPr>
              <w:tab/>
            </w:r>
            <w:r w:rsidR="002F56FB" w:rsidRPr="00A23F2A">
              <w:rPr>
                <w:rStyle w:val="Hyperlink"/>
                <w:noProof/>
              </w:rPr>
              <w:t>Rede Neural</w:t>
            </w:r>
            <w:r w:rsidR="002F56FB">
              <w:rPr>
                <w:noProof/>
                <w:webHidden/>
              </w:rPr>
              <w:tab/>
            </w:r>
            <w:r w:rsidR="002F56FB">
              <w:rPr>
                <w:noProof/>
                <w:webHidden/>
              </w:rPr>
              <w:fldChar w:fldCharType="begin"/>
            </w:r>
            <w:r w:rsidR="002F56FB">
              <w:rPr>
                <w:noProof/>
                <w:webHidden/>
              </w:rPr>
              <w:instrText xml:space="preserve"> PAGEREF _Toc177851389 \h </w:instrText>
            </w:r>
            <w:r w:rsidR="002F56FB">
              <w:rPr>
                <w:noProof/>
                <w:webHidden/>
              </w:rPr>
            </w:r>
            <w:r w:rsidR="002F56FB">
              <w:rPr>
                <w:noProof/>
                <w:webHidden/>
              </w:rPr>
              <w:fldChar w:fldCharType="separate"/>
            </w:r>
            <w:r w:rsidR="006F2D55">
              <w:rPr>
                <w:noProof/>
                <w:webHidden/>
              </w:rPr>
              <w:t>82</w:t>
            </w:r>
            <w:r w:rsidR="002F56FB">
              <w:rPr>
                <w:noProof/>
                <w:webHidden/>
              </w:rPr>
              <w:fldChar w:fldCharType="end"/>
            </w:r>
          </w:hyperlink>
        </w:p>
        <w:p w14:paraId="35A73308" w14:textId="20E3F32F" w:rsidR="002F56FB" w:rsidRDefault="00000000">
          <w:pPr>
            <w:pStyle w:val="Sumrio2"/>
            <w:tabs>
              <w:tab w:val="right" w:leader="dot" w:pos="8494"/>
            </w:tabs>
            <w:rPr>
              <w:noProof/>
              <w:kern w:val="2"/>
              <w:lang w:eastAsia="pt-BR"/>
              <w14:ligatures w14:val="standardContextual"/>
            </w:rPr>
          </w:pPr>
          <w:hyperlink w:anchor="_Toc177851390" w:history="1">
            <w:r w:rsidR="002F56FB" w:rsidRPr="00A23F2A">
              <w:rPr>
                <w:rStyle w:val="Hyperlink"/>
                <w:noProof/>
              </w:rPr>
              <w:t>9.1 Estrutura da Rede Neural</w:t>
            </w:r>
            <w:r w:rsidR="002F56FB">
              <w:rPr>
                <w:noProof/>
                <w:webHidden/>
              </w:rPr>
              <w:tab/>
            </w:r>
            <w:r w:rsidR="002F56FB">
              <w:rPr>
                <w:noProof/>
                <w:webHidden/>
              </w:rPr>
              <w:fldChar w:fldCharType="begin"/>
            </w:r>
            <w:r w:rsidR="002F56FB">
              <w:rPr>
                <w:noProof/>
                <w:webHidden/>
              </w:rPr>
              <w:instrText xml:space="preserve"> PAGEREF _Toc177851390 \h </w:instrText>
            </w:r>
            <w:r w:rsidR="002F56FB">
              <w:rPr>
                <w:noProof/>
                <w:webHidden/>
              </w:rPr>
            </w:r>
            <w:r w:rsidR="002F56FB">
              <w:rPr>
                <w:noProof/>
                <w:webHidden/>
              </w:rPr>
              <w:fldChar w:fldCharType="separate"/>
            </w:r>
            <w:r w:rsidR="006F2D55">
              <w:rPr>
                <w:noProof/>
                <w:webHidden/>
              </w:rPr>
              <w:t>82</w:t>
            </w:r>
            <w:r w:rsidR="002F56FB">
              <w:rPr>
                <w:noProof/>
                <w:webHidden/>
              </w:rPr>
              <w:fldChar w:fldCharType="end"/>
            </w:r>
          </w:hyperlink>
        </w:p>
        <w:p w14:paraId="6A5D8EB9" w14:textId="4A589E98" w:rsidR="002F56FB" w:rsidRDefault="00000000">
          <w:pPr>
            <w:pStyle w:val="Sumrio2"/>
            <w:tabs>
              <w:tab w:val="right" w:leader="dot" w:pos="8494"/>
            </w:tabs>
            <w:rPr>
              <w:noProof/>
              <w:kern w:val="2"/>
              <w:lang w:eastAsia="pt-BR"/>
              <w14:ligatures w14:val="standardContextual"/>
            </w:rPr>
          </w:pPr>
          <w:hyperlink w:anchor="_Toc177851391" w:history="1">
            <w:r w:rsidR="002F56FB" w:rsidRPr="00A23F2A">
              <w:rPr>
                <w:rStyle w:val="Hyperlink"/>
                <w:noProof/>
              </w:rPr>
              <w:t>9.2 Algoritmo de Backpropagation</w:t>
            </w:r>
            <w:r w:rsidR="002F56FB">
              <w:rPr>
                <w:noProof/>
                <w:webHidden/>
              </w:rPr>
              <w:tab/>
            </w:r>
            <w:r w:rsidR="002F56FB">
              <w:rPr>
                <w:noProof/>
                <w:webHidden/>
              </w:rPr>
              <w:fldChar w:fldCharType="begin"/>
            </w:r>
            <w:r w:rsidR="002F56FB">
              <w:rPr>
                <w:noProof/>
                <w:webHidden/>
              </w:rPr>
              <w:instrText xml:space="preserve"> PAGEREF _Toc177851391 \h </w:instrText>
            </w:r>
            <w:r w:rsidR="002F56FB">
              <w:rPr>
                <w:noProof/>
                <w:webHidden/>
              </w:rPr>
            </w:r>
            <w:r w:rsidR="002F56FB">
              <w:rPr>
                <w:noProof/>
                <w:webHidden/>
              </w:rPr>
              <w:fldChar w:fldCharType="separate"/>
            </w:r>
            <w:r w:rsidR="006F2D55">
              <w:rPr>
                <w:noProof/>
                <w:webHidden/>
              </w:rPr>
              <w:t>85</w:t>
            </w:r>
            <w:r w:rsidR="002F56FB">
              <w:rPr>
                <w:noProof/>
                <w:webHidden/>
              </w:rPr>
              <w:fldChar w:fldCharType="end"/>
            </w:r>
          </w:hyperlink>
        </w:p>
        <w:p w14:paraId="223940BA" w14:textId="6CBC57AA" w:rsidR="002F56FB" w:rsidRDefault="00000000">
          <w:pPr>
            <w:pStyle w:val="Sumrio2"/>
            <w:tabs>
              <w:tab w:val="right" w:leader="dot" w:pos="8494"/>
            </w:tabs>
            <w:rPr>
              <w:noProof/>
              <w:kern w:val="2"/>
              <w:lang w:eastAsia="pt-BR"/>
              <w14:ligatures w14:val="standardContextual"/>
            </w:rPr>
          </w:pPr>
          <w:hyperlink w:anchor="_Toc177851392" w:history="1">
            <w:r w:rsidR="002F56FB" w:rsidRPr="00A23F2A">
              <w:rPr>
                <w:rStyle w:val="Hyperlink"/>
                <w:noProof/>
              </w:rPr>
              <w:t>9.3 Escolhendo a Função Custo e as Não-Linearidades</w:t>
            </w:r>
            <w:r w:rsidR="002F56FB">
              <w:rPr>
                <w:noProof/>
                <w:webHidden/>
              </w:rPr>
              <w:tab/>
            </w:r>
            <w:r w:rsidR="002F56FB">
              <w:rPr>
                <w:noProof/>
                <w:webHidden/>
              </w:rPr>
              <w:fldChar w:fldCharType="begin"/>
            </w:r>
            <w:r w:rsidR="002F56FB">
              <w:rPr>
                <w:noProof/>
                <w:webHidden/>
              </w:rPr>
              <w:instrText xml:space="preserve"> PAGEREF _Toc177851392 \h </w:instrText>
            </w:r>
            <w:r w:rsidR="002F56FB">
              <w:rPr>
                <w:noProof/>
                <w:webHidden/>
              </w:rPr>
            </w:r>
            <w:r w:rsidR="002F56FB">
              <w:rPr>
                <w:noProof/>
                <w:webHidden/>
              </w:rPr>
              <w:fldChar w:fldCharType="separate"/>
            </w:r>
            <w:r w:rsidR="006F2D55">
              <w:rPr>
                <w:noProof/>
                <w:webHidden/>
              </w:rPr>
              <w:t>89</w:t>
            </w:r>
            <w:r w:rsidR="002F56FB">
              <w:rPr>
                <w:noProof/>
                <w:webHidden/>
              </w:rPr>
              <w:fldChar w:fldCharType="end"/>
            </w:r>
          </w:hyperlink>
        </w:p>
        <w:p w14:paraId="0974DA2B" w14:textId="027C5BB5" w:rsidR="002F56FB" w:rsidRDefault="00000000">
          <w:pPr>
            <w:pStyle w:val="Sumrio3"/>
            <w:tabs>
              <w:tab w:val="right" w:leader="dot" w:pos="8494"/>
            </w:tabs>
            <w:rPr>
              <w:noProof/>
              <w:kern w:val="2"/>
              <w:lang w:eastAsia="pt-BR"/>
              <w14:ligatures w14:val="standardContextual"/>
            </w:rPr>
          </w:pPr>
          <w:hyperlink w:anchor="_Toc177851393" w:history="1">
            <w:r w:rsidR="002F56FB" w:rsidRPr="00A23F2A">
              <w:rPr>
                <w:rStyle w:val="Hyperlink"/>
                <w:noProof/>
              </w:rPr>
              <w:t>9.3.1 Observando a Camada de Saída</w:t>
            </w:r>
            <w:r w:rsidR="002F56FB">
              <w:rPr>
                <w:noProof/>
                <w:webHidden/>
              </w:rPr>
              <w:tab/>
            </w:r>
            <w:r w:rsidR="002F56FB">
              <w:rPr>
                <w:noProof/>
                <w:webHidden/>
              </w:rPr>
              <w:fldChar w:fldCharType="begin"/>
            </w:r>
            <w:r w:rsidR="002F56FB">
              <w:rPr>
                <w:noProof/>
                <w:webHidden/>
              </w:rPr>
              <w:instrText xml:space="preserve"> PAGEREF _Toc177851393 \h </w:instrText>
            </w:r>
            <w:r w:rsidR="002F56FB">
              <w:rPr>
                <w:noProof/>
                <w:webHidden/>
              </w:rPr>
            </w:r>
            <w:r w:rsidR="002F56FB">
              <w:rPr>
                <w:noProof/>
                <w:webHidden/>
              </w:rPr>
              <w:fldChar w:fldCharType="separate"/>
            </w:r>
            <w:r w:rsidR="006F2D55">
              <w:rPr>
                <w:noProof/>
                <w:webHidden/>
              </w:rPr>
              <w:t>89</w:t>
            </w:r>
            <w:r w:rsidR="002F56FB">
              <w:rPr>
                <w:noProof/>
                <w:webHidden/>
              </w:rPr>
              <w:fldChar w:fldCharType="end"/>
            </w:r>
          </w:hyperlink>
        </w:p>
        <w:p w14:paraId="62E258BE" w14:textId="0AC2D6D3" w:rsidR="002F56FB" w:rsidRDefault="00000000">
          <w:pPr>
            <w:pStyle w:val="Sumrio3"/>
            <w:tabs>
              <w:tab w:val="right" w:leader="dot" w:pos="8494"/>
            </w:tabs>
            <w:rPr>
              <w:noProof/>
              <w:kern w:val="2"/>
              <w:lang w:eastAsia="pt-BR"/>
              <w14:ligatures w14:val="standardContextual"/>
            </w:rPr>
          </w:pPr>
          <w:hyperlink w:anchor="_Toc177851394" w:history="1">
            <w:r w:rsidR="002F56FB" w:rsidRPr="00A23F2A">
              <w:rPr>
                <w:rStyle w:val="Hyperlink"/>
                <w:noProof/>
              </w:rPr>
              <w:t>9.3.2 Observando as Camadas Escondidas</w:t>
            </w:r>
            <w:r w:rsidR="002F56FB">
              <w:rPr>
                <w:noProof/>
                <w:webHidden/>
              </w:rPr>
              <w:tab/>
            </w:r>
            <w:r w:rsidR="002F56FB">
              <w:rPr>
                <w:noProof/>
                <w:webHidden/>
              </w:rPr>
              <w:fldChar w:fldCharType="begin"/>
            </w:r>
            <w:r w:rsidR="002F56FB">
              <w:rPr>
                <w:noProof/>
                <w:webHidden/>
              </w:rPr>
              <w:instrText xml:space="preserve"> PAGEREF _Toc177851394 \h </w:instrText>
            </w:r>
            <w:r w:rsidR="002F56FB">
              <w:rPr>
                <w:noProof/>
                <w:webHidden/>
              </w:rPr>
            </w:r>
            <w:r w:rsidR="002F56FB">
              <w:rPr>
                <w:noProof/>
                <w:webHidden/>
              </w:rPr>
              <w:fldChar w:fldCharType="separate"/>
            </w:r>
            <w:r w:rsidR="006F2D55">
              <w:rPr>
                <w:noProof/>
                <w:webHidden/>
              </w:rPr>
              <w:t>90</w:t>
            </w:r>
            <w:r w:rsidR="002F56FB">
              <w:rPr>
                <w:noProof/>
                <w:webHidden/>
              </w:rPr>
              <w:fldChar w:fldCharType="end"/>
            </w:r>
          </w:hyperlink>
        </w:p>
        <w:p w14:paraId="207368E9" w14:textId="0582FA51" w:rsidR="002F56FB" w:rsidRDefault="00000000">
          <w:pPr>
            <w:pStyle w:val="Sumrio2"/>
            <w:tabs>
              <w:tab w:val="right" w:leader="dot" w:pos="8494"/>
            </w:tabs>
            <w:rPr>
              <w:noProof/>
              <w:kern w:val="2"/>
              <w:lang w:eastAsia="pt-BR"/>
              <w14:ligatures w14:val="standardContextual"/>
            </w:rPr>
          </w:pPr>
          <w:hyperlink w:anchor="_Toc177851395" w:history="1">
            <w:r w:rsidR="002F56FB" w:rsidRPr="00A23F2A">
              <w:rPr>
                <w:rStyle w:val="Hyperlink"/>
                <w:noProof/>
              </w:rPr>
              <w:t>9.4 Regularização</w:t>
            </w:r>
            <w:r w:rsidR="002F56FB">
              <w:rPr>
                <w:noProof/>
                <w:webHidden/>
              </w:rPr>
              <w:tab/>
            </w:r>
            <w:r w:rsidR="002F56FB">
              <w:rPr>
                <w:noProof/>
                <w:webHidden/>
              </w:rPr>
              <w:fldChar w:fldCharType="begin"/>
            </w:r>
            <w:r w:rsidR="002F56FB">
              <w:rPr>
                <w:noProof/>
                <w:webHidden/>
              </w:rPr>
              <w:instrText xml:space="preserve"> PAGEREF _Toc177851395 \h </w:instrText>
            </w:r>
            <w:r w:rsidR="002F56FB">
              <w:rPr>
                <w:noProof/>
                <w:webHidden/>
              </w:rPr>
            </w:r>
            <w:r w:rsidR="002F56FB">
              <w:rPr>
                <w:noProof/>
                <w:webHidden/>
              </w:rPr>
              <w:fldChar w:fldCharType="separate"/>
            </w:r>
            <w:r w:rsidR="006F2D55">
              <w:rPr>
                <w:noProof/>
                <w:webHidden/>
              </w:rPr>
              <w:t>91</w:t>
            </w:r>
            <w:r w:rsidR="002F56FB">
              <w:rPr>
                <w:noProof/>
                <w:webHidden/>
              </w:rPr>
              <w:fldChar w:fldCharType="end"/>
            </w:r>
          </w:hyperlink>
        </w:p>
        <w:p w14:paraId="068C7E1A" w14:textId="2F057BBB" w:rsidR="002F56FB" w:rsidRDefault="00000000">
          <w:pPr>
            <w:pStyle w:val="Sumrio1"/>
            <w:tabs>
              <w:tab w:val="left" w:pos="1320"/>
              <w:tab w:val="right" w:leader="dot" w:pos="8494"/>
            </w:tabs>
            <w:rPr>
              <w:noProof/>
              <w:kern w:val="2"/>
              <w:lang w:eastAsia="pt-BR"/>
              <w14:ligatures w14:val="standardContextual"/>
            </w:rPr>
          </w:pPr>
          <w:hyperlink w:anchor="_Toc177851396" w:history="1">
            <w:r w:rsidR="002F56FB" w:rsidRPr="00A23F2A">
              <w:rPr>
                <w:rStyle w:val="Hyperlink"/>
                <w:noProof/>
              </w:rPr>
              <w:t>Capítulo 10:</w:t>
            </w:r>
            <w:r w:rsidR="002F56FB">
              <w:rPr>
                <w:noProof/>
                <w:kern w:val="2"/>
                <w:lang w:eastAsia="pt-BR"/>
                <w14:ligatures w14:val="standardContextual"/>
              </w:rPr>
              <w:tab/>
            </w:r>
            <w:r w:rsidR="002F56FB" w:rsidRPr="00A23F2A">
              <w:rPr>
                <w:rStyle w:val="Hyperlink"/>
                <w:noProof/>
              </w:rPr>
              <w:t>Pré-Processamento de Dados</w:t>
            </w:r>
            <w:r w:rsidR="002F56FB">
              <w:rPr>
                <w:noProof/>
                <w:webHidden/>
              </w:rPr>
              <w:tab/>
            </w:r>
            <w:r w:rsidR="002F56FB">
              <w:rPr>
                <w:noProof/>
                <w:webHidden/>
              </w:rPr>
              <w:fldChar w:fldCharType="begin"/>
            </w:r>
            <w:r w:rsidR="002F56FB">
              <w:rPr>
                <w:noProof/>
                <w:webHidden/>
              </w:rPr>
              <w:instrText xml:space="preserve"> PAGEREF _Toc177851396 \h </w:instrText>
            </w:r>
            <w:r w:rsidR="002F56FB">
              <w:rPr>
                <w:noProof/>
                <w:webHidden/>
              </w:rPr>
            </w:r>
            <w:r w:rsidR="002F56FB">
              <w:rPr>
                <w:noProof/>
                <w:webHidden/>
              </w:rPr>
              <w:fldChar w:fldCharType="separate"/>
            </w:r>
            <w:r w:rsidR="006F2D55">
              <w:rPr>
                <w:noProof/>
                <w:webHidden/>
              </w:rPr>
              <w:t>92</w:t>
            </w:r>
            <w:r w:rsidR="002F56FB">
              <w:rPr>
                <w:noProof/>
                <w:webHidden/>
              </w:rPr>
              <w:fldChar w:fldCharType="end"/>
            </w:r>
          </w:hyperlink>
        </w:p>
        <w:p w14:paraId="56CE5B8C" w14:textId="42ECF9A0" w:rsidR="002F56FB" w:rsidRDefault="00000000">
          <w:pPr>
            <w:pStyle w:val="Sumrio2"/>
            <w:tabs>
              <w:tab w:val="right" w:leader="dot" w:pos="8494"/>
            </w:tabs>
            <w:rPr>
              <w:noProof/>
              <w:kern w:val="2"/>
              <w:lang w:eastAsia="pt-BR"/>
              <w14:ligatures w14:val="standardContextual"/>
            </w:rPr>
          </w:pPr>
          <w:hyperlink w:anchor="_Toc177851397" w:history="1">
            <w:r w:rsidR="002F56FB" w:rsidRPr="00A23F2A">
              <w:rPr>
                <w:rStyle w:val="Hyperlink"/>
                <w:noProof/>
              </w:rPr>
              <w:t>10.1 Valores Faltantes</w:t>
            </w:r>
            <w:r w:rsidR="002F56FB">
              <w:rPr>
                <w:noProof/>
                <w:webHidden/>
              </w:rPr>
              <w:tab/>
            </w:r>
            <w:r w:rsidR="002F56FB">
              <w:rPr>
                <w:noProof/>
                <w:webHidden/>
              </w:rPr>
              <w:fldChar w:fldCharType="begin"/>
            </w:r>
            <w:r w:rsidR="002F56FB">
              <w:rPr>
                <w:noProof/>
                <w:webHidden/>
              </w:rPr>
              <w:instrText xml:space="preserve"> PAGEREF _Toc177851397 \h </w:instrText>
            </w:r>
            <w:r w:rsidR="002F56FB">
              <w:rPr>
                <w:noProof/>
                <w:webHidden/>
              </w:rPr>
            </w:r>
            <w:r w:rsidR="002F56FB">
              <w:rPr>
                <w:noProof/>
                <w:webHidden/>
              </w:rPr>
              <w:fldChar w:fldCharType="separate"/>
            </w:r>
            <w:r w:rsidR="006F2D55">
              <w:rPr>
                <w:noProof/>
                <w:webHidden/>
              </w:rPr>
              <w:t>92</w:t>
            </w:r>
            <w:r w:rsidR="002F56FB">
              <w:rPr>
                <w:noProof/>
                <w:webHidden/>
              </w:rPr>
              <w:fldChar w:fldCharType="end"/>
            </w:r>
          </w:hyperlink>
        </w:p>
        <w:p w14:paraId="459AFB3A" w14:textId="3350A83E" w:rsidR="002F56FB" w:rsidRDefault="00000000">
          <w:pPr>
            <w:pStyle w:val="Sumrio1"/>
            <w:tabs>
              <w:tab w:val="left" w:pos="1320"/>
              <w:tab w:val="right" w:leader="dot" w:pos="8494"/>
            </w:tabs>
            <w:rPr>
              <w:noProof/>
              <w:kern w:val="2"/>
              <w:lang w:eastAsia="pt-BR"/>
              <w14:ligatures w14:val="standardContextual"/>
            </w:rPr>
          </w:pPr>
          <w:hyperlink w:anchor="_Toc177851398" w:history="1">
            <w:r w:rsidR="002F56FB" w:rsidRPr="00A23F2A">
              <w:rPr>
                <w:rStyle w:val="Hyperlink"/>
                <w:noProof/>
              </w:rPr>
              <w:t>Capítulo 11:</w:t>
            </w:r>
            <w:r w:rsidR="002F56FB">
              <w:rPr>
                <w:noProof/>
                <w:kern w:val="2"/>
                <w:lang w:eastAsia="pt-BR"/>
                <w14:ligatures w14:val="standardContextual"/>
              </w:rPr>
              <w:tab/>
            </w:r>
            <w:r w:rsidR="002F56FB" w:rsidRPr="00A23F2A">
              <w:rPr>
                <w:rStyle w:val="Hyperlink"/>
                <w:noProof/>
              </w:rPr>
              <w:t>Seleção de Variáveis</w:t>
            </w:r>
            <w:r w:rsidR="002F56FB">
              <w:rPr>
                <w:noProof/>
                <w:webHidden/>
              </w:rPr>
              <w:tab/>
            </w:r>
            <w:r w:rsidR="002F56FB">
              <w:rPr>
                <w:noProof/>
                <w:webHidden/>
              </w:rPr>
              <w:fldChar w:fldCharType="begin"/>
            </w:r>
            <w:r w:rsidR="002F56FB">
              <w:rPr>
                <w:noProof/>
                <w:webHidden/>
              </w:rPr>
              <w:instrText xml:space="preserve"> PAGEREF _Toc177851398 \h </w:instrText>
            </w:r>
            <w:r w:rsidR="002F56FB">
              <w:rPr>
                <w:noProof/>
                <w:webHidden/>
              </w:rPr>
            </w:r>
            <w:r w:rsidR="002F56FB">
              <w:rPr>
                <w:noProof/>
                <w:webHidden/>
              </w:rPr>
              <w:fldChar w:fldCharType="separate"/>
            </w:r>
            <w:r w:rsidR="006F2D55">
              <w:rPr>
                <w:noProof/>
                <w:webHidden/>
              </w:rPr>
              <w:t>93</w:t>
            </w:r>
            <w:r w:rsidR="002F56FB">
              <w:rPr>
                <w:noProof/>
                <w:webHidden/>
              </w:rPr>
              <w:fldChar w:fldCharType="end"/>
            </w:r>
          </w:hyperlink>
        </w:p>
        <w:p w14:paraId="65A4B317" w14:textId="66F41ED2" w:rsidR="002F56FB" w:rsidRDefault="00000000">
          <w:pPr>
            <w:pStyle w:val="Sumrio2"/>
            <w:tabs>
              <w:tab w:val="right" w:leader="dot" w:pos="8494"/>
            </w:tabs>
            <w:rPr>
              <w:noProof/>
              <w:kern w:val="2"/>
              <w:lang w:eastAsia="pt-BR"/>
              <w14:ligatures w14:val="standardContextual"/>
            </w:rPr>
          </w:pPr>
          <w:hyperlink w:anchor="_Toc177851399" w:history="1">
            <w:r w:rsidR="002F56FB" w:rsidRPr="00A23F2A">
              <w:rPr>
                <w:rStyle w:val="Hyperlink"/>
                <w:noProof/>
              </w:rPr>
              <w:t>11.1 Métodos</w:t>
            </w:r>
            <w:r w:rsidR="002F56FB">
              <w:rPr>
                <w:noProof/>
                <w:webHidden/>
              </w:rPr>
              <w:tab/>
            </w:r>
            <w:r w:rsidR="002F56FB">
              <w:rPr>
                <w:noProof/>
                <w:webHidden/>
              </w:rPr>
              <w:fldChar w:fldCharType="begin"/>
            </w:r>
            <w:r w:rsidR="002F56FB">
              <w:rPr>
                <w:noProof/>
                <w:webHidden/>
              </w:rPr>
              <w:instrText xml:space="preserve"> PAGEREF _Toc177851399 \h </w:instrText>
            </w:r>
            <w:r w:rsidR="002F56FB">
              <w:rPr>
                <w:noProof/>
                <w:webHidden/>
              </w:rPr>
            </w:r>
            <w:r w:rsidR="002F56FB">
              <w:rPr>
                <w:noProof/>
                <w:webHidden/>
              </w:rPr>
              <w:fldChar w:fldCharType="separate"/>
            </w:r>
            <w:r w:rsidR="006F2D55">
              <w:rPr>
                <w:noProof/>
                <w:webHidden/>
              </w:rPr>
              <w:t>94</w:t>
            </w:r>
            <w:r w:rsidR="002F56FB">
              <w:rPr>
                <w:noProof/>
                <w:webHidden/>
              </w:rPr>
              <w:fldChar w:fldCharType="end"/>
            </w:r>
          </w:hyperlink>
        </w:p>
        <w:p w14:paraId="7A775D15" w14:textId="0433ED1B" w:rsidR="002F56FB" w:rsidRDefault="00000000">
          <w:pPr>
            <w:pStyle w:val="Sumrio3"/>
            <w:tabs>
              <w:tab w:val="right" w:leader="dot" w:pos="8494"/>
            </w:tabs>
            <w:rPr>
              <w:noProof/>
              <w:kern w:val="2"/>
              <w:lang w:eastAsia="pt-BR"/>
              <w14:ligatures w14:val="standardContextual"/>
            </w:rPr>
          </w:pPr>
          <w:hyperlink w:anchor="_Toc177851400" w:history="1">
            <w:r w:rsidR="002F56FB" w:rsidRPr="00A23F2A">
              <w:rPr>
                <w:rStyle w:val="Hyperlink"/>
                <w:noProof/>
              </w:rPr>
              <w:t>11.1.1 Baixa Variância</w:t>
            </w:r>
            <w:r w:rsidR="002F56FB">
              <w:rPr>
                <w:noProof/>
                <w:webHidden/>
              </w:rPr>
              <w:tab/>
            </w:r>
            <w:r w:rsidR="002F56FB">
              <w:rPr>
                <w:noProof/>
                <w:webHidden/>
              </w:rPr>
              <w:fldChar w:fldCharType="begin"/>
            </w:r>
            <w:r w:rsidR="002F56FB">
              <w:rPr>
                <w:noProof/>
                <w:webHidden/>
              </w:rPr>
              <w:instrText xml:space="preserve"> PAGEREF _Toc177851400 \h </w:instrText>
            </w:r>
            <w:r w:rsidR="002F56FB">
              <w:rPr>
                <w:noProof/>
                <w:webHidden/>
              </w:rPr>
            </w:r>
            <w:r w:rsidR="002F56FB">
              <w:rPr>
                <w:noProof/>
                <w:webHidden/>
              </w:rPr>
              <w:fldChar w:fldCharType="separate"/>
            </w:r>
            <w:r w:rsidR="006F2D55">
              <w:rPr>
                <w:noProof/>
                <w:webHidden/>
              </w:rPr>
              <w:t>94</w:t>
            </w:r>
            <w:r w:rsidR="002F56FB">
              <w:rPr>
                <w:noProof/>
                <w:webHidden/>
              </w:rPr>
              <w:fldChar w:fldCharType="end"/>
            </w:r>
          </w:hyperlink>
        </w:p>
        <w:p w14:paraId="503AE5C4" w14:textId="6416E53D" w:rsidR="002F56FB" w:rsidRDefault="00000000">
          <w:pPr>
            <w:pStyle w:val="Sumrio3"/>
            <w:tabs>
              <w:tab w:val="right" w:leader="dot" w:pos="8494"/>
            </w:tabs>
            <w:rPr>
              <w:noProof/>
              <w:kern w:val="2"/>
              <w:lang w:eastAsia="pt-BR"/>
              <w14:ligatures w14:val="standardContextual"/>
            </w:rPr>
          </w:pPr>
          <w:hyperlink w:anchor="_Toc177851401" w:history="1">
            <w:r w:rsidR="002F56FB" w:rsidRPr="00A23F2A">
              <w:rPr>
                <w:rStyle w:val="Hyperlink"/>
                <w:noProof/>
              </w:rPr>
              <w:t>11.1.2 Informação Mútua</w:t>
            </w:r>
            <w:r w:rsidR="002F56FB">
              <w:rPr>
                <w:noProof/>
                <w:webHidden/>
              </w:rPr>
              <w:tab/>
            </w:r>
            <w:r w:rsidR="002F56FB">
              <w:rPr>
                <w:noProof/>
                <w:webHidden/>
              </w:rPr>
              <w:fldChar w:fldCharType="begin"/>
            </w:r>
            <w:r w:rsidR="002F56FB">
              <w:rPr>
                <w:noProof/>
                <w:webHidden/>
              </w:rPr>
              <w:instrText xml:space="preserve"> PAGEREF _Toc177851401 \h </w:instrText>
            </w:r>
            <w:r w:rsidR="002F56FB">
              <w:rPr>
                <w:noProof/>
                <w:webHidden/>
              </w:rPr>
            </w:r>
            <w:r w:rsidR="002F56FB">
              <w:rPr>
                <w:noProof/>
                <w:webHidden/>
              </w:rPr>
              <w:fldChar w:fldCharType="separate"/>
            </w:r>
            <w:r w:rsidR="006F2D55">
              <w:rPr>
                <w:noProof/>
                <w:webHidden/>
              </w:rPr>
              <w:t>94</w:t>
            </w:r>
            <w:r w:rsidR="002F56FB">
              <w:rPr>
                <w:noProof/>
                <w:webHidden/>
              </w:rPr>
              <w:fldChar w:fldCharType="end"/>
            </w:r>
          </w:hyperlink>
        </w:p>
        <w:p w14:paraId="7E8D62D8" w14:textId="11273DE1" w:rsidR="002F56FB" w:rsidRDefault="00000000">
          <w:pPr>
            <w:pStyle w:val="Sumrio1"/>
            <w:tabs>
              <w:tab w:val="left" w:pos="1320"/>
              <w:tab w:val="right" w:leader="dot" w:pos="8494"/>
            </w:tabs>
            <w:rPr>
              <w:noProof/>
              <w:kern w:val="2"/>
              <w:lang w:eastAsia="pt-BR"/>
              <w14:ligatures w14:val="standardContextual"/>
            </w:rPr>
          </w:pPr>
          <w:hyperlink w:anchor="_Toc177851402" w:history="1">
            <w:r w:rsidR="002F56FB" w:rsidRPr="00A23F2A">
              <w:rPr>
                <w:rStyle w:val="Hyperlink"/>
                <w:noProof/>
              </w:rPr>
              <w:t>Capítulo 12:</w:t>
            </w:r>
            <w:r w:rsidR="002F56FB">
              <w:rPr>
                <w:noProof/>
                <w:kern w:val="2"/>
                <w:lang w:eastAsia="pt-BR"/>
                <w14:ligatures w14:val="standardContextual"/>
              </w:rPr>
              <w:tab/>
            </w:r>
            <w:r w:rsidR="002F56FB" w:rsidRPr="00A23F2A">
              <w:rPr>
                <w:rStyle w:val="Hyperlink"/>
                <w:noProof/>
              </w:rPr>
              <w:t>Principal Component Analysis</w:t>
            </w:r>
            <w:r w:rsidR="002F56FB">
              <w:rPr>
                <w:noProof/>
                <w:webHidden/>
              </w:rPr>
              <w:tab/>
            </w:r>
            <w:r w:rsidR="002F56FB">
              <w:rPr>
                <w:noProof/>
                <w:webHidden/>
              </w:rPr>
              <w:fldChar w:fldCharType="begin"/>
            </w:r>
            <w:r w:rsidR="002F56FB">
              <w:rPr>
                <w:noProof/>
                <w:webHidden/>
              </w:rPr>
              <w:instrText xml:space="preserve"> PAGEREF _Toc177851402 \h </w:instrText>
            </w:r>
            <w:r w:rsidR="002F56FB">
              <w:rPr>
                <w:noProof/>
                <w:webHidden/>
              </w:rPr>
            </w:r>
            <w:r w:rsidR="002F56FB">
              <w:rPr>
                <w:noProof/>
                <w:webHidden/>
              </w:rPr>
              <w:fldChar w:fldCharType="separate"/>
            </w:r>
            <w:r w:rsidR="006F2D55">
              <w:rPr>
                <w:noProof/>
                <w:webHidden/>
              </w:rPr>
              <w:t>96</w:t>
            </w:r>
            <w:r w:rsidR="002F56FB">
              <w:rPr>
                <w:noProof/>
                <w:webHidden/>
              </w:rPr>
              <w:fldChar w:fldCharType="end"/>
            </w:r>
          </w:hyperlink>
        </w:p>
        <w:p w14:paraId="11160616" w14:textId="504D236E" w:rsidR="002F56FB" w:rsidRDefault="00000000">
          <w:pPr>
            <w:pStyle w:val="Sumrio2"/>
            <w:tabs>
              <w:tab w:val="right" w:leader="dot" w:pos="8494"/>
            </w:tabs>
            <w:rPr>
              <w:noProof/>
              <w:kern w:val="2"/>
              <w:lang w:eastAsia="pt-BR"/>
              <w14:ligatures w14:val="standardContextual"/>
            </w:rPr>
          </w:pPr>
          <w:hyperlink w:anchor="_Toc177851403" w:history="1">
            <w:r w:rsidR="002F56FB" w:rsidRPr="00A23F2A">
              <w:rPr>
                <w:rStyle w:val="Hyperlink"/>
                <w:noProof/>
              </w:rPr>
              <w:t>12.1 Formulação da Máxima Variância</w:t>
            </w:r>
            <w:r w:rsidR="002F56FB">
              <w:rPr>
                <w:noProof/>
                <w:webHidden/>
              </w:rPr>
              <w:tab/>
            </w:r>
            <w:r w:rsidR="002F56FB">
              <w:rPr>
                <w:noProof/>
                <w:webHidden/>
              </w:rPr>
              <w:fldChar w:fldCharType="begin"/>
            </w:r>
            <w:r w:rsidR="002F56FB">
              <w:rPr>
                <w:noProof/>
                <w:webHidden/>
              </w:rPr>
              <w:instrText xml:space="preserve"> PAGEREF _Toc177851403 \h </w:instrText>
            </w:r>
            <w:r w:rsidR="002F56FB">
              <w:rPr>
                <w:noProof/>
                <w:webHidden/>
              </w:rPr>
            </w:r>
            <w:r w:rsidR="002F56FB">
              <w:rPr>
                <w:noProof/>
                <w:webHidden/>
              </w:rPr>
              <w:fldChar w:fldCharType="separate"/>
            </w:r>
            <w:r w:rsidR="006F2D55">
              <w:rPr>
                <w:noProof/>
                <w:webHidden/>
              </w:rPr>
              <w:t>97</w:t>
            </w:r>
            <w:r w:rsidR="002F56FB">
              <w:rPr>
                <w:noProof/>
                <w:webHidden/>
              </w:rPr>
              <w:fldChar w:fldCharType="end"/>
            </w:r>
          </w:hyperlink>
        </w:p>
        <w:p w14:paraId="14F43929" w14:textId="6C62DFEF" w:rsidR="002F56FB" w:rsidRDefault="00000000">
          <w:pPr>
            <w:pStyle w:val="Sumrio2"/>
            <w:tabs>
              <w:tab w:val="right" w:leader="dot" w:pos="8494"/>
            </w:tabs>
            <w:rPr>
              <w:noProof/>
              <w:kern w:val="2"/>
              <w:lang w:eastAsia="pt-BR"/>
              <w14:ligatures w14:val="standardContextual"/>
            </w:rPr>
          </w:pPr>
          <w:hyperlink w:anchor="_Toc177851404" w:history="1">
            <w:r w:rsidR="002F56FB" w:rsidRPr="00A23F2A">
              <w:rPr>
                <w:rStyle w:val="Hyperlink"/>
                <w:noProof/>
              </w:rPr>
              <w:t>12.2 Detalhes Importantes</w:t>
            </w:r>
            <w:r w:rsidR="002F56FB">
              <w:rPr>
                <w:noProof/>
                <w:webHidden/>
              </w:rPr>
              <w:tab/>
            </w:r>
            <w:r w:rsidR="002F56FB">
              <w:rPr>
                <w:noProof/>
                <w:webHidden/>
              </w:rPr>
              <w:fldChar w:fldCharType="begin"/>
            </w:r>
            <w:r w:rsidR="002F56FB">
              <w:rPr>
                <w:noProof/>
                <w:webHidden/>
              </w:rPr>
              <w:instrText xml:space="preserve"> PAGEREF _Toc177851404 \h </w:instrText>
            </w:r>
            <w:r w:rsidR="002F56FB">
              <w:rPr>
                <w:noProof/>
                <w:webHidden/>
              </w:rPr>
            </w:r>
            <w:r w:rsidR="002F56FB">
              <w:rPr>
                <w:noProof/>
                <w:webHidden/>
              </w:rPr>
              <w:fldChar w:fldCharType="separate"/>
            </w:r>
            <w:r w:rsidR="006F2D55">
              <w:rPr>
                <w:noProof/>
                <w:webHidden/>
              </w:rPr>
              <w:t>98</w:t>
            </w:r>
            <w:r w:rsidR="002F56FB">
              <w:rPr>
                <w:noProof/>
                <w:webHidden/>
              </w:rPr>
              <w:fldChar w:fldCharType="end"/>
            </w:r>
          </w:hyperlink>
        </w:p>
        <w:p w14:paraId="78419216" w14:textId="331CAD6A" w:rsidR="002F56FB" w:rsidRDefault="00000000">
          <w:pPr>
            <w:pStyle w:val="Sumrio2"/>
            <w:tabs>
              <w:tab w:val="right" w:leader="dot" w:pos="8494"/>
            </w:tabs>
            <w:rPr>
              <w:noProof/>
              <w:kern w:val="2"/>
              <w:lang w:eastAsia="pt-BR"/>
              <w14:ligatures w14:val="standardContextual"/>
            </w:rPr>
          </w:pPr>
          <w:hyperlink w:anchor="_Toc177851405" w:history="1">
            <w:r w:rsidR="002F56FB" w:rsidRPr="00A23F2A">
              <w:rPr>
                <w:rStyle w:val="Hyperlink"/>
                <w:noProof/>
              </w:rPr>
              <w:t>12.3 Relação com a Decomposição SVD</w:t>
            </w:r>
            <w:r w:rsidR="002F56FB">
              <w:rPr>
                <w:noProof/>
                <w:webHidden/>
              </w:rPr>
              <w:tab/>
            </w:r>
            <w:r w:rsidR="002F56FB">
              <w:rPr>
                <w:noProof/>
                <w:webHidden/>
              </w:rPr>
              <w:fldChar w:fldCharType="begin"/>
            </w:r>
            <w:r w:rsidR="002F56FB">
              <w:rPr>
                <w:noProof/>
                <w:webHidden/>
              </w:rPr>
              <w:instrText xml:space="preserve"> PAGEREF _Toc177851405 \h </w:instrText>
            </w:r>
            <w:r w:rsidR="002F56FB">
              <w:rPr>
                <w:noProof/>
                <w:webHidden/>
              </w:rPr>
            </w:r>
            <w:r w:rsidR="002F56FB">
              <w:rPr>
                <w:noProof/>
                <w:webHidden/>
              </w:rPr>
              <w:fldChar w:fldCharType="separate"/>
            </w:r>
            <w:r w:rsidR="006F2D55">
              <w:rPr>
                <w:noProof/>
                <w:webHidden/>
              </w:rPr>
              <w:t>99</w:t>
            </w:r>
            <w:r w:rsidR="002F56FB">
              <w:rPr>
                <w:noProof/>
                <w:webHidden/>
              </w:rPr>
              <w:fldChar w:fldCharType="end"/>
            </w:r>
          </w:hyperlink>
        </w:p>
        <w:p w14:paraId="068E5F0A" w14:textId="15485031" w:rsidR="002F56FB" w:rsidRDefault="00000000">
          <w:pPr>
            <w:pStyle w:val="Sumrio1"/>
            <w:tabs>
              <w:tab w:val="left" w:pos="1320"/>
              <w:tab w:val="right" w:leader="dot" w:pos="8494"/>
            </w:tabs>
            <w:rPr>
              <w:noProof/>
              <w:kern w:val="2"/>
              <w:lang w:eastAsia="pt-BR"/>
              <w14:ligatures w14:val="standardContextual"/>
            </w:rPr>
          </w:pPr>
          <w:hyperlink w:anchor="_Toc177851406" w:history="1">
            <w:r w:rsidR="002F56FB" w:rsidRPr="00A23F2A">
              <w:rPr>
                <w:rStyle w:val="Hyperlink"/>
                <w:noProof/>
              </w:rPr>
              <w:t>Capítulo 13:</w:t>
            </w:r>
            <w:r w:rsidR="002F56FB">
              <w:rPr>
                <w:noProof/>
                <w:kern w:val="2"/>
                <w:lang w:eastAsia="pt-BR"/>
                <w14:ligatures w14:val="standardContextual"/>
              </w:rPr>
              <w:tab/>
            </w:r>
            <w:r w:rsidR="002F56FB" w:rsidRPr="00A23F2A">
              <w:rPr>
                <w:rStyle w:val="Hyperlink"/>
                <w:noProof/>
              </w:rPr>
              <w:t>Avaliação de Desempenho e Seleção de Modelo</w:t>
            </w:r>
            <w:r w:rsidR="002F56FB">
              <w:rPr>
                <w:noProof/>
                <w:webHidden/>
              </w:rPr>
              <w:tab/>
            </w:r>
            <w:r w:rsidR="002F56FB">
              <w:rPr>
                <w:noProof/>
                <w:webHidden/>
              </w:rPr>
              <w:fldChar w:fldCharType="begin"/>
            </w:r>
            <w:r w:rsidR="002F56FB">
              <w:rPr>
                <w:noProof/>
                <w:webHidden/>
              </w:rPr>
              <w:instrText xml:space="preserve"> PAGEREF _Toc177851406 \h </w:instrText>
            </w:r>
            <w:r w:rsidR="002F56FB">
              <w:rPr>
                <w:noProof/>
                <w:webHidden/>
              </w:rPr>
            </w:r>
            <w:r w:rsidR="002F56FB">
              <w:rPr>
                <w:noProof/>
                <w:webHidden/>
              </w:rPr>
              <w:fldChar w:fldCharType="separate"/>
            </w:r>
            <w:r w:rsidR="006F2D55">
              <w:rPr>
                <w:noProof/>
                <w:webHidden/>
              </w:rPr>
              <w:t>100</w:t>
            </w:r>
            <w:r w:rsidR="002F56FB">
              <w:rPr>
                <w:noProof/>
                <w:webHidden/>
              </w:rPr>
              <w:fldChar w:fldCharType="end"/>
            </w:r>
          </w:hyperlink>
        </w:p>
        <w:p w14:paraId="1EE0BEA7" w14:textId="36F1A0C6" w:rsidR="002F56FB" w:rsidRDefault="00000000">
          <w:pPr>
            <w:pStyle w:val="Sumrio2"/>
            <w:tabs>
              <w:tab w:val="right" w:leader="dot" w:pos="8494"/>
            </w:tabs>
            <w:rPr>
              <w:noProof/>
              <w:kern w:val="2"/>
              <w:lang w:eastAsia="pt-BR"/>
              <w14:ligatures w14:val="standardContextual"/>
            </w:rPr>
          </w:pPr>
          <w:hyperlink w:anchor="_Toc177851407" w:history="1">
            <w:r w:rsidR="002F56FB" w:rsidRPr="00A23F2A">
              <w:rPr>
                <w:rStyle w:val="Hyperlink"/>
                <w:noProof/>
              </w:rPr>
              <w:t>13.1 Métricas para Classificação Binária</w:t>
            </w:r>
            <w:r w:rsidR="002F56FB">
              <w:rPr>
                <w:noProof/>
                <w:webHidden/>
              </w:rPr>
              <w:tab/>
            </w:r>
            <w:r w:rsidR="002F56FB">
              <w:rPr>
                <w:noProof/>
                <w:webHidden/>
              </w:rPr>
              <w:fldChar w:fldCharType="begin"/>
            </w:r>
            <w:r w:rsidR="002F56FB">
              <w:rPr>
                <w:noProof/>
                <w:webHidden/>
              </w:rPr>
              <w:instrText xml:space="preserve"> PAGEREF _Toc177851407 \h </w:instrText>
            </w:r>
            <w:r w:rsidR="002F56FB">
              <w:rPr>
                <w:noProof/>
                <w:webHidden/>
              </w:rPr>
            </w:r>
            <w:r w:rsidR="002F56FB">
              <w:rPr>
                <w:noProof/>
                <w:webHidden/>
              </w:rPr>
              <w:fldChar w:fldCharType="separate"/>
            </w:r>
            <w:r w:rsidR="006F2D55">
              <w:rPr>
                <w:noProof/>
                <w:webHidden/>
              </w:rPr>
              <w:t>100</w:t>
            </w:r>
            <w:r w:rsidR="002F56FB">
              <w:rPr>
                <w:noProof/>
                <w:webHidden/>
              </w:rPr>
              <w:fldChar w:fldCharType="end"/>
            </w:r>
          </w:hyperlink>
        </w:p>
        <w:p w14:paraId="2EFED31A" w14:textId="2C65B3F4" w:rsidR="002F56FB" w:rsidRDefault="00000000">
          <w:pPr>
            <w:pStyle w:val="Sumrio3"/>
            <w:tabs>
              <w:tab w:val="right" w:leader="dot" w:pos="8494"/>
            </w:tabs>
            <w:rPr>
              <w:noProof/>
              <w:kern w:val="2"/>
              <w:lang w:eastAsia="pt-BR"/>
              <w14:ligatures w14:val="standardContextual"/>
            </w:rPr>
          </w:pPr>
          <w:hyperlink w:anchor="_Toc177851408" w:history="1">
            <w:r w:rsidR="002F56FB" w:rsidRPr="00A23F2A">
              <w:rPr>
                <w:rStyle w:val="Hyperlink"/>
                <w:noProof/>
              </w:rPr>
              <w:t>13.1.1 Acurácia</w:t>
            </w:r>
            <w:r w:rsidR="002F56FB">
              <w:rPr>
                <w:noProof/>
                <w:webHidden/>
              </w:rPr>
              <w:tab/>
            </w:r>
            <w:r w:rsidR="002F56FB">
              <w:rPr>
                <w:noProof/>
                <w:webHidden/>
              </w:rPr>
              <w:fldChar w:fldCharType="begin"/>
            </w:r>
            <w:r w:rsidR="002F56FB">
              <w:rPr>
                <w:noProof/>
                <w:webHidden/>
              </w:rPr>
              <w:instrText xml:space="preserve"> PAGEREF _Toc177851408 \h </w:instrText>
            </w:r>
            <w:r w:rsidR="002F56FB">
              <w:rPr>
                <w:noProof/>
                <w:webHidden/>
              </w:rPr>
            </w:r>
            <w:r w:rsidR="002F56FB">
              <w:rPr>
                <w:noProof/>
                <w:webHidden/>
              </w:rPr>
              <w:fldChar w:fldCharType="separate"/>
            </w:r>
            <w:r w:rsidR="006F2D55">
              <w:rPr>
                <w:noProof/>
                <w:webHidden/>
              </w:rPr>
              <w:t>100</w:t>
            </w:r>
            <w:r w:rsidR="002F56FB">
              <w:rPr>
                <w:noProof/>
                <w:webHidden/>
              </w:rPr>
              <w:fldChar w:fldCharType="end"/>
            </w:r>
          </w:hyperlink>
        </w:p>
        <w:p w14:paraId="00F55C66" w14:textId="4BC47BEA" w:rsidR="002F56FB" w:rsidRDefault="00000000">
          <w:pPr>
            <w:pStyle w:val="Sumrio3"/>
            <w:tabs>
              <w:tab w:val="right" w:leader="dot" w:pos="8494"/>
            </w:tabs>
            <w:rPr>
              <w:noProof/>
              <w:kern w:val="2"/>
              <w:lang w:eastAsia="pt-BR"/>
              <w14:ligatures w14:val="standardContextual"/>
            </w:rPr>
          </w:pPr>
          <w:hyperlink w:anchor="_Toc177851409" w:history="1">
            <w:r w:rsidR="002F56FB" w:rsidRPr="00A23F2A">
              <w:rPr>
                <w:rStyle w:val="Hyperlink"/>
                <w:noProof/>
              </w:rPr>
              <w:t xml:space="preserve">13.1.2 True Positive Rate (TPR) ou Sensibilidade ou </w:t>
            </w:r>
            <w:r w:rsidR="002F56FB" w:rsidRPr="00A23F2A">
              <w:rPr>
                <w:rStyle w:val="Hyperlink"/>
                <w:i/>
                <w:iCs/>
                <w:noProof/>
              </w:rPr>
              <w:t>Recall</w:t>
            </w:r>
            <w:r w:rsidR="002F56FB">
              <w:rPr>
                <w:noProof/>
                <w:webHidden/>
              </w:rPr>
              <w:tab/>
            </w:r>
            <w:r w:rsidR="002F56FB">
              <w:rPr>
                <w:noProof/>
                <w:webHidden/>
              </w:rPr>
              <w:fldChar w:fldCharType="begin"/>
            </w:r>
            <w:r w:rsidR="002F56FB">
              <w:rPr>
                <w:noProof/>
                <w:webHidden/>
              </w:rPr>
              <w:instrText xml:space="preserve"> PAGEREF _Toc177851409 \h </w:instrText>
            </w:r>
            <w:r w:rsidR="002F56FB">
              <w:rPr>
                <w:noProof/>
                <w:webHidden/>
              </w:rPr>
            </w:r>
            <w:r w:rsidR="002F56FB">
              <w:rPr>
                <w:noProof/>
                <w:webHidden/>
              </w:rPr>
              <w:fldChar w:fldCharType="separate"/>
            </w:r>
            <w:r w:rsidR="006F2D55">
              <w:rPr>
                <w:noProof/>
                <w:webHidden/>
              </w:rPr>
              <w:t>100</w:t>
            </w:r>
            <w:r w:rsidR="002F56FB">
              <w:rPr>
                <w:noProof/>
                <w:webHidden/>
              </w:rPr>
              <w:fldChar w:fldCharType="end"/>
            </w:r>
          </w:hyperlink>
        </w:p>
        <w:p w14:paraId="5FE66143" w14:textId="6770C201" w:rsidR="002F56FB" w:rsidRDefault="00000000">
          <w:pPr>
            <w:pStyle w:val="Sumrio3"/>
            <w:tabs>
              <w:tab w:val="right" w:leader="dot" w:pos="8494"/>
            </w:tabs>
            <w:rPr>
              <w:noProof/>
              <w:kern w:val="2"/>
              <w:lang w:eastAsia="pt-BR"/>
              <w14:ligatures w14:val="standardContextual"/>
            </w:rPr>
          </w:pPr>
          <w:hyperlink w:anchor="_Toc177851410" w:history="1">
            <w:r w:rsidR="002F56FB" w:rsidRPr="00A23F2A">
              <w:rPr>
                <w:rStyle w:val="Hyperlink"/>
                <w:noProof/>
              </w:rPr>
              <w:t>13.1.3 False Positive Rate (FPR)</w:t>
            </w:r>
            <w:r w:rsidR="002F56FB">
              <w:rPr>
                <w:noProof/>
                <w:webHidden/>
              </w:rPr>
              <w:tab/>
            </w:r>
            <w:r w:rsidR="002F56FB">
              <w:rPr>
                <w:noProof/>
                <w:webHidden/>
              </w:rPr>
              <w:fldChar w:fldCharType="begin"/>
            </w:r>
            <w:r w:rsidR="002F56FB">
              <w:rPr>
                <w:noProof/>
                <w:webHidden/>
              </w:rPr>
              <w:instrText xml:space="preserve"> PAGEREF _Toc177851410 \h </w:instrText>
            </w:r>
            <w:r w:rsidR="002F56FB">
              <w:rPr>
                <w:noProof/>
                <w:webHidden/>
              </w:rPr>
            </w:r>
            <w:r w:rsidR="002F56FB">
              <w:rPr>
                <w:noProof/>
                <w:webHidden/>
              </w:rPr>
              <w:fldChar w:fldCharType="separate"/>
            </w:r>
            <w:r w:rsidR="006F2D55">
              <w:rPr>
                <w:noProof/>
                <w:webHidden/>
              </w:rPr>
              <w:t>100</w:t>
            </w:r>
            <w:r w:rsidR="002F56FB">
              <w:rPr>
                <w:noProof/>
                <w:webHidden/>
              </w:rPr>
              <w:fldChar w:fldCharType="end"/>
            </w:r>
          </w:hyperlink>
        </w:p>
        <w:p w14:paraId="242E27A0" w14:textId="1578418F" w:rsidR="002F56FB" w:rsidRDefault="00000000">
          <w:pPr>
            <w:pStyle w:val="Sumrio3"/>
            <w:tabs>
              <w:tab w:val="right" w:leader="dot" w:pos="8494"/>
            </w:tabs>
            <w:rPr>
              <w:noProof/>
              <w:kern w:val="2"/>
              <w:lang w:eastAsia="pt-BR"/>
              <w14:ligatures w14:val="standardContextual"/>
            </w:rPr>
          </w:pPr>
          <w:hyperlink w:anchor="_Toc177851411" w:history="1">
            <w:r w:rsidR="002F56FB" w:rsidRPr="00A23F2A">
              <w:rPr>
                <w:rStyle w:val="Hyperlink"/>
                <w:noProof/>
              </w:rPr>
              <w:t>13.1.4 Precisão</w:t>
            </w:r>
            <w:r w:rsidR="002F56FB">
              <w:rPr>
                <w:noProof/>
                <w:webHidden/>
              </w:rPr>
              <w:tab/>
            </w:r>
            <w:r w:rsidR="002F56FB">
              <w:rPr>
                <w:noProof/>
                <w:webHidden/>
              </w:rPr>
              <w:fldChar w:fldCharType="begin"/>
            </w:r>
            <w:r w:rsidR="002F56FB">
              <w:rPr>
                <w:noProof/>
                <w:webHidden/>
              </w:rPr>
              <w:instrText xml:space="preserve"> PAGEREF _Toc177851411 \h </w:instrText>
            </w:r>
            <w:r w:rsidR="002F56FB">
              <w:rPr>
                <w:noProof/>
                <w:webHidden/>
              </w:rPr>
            </w:r>
            <w:r w:rsidR="002F56FB">
              <w:rPr>
                <w:noProof/>
                <w:webHidden/>
              </w:rPr>
              <w:fldChar w:fldCharType="separate"/>
            </w:r>
            <w:r w:rsidR="006F2D55">
              <w:rPr>
                <w:noProof/>
                <w:webHidden/>
              </w:rPr>
              <w:t>101</w:t>
            </w:r>
            <w:r w:rsidR="002F56FB">
              <w:rPr>
                <w:noProof/>
                <w:webHidden/>
              </w:rPr>
              <w:fldChar w:fldCharType="end"/>
            </w:r>
          </w:hyperlink>
        </w:p>
        <w:p w14:paraId="19B2F3BA" w14:textId="2D5204EC" w:rsidR="002F56FB" w:rsidRDefault="00000000">
          <w:pPr>
            <w:pStyle w:val="Sumrio3"/>
            <w:tabs>
              <w:tab w:val="right" w:leader="dot" w:pos="8494"/>
            </w:tabs>
            <w:rPr>
              <w:noProof/>
              <w:kern w:val="2"/>
              <w:lang w:eastAsia="pt-BR"/>
              <w14:ligatures w14:val="standardContextual"/>
            </w:rPr>
          </w:pPr>
          <w:hyperlink w:anchor="_Toc177851412" w:history="1">
            <w:r w:rsidR="002F56FB" w:rsidRPr="00A23F2A">
              <w:rPr>
                <w:rStyle w:val="Hyperlink"/>
                <w:i/>
                <w:iCs/>
                <w:noProof/>
              </w:rPr>
              <w:t>13.1.5</w:t>
            </w:r>
            <w:r w:rsidR="002F56FB" w:rsidRPr="00A23F2A">
              <w:rPr>
                <w:rStyle w:val="Hyperlink"/>
                <w:noProof/>
              </w:rPr>
              <w:t xml:space="preserve"> F1</w:t>
            </w:r>
            <w:r w:rsidR="002F56FB" w:rsidRPr="00A23F2A">
              <w:rPr>
                <w:rStyle w:val="Hyperlink"/>
                <w:i/>
                <w:iCs/>
                <w:noProof/>
              </w:rPr>
              <w:t>-score</w:t>
            </w:r>
            <w:r w:rsidR="002F56FB">
              <w:rPr>
                <w:noProof/>
                <w:webHidden/>
              </w:rPr>
              <w:tab/>
            </w:r>
            <w:r w:rsidR="002F56FB">
              <w:rPr>
                <w:noProof/>
                <w:webHidden/>
              </w:rPr>
              <w:fldChar w:fldCharType="begin"/>
            </w:r>
            <w:r w:rsidR="002F56FB">
              <w:rPr>
                <w:noProof/>
                <w:webHidden/>
              </w:rPr>
              <w:instrText xml:space="preserve"> PAGEREF _Toc177851412 \h </w:instrText>
            </w:r>
            <w:r w:rsidR="002F56FB">
              <w:rPr>
                <w:noProof/>
                <w:webHidden/>
              </w:rPr>
            </w:r>
            <w:r w:rsidR="002F56FB">
              <w:rPr>
                <w:noProof/>
                <w:webHidden/>
              </w:rPr>
              <w:fldChar w:fldCharType="separate"/>
            </w:r>
            <w:r w:rsidR="006F2D55">
              <w:rPr>
                <w:noProof/>
                <w:webHidden/>
              </w:rPr>
              <w:t>101</w:t>
            </w:r>
            <w:r w:rsidR="002F56FB">
              <w:rPr>
                <w:noProof/>
                <w:webHidden/>
              </w:rPr>
              <w:fldChar w:fldCharType="end"/>
            </w:r>
          </w:hyperlink>
        </w:p>
        <w:p w14:paraId="013CEECE" w14:textId="3F21DAFE" w:rsidR="002F56FB" w:rsidRDefault="00000000">
          <w:pPr>
            <w:pStyle w:val="Sumrio3"/>
            <w:tabs>
              <w:tab w:val="right" w:leader="dot" w:pos="8494"/>
            </w:tabs>
            <w:rPr>
              <w:noProof/>
              <w:kern w:val="2"/>
              <w:lang w:eastAsia="pt-BR"/>
              <w14:ligatures w14:val="standardContextual"/>
            </w:rPr>
          </w:pPr>
          <w:hyperlink w:anchor="_Toc177851413" w:history="1">
            <w:r w:rsidR="002F56FB" w:rsidRPr="00A23F2A">
              <w:rPr>
                <w:rStyle w:val="Hyperlink"/>
                <w:noProof/>
              </w:rPr>
              <w:t>13.1.6 F-</w:t>
            </w:r>
            <w:r w:rsidR="002F56FB" w:rsidRPr="00A23F2A">
              <w:rPr>
                <w:rStyle w:val="Hyperlink"/>
                <w:i/>
                <w:iCs/>
                <w:noProof/>
              </w:rPr>
              <w:t>score</w:t>
            </w:r>
            <w:r w:rsidR="002F56FB">
              <w:rPr>
                <w:noProof/>
                <w:webHidden/>
              </w:rPr>
              <w:tab/>
            </w:r>
            <w:r w:rsidR="002F56FB">
              <w:rPr>
                <w:noProof/>
                <w:webHidden/>
              </w:rPr>
              <w:fldChar w:fldCharType="begin"/>
            </w:r>
            <w:r w:rsidR="002F56FB">
              <w:rPr>
                <w:noProof/>
                <w:webHidden/>
              </w:rPr>
              <w:instrText xml:space="preserve"> PAGEREF _Toc177851413 \h </w:instrText>
            </w:r>
            <w:r w:rsidR="002F56FB">
              <w:rPr>
                <w:noProof/>
                <w:webHidden/>
              </w:rPr>
            </w:r>
            <w:r w:rsidR="002F56FB">
              <w:rPr>
                <w:noProof/>
                <w:webHidden/>
              </w:rPr>
              <w:fldChar w:fldCharType="separate"/>
            </w:r>
            <w:r w:rsidR="006F2D55">
              <w:rPr>
                <w:noProof/>
                <w:webHidden/>
              </w:rPr>
              <w:t>102</w:t>
            </w:r>
            <w:r w:rsidR="002F56FB">
              <w:rPr>
                <w:noProof/>
                <w:webHidden/>
              </w:rPr>
              <w:fldChar w:fldCharType="end"/>
            </w:r>
          </w:hyperlink>
        </w:p>
        <w:p w14:paraId="19A20C36" w14:textId="40C6D6B9" w:rsidR="002F56FB" w:rsidRDefault="00000000">
          <w:pPr>
            <w:pStyle w:val="Sumrio3"/>
            <w:tabs>
              <w:tab w:val="right" w:leader="dot" w:pos="8494"/>
            </w:tabs>
            <w:rPr>
              <w:noProof/>
              <w:kern w:val="2"/>
              <w:lang w:eastAsia="pt-BR"/>
              <w14:ligatures w14:val="standardContextual"/>
            </w:rPr>
          </w:pPr>
          <w:hyperlink w:anchor="_Toc177851414" w:history="1">
            <w:r w:rsidR="002F56FB" w:rsidRPr="00A23F2A">
              <w:rPr>
                <w:rStyle w:val="Hyperlink"/>
                <w:noProof/>
                <w:lang w:val="en-US"/>
              </w:rPr>
              <w:t>13.1.7 Curva ROC (</w:t>
            </w:r>
            <w:r w:rsidR="002F56FB" w:rsidRPr="00A23F2A">
              <w:rPr>
                <w:rStyle w:val="Hyperlink"/>
                <w:i/>
                <w:iCs/>
                <w:noProof/>
                <w:lang w:val="en-US"/>
              </w:rPr>
              <w:t>Receiver Operating Characteristic</w:t>
            </w:r>
            <w:r w:rsidR="002F56FB" w:rsidRPr="00A23F2A">
              <w:rPr>
                <w:rStyle w:val="Hyperlink"/>
                <w:noProof/>
                <w:lang w:val="en-US"/>
              </w:rPr>
              <w:t>)</w:t>
            </w:r>
            <w:r w:rsidR="002F56FB">
              <w:rPr>
                <w:noProof/>
                <w:webHidden/>
              </w:rPr>
              <w:tab/>
            </w:r>
            <w:r w:rsidR="002F56FB">
              <w:rPr>
                <w:noProof/>
                <w:webHidden/>
              </w:rPr>
              <w:fldChar w:fldCharType="begin"/>
            </w:r>
            <w:r w:rsidR="002F56FB">
              <w:rPr>
                <w:noProof/>
                <w:webHidden/>
              </w:rPr>
              <w:instrText xml:space="preserve"> PAGEREF _Toc177851414 \h </w:instrText>
            </w:r>
            <w:r w:rsidR="002F56FB">
              <w:rPr>
                <w:noProof/>
                <w:webHidden/>
              </w:rPr>
            </w:r>
            <w:r w:rsidR="002F56FB">
              <w:rPr>
                <w:noProof/>
                <w:webHidden/>
              </w:rPr>
              <w:fldChar w:fldCharType="separate"/>
            </w:r>
            <w:r w:rsidR="006F2D55">
              <w:rPr>
                <w:noProof/>
                <w:webHidden/>
              </w:rPr>
              <w:t>102</w:t>
            </w:r>
            <w:r w:rsidR="002F56FB">
              <w:rPr>
                <w:noProof/>
                <w:webHidden/>
              </w:rPr>
              <w:fldChar w:fldCharType="end"/>
            </w:r>
          </w:hyperlink>
        </w:p>
        <w:p w14:paraId="78BB3002" w14:textId="53212F5B" w:rsidR="002F56FB" w:rsidRDefault="00000000">
          <w:pPr>
            <w:pStyle w:val="Sumrio3"/>
            <w:tabs>
              <w:tab w:val="right" w:leader="dot" w:pos="8494"/>
            </w:tabs>
            <w:rPr>
              <w:noProof/>
              <w:kern w:val="2"/>
              <w:lang w:eastAsia="pt-BR"/>
              <w14:ligatures w14:val="standardContextual"/>
            </w:rPr>
          </w:pPr>
          <w:hyperlink w:anchor="_Toc177851415" w:history="1">
            <w:r w:rsidR="002F56FB" w:rsidRPr="00A23F2A">
              <w:rPr>
                <w:rStyle w:val="Hyperlink"/>
                <w:noProof/>
              </w:rPr>
              <w:t xml:space="preserve">13.1.8 Curva </w:t>
            </w:r>
            <w:r w:rsidR="002F56FB" w:rsidRPr="00A23F2A">
              <w:rPr>
                <w:rStyle w:val="Hyperlink"/>
                <w:i/>
                <w:iCs/>
                <w:noProof/>
              </w:rPr>
              <w:t>Precision-Recall</w:t>
            </w:r>
            <w:r w:rsidR="002F56FB">
              <w:rPr>
                <w:noProof/>
                <w:webHidden/>
              </w:rPr>
              <w:tab/>
            </w:r>
            <w:r w:rsidR="002F56FB">
              <w:rPr>
                <w:noProof/>
                <w:webHidden/>
              </w:rPr>
              <w:fldChar w:fldCharType="begin"/>
            </w:r>
            <w:r w:rsidR="002F56FB">
              <w:rPr>
                <w:noProof/>
                <w:webHidden/>
              </w:rPr>
              <w:instrText xml:space="preserve"> PAGEREF _Toc177851415 \h </w:instrText>
            </w:r>
            <w:r w:rsidR="002F56FB">
              <w:rPr>
                <w:noProof/>
                <w:webHidden/>
              </w:rPr>
            </w:r>
            <w:r w:rsidR="002F56FB">
              <w:rPr>
                <w:noProof/>
                <w:webHidden/>
              </w:rPr>
              <w:fldChar w:fldCharType="separate"/>
            </w:r>
            <w:r w:rsidR="006F2D55">
              <w:rPr>
                <w:noProof/>
                <w:webHidden/>
              </w:rPr>
              <w:t>103</w:t>
            </w:r>
            <w:r w:rsidR="002F56FB">
              <w:rPr>
                <w:noProof/>
                <w:webHidden/>
              </w:rPr>
              <w:fldChar w:fldCharType="end"/>
            </w:r>
          </w:hyperlink>
        </w:p>
        <w:p w14:paraId="402DB181" w14:textId="37F73C3A" w:rsidR="002F56FB" w:rsidRDefault="00000000">
          <w:pPr>
            <w:pStyle w:val="Sumrio2"/>
            <w:tabs>
              <w:tab w:val="right" w:leader="dot" w:pos="8494"/>
            </w:tabs>
            <w:rPr>
              <w:noProof/>
              <w:kern w:val="2"/>
              <w:lang w:eastAsia="pt-BR"/>
              <w14:ligatures w14:val="standardContextual"/>
            </w:rPr>
          </w:pPr>
          <w:hyperlink w:anchor="_Toc177851416" w:history="1">
            <w:r w:rsidR="002F56FB" w:rsidRPr="00A23F2A">
              <w:rPr>
                <w:rStyle w:val="Hyperlink"/>
                <w:noProof/>
              </w:rPr>
              <w:t>13.2 Métricas para Classificação Multiclasse</w:t>
            </w:r>
            <w:r w:rsidR="002F56FB">
              <w:rPr>
                <w:noProof/>
                <w:webHidden/>
              </w:rPr>
              <w:tab/>
            </w:r>
            <w:r w:rsidR="002F56FB">
              <w:rPr>
                <w:noProof/>
                <w:webHidden/>
              </w:rPr>
              <w:fldChar w:fldCharType="begin"/>
            </w:r>
            <w:r w:rsidR="002F56FB">
              <w:rPr>
                <w:noProof/>
                <w:webHidden/>
              </w:rPr>
              <w:instrText xml:space="preserve"> PAGEREF _Toc177851416 \h </w:instrText>
            </w:r>
            <w:r w:rsidR="002F56FB">
              <w:rPr>
                <w:noProof/>
                <w:webHidden/>
              </w:rPr>
            </w:r>
            <w:r w:rsidR="002F56FB">
              <w:rPr>
                <w:noProof/>
                <w:webHidden/>
              </w:rPr>
              <w:fldChar w:fldCharType="separate"/>
            </w:r>
            <w:r w:rsidR="006F2D55">
              <w:rPr>
                <w:noProof/>
                <w:webHidden/>
              </w:rPr>
              <w:t>104</w:t>
            </w:r>
            <w:r w:rsidR="002F56FB">
              <w:rPr>
                <w:noProof/>
                <w:webHidden/>
              </w:rPr>
              <w:fldChar w:fldCharType="end"/>
            </w:r>
          </w:hyperlink>
        </w:p>
        <w:p w14:paraId="33FF6BF8" w14:textId="60D7BB17" w:rsidR="002F56FB" w:rsidRDefault="00000000">
          <w:pPr>
            <w:pStyle w:val="Sumrio3"/>
            <w:tabs>
              <w:tab w:val="right" w:leader="dot" w:pos="8494"/>
            </w:tabs>
            <w:rPr>
              <w:noProof/>
              <w:kern w:val="2"/>
              <w:lang w:eastAsia="pt-BR"/>
              <w14:ligatures w14:val="standardContextual"/>
            </w:rPr>
          </w:pPr>
          <w:hyperlink w:anchor="_Toc177851417" w:history="1">
            <w:r w:rsidR="002F56FB" w:rsidRPr="00A23F2A">
              <w:rPr>
                <w:rStyle w:val="Hyperlink"/>
                <w:noProof/>
              </w:rPr>
              <w:t>13.2.1 Acurácia</w:t>
            </w:r>
            <w:r w:rsidR="002F56FB">
              <w:rPr>
                <w:noProof/>
                <w:webHidden/>
              </w:rPr>
              <w:tab/>
            </w:r>
            <w:r w:rsidR="002F56FB">
              <w:rPr>
                <w:noProof/>
                <w:webHidden/>
              </w:rPr>
              <w:fldChar w:fldCharType="begin"/>
            </w:r>
            <w:r w:rsidR="002F56FB">
              <w:rPr>
                <w:noProof/>
                <w:webHidden/>
              </w:rPr>
              <w:instrText xml:space="preserve"> PAGEREF _Toc177851417 \h </w:instrText>
            </w:r>
            <w:r w:rsidR="002F56FB">
              <w:rPr>
                <w:noProof/>
                <w:webHidden/>
              </w:rPr>
            </w:r>
            <w:r w:rsidR="002F56FB">
              <w:rPr>
                <w:noProof/>
                <w:webHidden/>
              </w:rPr>
              <w:fldChar w:fldCharType="separate"/>
            </w:r>
            <w:r w:rsidR="006F2D55">
              <w:rPr>
                <w:noProof/>
                <w:webHidden/>
              </w:rPr>
              <w:t>104</w:t>
            </w:r>
            <w:r w:rsidR="002F56FB">
              <w:rPr>
                <w:noProof/>
                <w:webHidden/>
              </w:rPr>
              <w:fldChar w:fldCharType="end"/>
            </w:r>
          </w:hyperlink>
        </w:p>
        <w:p w14:paraId="68DDD538" w14:textId="325C14EF" w:rsidR="002F56FB" w:rsidRDefault="00000000">
          <w:pPr>
            <w:pStyle w:val="Sumrio3"/>
            <w:tabs>
              <w:tab w:val="right" w:leader="dot" w:pos="8494"/>
            </w:tabs>
            <w:rPr>
              <w:noProof/>
              <w:kern w:val="2"/>
              <w:lang w:eastAsia="pt-BR"/>
              <w14:ligatures w14:val="standardContextual"/>
            </w:rPr>
          </w:pPr>
          <w:hyperlink w:anchor="_Toc177851418" w:history="1">
            <w:r w:rsidR="002F56FB" w:rsidRPr="00A23F2A">
              <w:rPr>
                <w:rStyle w:val="Hyperlink"/>
                <w:noProof/>
              </w:rPr>
              <w:t>13.2.2 Acurácia Balanceada</w:t>
            </w:r>
            <w:r w:rsidR="002F56FB">
              <w:rPr>
                <w:noProof/>
                <w:webHidden/>
              </w:rPr>
              <w:tab/>
            </w:r>
            <w:r w:rsidR="002F56FB">
              <w:rPr>
                <w:noProof/>
                <w:webHidden/>
              </w:rPr>
              <w:fldChar w:fldCharType="begin"/>
            </w:r>
            <w:r w:rsidR="002F56FB">
              <w:rPr>
                <w:noProof/>
                <w:webHidden/>
              </w:rPr>
              <w:instrText xml:space="preserve"> PAGEREF _Toc177851418 \h </w:instrText>
            </w:r>
            <w:r w:rsidR="002F56FB">
              <w:rPr>
                <w:noProof/>
                <w:webHidden/>
              </w:rPr>
            </w:r>
            <w:r w:rsidR="002F56FB">
              <w:rPr>
                <w:noProof/>
                <w:webHidden/>
              </w:rPr>
              <w:fldChar w:fldCharType="separate"/>
            </w:r>
            <w:r w:rsidR="006F2D55">
              <w:rPr>
                <w:noProof/>
                <w:webHidden/>
              </w:rPr>
              <w:t>105</w:t>
            </w:r>
            <w:r w:rsidR="002F56FB">
              <w:rPr>
                <w:noProof/>
                <w:webHidden/>
              </w:rPr>
              <w:fldChar w:fldCharType="end"/>
            </w:r>
          </w:hyperlink>
        </w:p>
        <w:p w14:paraId="2149B42A" w14:textId="272DF546" w:rsidR="002F56FB" w:rsidRDefault="00000000">
          <w:pPr>
            <w:pStyle w:val="Sumrio3"/>
            <w:tabs>
              <w:tab w:val="right" w:leader="dot" w:pos="8494"/>
            </w:tabs>
            <w:rPr>
              <w:noProof/>
              <w:kern w:val="2"/>
              <w:lang w:eastAsia="pt-BR"/>
              <w14:ligatures w14:val="standardContextual"/>
            </w:rPr>
          </w:pPr>
          <w:hyperlink w:anchor="_Toc177851419" w:history="1">
            <w:r w:rsidR="002F56FB" w:rsidRPr="00A23F2A">
              <w:rPr>
                <w:rStyle w:val="Hyperlink"/>
                <w:noProof/>
              </w:rPr>
              <w:t>13.2.3 Métricas Macro</w:t>
            </w:r>
            <w:r w:rsidR="002F56FB">
              <w:rPr>
                <w:noProof/>
                <w:webHidden/>
              </w:rPr>
              <w:tab/>
            </w:r>
            <w:r w:rsidR="002F56FB">
              <w:rPr>
                <w:noProof/>
                <w:webHidden/>
              </w:rPr>
              <w:fldChar w:fldCharType="begin"/>
            </w:r>
            <w:r w:rsidR="002F56FB">
              <w:rPr>
                <w:noProof/>
                <w:webHidden/>
              </w:rPr>
              <w:instrText xml:space="preserve"> PAGEREF _Toc177851419 \h </w:instrText>
            </w:r>
            <w:r w:rsidR="002F56FB">
              <w:rPr>
                <w:noProof/>
                <w:webHidden/>
              </w:rPr>
            </w:r>
            <w:r w:rsidR="002F56FB">
              <w:rPr>
                <w:noProof/>
                <w:webHidden/>
              </w:rPr>
              <w:fldChar w:fldCharType="separate"/>
            </w:r>
            <w:r w:rsidR="006F2D55">
              <w:rPr>
                <w:noProof/>
                <w:webHidden/>
              </w:rPr>
              <w:t>105</w:t>
            </w:r>
            <w:r w:rsidR="002F56FB">
              <w:rPr>
                <w:noProof/>
                <w:webHidden/>
              </w:rPr>
              <w:fldChar w:fldCharType="end"/>
            </w:r>
          </w:hyperlink>
        </w:p>
        <w:p w14:paraId="23917B89" w14:textId="64D127FB" w:rsidR="002F56FB" w:rsidRDefault="00000000">
          <w:pPr>
            <w:pStyle w:val="Sumrio3"/>
            <w:tabs>
              <w:tab w:val="right" w:leader="dot" w:pos="8494"/>
            </w:tabs>
            <w:rPr>
              <w:noProof/>
              <w:kern w:val="2"/>
              <w:lang w:eastAsia="pt-BR"/>
              <w14:ligatures w14:val="standardContextual"/>
            </w:rPr>
          </w:pPr>
          <w:hyperlink w:anchor="_Toc177851420" w:history="1">
            <w:r w:rsidR="002F56FB" w:rsidRPr="00A23F2A">
              <w:rPr>
                <w:rStyle w:val="Hyperlink"/>
                <w:noProof/>
              </w:rPr>
              <w:t>13.2.4 Métricas Macro Ponderadas (</w:t>
            </w:r>
            <w:r w:rsidR="002F56FB" w:rsidRPr="00A23F2A">
              <w:rPr>
                <w:rStyle w:val="Hyperlink"/>
                <w:i/>
                <w:iCs/>
                <w:noProof/>
              </w:rPr>
              <w:t>weighted</w:t>
            </w:r>
            <w:r w:rsidR="002F56FB" w:rsidRPr="00A23F2A">
              <w:rPr>
                <w:rStyle w:val="Hyperlink"/>
                <w:noProof/>
              </w:rPr>
              <w:t>)</w:t>
            </w:r>
            <w:r w:rsidR="002F56FB">
              <w:rPr>
                <w:noProof/>
                <w:webHidden/>
              </w:rPr>
              <w:tab/>
            </w:r>
            <w:r w:rsidR="002F56FB">
              <w:rPr>
                <w:noProof/>
                <w:webHidden/>
              </w:rPr>
              <w:fldChar w:fldCharType="begin"/>
            </w:r>
            <w:r w:rsidR="002F56FB">
              <w:rPr>
                <w:noProof/>
                <w:webHidden/>
              </w:rPr>
              <w:instrText xml:space="preserve"> PAGEREF _Toc177851420 \h </w:instrText>
            </w:r>
            <w:r w:rsidR="002F56FB">
              <w:rPr>
                <w:noProof/>
                <w:webHidden/>
              </w:rPr>
            </w:r>
            <w:r w:rsidR="002F56FB">
              <w:rPr>
                <w:noProof/>
                <w:webHidden/>
              </w:rPr>
              <w:fldChar w:fldCharType="separate"/>
            </w:r>
            <w:r w:rsidR="006F2D55">
              <w:rPr>
                <w:noProof/>
                <w:webHidden/>
              </w:rPr>
              <w:t>106</w:t>
            </w:r>
            <w:r w:rsidR="002F56FB">
              <w:rPr>
                <w:noProof/>
                <w:webHidden/>
              </w:rPr>
              <w:fldChar w:fldCharType="end"/>
            </w:r>
          </w:hyperlink>
        </w:p>
        <w:p w14:paraId="1F3D0D2A" w14:textId="25155198" w:rsidR="002F56FB" w:rsidRDefault="00000000">
          <w:pPr>
            <w:pStyle w:val="Sumrio3"/>
            <w:tabs>
              <w:tab w:val="right" w:leader="dot" w:pos="8494"/>
            </w:tabs>
            <w:rPr>
              <w:noProof/>
              <w:kern w:val="2"/>
              <w:lang w:eastAsia="pt-BR"/>
              <w14:ligatures w14:val="standardContextual"/>
            </w:rPr>
          </w:pPr>
          <w:hyperlink w:anchor="_Toc177851421" w:history="1">
            <w:r w:rsidR="002F56FB" w:rsidRPr="00A23F2A">
              <w:rPr>
                <w:rStyle w:val="Hyperlink"/>
                <w:noProof/>
              </w:rPr>
              <w:t>13.2.5 Métricas Micro</w:t>
            </w:r>
            <w:r w:rsidR="002F56FB">
              <w:rPr>
                <w:noProof/>
                <w:webHidden/>
              </w:rPr>
              <w:tab/>
            </w:r>
            <w:r w:rsidR="002F56FB">
              <w:rPr>
                <w:noProof/>
                <w:webHidden/>
              </w:rPr>
              <w:fldChar w:fldCharType="begin"/>
            </w:r>
            <w:r w:rsidR="002F56FB">
              <w:rPr>
                <w:noProof/>
                <w:webHidden/>
              </w:rPr>
              <w:instrText xml:space="preserve"> PAGEREF _Toc177851421 \h </w:instrText>
            </w:r>
            <w:r w:rsidR="002F56FB">
              <w:rPr>
                <w:noProof/>
                <w:webHidden/>
              </w:rPr>
            </w:r>
            <w:r w:rsidR="002F56FB">
              <w:rPr>
                <w:noProof/>
                <w:webHidden/>
              </w:rPr>
              <w:fldChar w:fldCharType="separate"/>
            </w:r>
            <w:r w:rsidR="006F2D55">
              <w:rPr>
                <w:noProof/>
                <w:webHidden/>
              </w:rPr>
              <w:t>106</w:t>
            </w:r>
            <w:r w:rsidR="002F56FB">
              <w:rPr>
                <w:noProof/>
                <w:webHidden/>
              </w:rPr>
              <w:fldChar w:fldCharType="end"/>
            </w:r>
          </w:hyperlink>
        </w:p>
        <w:p w14:paraId="042EC84C" w14:textId="0922B620" w:rsidR="002F56FB" w:rsidRDefault="00000000">
          <w:pPr>
            <w:pStyle w:val="Sumrio2"/>
            <w:tabs>
              <w:tab w:val="right" w:leader="dot" w:pos="8494"/>
            </w:tabs>
            <w:rPr>
              <w:noProof/>
              <w:kern w:val="2"/>
              <w:lang w:eastAsia="pt-BR"/>
              <w14:ligatures w14:val="standardContextual"/>
            </w:rPr>
          </w:pPr>
          <w:hyperlink w:anchor="_Toc177851422" w:history="1">
            <w:r w:rsidR="002F56FB" w:rsidRPr="00A23F2A">
              <w:rPr>
                <w:rStyle w:val="Hyperlink"/>
                <w:noProof/>
              </w:rPr>
              <w:t>13.3 Métricas para Regressão</w:t>
            </w:r>
            <w:r w:rsidR="002F56FB">
              <w:rPr>
                <w:noProof/>
                <w:webHidden/>
              </w:rPr>
              <w:tab/>
            </w:r>
            <w:r w:rsidR="002F56FB">
              <w:rPr>
                <w:noProof/>
                <w:webHidden/>
              </w:rPr>
              <w:fldChar w:fldCharType="begin"/>
            </w:r>
            <w:r w:rsidR="002F56FB">
              <w:rPr>
                <w:noProof/>
                <w:webHidden/>
              </w:rPr>
              <w:instrText xml:space="preserve"> PAGEREF _Toc177851422 \h </w:instrText>
            </w:r>
            <w:r w:rsidR="002F56FB">
              <w:rPr>
                <w:noProof/>
                <w:webHidden/>
              </w:rPr>
            </w:r>
            <w:r w:rsidR="002F56FB">
              <w:rPr>
                <w:noProof/>
                <w:webHidden/>
              </w:rPr>
              <w:fldChar w:fldCharType="separate"/>
            </w:r>
            <w:r w:rsidR="006F2D55">
              <w:rPr>
                <w:noProof/>
                <w:webHidden/>
              </w:rPr>
              <w:t>106</w:t>
            </w:r>
            <w:r w:rsidR="002F56FB">
              <w:rPr>
                <w:noProof/>
                <w:webHidden/>
              </w:rPr>
              <w:fldChar w:fldCharType="end"/>
            </w:r>
          </w:hyperlink>
        </w:p>
        <w:p w14:paraId="11C6BC64" w14:textId="2279E260" w:rsidR="002F56FB" w:rsidRDefault="00000000">
          <w:pPr>
            <w:pStyle w:val="Sumrio3"/>
            <w:tabs>
              <w:tab w:val="right" w:leader="dot" w:pos="8494"/>
            </w:tabs>
            <w:rPr>
              <w:noProof/>
              <w:kern w:val="2"/>
              <w:lang w:eastAsia="pt-BR"/>
              <w14:ligatures w14:val="standardContextual"/>
            </w:rPr>
          </w:pPr>
          <w:hyperlink w:anchor="_Toc177851423" w:history="1">
            <w:r w:rsidR="002F56FB" w:rsidRPr="00A23F2A">
              <w:rPr>
                <w:rStyle w:val="Hyperlink"/>
                <w:noProof/>
              </w:rPr>
              <w:t>13.3.1</w:t>
            </w:r>
            <w:r w:rsidR="002F56FB" w:rsidRPr="00A23F2A">
              <w:rPr>
                <w:rStyle w:val="Hyperlink"/>
                <w:i/>
                <w:iCs/>
                <w:noProof/>
              </w:rPr>
              <w:t xml:space="preserve"> Mean Squared Error </w:t>
            </w:r>
            <w:r w:rsidR="002F56FB" w:rsidRPr="00A23F2A">
              <w:rPr>
                <w:rStyle w:val="Hyperlink"/>
                <w:noProof/>
              </w:rPr>
              <w:t>(MSE)</w:t>
            </w:r>
            <w:r w:rsidR="002F56FB">
              <w:rPr>
                <w:noProof/>
                <w:webHidden/>
              </w:rPr>
              <w:tab/>
            </w:r>
            <w:r w:rsidR="002F56FB">
              <w:rPr>
                <w:noProof/>
                <w:webHidden/>
              </w:rPr>
              <w:fldChar w:fldCharType="begin"/>
            </w:r>
            <w:r w:rsidR="002F56FB">
              <w:rPr>
                <w:noProof/>
                <w:webHidden/>
              </w:rPr>
              <w:instrText xml:space="preserve"> PAGEREF _Toc177851423 \h </w:instrText>
            </w:r>
            <w:r w:rsidR="002F56FB">
              <w:rPr>
                <w:noProof/>
                <w:webHidden/>
              </w:rPr>
            </w:r>
            <w:r w:rsidR="002F56FB">
              <w:rPr>
                <w:noProof/>
                <w:webHidden/>
              </w:rPr>
              <w:fldChar w:fldCharType="separate"/>
            </w:r>
            <w:r w:rsidR="006F2D55">
              <w:rPr>
                <w:noProof/>
                <w:webHidden/>
              </w:rPr>
              <w:t>106</w:t>
            </w:r>
            <w:r w:rsidR="002F56FB">
              <w:rPr>
                <w:noProof/>
                <w:webHidden/>
              </w:rPr>
              <w:fldChar w:fldCharType="end"/>
            </w:r>
          </w:hyperlink>
        </w:p>
        <w:p w14:paraId="10360553" w14:textId="265FABBF" w:rsidR="002F56FB" w:rsidRDefault="00000000">
          <w:pPr>
            <w:pStyle w:val="Sumrio3"/>
            <w:tabs>
              <w:tab w:val="right" w:leader="dot" w:pos="8494"/>
            </w:tabs>
            <w:rPr>
              <w:noProof/>
              <w:kern w:val="2"/>
              <w:lang w:eastAsia="pt-BR"/>
              <w14:ligatures w14:val="standardContextual"/>
            </w:rPr>
          </w:pPr>
          <w:hyperlink w:anchor="_Toc177851424" w:history="1">
            <w:r w:rsidR="002F56FB" w:rsidRPr="00A23F2A">
              <w:rPr>
                <w:rStyle w:val="Hyperlink"/>
                <w:noProof/>
                <w:lang w:val="en-US"/>
              </w:rPr>
              <w:t>13.3.2</w:t>
            </w:r>
            <w:r w:rsidR="002F56FB" w:rsidRPr="00A23F2A">
              <w:rPr>
                <w:rStyle w:val="Hyperlink"/>
                <w:i/>
                <w:iCs/>
                <w:noProof/>
                <w:lang w:val="en-US"/>
              </w:rPr>
              <w:t xml:space="preserve"> Root Mean Squared Error </w:t>
            </w:r>
            <w:r w:rsidR="002F56FB" w:rsidRPr="00A23F2A">
              <w:rPr>
                <w:rStyle w:val="Hyperlink"/>
                <w:noProof/>
                <w:lang w:val="en-US"/>
              </w:rPr>
              <w:t>(RMSE)</w:t>
            </w:r>
            <w:r w:rsidR="002F56FB">
              <w:rPr>
                <w:noProof/>
                <w:webHidden/>
              </w:rPr>
              <w:tab/>
            </w:r>
            <w:r w:rsidR="002F56FB">
              <w:rPr>
                <w:noProof/>
                <w:webHidden/>
              </w:rPr>
              <w:fldChar w:fldCharType="begin"/>
            </w:r>
            <w:r w:rsidR="002F56FB">
              <w:rPr>
                <w:noProof/>
                <w:webHidden/>
              </w:rPr>
              <w:instrText xml:space="preserve"> PAGEREF _Toc177851424 \h </w:instrText>
            </w:r>
            <w:r w:rsidR="002F56FB">
              <w:rPr>
                <w:noProof/>
                <w:webHidden/>
              </w:rPr>
            </w:r>
            <w:r w:rsidR="002F56FB">
              <w:rPr>
                <w:noProof/>
                <w:webHidden/>
              </w:rPr>
              <w:fldChar w:fldCharType="separate"/>
            </w:r>
            <w:r w:rsidR="006F2D55">
              <w:rPr>
                <w:noProof/>
                <w:webHidden/>
              </w:rPr>
              <w:t>107</w:t>
            </w:r>
            <w:r w:rsidR="002F56FB">
              <w:rPr>
                <w:noProof/>
                <w:webHidden/>
              </w:rPr>
              <w:fldChar w:fldCharType="end"/>
            </w:r>
          </w:hyperlink>
        </w:p>
        <w:p w14:paraId="0376EF16" w14:textId="75B59A8E" w:rsidR="002F56FB" w:rsidRDefault="00000000">
          <w:pPr>
            <w:pStyle w:val="Sumrio3"/>
            <w:tabs>
              <w:tab w:val="right" w:leader="dot" w:pos="8494"/>
            </w:tabs>
            <w:rPr>
              <w:noProof/>
              <w:kern w:val="2"/>
              <w:lang w:eastAsia="pt-BR"/>
              <w14:ligatures w14:val="standardContextual"/>
            </w:rPr>
          </w:pPr>
          <w:hyperlink w:anchor="_Toc177851425" w:history="1">
            <w:r w:rsidR="002F56FB" w:rsidRPr="00A23F2A">
              <w:rPr>
                <w:rStyle w:val="Hyperlink"/>
                <w:noProof/>
              </w:rPr>
              <w:t>13.3.3</w:t>
            </w:r>
            <w:r w:rsidR="002F56FB" w:rsidRPr="00A23F2A">
              <w:rPr>
                <w:rStyle w:val="Hyperlink"/>
                <w:i/>
                <w:iCs/>
                <w:noProof/>
              </w:rPr>
              <w:t xml:space="preserve"> Mean Absolute Error</w:t>
            </w:r>
            <w:r w:rsidR="002F56FB" w:rsidRPr="00A23F2A">
              <w:rPr>
                <w:rStyle w:val="Hyperlink"/>
                <w:noProof/>
              </w:rPr>
              <w:t xml:space="preserve"> (MAE)</w:t>
            </w:r>
            <w:r w:rsidR="002F56FB">
              <w:rPr>
                <w:noProof/>
                <w:webHidden/>
              </w:rPr>
              <w:tab/>
            </w:r>
            <w:r w:rsidR="002F56FB">
              <w:rPr>
                <w:noProof/>
                <w:webHidden/>
              </w:rPr>
              <w:fldChar w:fldCharType="begin"/>
            </w:r>
            <w:r w:rsidR="002F56FB">
              <w:rPr>
                <w:noProof/>
                <w:webHidden/>
              </w:rPr>
              <w:instrText xml:space="preserve"> PAGEREF _Toc177851425 \h </w:instrText>
            </w:r>
            <w:r w:rsidR="002F56FB">
              <w:rPr>
                <w:noProof/>
                <w:webHidden/>
              </w:rPr>
            </w:r>
            <w:r w:rsidR="002F56FB">
              <w:rPr>
                <w:noProof/>
                <w:webHidden/>
              </w:rPr>
              <w:fldChar w:fldCharType="separate"/>
            </w:r>
            <w:r w:rsidR="006F2D55">
              <w:rPr>
                <w:noProof/>
                <w:webHidden/>
              </w:rPr>
              <w:t>107</w:t>
            </w:r>
            <w:r w:rsidR="002F56FB">
              <w:rPr>
                <w:noProof/>
                <w:webHidden/>
              </w:rPr>
              <w:fldChar w:fldCharType="end"/>
            </w:r>
          </w:hyperlink>
        </w:p>
        <w:p w14:paraId="04BEDFBC" w14:textId="6E1272ED" w:rsidR="002F56FB" w:rsidRDefault="00000000">
          <w:pPr>
            <w:pStyle w:val="Sumrio3"/>
            <w:tabs>
              <w:tab w:val="right" w:leader="dot" w:pos="8494"/>
            </w:tabs>
            <w:rPr>
              <w:noProof/>
              <w:kern w:val="2"/>
              <w:lang w:eastAsia="pt-BR"/>
              <w14:ligatures w14:val="standardContextual"/>
            </w:rPr>
          </w:pPr>
          <w:hyperlink w:anchor="_Toc177851426" w:history="1">
            <w:r w:rsidR="002F56FB" w:rsidRPr="00A23F2A">
              <w:rPr>
                <w:rStyle w:val="Hyperlink"/>
                <w:noProof/>
                <w:lang w:val="en-US"/>
              </w:rPr>
              <w:t>13.3.4</w:t>
            </w:r>
            <w:r w:rsidR="002F56FB" w:rsidRPr="00A23F2A">
              <w:rPr>
                <w:rStyle w:val="Hyperlink"/>
                <w:i/>
                <w:iCs/>
                <w:noProof/>
                <w:lang w:val="en-US"/>
              </w:rPr>
              <w:t xml:space="preserve"> Mean Absolute Percentage Error </w:t>
            </w:r>
            <w:r w:rsidR="002F56FB" w:rsidRPr="00A23F2A">
              <w:rPr>
                <w:rStyle w:val="Hyperlink"/>
                <w:noProof/>
                <w:lang w:val="en-US"/>
              </w:rPr>
              <w:t>(MAPE)</w:t>
            </w:r>
            <w:r w:rsidR="002F56FB">
              <w:rPr>
                <w:noProof/>
                <w:webHidden/>
              </w:rPr>
              <w:tab/>
            </w:r>
            <w:r w:rsidR="002F56FB">
              <w:rPr>
                <w:noProof/>
                <w:webHidden/>
              </w:rPr>
              <w:fldChar w:fldCharType="begin"/>
            </w:r>
            <w:r w:rsidR="002F56FB">
              <w:rPr>
                <w:noProof/>
                <w:webHidden/>
              </w:rPr>
              <w:instrText xml:space="preserve"> PAGEREF _Toc177851426 \h </w:instrText>
            </w:r>
            <w:r w:rsidR="002F56FB">
              <w:rPr>
                <w:noProof/>
                <w:webHidden/>
              </w:rPr>
            </w:r>
            <w:r w:rsidR="002F56FB">
              <w:rPr>
                <w:noProof/>
                <w:webHidden/>
              </w:rPr>
              <w:fldChar w:fldCharType="separate"/>
            </w:r>
            <w:r w:rsidR="006F2D55">
              <w:rPr>
                <w:noProof/>
                <w:webHidden/>
              </w:rPr>
              <w:t>107</w:t>
            </w:r>
            <w:r w:rsidR="002F56FB">
              <w:rPr>
                <w:noProof/>
                <w:webHidden/>
              </w:rPr>
              <w:fldChar w:fldCharType="end"/>
            </w:r>
          </w:hyperlink>
        </w:p>
        <w:p w14:paraId="2999E060" w14:textId="447D99C2" w:rsidR="002F56FB" w:rsidRDefault="00000000">
          <w:pPr>
            <w:pStyle w:val="Sumrio3"/>
            <w:tabs>
              <w:tab w:val="right" w:leader="dot" w:pos="8494"/>
            </w:tabs>
            <w:rPr>
              <w:noProof/>
              <w:kern w:val="2"/>
              <w:lang w:eastAsia="pt-BR"/>
              <w14:ligatures w14:val="standardContextual"/>
            </w:rPr>
          </w:pPr>
          <w:hyperlink w:anchor="_Toc177851427" w:history="1">
            <w:r w:rsidR="002F56FB" w:rsidRPr="00A23F2A">
              <w:rPr>
                <w:rStyle w:val="Hyperlink"/>
                <w:noProof/>
              </w:rPr>
              <w:t>13.3.5 Coeficiente de Correlação de Pearson (PCC)</w:t>
            </w:r>
            <w:r w:rsidR="002F56FB">
              <w:rPr>
                <w:noProof/>
                <w:webHidden/>
              </w:rPr>
              <w:tab/>
            </w:r>
            <w:r w:rsidR="002F56FB">
              <w:rPr>
                <w:noProof/>
                <w:webHidden/>
              </w:rPr>
              <w:fldChar w:fldCharType="begin"/>
            </w:r>
            <w:r w:rsidR="002F56FB">
              <w:rPr>
                <w:noProof/>
                <w:webHidden/>
              </w:rPr>
              <w:instrText xml:space="preserve"> PAGEREF _Toc177851427 \h </w:instrText>
            </w:r>
            <w:r w:rsidR="002F56FB">
              <w:rPr>
                <w:noProof/>
                <w:webHidden/>
              </w:rPr>
            </w:r>
            <w:r w:rsidR="002F56FB">
              <w:rPr>
                <w:noProof/>
                <w:webHidden/>
              </w:rPr>
              <w:fldChar w:fldCharType="separate"/>
            </w:r>
            <w:r w:rsidR="006F2D55">
              <w:rPr>
                <w:noProof/>
                <w:webHidden/>
              </w:rPr>
              <w:t>107</w:t>
            </w:r>
            <w:r w:rsidR="002F56FB">
              <w:rPr>
                <w:noProof/>
                <w:webHidden/>
              </w:rPr>
              <w:fldChar w:fldCharType="end"/>
            </w:r>
          </w:hyperlink>
        </w:p>
        <w:p w14:paraId="0F419BBE" w14:textId="5750103B" w:rsidR="002F56FB" w:rsidRDefault="00000000">
          <w:pPr>
            <w:pStyle w:val="Sumrio3"/>
            <w:tabs>
              <w:tab w:val="right" w:leader="dot" w:pos="8494"/>
            </w:tabs>
            <w:rPr>
              <w:noProof/>
              <w:kern w:val="2"/>
              <w:lang w:eastAsia="pt-BR"/>
              <w14:ligatures w14:val="standardContextual"/>
            </w:rPr>
          </w:pPr>
          <w:hyperlink w:anchor="_Toc177851428" w:history="1">
            <w:r w:rsidR="002F56FB" w:rsidRPr="00A23F2A">
              <w:rPr>
                <w:rStyle w:val="Hyperlink"/>
                <w:noProof/>
              </w:rPr>
              <w:t>13.3.6 Coeficiente de Determinação (</w:t>
            </w:r>
            <m:oMath>
              <m:r>
                <m:rPr>
                  <m:sty m:val="bi"/>
                </m:rPr>
                <w:rPr>
                  <w:rStyle w:val="Hyperlink"/>
                  <w:rFonts w:ascii="Cambria Math" w:hAnsi="Cambria Math"/>
                  <w:noProof/>
                </w:rPr>
                <m:t>R</m:t>
              </m:r>
              <m:r>
                <m:rPr>
                  <m:sty m:val="bi"/>
                </m:rPr>
                <w:rPr>
                  <w:rStyle w:val="Hyperlink"/>
                  <w:rFonts w:ascii="Cambria Math" w:hAnsi="Cambria Math"/>
                  <w:noProof/>
                </w:rPr>
                <m:t>2</m:t>
              </m:r>
            </m:oMath>
            <w:r w:rsidR="002F56FB" w:rsidRPr="00A23F2A">
              <w:rPr>
                <w:rStyle w:val="Hyperlink"/>
                <w:noProof/>
              </w:rPr>
              <w:t>)</w:t>
            </w:r>
            <w:r w:rsidR="002F56FB">
              <w:rPr>
                <w:noProof/>
                <w:webHidden/>
              </w:rPr>
              <w:tab/>
            </w:r>
            <w:r w:rsidR="002F56FB">
              <w:rPr>
                <w:noProof/>
                <w:webHidden/>
              </w:rPr>
              <w:fldChar w:fldCharType="begin"/>
            </w:r>
            <w:r w:rsidR="002F56FB">
              <w:rPr>
                <w:noProof/>
                <w:webHidden/>
              </w:rPr>
              <w:instrText xml:space="preserve"> PAGEREF _Toc177851428 \h </w:instrText>
            </w:r>
            <w:r w:rsidR="002F56FB">
              <w:rPr>
                <w:noProof/>
                <w:webHidden/>
              </w:rPr>
            </w:r>
            <w:r w:rsidR="002F56FB">
              <w:rPr>
                <w:noProof/>
                <w:webHidden/>
              </w:rPr>
              <w:fldChar w:fldCharType="separate"/>
            </w:r>
            <w:r w:rsidR="006F2D55">
              <w:rPr>
                <w:noProof/>
                <w:webHidden/>
              </w:rPr>
              <w:t>108</w:t>
            </w:r>
            <w:r w:rsidR="002F56FB">
              <w:rPr>
                <w:noProof/>
                <w:webHidden/>
              </w:rPr>
              <w:fldChar w:fldCharType="end"/>
            </w:r>
          </w:hyperlink>
        </w:p>
        <w:p w14:paraId="63008BD5" w14:textId="44050AF0" w:rsidR="002F56FB" w:rsidRDefault="00000000">
          <w:pPr>
            <w:pStyle w:val="Sumrio2"/>
            <w:tabs>
              <w:tab w:val="right" w:leader="dot" w:pos="8494"/>
            </w:tabs>
            <w:rPr>
              <w:noProof/>
              <w:kern w:val="2"/>
              <w:lang w:eastAsia="pt-BR"/>
              <w14:ligatures w14:val="standardContextual"/>
            </w:rPr>
          </w:pPr>
          <w:hyperlink w:anchor="_Toc177851429" w:history="1">
            <w:r w:rsidR="002F56FB" w:rsidRPr="00A23F2A">
              <w:rPr>
                <w:rStyle w:val="Hyperlink"/>
                <w:noProof/>
              </w:rPr>
              <w:t>13.4 Métricas para Agrupamento</w:t>
            </w:r>
            <w:r w:rsidR="002F56FB">
              <w:rPr>
                <w:noProof/>
                <w:webHidden/>
              </w:rPr>
              <w:tab/>
            </w:r>
            <w:r w:rsidR="002F56FB">
              <w:rPr>
                <w:noProof/>
                <w:webHidden/>
              </w:rPr>
              <w:fldChar w:fldCharType="begin"/>
            </w:r>
            <w:r w:rsidR="002F56FB">
              <w:rPr>
                <w:noProof/>
                <w:webHidden/>
              </w:rPr>
              <w:instrText xml:space="preserve"> PAGEREF _Toc177851429 \h </w:instrText>
            </w:r>
            <w:r w:rsidR="002F56FB">
              <w:rPr>
                <w:noProof/>
                <w:webHidden/>
              </w:rPr>
            </w:r>
            <w:r w:rsidR="002F56FB">
              <w:rPr>
                <w:noProof/>
                <w:webHidden/>
              </w:rPr>
              <w:fldChar w:fldCharType="separate"/>
            </w:r>
            <w:r w:rsidR="006F2D55">
              <w:rPr>
                <w:noProof/>
                <w:webHidden/>
              </w:rPr>
              <w:t>109</w:t>
            </w:r>
            <w:r w:rsidR="002F56FB">
              <w:rPr>
                <w:noProof/>
                <w:webHidden/>
              </w:rPr>
              <w:fldChar w:fldCharType="end"/>
            </w:r>
          </w:hyperlink>
        </w:p>
        <w:p w14:paraId="270152FB" w14:textId="514643CB" w:rsidR="002F56FB" w:rsidRDefault="00000000">
          <w:pPr>
            <w:pStyle w:val="Sumrio3"/>
            <w:tabs>
              <w:tab w:val="right" w:leader="dot" w:pos="8494"/>
            </w:tabs>
            <w:rPr>
              <w:noProof/>
              <w:kern w:val="2"/>
              <w:lang w:eastAsia="pt-BR"/>
              <w14:ligatures w14:val="standardContextual"/>
            </w:rPr>
          </w:pPr>
          <w:hyperlink w:anchor="_Toc177851430" w:history="1">
            <w:r w:rsidR="002F56FB" w:rsidRPr="00A23F2A">
              <w:rPr>
                <w:rStyle w:val="Hyperlink"/>
                <w:noProof/>
              </w:rPr>
              <w:t>13.4.1 Inércia</w:t>
            </w:r>
            <w:r w:rsidR="002F56FB">
              <w:rPr>
                <w:noProof/>
                <w:webHidden/>
              </w:rPr>
              <w:tab/>
            </w:r>
            <w:r w:rsidR="002F56FB">
              <w:rPr>
                <w:noProof/>
                <w:webHidden/>
              </w:rPr>
              <w:fldChar w:fldCharType="begin"/>
            </w:r>
            <w:r w:rsidR="002F56FB">
              <w:rPr>
                <w:noProof/>
                <w:webHidden/>
              </w:rPr>
              <w:instrText xml:space="preserve"> PAGEREF _Toc177851430 \h </w:instrText>
            </w:r>
            <w:r w:rsidR="002F56FB">
              <w:rPr>
                <w:noProof/>
                <w:webHidden/>
              </w:rPr>
            </w:r>
            <w:r w:rsidR="002F56FB">
              <w:rPr>
                <w:noProof/>
                <w:webHidden/>
              </w:rPr>
              <w:fldChar w:fldCharType="separate"/>
            </w:r>
            <w:r w:rsidR="006F2D55">
              <w:rPr>
                <w:noProof/>
                <w:webHidden/>
              </w:rPr>
              <w:t>109</w:t>
            </w:r>
            <w:r w:rsidR="002F56FB">
              <w:rPr>
                <w:noProof/>
                <w:webHidden/>
              </w:rPr>
              <w:fldChar w:fldCharType="end"/>
            </w:r>
          </w:hyperlink>
        </w:p>
        <w:p w14:paraId="78D93089" w14:textId="119E64F8" w:rsidR="002F56FB" w:rsidRDefault="00000000">
          <w:pPr>
            <w:pStyle w:val="Sumrio3"/>
            <w:tabs>
              <w:tab w:val="right" w:leader="dot" w:pos="8494"/>
            </w:tabs>
            <w:rPr>
              <w:noProof/>
              <w:kern w:val="2"/>
              <w:lang w:eastAsia="pt-BR"/>
              <w14:ligatures w14:val="standardContextual"/>
            </w:rPr>
          </w:pPr>
          <w:hyperlink w:anchor="_Toc177851431" w:history="1">
            <w:r w:rsidR="002F56FB" w:rsidRPr="00A23F2A">
              <w:rPr>
                <w:rStyle w:val="Hyperlink"/>
                <w:noProof/>
              </w:rPr>
              <w:t>13.4.2 Coeficiente de Silhueta</w:t>
            </w:r>
            <w:r w:rsidR="002F56FB">
              <w:rPr>
                <w:noProof/>
                <w:webHidden/>
              </w:rPr>
              <w:tab/>
            </w:r>
            <w:r w:rsidR="002F56FB">
              <w:rPr>
                <w:noProof/>
                <w:webHidden/>
              </w:rPr>
              <w:fldChar w:fldCharType="begin"/>
            </w:r>
            <w:r w:rsidR="002F56FB">
              <w:rPr>
                <w:noProof/>
                <w:webHidden/>
              </w:rPr>
              <w:instrText xml:space="preserve"> PAGEREF _Toc177851431 \h </w:instrText>
            </w:r>
            <w:r w:rsidR="002F56FB">
              <w:rPr>
                <w:noProof/>
                <w:webHidden/>
              </w:rPr>
            </w:r>
            <w:r w:rsidR="002F56FB">
              <w:rPr>
                <w:noProof/>
                <w:webHidden/>
              </w:rPr>
              <w:fldChar w:fldCharType="separate"/>
            </w:r>
            <w:r w:rsidR="006F2D55">
              <w:rPr>
                <w:noProof/>
                <w:webHidden/>
              </w:rPr>
              <w:t>110</w:t>
            </w:r>
            <w:r w:rsidR="002F56FB">
              <w:rPr>
                <w:noProof/>
                <w:webHidden/>
              </w:rPr>
              <w:fldChar w:fldCharType="end"/>
            </w:r>
          </w:hyperlink>
        </w:p>
        <w:p w14:paraId="3F27F14E" w14:textId="47D37675" w:rsidR="002F56FB" w:rsidRDefault="00000000">
          <w:pPr>
            <w:pStyle w:val="Sumrio3"/>
            <w:tabs>
              <w:tab w:val="right" w:leader="dot" w:pos="8494"/>
            </w:tabs>
            <w:rPr>
              <w:noProof/>
              <w:kern w:val="2"/>
              <w:lang w:eastAsia="pt-BR"/>
              <w14:ligatures w14:val="standardContextual"/>
            </w:rPr>
          </w:pPr>
          <w:hyperlink w:anchor="_Toc177851432" w:history="1">
            <w:r w:rsidR="002F56FB" w:rsidRPr="00A23F2A">
              <w:rPr>
                <w:rStyle w:val="Hyperlink"/>
                <w:noProof/>
              </w:rPr>
              <w:t>13.4.3 Score de Silhueta</w:t>
            </w:r>
            <w:r w:rsidR="002F56FB">
              <w:rPr>
                <w:noProof/>
                <w:webHidden/>
              </w:rPr>
              <w:tab/>
            </w:r>
            <w:r w:rsidR="002F56FB">
              <w:rPr>
                <w:noProof/>
                <w:webHidden/>
              </w:rPr>
              <w:fldChar w:fldCharType="begin"/>
            </w:r>
            <w:r w:rsidR="002F56FB">
              <w:rPr>
                <w:noProof/>
                <w:webHidden/>
              </w:rPr>
              <w:instrText xml:space="preserve"> PAGEREF _Toc177851432 \h </w:instrText>
            </w:r>
            <w:r w:rsidR="002F56FB">
              <w:rPr>
                <w:noProof/>
                <w:webHidden/>
              </w:rPr>
            </w:r>
            <w:r w:rsidR="002F56FB">
              <w:rPr>
                <w:noProof/>
                <w:webHidden/>
              </w:rPr>
              <w:fldChar w:fldCharType="separate"/>
            </w:r>
            <w:r w:rsidR="006F2D55">
              <w:rPr>
                <w:noProof/>
                <w:webHidden/>
              </w:rPr>
              <w:t>110</w:t>
            </w:r>
            <w:r w:rsidR="002F56FB">
              <w:rPr>
                <w:noProof/>
                <w:webHidden/>
              </w:rPr>
              <w:fldChar w:fldCharType="end"/>
            </w:r>
          </w:hyperlink>
        </w:p>
        <w:p w14:paraId="7A6108C9" w14:textId="033A3423" w:rsidR="002F56FB" w:rsidRDefault="00000000">
          <w:pPr>
            <w:pStyle w:val="Sumrio3"/>
            <w:tabs>
              <w:tab w:val="right" w:leader="dot" w:pos="8494"/>
            </w:tabs>
            <w:rPr>
              <w:noProof/>
              <w:kern w:val="2"/>
              <w:lang w:eastAsia="pt-BR"/>
              <w14:ligatures w14:val="standardContextual"/>
            </w:rPr>
          </w:pPr>
          <w:hyperlink w:anchor="_Toc177851433" w:history="1">
            <w:r w:rsidR="002F56FB" w:rsidRPr="00A23F2A">
              <w:rPr>
                <w:rStyle w:val="Hyperlink"/>
                <w:noProof/>
              </w:rPr>
              <w:t>13.4.4</w:t>
            </w:r>
            <w:r w:rsidR="002F56FB" w:rsidRPr="00A23F2A">
              <w:rPr>
                <w:rStyle w:val="Hyperlink"/>
                <w:i/>
                <w:iCs/>
                <w:noProof/>
              </w:rPr>
              <w:t xml:space="preserve"> Akaike Information Criterion</w:t>
            </w:r>
            <w:r w:rsidR="002F56FB" w:rsidRPr="00A23F2A">
              <w:rPr>
                <w:rStyle w:val="Hyperlink"/>
                <w:noProof/>
              </w:rPr>
              <w:t xml:space="preserve"> (AIC) e </w:t>
            </w:r>
            <w:r w:rsidR="002F56FB" w:rsidRPr="00A23F2A">
              <w:rPr>
                <w:rStyle w:val="Hyperlink"/>
                <w:i/>
                <w:iCs/>
                <w:noProof/>
              </w:rPr>
              <w:t xml:space="preserve">Bayesian Information Criterion </w:t>
            </w:r>
            <w:r w:rsidR="002F56FB" w:rsidRPr="00A23F2A">
              <w:rPr>
                <w:rStyle w:val="Hyperlink"/>
                <w:noProof/>
              </w:rPr>
              <w:t>(BIC)</w:t>
            </w:r>
            <w:r w:rsidR="002F56FB">
              <w:rPr>
                <w:noProof/>
                <w:webHidden/>
              </w:rPr>
              <w:tab/>
            </w:r>
            <w:r w:rsidR="002F56FB">
              <w:rPr>
                <w:noProof/>
                <w:webHidden/>
              </w:rPr>
              <w:fldChar w:fldCharType="begin"/>
            </w:r>
            <w:r w:rsidR="002F56FB">
              <w:rPr>
                <w:noProof/>
                <w:webHidden/>
              </w:rPr>
              <w:instrText xml:space="preserve"> PAGEREF _Toc177851433 \h </w:instrText>
            </w:r>
            <w:r w:rsidR="002F56FB">
              <w:rPr>
                <w:noProof/>
                <w:webHidden/>
              </w:rPr>
            </w:r>
            <w:r w:rsidR="002F56FB">
              <w:rPr>
                <w:noProof/>
                <w:webHidden/>
              </w:rPr>
              <w:fldChar w:fldCharType="separate"/>
            </w:r>
            <w:r w:rsidR="006F2D55">
              <w:rPr>
                <w:noProof/>
                <w:webHidden/>
              </w:rPr>
              <w:t>112</w:t>
            </w:r>
            <w:r w:rsidR="002F56FB">
              <w:rPr>
                <w:noProof/>
                <w:webHidden/>
              </w:rPr>
              <w:fldChar w:fldCharType="end"/>
            </w:r>
          </w:hyperlink>
        </w:p>
        <w:p w14:paraId="779B03D9" w14:textId="699E7053" w:rsidR="002F56FB" w:rsidRDefault="00000000">
          <w:pPr>
            <w:pStyle w:val="Sumrio3"/>
            <w:tabs>
              <w:tab w:val="right" w:leader="dot" w:pos="8494"/>
            </w:tabs>
            <w:rPr>
              <w:noProof/>
              <w:kern w:val="2"/>
              <w:lang w:eastAsia="pt-BR"/>
              <w14:ligatures w14:val="standardContextual"/>
            </w:rPr>
          </w:pPr>
          <w:hyperlink w:anchor="_Toc177851434" w:history="1">
            <w:r w:rsidR="002F56FB" w:rsidRPr="00A23F2A">
              <w:rPr>
                <w:rStyle w:val="Hyperlink"/>
                <w:noProof/>
              </w:rPr>
              <w:t>13.4.5 Índice de Calinski-Harabasz</w:t>
            </w:r>
            <w:r w:rsidR="002F56FB">
              <w:rPr>
                <w:noProof/>
                <w:webHidden/>
              </w:rPr>
              <w:tab/>
            </w:r>
            <w:r w:rsidR="002F56FB">
              <w:rPr>
                <w:noProof/>
                <w:webHidden/>
              </w:rPr>
              <w:fldChar w:fldCharType="begin"/>
            </w:r>
            <w:r w:rsidR="002F56FB">
              <w:rPr>
                <w:noProof/>
                <w:webHidden/>
              </w:rPr>
              <w:instrText xml:space="preserve"> PAGEREF _Toc177851434 \h </w:instrText>
            </w:r>
            <w:r w:rsidR="002F56FB">
              <w:rPr>
                <w:noProof/>
                <w:webHidden/>
              </w:rPr>
            </w:r>
            <w:r w:rsidR="002F56FB">
              <w:rPr>
                <w:noProof/>
                <w:webHidden/>
              </w:rPr>
              <w:fldChar w:fldCharType="separate"/>
            </w:r>
            <w:r w:rsidR="006F2D55">
              <w:rPr>
                <w:noProof/>
                <w:webHidden/>
              </w:rPr>
              <w:t>113</w:t>
            </w:r>
            <w:r w:rsidR="002F56FB">
              <w:rPr>
                <w:noProof/>
                <w:webHidden/>
              </w:rPr>
              <w:fldChar w:fldCharType="end"/>
            </w:r>
          </w:hyperlink>
        </w:p>
        <w:p w14:paraId="10EF8D5A" w14:textId="2C5F3F27" w:rsidR="002F56FB" w:rsidRDefault="00000000">
          <w:pPr>
            <w:pStyle w:val="Sumrio2"/>
            <w:tabs>
              <w:tab w:val="right" w:leader="dot" w:pos="8494"/>
            </w:tabs>
            <w:rPr>
              <w:noProof/>
              <w:kern w:val="2"/>
              <w:lang w:eastAsia="pt-BR"/>
              <w14:ligatures w14:val="standardContextual"/>
            </w:rPr>
          </w:pPr>
          <w:hyperlink w:anchor="_Toc177851435" w:history="1">
            <w:r w:rsidR="002F56FB" w:rsidRPr="00A23F2A">
              <w:rPr>
                <w:rStyle w:val="Hyperlink"/>
                <w:noProof/>
              </w:rPr>
              <w:t>13.5 Métodos de Validação</w:t>
            </w:r>
            <w:r w:rsidR="002F56FB">
              <w:rPr>
                <w:noProof/>
                <w:webHidden/>
              </w:rPr>
              <w:tab/>
            </w:r>
            <w:r w:rsidR="002F56FB">
              <w:rPr>
                <w:noProof/>
                <w:webHidden/>
              </w:rPr>
              <w:fldChar w:fldCharType="begin"/>
            </w:r>
            <w:r w:rsidR="002F56FB">
              <w:rPr>
                <w:noProof/>
                <w:webHidden/>
              </w:rPr>
              <w:instrText xml:space="preserve"> PAGEREF _Toc177851435 \h </w:instrText>
            </w:r>
            <w:r w:rsidR="002F56FB">
              <w:rPr>
                <w:noProof/>
                <w:webHidden/>
              </w:rPr>
            </w:r>
            <w:r w:rsidR="002F56FB">
              <w:rPr>
                <w:noProof/>
                <w:webHidden/>
              </w:rPr>
              <w:fldChar w:fldCharType="separate"/>
            </w:r>
            <w:r w:rsidR="006F2D55">
              <w:rPr>
                <w:noProof/>
                <w:webHidden/>
              </w:rPr>
              <w:t>114</w:t>
            </w:r>
            <w:r w:rsidR="002F56FB">
              <w:rPr>
                <w:noProof/>
                <w:webHidden/>
              </w:rPr>
              <w:fldChar w:fldCharType="end"/>
            </w:r>
          </w:hyperlink>
        </w:p>
        <w:p w14:paraId="510E705D" w14:textId="5C1CF29C" w:rsidR="002F56FB" w:rsidRDefault="00000000">
          <w:pPr>
            <w:pStyle w:val="Sumrio1"/>
            <w:tabs>
              <w:tab w:val="right" w:leader="dot" w:pos="8494"/>
            </w:tabs>
            <w:rPr>
              <w:noProof/>
              <w:kern w:val="2"/>
              <w:lang w:eastAsia="pt-BR"/>
              <w14:ligatures w14:val="standardContextual"/>
            </w:rPr>
          </w:pPr>
          <w:hyperlink w:anchor="_Toc177851436" w:history="1">
            <w:r w:rsidR="002F56FB" w:rsidRPr="00A23F2A">
              <w:rPr>
                <w:rStyle w:val="Hyperlink"/>
                <w:noProof/>
              </w:rPr>
              <w:t>Capítulo 14:</w:t>
            </w:r>
            <w:r w:rsidR="002F56FB">
              <w:rPr>
                <w:noProof/>
                <w:webHidden/>
              </w:rPr>
              <w:tab/>
            </w:r>
            <w:r w:rsidR="002F56FB">
              <w:rPr>
                <w:noProof/>
                <w:webHidden/>
              </w:rPr>
              <w:fldChar w:fldCharType="begin"/>
            </w:r>
            <w:r w:rsidR="002F56FB">
              <w:rPr>
                <w:noProof/>
                <w:webHidden/>
              </w:rPr>
              <w:instrText xml:space="preserve"> PAGEREF _Toc177851436 \h </w:instrText>
            </w:r>
            <w:r w:rsidR="002F56FB">
              <w:rPr>
                <w:noProof/>
                <w:webHidden/>
              </w:rPr>
            </w:r>
            <w:r w:rsidR="002F56FB">
              <w:rPr>
                <w:noProof/>
                <w:webHidden/>
              </w:rPr>
              <w:fldChar w:fldCharType="separate"/>
            </w:r>
            <w:r w:rsidR="006F2D55">
              <w:rPr>
                <w:noProof/>
                <w:webHidden/>
              </w:rPr>
              <w:t>115</w:t>
            </w:r>
            <w:r w:rsidR="002F56FB">
              <w:rPr>
                <w:noProof/>
                <w:webHidden/>
              </w:rPr>
              <w:fldChar w:fldCharType="end"/>
            </w:r>
          </w:hyperlink>
        </w:p>
        <w:p w14:paraId="31F9823E" w14:textId="1A51A459" w:rsidR="002F56FB" w:rsidRDefault="00000000">
          <w:pPr>
            <w:pStyle w:val="Sumrio1"/>
            <w:tabs>
              <w:tab w:val="left" w:pos="1320"/>
              <w:tab w:val="right" w:leader="dot" w:pos="8494"/>
            </w:tabs>
            <w:rPr>
              <w:noProof/>
              <w:kern w:val="2"/>
              <w:lang w:eastAsia="pt-BR"/>
              <w14:ligatures w14:val="standardContextual"/>
            </w:rPr>
          </w:pPr>
          <w:hyperlink w:anchor="_Toc177851437" w:history="1">
            <w:r w:rsidR="002F56FB" w:rsidRPr="00A23F2A">
              <w:rPr>
                <w:rStyle w:val="Hyperlink"/>
                <w:noProof/>
              </w:rPr>
              <w:t>Capítulo 15:</w:t>
            </w:r>
            <w:r w:rsidR="002F56FB">
              <w:rPr>
                <w:noProof/>
                <w:kern w:val="2"/>
                <w:lang w:eastAsia="pt-BR"/>
                <w14:ligatures w14:val="standardContextual"/>
              </w:rPr>
              <w:tab/>
            </w:r>
            <w:r w:rsidR="002F56FB" w:rsidRPr="00A23F2A">
              <w:rPr>
                <w:rStyle w:val="Hyperlink"/>
                <w:noProof/>
              </w:rPr>
              <w:t>Apêndices</w:t>
            </w:r>
            <w:r w:rsidR="002F56FB">
              <w:rPr>
                <w:noProof/>
                <w:webHidden/>
              </w:rPr>
              <w:tab/>
            </w:r>
            <w:r w:rsidR="002F56FB">
              <w:rPr>
                <w:noProof/>
                <w:webHidden/>
              </w:rPr>
              <w:fldChar w:fldCharType="begin"/>
            </w:r>
            <w:r w:rsidR="002F56FB">
              <w:rPr>
                <w:noProof/>
                <w:webHidden/>
              </w:rPr>
              <w:instrText xml:space="preserve"> PAGEREF _Toc177851437 \h </w:instrText>
            </w:r>
            <w:r w:rsidR="002F56FB">
              <w:rPr>
                <w:noProof/>
                <w:webHidden/>
              </w:rPr>
            </w:r>
            <w:r w:rsidR="002F56FB">
              <w:rPr>
                <w:noProof/>
                <w:webHidden/>
              </w:rPr>
              <w:fldChar w:fldCharType="separate"/>
            </w:r>
            <w:r w:rsidR="006F2D55">
              <w:rPr>
                <w:noProof/>
                <w:webHidden/>
              </w:rPr>
              <w:t>116</w:t>
            </w:r>
            <w:r w:rsidR="002F56FB">
              <w:rPr>
                <w:noProof/>
                <w:webHidden/>
              </w:rPr>
              <w:fldChar w:fldCharType="end"/>
            </w:r>
          </w:hyperlink>
        </w:p>
        <w:p w14:paraId="4C0651ED" w14:textId="1D0DE0E8" w:rsidR="002F56FB" w:rsidRDefault="00000000">
          <w:pPr>
            <w:pStyle w:val="Sumrio3"/>
            <w:tabs>
              <w:tab w:val="right" w:leader="dot" w:pos="8494"/>
            </w:tabs>
            <w:rPr>
              <w:noProof/>
              <w:kern w:val="2"/>
              <w:lang w:eastAsia="pt-BR"/>
              <w14:ligatures w14:val="standardContextual"/>
            </w:rPr>
          </w:pPr>
          <w:hyperlink w:anchor="_Toc177851438" w:history="1">
            <w:r w:rsidR="002F56FB" w:rsidRPr="00A23F2A">
              <w:rPr>
                <w:rStyle w:val="Hyperlink"/>
                <w:noProof/>
              </w:rPr>
              <w:t>15.1.1 Informação Condicional</w:t>
            </w:r>
            <w:r w:rsidR="002F56FB">
              <w:rPr>
                <w:noProof/>
                <w:webHidden/>
              </w:rPr>
              <w:tab/>
            </w:r>
            <w:r w:rsidR="002F56FB">
              <w:rPr>
                <w:noProof/>
                <w:webHidden/>
              </w:rPr>
              <w:fldChar w:fldCharType="begin"/>
            </w:r>
            <w:r w:rsidR="002F56FB">
              <w:rPr>
                <w:noProof/>
                <w:webHidden/>
              </w:rPr>
              <w:instrText xml:space="preserve"> PAGEREF _Toc177851438 \h </w:instrText>
            </w:r>
            <w:r w:rsidR="002F56FB">
              <w:rPr>
                <w:noProof/>
                <w:webHidden/>
              </w:rPr>
            </w:r>
            <w:r w:rsidR="002F56FB">
              <w:rPr>
                <w:noProof/>
                <w:webHidden/>
              </w:rPr>
              <w:fldChar w:fldCharType="separate"/>
            </w:r>
            <w:r w:rsidR="006F2D55">
              <w:rPr>
                <w:noProof/>
                <w:webHidden/>
              </w:rPr>
              <w:t>119</w:t>
            </w:r>
            <w:r w:rsidR="002F56FB">
              <w:rPr>
                <w:noProof/>
                <w:webHidden/>
              </w:rPr>
              <w:fldChar w:fldCharType="end"/>
            </w:r>
          </w:hyperlink>
        </w:p>
        <w:p w14:paraId="2981BCED" w14:textId="3A368706" w:rsidR="002F56FB" w:rsidRDefault="00000000">
          <w:pPr>
            <w:pStyle w:val="Sumrio1"/>
            <w:tabs>
              <w:tab w:val="left" w:pos="1320"/>
              <w:tab w:val="right" w:leader="dot" w:pos="8494"/>
            </w:tabs>
            <w:rPr>
              <w:noProof/>
              <w:kern w:val="2"/>
              <w:lang w:eastAsia="pt-BR"/>
              <w14:ligatures w14:val="standardContextual"/>
            </w:rPr>
          </w:pPr>
          <w:hyperlink w:anchor="_Toc177851439" w:history="1">
            <w:r w:rsidR="002F56FB" w:rsidRPr="00A23F2A">
              <w:rPr>
                <w:rStyle w:val="Hyperlink"/>
                <w:noProof/>
              </w:rPr>
              <w:t>Capítulo 16:</w:t>
            </w:r>
            <w:r w:rsidR="002F56FB">
              <w:rPr>
                <w:noProof/>
                <w:kern w:val="2"/>
                <w:lang w:eastAsia="pt-BR"/>
                <w14:ligatures w14:val="standardContextual"/>
              </w:rPr>
              <w:tab/>
            </w:r>
            <w:r w:rsidR="002F56FB" w:rsidRPr="00A23F2A">
              <w:rPr>
                <w:rStyle w:val="Hyperlink"/>
                <w:noProof/>
              </w:rPr>
              <w:t>Referências</w:t>
            </w:r>
            <w:r w:rsidR="002F56FB">
              <w:rPr>
                <w:noProof/>
                <w:webHidden/>
              </w:rPr>
              <w:tab/>
            </w:r>
            <w:r w:rsidR="002F56FB">
              <w:rPr>
                <w:noProof/>
                <w:webHidden/>
              </w:rPr>
              <w:fldChar w:fldCharType="begin"/>
            </w:r>
            <w:r w:rsidR="002F56FB">
              <w:rPr>
                <w:noProof/>
                <w:webHidden/>
              </w:rPr>
              <w:instrText xml:space="preserve"> PAGEREF _Toc177851439 \h </w:instrText>
            </w:r>
            <w:r w:rsidR="002F56FB">
              <w:rPr>
                <w:noProof/>
                <w:webHidden/>
              </w:rPr>
            </w:r>
            <w:r w:rsidR="002F56FB">
              <w:rPr>
                <w:noProof/>
                <w:webHidden/>
              </w:rPr>
              <w:fldChar w:fldCharType="separate"/>
            </w:r>
            <w:r w:rsidR="006F2D55">
              <w:rPr>
                <w:noProof/>
                <w:webHidden/>
              </w:rPr>
              <w:t>135</w:t>
            </w:r>
            <w:r w:rsidR="002F56FB">
              <w:rPr>
                <w:noProof/>
                <w:webHidden/>
              </w:rPr>
              <w:fldChar w:fldCharType="end"/>
            </w:r>
          </w:hyperlink>
        </w:p>
        <w:p w14:paraId="0C545BB8" w14:textId="7139A30A" w:rsidR="003849FA" w:rsidRDefault="003849FA">
          <w:r>
            <w:rPr>
              <w:b/>
              <w:bCs/>
            </w:rPr>
            <w:fldChar w:fldCharType="end"/>
          </w:r>
        </w:p>
      </w:sdtContent>
    </w:sdt>
    <w:p w14:paraId="56A1EE4B" w14:textId="77777777" w:rsidR="007906CF" w:rsidRPr="007906CF" w:rsidRDefault="007906CF" w:rsidP="007906CF">
      <w:pPr>
        <w:pStyle w:val="Subttulo"/>
      </w:pPr>
    </w:p>
    <w:p w14:paraId="01E7A869" w14:textId="2F3483C3" w:rsidR="00F90720" w:rsidRDefault="00F90720" w:rsidP="00F90720"/>
    <w:p w14:paraId="68FE93D0" w14:textId="63B8E28F" w:rsidR="00EF4CE2" w:rsidRDefault="00EF4CE2" w:rsidP="00F90720">
      <w:pPr>
        <w:pStyle w:val="Ttulo1"/>
      </w:pPr>
      <w:bookmarkStart w:id="0" w:name="_Toc177851337"/>
      <w:r>
        <w:lastRenderedPageBreak/>
        <w:t>Introdução</w:t>
      </w:r>
      <w:bookmarkEnd w:id="0"/>
    </w:p>
    <w:p w14:paraId="79C9EA69" w14:textId="7B419FA7" w:rsidR="00EF4CE2" w:rsidRDefault="00EF4CE2">
      <w:pPr>
        <w:pStyle w:val="PargrafodaLista"/>
        <w:numPr>
          <w:ilvl w:val="0"/>
          <w:numId w:val="25"/>
        </w:numPr>
      </w:pPr>
      <w:r>
        <w:t xml:space="preserve">Tipos de aprendizado (supervisionado, não-supervisionado, </w:t>
      </w:r>
      <w:proofErr w:type="spellStart"/>
      <w:r>
        <w:t>semi-supervisionado</w:t>
      </w:r>
      <w:proofErr w:type="spellEnd"/>
      <w:r>
        <w:t>, federado, por reforço).</w:t>
      </w:r>
    </w:p>
    <w:p w14:paraId="7552B29F" w14:textId="209A8C0A" w:rsidR="00EF4CE2" w:rsidRDefault="00EF4CE2">
      <w:pPr>
        <w:pStyle w:val="PargrafodaLista"/>
        <w:numPr>
          <w:ilvl w:val="0"/>
          <w:numId w:val="25"/>
        </w:numPr>
      </w:pPr>
      <w:r>
        <w:t>Teoria da decisão.</w:t>
      </w:r>
    </w:p>
    <w:p w14:paraId="34C3F136" w14:textId="2D922752" w:rsidR="00EF4CE2" w:rsidRDefault="00EF4CE2">
      <w:pPr>
        <w:pStyle w:val="PargrafodaLista"/>
        <w:numPr>
          <w:ilvl w:val="0"/>
          <w:numId w:val="25"/>
        </w:numPr>
      </w:pPr>
      <w:r>
        <w:t>Tipos de modelos (paramétrico x não-paramétrico; generativo x discriminativo)</w:t>
      </w:r>
    </w:p>
    <w:p w14:paraId="751B72A2" w14:textId="64AB8FEF" w:rsidR="00EF4CE2" w:rsidRDefault="00EF4CE2">
      <w:pPr>
        <w:pStyle w:val="PargrafodaLista"/>
        <w:numPr>
          <w:ilvl w:val="0"/>
          <w:numId w:val="25"/>
        </w:numPr>
      </w:pPr>
      <w:r>
        <w:t xml:space="preserve">Estimação de uma função (minimização do valor esperado de uma certa </w:t>
      </w:r>
      <w:r>
        <w:rPr>
          <w:i/>
          <w:iCs/>
        </w:rPr>
        <w:t>loss</w:t>
      </w:r>
      <w:r>
        <w:t xml:space="preserve">) </w:t>
      </w:r>
      <w:sdt>
        <w:sdtPr>
          <w:id w:val="-1732456594"/>
          <w:citation/>
        </w:sdtPr>
        <w:sdtContent>
          <w:r>
            <w:fldChar w:fldCharType="begin"/>
          </w:r>
          <w:r>
            <w:instrText xml:space="preserve"> CITATION Fri01 \l 1046 </w:instrText>
          </w:r>
          <w:r>
            <w:fldChar w:fldCharType="separate"/>
          </w:r>
          <w:r w:rsidR="006D76E2" w:rsidRPr="006D76E2">
            <w:rPr>
              <w:noProof/>
            </w:rPr>
            <w:t>[1]</w:t>
          </w:r>
          <w:r>
            <w:fldChar w:fldCharType="end"/>
          </w:r>
        </w:sdtContent>
      </w:sdt>
      <w:r>
        <w:t>.</w:t>
      </w:r>
    </w:p>
    <w:p w14:paraId="28DB0C56" w14:textId="29EF90B0" w:rsidR="00EF4CE2" w:rsidRDefault="00EF4CE2">
      <w:pPr>
        <w:pStyle w:val="PargrafodaLista"/>
        <w:numPr>
          <w:ilvl w:val="0"/>
          <w:numId w:val="25"/>
        </w:numPr>
      </w:pPr>
      <w:r>
        <w:t xml:space="preserve">Função </w:t>
      </w:r>
      <w:r>
        <w:rPr>
          <w:i/>
          <w:iCs/>
        </w:rPr>
        <w:t xml:space="preserve">loss </w:t>
      </w:r>
      <w:r>
        <w:t>x função custo.</w:t>
      </w:r>
    </w:p>
    <w:p w14:paraId="78FAEDD7" w14:textId="2A5507DC" w:rsidR="00852CD4" w:rsidRDefault="00852CD4">
      <w:pPr>
        <w:pStyle w:val="PargrafodaLista"/>
        <w:numPr>
          <w:ilvl w:val="0"/>
          <w:numId w:val="25"/>
        </w:numPr>
      </w:pPr>
      <w:r>
        <w:t xml:space="preserve">Lista de principais </w:t>
      </w:r>
      <w:proofErr w:type="spellStart"/>
      <w:r>
        <w:rPr>
          <w:i/>
          <w:iCs/>
        </w:rPr>
        <w:t>losses</w:t>
      </w:r>
      <w:proofErr w:type="spellEnd"/>
      <w:r>
        <w:rPr>
          <w:i/>
          <w:iCs/>
        </w:rPr>
        <w:t>?</w:t>
      </w:r>
      <w:r>
        <w:t xml:space="preserve"> Ou fica para um apêndice?</w:t>
      </w:r>
    </w:p>
    <w:p w14:paraId="13CB93DC" w14:textId="29B301C0" w:rsidR="00742AFF" w:rsidRPr="00DB08EB" w:rsidRDefault="00094EB1">
      <w:pPr>
        <w:pStyle w:val="PargrafodaLista"/>
        <w:numPr>
          <w:ilvl w:val="0"/>
          <w:numId w:val="25"/>
        </w:numPr>
      </w:pPr>
      <w:r>
        <w:rPr>
          <w:i/>
          <w:iCs/>
        </w:rPr>
        <w:t xml:space="preserve">No </w:t>
      </w:r>
      <w:proofErr w:type="spellStart"/>
      <w:r>
        <w:rPr>
          <w:i/>
          <w:iCs/>
        </w:rPr>
        <w:t>free</w:t>
      </w:r>
      <w:proofErr w:type="spellEnd"/>
      <w:r>
        <w:rPr>
          <w:i/>
          <w:iCs/>
        </w:rPr>
        <w:t xml:space="preserve"> </w:t>
      </w:r>
      <w:proofErr w:type="spellStart"/>
      <w:r>
        <w:rPr>
          <w:i/>
          <w:iCs/>
        </w:rPr>
        <w:t>lunch</w:t>
      </w:r>
      <w:proofErr w:type="spellEnd"/>
      <w:r>
        <w:rPr>
          <w:i/>
          <w:iCs/>
        </w:rPr>
        <w:t xml:space="preserve"> </w:t>
      </w:r>
      <w:proofErr w:type="spellStart"/>
      <w:r>
        <w:rPr>
          <w:i/>
          <w:iCs/>
        </w:rPr>
        <w:t>theorem</w:t>
      </w:r>
      <w:proofErr w:type="spellEnd"/>
    </w:p>
    <w:p w14:paraId="0266B487" w14:textId="77777777" w:rsidR="00DB08EB" w:rsidRDefault="00DB08EB" w:rsidP="00DB08EB"/>
    <w:p w14:paraId="3707A55E" w14:textId="19A54C35" w:rsidR="00DB08EB" w:rsidRDefault="00DB08EB" w:rsidP="002542E6">
      <w:pPr>
        <w:pStyle w:val="Ttulo2"/>
      </w:pPr>
      <w:bookmarkStart w:id="1" w:name="_Toc177851338"/>
      <w:r>
        <w:t>Dilema Viés-Variância</w:t>
      </w:r>
      <w:bookmarkEnd w:id="1"/>
    </w:p>
    <w:p w14:paraId="22BDCAF6" w14:textId="619A3CE9" w:rsidR="00F42F87" w:rsidRDefault="00DB08EB" w:rsidP="00DB08EB">
      <w:r>
        <w:t>A avaliação de viés e variância de modelos pode ser confuso, pois em estatística, esses termos são usados com frequência</w:t>
      </w:r>
      <w:r w:rsidR="00EE3B36">
        <w:t>, principalmente para descrever variáveis aleatórias</w:t>
      </w:r>
      <w:r w:rsidR="008B2930">
        <w:t>.</w:t>
      </w:r>
      <w:r w:rsidR="00EE3B36">
        <w:t xml:space="preserve"> No contexto de avaliação de modelos preditivos, esses termos são usados para descrever o comportamento de um modelo no que diz respeito a sua sensibilidade ao conjunto de treinamento utilizado para construí-lo. Modelos com alta variância e baixo viés, tendem a sofrer mudanças mais drásticas até para pequenas mudanças no conjunto de treinamento. Por outro lado, um modelo com alto viés e baixa variância são </w:t>
      </w:r>
      <w:r w:rsidR="00F42F87">
        <w:t>tendem a ser menos adaptáveis, o que faz com que mudanças no conjunto de treinamento não gerem modelos muito diferentes.</w:t>
      </w:r>
    </w:p>
    <w:p w14:paraId="5B0A27C6" w14:textId="42D227F9" w:rsidR="00F42F87" w:rsidRDefault="00F42F87" w:rsidP="00DB08EB">
      <w:r>
        <w:t xml:space="preserve">A variância e o viés </w:t>
      </w:r>
      <w:r w:rsidR="00DD1F7C">
        <w:t>estão bastante relacionados com a complexidade do modelo. Quanto maior a complexidade, mais adaptável é o modelo e mais ele se ajusta ao conjunto de treinamento, chegando ao ponto de, para modelos muito complexos, se adaptar até às menores estruturas dos dados, como flutuações aleatórias</w:t>
      </w:r>
      <w:r w:rsidR="00E9248E">
        <w:t>, o que costuma ser indesejável. Assim, quanto mais complexo um modelo, maior sua variância. Por outro lado, modelos menos complexos tendem a ser construídos com hipóteses e suposições muito fortes acerca do fenômeno sendo modelado, o que o torna menos flexível e menos adaptável ao conjunto de treinamento. Modelos desse tipo tendem a ter alto viés e baixa variância.</w:t>
      </w:r>
    </w:p>
    <w:p w14:paraId="103BEAE7" w14:textId="14D36839" w:rsidR="00D42F1A" w:rsidRPr="007F01E2" w:rsidRDefault="00E9248E" w:rsidP="00D42F1A">
      <w:r>
        <w:t xml:space="preserve">Essa relação entre a complexidade e a variância e o viés podem ser mais bem entendidas com ajuda de um exemplo. </w:t>
      </w:r>
      <w:r w:rsidR="00155A24">
        <w:t>Consider</w:t>
      </w:r>
      <w:r w:rsidR="00F445BE">
        <w:t xml:space="preserve">e que desejamos criar um modelo preditivo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m:t>
            </m:r>
          </m:e>
        </m:d>
      </m:oMath>
      <w:r w:rsidR="00F445BE">
        <w:t xml:space="preserve">para descrever um fenômeno, representado pelas </w:t>
      </w:r>
      <w:r w:rsidR="00155A24">
        <w:t xml:space="preserve">variáveis aleatórias </w:t>
      </w:r>
      <m:oMath>
        <m:r>
          <w:rPr>
            <w:rFonts w:ascii="Cambria Math" w:hAnsi="Cambria Math"/>
          </w:rPr>
          <m:t>X</m:t>
        </m:r>
      </m:oMath>
      <w:r w:rsidR="00155A24">
        <w:t xml:space="preserve"> e </w:t>
      </w:r>
      <m:oMath>
        <m:r>
          <w:rPr>
            <w:rFonts w:ascii="Cambria Math" w:hAnsi="Cambria Math"/>
          </w:rPr>
          <m:t>Y</m:t>
        </m:r>
      </m:oMath>
      <w:r w:rsidR="00155A24">
        <w:t xml:space="preserve"> de entrada e </w:t>
      </w:r>
      <w:r w:rsidR="00155A24">
        <w:rPr>
          <w:i/>
          <w:iCs/>
        </w:rPr>
        <w:t>target</w:t>
      </w:r>
      <w:r w:rsidR="00155A24">
        <w:t xml:space="preserve">, respectivamente, que apresentam distribuição conjunta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rsidR="00155A24">
        <w:t xml:space="preserve">. Considere também que </w:t>
      </w:r>
      <w:r w:rsidR="00F445BE">
        <w:t>o modelo preditivo é</w:t>
      </w:r>
      <w:r w:rsidR="00155A24">
        <w:t xml:space="preserve"> </w:t>
      </w:r>
      <w:r w:rsidR="00F445BE">
        <w:t>construído</w:t>
      </w:r>
      <w:r w:rsidR="00155A24">
        <w:t xml:space="preserve"> a partir de um conjunto de treinamento </w:t>
      </w:r>
      <m:oMath>
        <m:r>
          <m:rPr>
            <m:scr m:val="script"/>
          </m:rPr>
          <w:rPr>
            <w:rFonts w:ascii="Cambria Math" w:hAnsi="Cambria Math"/>
          </w:rPr>
          <m:t>T=</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sidR="00155A24">
        <w:t xml:space="preserve">, formado a partir de </w:t>
      </w:r>
      <m:oMath>
        <m:r>
          <w:rPr>
            <w:rFonts w:ascii="Cambria Math" w:hAnsi="Cambria Math"/>
          </w:rPr>
          <m:t>N</m:t>
        </m:r>
      </m:oMath>
      <w:r w:rsidR="00155A24">
        <w:t xml:space="preserve"> amostragens conjuntas de </w:t>
      </w:r>
      <m:oMath>
        <m:d>
          <m:dPr>
            <m:ctrlPr>
              <w:rPr>
                <w:rFonts w:ascii="Cambria Math" w:hAnsi="Cambria Math"/>
                <w:i/>
              </w:rPr>
            </m:ctrlPr>
          </m:dPr>
          <m:e>
            <m:r>
              <w:rPr>
                <w:rFonts w:ascii="Cambria Math" w:hAnsi="Cambria Math"/>
              </w:rPr>
              <m:t>X,Y</m:t>
            </m:r>
          </m:e>
        </m:d>
      </m:oMath>
      <w:r w:rsidR="00155A24">
        <w:t xml:space="preserve">. Nesse problema específico, podemos considerar que </w:t>
      </w:r>
      <m:oMath>
        <m:r>
          <w:rPr>
            <w:rFonts w:ascii="Cambria Math" w:hAnsi="Cambria Math"/>
          </w:rPr>
          <m:t>Y=f</m:t>
        </m:r>
        <m:d>
          <m:dPr>
            <m:ctrlPr>
              <w:rPr>
                <w:rFonts w:ascii="Cambria Math" w:hAnsi="Cambria Math"/>
                <w:i/>
              </w:rPr>
            </m:ctrlPr>
          </m:dPr>
          <m:e>
            <m:r>
              <w:rPr>
                <w:rFonts w:ascii="Cambria Math" w:hAnsi="Cambria Math"/>
              </w:rPr>
              <m:t>X</m:t>
            </m:r>
          </m:e>
        </m:d>
        <m:r>
          <w:rPr>
            <w:rFonts w:ascii="Cambria Math" w:hAnsi="Cambria Math"/>
          </w:rPr>
          <m:t>+ϵ</m:t>
        </m:r>
      </m:oMath>
      <w:r w:rsidR="00155A24">
        <w:t xml:space="preserve">, em que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2πX</m:t>
                </m:r>
              </m:e>
            </m:d>
          </m:e>
        </m:func>
      </m:oMath>
      <w:r w:rsidR="00155A24">
        <w:t xml:space="preserve"> e </w:t>
      </w:r>
      <m:oMath>
        <m:r>
          <w:rPr>
            <w:rFonts w:ascii="Cambria Math" w:hAnsi="Cambria Math"/>
          </w:rPr>
          <m:t>ϵ</m:t>
        </m:r>
      </m:oMath>
      <w:r w:rsidR="00155A24">
        <w:t xml:space="preserve"> representam flutuações aleatórias gaussianas.</w:t>
      </w:r>
      <w:r w:rsidR="00F445BE">
        <w:t xml:space="preserve"> O modelo preditivo é dado por uma regressão linear usando 24 </w:t>
      </w:r>
      <w:r w:rsidR="00817E4A">
        <w:t xml:space="preserve">funções base Gaussianas, com regularização </w:t>
      </w:r>
      <w:proofErr w:type="spellStart"/>
      <w:r w:rsidR="00817E4A">
        <w:rPr>
          <w:i/>
          <w:iCs/>
        </w:rPr>
        <w:t>ridge</w:t>
      </w:r>
      <w:proofErr w:type="spellEnd"/>
      <w:r w:rsidR="00817E4A">
        <w:rPr>
          <w:i/>
          <w:iCs/>
        </w:rPr>
        <w:t xml:space="preserve"> </w:t>
      </w:r>
      <w:r w:rsidR="00817E4A">
        <w:t xml:space="preserve">controlada pelo coeficiente </w:t>
      </w:r>
      <m:oMath>
        <m:r>
          <w:rPr>
            <w:rFonts w:ascii="Cambria Math" w:hAnsi="Cambria Math"/>
          </w:rPr>
          <m:t>λ</m:t>
        </m:r>
      </m:oMath>
      <w:r w:rsidR="00817E4A">
        <w:t xml:space="preserve"> para ajustar a complexidade do modelo.</w:t>
      </w:r>
    </w:p>
    <w:tbl>
      <w:tblPr>
        <w:tblStyle w:val="Tabelacomgrade"/>
        <w:tblW w:w="0" w:type="auto"/>
        <w:tblLook w:val="04A0" w:firstRow="1" w:lastRow="0" w:firstColumn="1" w:lastColumn="0" w:noHBand="0" w:noVBand="1"/>
      </w:tblPr>
      <w:tblGrid>
        <w:gridCol w:w="8494"/>
      </w:tblGrid>
      <w:tr w:rsidR="00D42F1A" w14:paraId="00F70545" w14:textId="77777777" w:rsidTr="00725474">
        <w:tc>
          <w:tcPr>
            <w:tcW w:w="8494" w:type="dxa"/>
          </w:tcPr>
          <w:p w14:paraId="65AF5B1C" w14:textId="77777777" w:rsidR="00D42F1A" w:rsidRPr="006A13D3" w:rsidRDefault="00D42F1A" w:rsidP="00725474">
            <w:pPr>
              <w:jc w:val="center"/>
              <w:rPr>
                <w:b/>
                <w:bCs/>
              </w:rPr>
            </w:pPr>
            <w:r>
              <w:rPr>
                <w:b/>
                <w:bCs/>
              </w:rPr>
              <w:t xml:space="preserve">Amostragem a partir de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X,Y</m:t>
                  </m:r>
                </m:sub>
              </m:sSub>
              <m:d>
                <m:dPr>
                  <m:ctrlPr>
                    <w:rPr>
                      <w:rFonts w:ascii="Cambria Math" w:hAnsi="Cambria Math"/>
                      <w:b/>
                      <w:bCs/>
                      <w:i/>
                    </w:rPr>
                  </m:ctrlPr>
                </m:dPr>
                <m:e>
                  <m:r>
                    <m:rPr>
                      <m:sty m:val="bi"/>
                    </m:rPr>
                    <w:rPr>
                      <w:rFonts w:ascii="Cambria Math" w:hAnsi="Cambria Math"/>
                    </w:rPr>
                    <m:t>x,y</m:t>
                  </m:r>
                </m:e>
              </m:d>
            </m:oMath>
          </w:p>
          <w:p w14:paraId="13472E0C" w14:textId="77777777" w:rsidR="00D42F1A" w:rsidRDefault="00D42F1A" w:rsidP="00725474">
            <w:r>
              <w:t xml:space="preserve">Para entender intuitivamente como é feita uma amostragem a partir de uma distribuição conjunto, considere o seguinte exemplo. Em determinado bairro, o preço das casas, representado por </w:t>
            </w:r>
            <m:oMath>
              <m:r>
                <w:rPr>
                  <w:rFonts w:ascii="Cambria Math" w:hAnsi="Cambria Math"/>
                </w:rPr>
                <m:t>Y</m:t>
              </m:r>
            </m:oMath>
            <w:r>
              <w:t xml:space="preserve">, é dependente do tamanho delas, representado por </w:t>
            </w:r>
            <m:oMath>
              <m:r>
                <w:rPr>
                  <w:rFonts w:ascii="Cambria Math" w:hAnsi="Cambria Math"/>
                </w:rPr>
                <m:t>X</m:t>
              </m:r>
            </m:oMath>
            <w:r>
              <w:t xml:space="preserve">. Nesse exemplo, </w:t>
            </w:r>
            <m:oMath>
              <m:r>
                <w:rPr>
                  <w:rFonts w:ascii="Cambria Math" w:hAnsi="Cambria Math"/>
                </w:rPr>
                <w:lastRenderedPageBreak/>
                <m:t>X~</m:t>
              </m:r>
              <m:r>
                <m:rPr>
                  <m:scr m:val="script"/>
                </m:rPr>
                <w:rPr>
                  <w:rFonts w:ascii="Cambria Math" w:hAnsi="Cambria Math"/>
                </w:rPr>
                <m:t>N</m:t>
              </m:r>
              <m:d>
                <m:dPr>
                  <m:ctrlPr>
                    <w:rPr>
                      <w:rFonts w:ascii="Cambria Math" w:hAnsi="Cambria Math"/>
                      <w:i/>
                    </w:rPr>
                  </m:ctrlPr>
                </m:dPr>
                <m:e>
                  <m:r>
                    <w:rPr>
                      <w:rFonts w:ascii="Cambria Math" w:hAnsi="Cambria Math"/>
                    </w:rPr>
                    <m:t xml:space="preserve">100, </m:t>
                  </m:r>
                  <m:sSup>
                    <m:sSupPr>
                      <m:ctrlPr>
                        <w:rPr>
                          <w:rFonts w:ascii="Cambria Math" w:hAnsi="Cambria Math"/>
                          <w:i/>
                          <w:iCs/>
                        </w:rPr>
                      </m:ctrlPr>
                    </m:sSupPr>
                    <m:e>
                      <m:r>
                        <w:rPr>
                          <w:rFonts w:ascii="Cambria Math" w:hAnsi="Cambria Math"/>
                        </w:rPr>
                        <m:t>20</m:t>
                      </m:r>
                    </m:e>
                    <m:sup>
                      <m:r>
                        <w:rPr>
                          <w:rFonts w:ascii="Cambria Math" w:hAnsi="Cambria Math"/>
                        </w:rPr>
                        <m:t>2</m:t>
                      </m:r>
                    </m:sup>
                  </m:sSup>
                </m:e>
              </m:d>
            </m:oMath>
            <w:r>
              <w:t xml:space="preserve"> (sendo as unidades em </w:t>
            </w:r>
            <m:oMath>
              <m:sSup>
                <m:sSupPr>
                  <m:ctrlPr>
                    <w:rPr>
                      <w:rFonts w:ascii="Cambria Math" w:hAnsi="Cambria Math"/>
                      <w:i/>
                    </w:rPr>
                  </m:ctrlPr>
                </m:sSupPr>
                <m:e>
                  <m:r>
                    <m:rPr>
                      <m:sty m:val="p"/>
                    </m:rPr>
                    <w:rPr>
                      <w:rFonts w:ascii="Cambria Math" w:hAnsi="Cambria Math"/>
                    </w:rPr>
                    <m:t>m</m:t>
                  </m:r>
                </m:e>
                <m:sup>
                  <m:r>
                    <w:rPr>
                      <w:rFonts w:ascii="Cambria Math" w:hAnsi="Cambria Math"/>
                    </w:rPr>
                    <m:t>2</m:t>
                  </m:r>
                </m:sup>
              </m:sSup>
            </m:oMath>
            <w:r>
              <w:t xml:space="preserve">) e </w:t>
            </w:r>
            <m:oMath>
              <m:r>
                <w:rPr>
                  <w:rFonts w:ascii="Cambria Math" w:hAnsi="Cambria Math"/>
                </w:rPr>
                <m:t>Y=2000X+ϵ</m:t>
              </m:r>
            </m:oMath>
            <w:r>
              <w:t xml:space="preserve"> reais, em que </w:t>
            </w:r>
            <m:oMath>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iCs/>
                        </w:rPr>
                      </m:ctrlPr>
                    </m:sSupPr>
                    <m:e>
                      <m:r>
                        <w:rPr>
                          <w:rFonts w:ascii="Cambria Math" w:hAnsi="Cambria Math"/>
                        </w:rPr>
                        <m:t>5000</m:t>
                      </m:r>
                    </m:e>
                    <m:sup>
                      <m:r>
                        <w:rPr>
                          <w:rFonts w:ascii="Cambria Math" w:hAnsi="Cambria Math"/>
                        </w:rPr>
                        <m:t>2</m:t>
                      </m:r>
                    </m:sup>
                  </m:sSup>
                </m:e>
              </m:d>
            </m:oMath>
            <w:r>
              <w:t xml:space="preserve"> (sendo as unidades em reais) representa uma flutuação aleatória. Seja, </w:t>
            </w:r>
            <m:oMath>
              <m:r>
                <w:rPr>
                  <w:rFonts w:ascii="Cambria Math" w:hAnsi="Cambria Math"/>
                </w:rPr>
                <m:t>g</m:t>
              </m:r>
              <m:d>
                <m:dPr>
                  <m:ctrlPr>
                    <w:rPr>
                      <w:rFonts w:ascii="Cambria Math" w:hAnsi="Cambria Math"/>
                      <w:i/>
                    </w:rPr>
                  </m:ctrlPr>
                </m:dPr>
                <m:e>
                  <m:r>
                    <w:rPr>
                      <w:rFonts w:ascii="Cambria Math" w:hAnsi="Cambria Math"/>
                    </w:rPr>
                    <m:t>⋅ ;μ,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a p.d.f. de uma distribuição </w:t>
            </w:r>
            <m:oMath>
              <m:r>
                <m:rPr>
                  <m:scr m:val="script"/>
                </m:rP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i/>
                          <w:iCs/>
                        </w:rPr>
                      </m:ctrlPr>
                    </m:sSupPr>
                    <m:e>
                      <m:r>
                        <w:rPr>
                          <w:rFonts w:ascii="Cambria Math" w:hAnsi="Cambria Math"/>
                        </w:rPr>
                        <m:t>σ</m:t>
                      </m:r>
                    </m:e>
                    <m:sup>
                      <m:r>
                        <w:rPr>
                          <w:rFonts w:ascii="Cambria Math" w:hAnsi="Cambria Math"/>
                        </w:rPr>
                        <m:t>2</m:t>
                      </m:r>
                    </m:sup>
                  </m:sSup>
                </m:e>
              </m:d>
            </m:oMath>
            <w:r>
              <w:t>. Com isso, temos:</w:t>
            </w:r>
          </w:p>
          <w:p w14:paraId="2CBE32EA"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 xml:space="preserve">x; 100, </m:t>
                  </m:r>
                  <m:sSup>
                    <m:sSupPr>
                      <m:ctrlPr>
                        <w:rPr>
                          <w:rFonts w:ascii="Cambria Math" w:hAnsi="Cambria Math"/>
                          <w:i/>
                        </w:rPr>
                      </m:ctrlPr>
                    </m:sSupPr>
                    <m:e>
                      <m:r>
                        <w:rPr>
                          <w:rFonts w:ascii="Cambria Math" w:hAnsi="Cambria Math"/>
                        </w:rPr>
                        <m:t xml:space="preserve"> 20</m:t>
                      </m:r>
                      <m:ctrlPr>
                        <w:rPr>
                          <w:rFonts w:ascii="Cambria Math" w:hAnsi="Cambria Math"/>
                          <w:i/>
                          <w:iCs/>
                        </w:rPr>
                      </m:ctrlPr>
                    </m:e>
                    <m:sup>
                      <m:r>
                        <w:rPr>
                          <w:rFonts w:ascii="Cambria Math" w:hAnsi="Cambria Math"/>
                        </w:rPr>
                        <m:t>2</m:t>
                      </m:r>
                    </m:sup>
                  </m:sSup>
                </m:e>
              </m:d>
            </m:oMath>
            <w:r w:rsidR="00D42F1A">
              <w:t>;</w:t>
            </w:r>
          </w:p>
          <w:p w14:paraId="17B40976"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Y</m:t>
                  </m:r>
                </m:sub>
              </m:sSub>
              <m:d>
                <m:dPr>
                  <m:ctrlPr>
                    <w:rPr>
                      <w:rFonts w:ascii="Cambria Math" w:hAnsi="Cambria Math"/>
                      <w:i/>
                    </w:rPr>
                  </m:ctrlPr>
                </m:dPr>
                <m:e>
                  <m:r>
                    <w:rPr>
                      <w:rFonts w:ascii="Cambria Math" w:hAnsi="Cambria Math"/>
                    </w:rPr>
                    <m:t>y</m:t>
                  </m:r>
                </m:e>
              </m:d>
              <m:r>
                <w:rPr>
                  <w:rFonts w:ascii="Cambria Math" w:hAnsi="Cambria Math"/>
                </w:rPr>
                <m:t>=g</m:t>
              </m:r>
              <m:d>
                <m:dPr>
                  <m:ctrlPr>
                    <w:rPr>
                      <w:rFonts w:ascii="Cambria Math" w:hAnsi="Cambria Math"/>
                      <w:i/>
                    </w:rPr>
                  </m:ctrlPr>
                </m:dPr>
                <m:e>
                  <m:r>
                    <w:rPr>
                      <w:rFonts w:ascii="Cambria Math" w:hAnsi="Cambria Math"/>
                    </w:rPr>
                    <m:t xml:space="preserve">y; 200 000, </m:t>
                  </m:r>
                  <m:sSup>
                    <m:sSupPr>
                      <m:ctrlPr>
                        <w:rPr>
                          <w:rFonts w:ascii="Cambria Math" w:hAnsi="Cambria Math"/>
                          <w:i/>
                        </w:rPr>
                      </m:ctrlPr>
                    </m:sSupPr>
                    <m:e>
                      <m:r>
                        <w:rPr>
                          <w:rFonts w:ascii="Cambria Math" w:hAnsi="Cambria Math"/>
                        </w:rPr>
                        <m:t xml:space="preserve"> 40 000</m:t>
                      </m:r>
                      <m:ctrlPr>
                        <w:rPr>
                          <w:rFonts w:ascii="Cambria Math" w:hAnsi="Cambria Math"/>
                          <w:i/>
                          <w:iCs/>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5000</m:t>
                      </m:r>
                    </m:e>
                    <m:sup>
                      <m:r>
                        <w:rPr>
                          <w:rFonts w:ascii="Cambria Math" w:hAnsi="Cambria Math"/>
                        </w:rPr>
                        <m:t>2</m:t>
                      </m:r>
                    </m:sup>
                  </m:sSup>
                </m:e>
              </m:d>
              <m:r>
                <w:rPr>
                  <w:rFonts w:ascii="Cambria Math" w:hAnsi="Cambria Math"/>
                </w:rPr>
                <m:t>;</m:t>
              </m:r>
            </m:oMath>
          </w:p>
          <w:p w14:paraId="70DBAE29"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Y|X</m:t>
                  </m:r>
                </m:sub>
              </m:sSub>
              <m:d>
                <m:dPr>
                  <m:ctrlPr>
                    <w:rPr>
                      <w:rFonts w:ascii="Cambria Math" w:hAnsi="Cambria Math"/>
                      <w:i/>
                    </w:rPr>
                  </m:ctrlPr>
                </m:dPr>
                <m:e>
                  <m:r>
                    <w:rPr>
                      <w:rFonts w:ascii="Cambria Math" w:hAnsi="Cambria Math"/>
                    </w:rPr>
                    <m:t>y|x</m:t>
                  </m:r>
                </m:e>
              </m:d>
              <m:r>
                <w:rPr>
                  <w:rFonts w:ascii="Cambria Math" w:hAnsi="Cambria Math"/>
                </w:rPr>
                <m:t>=2000x+g</m:t>
              </m:r>
              <m:d>
                <m:dPr>
                  <m:ctrlPr>
                    <w:rPr>
                      <w:rFonts w:ascii="Cambria Math" w:hAnsi="Cambria Math"/>
                      <w:i/>
                    </w:rPr>
                  </m:ctrlPr>
                </m:dPr>
                <m:e>
                  <m:r>
                    <w:rPr>
                      <w:rFonts w:ascii="Cambria Math" w:hAnsi="Cambria Math"/>
                    </w:rPr>
                    <m:t xml:space="preserve">y; 0,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=g</m:t>
              </m:r>
              <m:d>
                <m:dPr>
                  <m:ctrlPr>
                    <w:rPr>
                      <w:rFonts w:ascii="Cambria Math" w:hAnsi="Cambria Math"/>
                      <w:i/>
                    </w:rPr>
                  </m:ctrlPr>
                </m:dPr>
                <m:e>
                  <m:r>
                    <w:rPr>
                      <w:rFonts w:ascii="Cambria Math" w:hAnsi="Cambria Math"/>
                    </w:rPr>
                    <m:t xml:space="preserve">y; 2000x,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m:t>
              </m:r>
            </m:oMath>
            <w:r w:rsidR="00D42F1A">
              <w:t xml:space="preserve"> </w:t>
            </w:r>
          </w:p>
          <w:p w14:paraId="36B540DF"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Y|X</m:t>
                  </m:r>
                </m:sub>
              </m:sSub>
              <m:d>
                <m:dPr>
                  <m:ctrlPr>
                    <w:rPr>
                      <w:rFonts w:ascii="Cambria Math" w:hAnsi="Cambria Math"/>
                      <w:i/>
                    </w:rPr>
                  </m:ctrlPr>
                </m:dPr>
                <m:e>
                  <m:r>
                    <w:rPr>
                      <w:rFonts w:ascii="Cambria Math" w:hAnsi="Cambria Math"/>
                    </w:rPr>
                    <m:t>y|x</m:t>
                  </m:r>
                </m:e>
              </m:d>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 xml:space="preserve">y; 2000x,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×g</m:t>
              </m:r>
              <m:d>
                <m:dPr>
                  <m:ctrlPr>
                    <w:rPr>
                      <w:rFonts w:ascii="Cambria Math" w:hAnsi="Cambria Math"/>
                      <w:i/>
                    </w:rPr>
                  </m:ctrlPr>
                </m:dPr>
                <m:e>
                  <m:r>
                    <w:rPr>
                      <w:rFonts w:ascii="Cambria Math" w:hAnsi="Cambria Math"/>
                    </w:rPr>
                    <m:t xml:space="preserve">x; 100 </m:t>
                  </m:r>
                  <m:sSup>
                    <m:sSupPr>
                      <m:ctrlPr>
                        <w:rPr>
                          <w:rFonts w:ascii="Cambria Math" w:hAnsi="Cambria Math"/>
                          <w:iCs/>
                        </w:rPr>
                      </m:ctrlPr>
                    </m:sSupPr>
                    <m:e>
                      <m:r>
                        <m:rPr>
                          <m:sty m:val="p"/>
                        </m:rPr>
                        <w:rPr>
                          <w:rFonts w:ascii="Cambria Math" w:hAnsi="Cambria Math"/>
                        </w:rPr>
                        <m:t>m</m:t>
                      </m:r>
                      <m:ctrlPr>
                        <w:rPr>
                          <w:rFonts w:ascii="Cambria Math" w:hAnsi="Cambria Math"/>
                          <w:i/>
                        </w:rPr>
                      </m:ctrlPr>
                    </m:e>
                    <m:sup>
                      <m:r>
                        <m:rPr>
                          <m:sty m:val="p"/>
                        </m:rP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20</m:t>
                      </m:r>
                      <m:ctrlPr>
                        <w:rPr>
                          <w:rFonts w:ascii="Cambria Math" w:hAnsi="Cambria Math"/>
                          <w:i/>
                          <w:iCs/>
                        </w:rPr>
                      </m:ctrlPr>
                    </m:e>
                    <m:sup>
                      <m:r>
                        <w:rPr>
                          <w:rFonts w:ascii="Cambria Math" w:hAnsi="Cambria Math"/>
                        </w:rPr>
                        <m:t>2</m:t>
                      </m:r>
                    </m:sup>
                  </m:sSup>
                </m:e>
              </m:d>
            </m:oMath>
            <w:r w:rsidR="00D42F1A">
              <w:t>.</w:t>
            </w:r>
          </w:p>
          <w:p w14:paraId="62868D17" w14:textId="06EC9F44" w:rsidR="00D42F1A" w:rsidRDefault="00D42F1A" w:rsidP="00725474">
            <w:r>
              <w:t xml:space="preserve">A </w:t>
            </w:r>
            <w:r>
              <w:fldChar w:fldCharType="begin"/>
            </w:r>
            <w:r>
              <w:instrText xml:space="preserve"> REF _Ref171193320 \h </w:instrText>
            </w:r>
            <w:r>
              <w:fldChar w:fldCharType="separate"/>
            </w:r>
            <w:r w:rsidR="006F2D55">
              <w:t xml:space="preserve">Figura </w:t>
            </w:r>
            <w:r w:rsidR="006F2D55">
              <w:rPr>
                <w:noProof/>
              </w:rPr>
              <w:t>1</w:t>
            </w:r>
            <w:r w:rsidR="006F2D55">
              <w:noBreakHyphen/>
            </w:r>
            <w:r w:rsidR="006F2D55">
              <w:rPr>
                <w:noProof/>
              </w:rPr>
              <w:t>1</w:t>
            </w:r>
            <w:r>
              <w:fldChar w:fldCharType="end"/>
            </w:r>
            <w:r>
              <w:t xml:space="preserve"> mostra alguns valores amostrados das variáveis </w:t>
            </w:r>
            <m:oMath>
              <m:r>
                <w:rPr>
                  <w:rFonts w:ascii="Cambria Math" w:hAnsi="Cambria Math"/>
                </w:rPr>
                <m:t>X</m:t>
              </m:r>
            </m:oMath>
            <w:r>
              <w:t xml:space="preserve"> e </w:t>
            </w:r>
            <m:oMath>
              <m:r>
                <w:rPr>
                  <w:rFonts w:ascii="Cambria Math" w:hAnsi="Cambria Math"/>
                </w:rPr>
                <m:t>Y</m:t>
              </m:r>
            </m:oMath>
            <w:r>
              <w:t>, junto com a curva de nível da função de densidade conjunta delas.</w:t>
            </w:r>
          </w:p>
          <w:p w14:paraId="5EDFA2A4" w14:textId="77777777" w:rsidR="00D42F1A" w:rsidRDefault="00D42F1A" w:rsidP="00725474">
            <w:r>
              <w:t xml:space="preserve">Quando falamos em amostrar valores de </w:t>
            </w:r>
            <m:oMath>
              <m:r>
                <w:rPr>
                  <w:rFonts w:ascii="Cambria Math" w:hAnsi="Cambria Math"/>
                </w:rPr>
                <m:t>X</m:t>
              </m:r>
            </m:oMath>
            <w:r>
              <w:t xml:space="preserve"> e </w:t>
            </w:r>
            <m:oMath>
              <m:r>
                <w:rPr>
                  <w:rFonts w:ascii="Cambria Math" w:hAnsi="Cambria Math"/>
                </w:rPr>
                <m:t>Y</m:t>
              </m:r>
            </m:oMath>
            <w:r>
              <w:t xml:space="preserve"> em conjunto, estamos falando em amostrar de uma distribuição com densidade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Obviamente, na prática, não conhecemos previamente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Logo, coletamos manualmente os valores de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t>, registrando o tamanho de uma casa desse bairro e o seu preço.</w:t>
            </w:r>
          </w:p>
          <w:p w14:paraId="446F4E03" w14:textId="77777777" w:rsidR="00D42F1A" w:rsidRDefault="00D42F1A" w:rsidP="00725474">
            <w:pPr>
              <w:jc w:val="center"/>
            </w:pPr>
            <w:r w:rsidRPr="00863E81">
              <w:rPr>
                <w:noProof/>
              </w:rPr>
              <w:drawing>
                <wp:inline distT="0" distB="0" distL="0" distR="0" wp14:anchorId="37169266" wp14:editId="77FB1C38">
                  <wp:extent cx="3469073" cy="2444750"/>
                  <wp:effectExtent l="0" t="0" r="0" b="0"/>
                  <wp:docPr id="28426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6186" name=""/>
                          <pic:cNvPicPr/>
                        </pic:nvPicPr>
                        <pic:blipFill>
                          <a:blip r:embed="rId8"/>
                          <a:stretch>
                            <a:fillRect/>
                          </a:stretch>
                        </pic:blipFill>
                        <pic:spPr>
                          <a:xfrm>
                            <a:off x="0" y="0"/>
                            <a:ext cx="3492600" cy="2461330"/>
                          </a:xfrm>
                          <a:prstGeom prst="rect">
                            <a:avLst/>
                          </a:prstGeom>
                        </pic:spPr>
                      </pic:pic>
                    </a:graphicData>
                  </a:graphic>
                </wp:inline>
              </w:drawing>
            </w:r>
          </w:p>
          <w:p w14:paraId="7D109A29" w14:textId="568C0E9A" w:rsidR="00D42F1A" w:rsidRDefault="00D42F1A" w:rsidP="00725474">
            <w:pPr>
              <w:pStyle w:val="Legenda"/>
              <w:jc w:val="center"/>
            </w:pPr>
            <w:bookmarkStart w:id="2" w:name="_Ref171193320"/>
            <w:r>
              <w:t xml:space="preserve">Figura </w:t>
            </w:r>
            <w:fldSimple w:instr=" STYLEREF 1 \s ">
              <w:r w:rsidR="006F2D55">
                <w:rPr>
                  <w:noProof/>
                </w:rPr>
                <w:t>1</w:t>
              </w:r>
            </w:fldSimple>
            <w:r w:rsidR="003D63ED">
              <w:noBreakHyphen/>
            </w:r>
            <w:fldSimple w:instr=" SEQ Figura \* ARABIC \s 1 ">
              <w:r w:rsidR="006F2D55">
                <w:rPr>
                  <w:noProof/>
                </w:rPr>
                <w:t>1</w:t>
              </w:r>
            </w:fldSimple>
            <w:bookmarkEnd w:id="2"/>
            <w:r>
              <w:t xml:space="preserve">: Algumas amostras (em vermelho) de </w:t>
            </w:r>
            <m:oMath>
              <m:d>
                <m:dPr>
                  <m:ctrlPr>
                    <w:rPr>
                      <w:rFonts w:ascii="Cambria Math" w:hAnsi="Cambria Math"/>
                    </w:rPr>
                  </m:ctrlPr>
                </m:dPr>
                <m:e>
                  <m:r>
                    <w:rPr>
                      <w:rFonts w:ascii="Cambria Math" w:hAnsi="Cambria Math"/>
                    </w:rPr>
                    <m:t>X,Y</m:t>
                  </m:r>
                </m:e>
              </m:d>
            </m:oMath>
            <w:r>
              <w:t xml:space="preserve"> do exemplo do preço das casas. As curvas de nível da p.d.f. conjunta </w:t>
            </w:r>
            <m:oMath>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rPr>
                  </m:ctrlPr>
                </m:dPr>
                <m:e>
                  <m:r>
                    <w:rPr>
                      <w:rFonts w:ascii="Cambria Math" w:hAnsi="Cambria Math"/>
                    </w:rPr>
                    <m:t>x,y</m:t>
                  </m:r>
                </m:e>
              </m:d>
            </m:oMath>
            <w:r>
              <w:t xml:space="preserve"> também são mostradas (em azul).</w:t>
            </w:r>
          </w:p>
        </w:tc>
      </w:tr>
    </w:tbl>
    <w:p w14:paraId="41AFCC43" w14:textId="77777777" w:rsidR="00D42F1A" w:rsidRDefault="00D42F1A" w:rsidP="00DB08EB"/>
    <w:p w14:paraId="5DC6923A" w14:textId="011615D7" w:rsidR="00F445BE" w:rsidRDefault="00817E4A" w:rsidP="00DB08EB">
      <w:r>
        <w:t xml:space="preserve">Dadas essas premissas, geramos 100 conjuntos de treinamento diferentes amostrando pontos de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com </w:t>
      </w:r>
      <m:oMath>
        <m:r>
          <w:rPr>
            <w:rFonts w:ascii="Cambria Math" w:hAnsi="Cambria Math"/>
          </w:rPr>
          <m:t>N=25</m:t>
        </m:r>
      </m:oMath>
      <w:r>
        <w:t xml:space="preserve">. Com isso, geramos 100 modelos diferentes </w:t>
      </w:r>
      <m:oMath>
        <m:sSub>
          <m:sSubPr>
            <m:ctrlPr>
              <w:rPr>
                <w:rFonts w:ascii="Cambria Math" w:hAnsi="Cambria Math"/>
                <w:i/>
              </w:rPr>
            </m:ctrlPr>
          </m:sSubPr>
          <m:e>
            <m:acc>
              <m:accPr>
                <m:ctrlPr>
                  <w:rPr>
                    <w:rFonts w:ascii="Cambria Math" w:hAnsi="Cambria Math"/>
                    <w:i/>
                  </w:rPr>
                </m:ctrlPr>
              </m:accPr>
              <m:e>
                <m:r>
                  <w:rPr>
                    <w:rFonts w:ascii="Cambria Math" w:hAnsi="Cambria Math"/>
                  </w:rPr>
                  <m:t>f</m:t>
                </m:r>
              </m:e>
            </m:acc>
          </m:e>
          <m:sub>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sub>
        </m:sSub>
        <m:d>
          <m:dPr>
            <m:ctrlPr>
              <w:rPr>
                <w:rFonts w:ascii="Cambria Math" w:hAnsi="Cambria Math"/>
                <w:i/>
              </w:rPr>
            </m:ctrlPr>
          </m:dPr>
          <m:e>
            <m:r>
              <w:rPr>
                <w:rFonts w:ascii="Cambria Math" w:hAnsi="Cambria Math"/>
              </w:rPr>
              <m:t>X</m:t>
            </m:r>
          </m:e>
        </m:d>
        <m:r>
          <w:rPr>
            <w:rFonts w:ascii="Cambria Math" w:hAnsi="Cambria Math"/>
          </w:rPr>
          <m:t>,</m:t>
        </m:r>
      </m:oMath>
      <w:r>
        <w:t xml:space="preserve"> cada um gerado a partir de um conjunto de treinamento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oMath>
      <w:r>
        <w:t xml:space="preserve"> diferente. Fazemos exatamente esse mesmo procedimento para 3 valores de </w:t>
      </w:r>
      <m:oMath>
        <m:r>
          <w:rPr>
            <w:rFonts w:ascii="Cambria Math" w:hAnsi="Cambria Math"/>
          </w:rPr>
          <m:t>λ</m:t>
        </m:r>
      </m:oMath>
      <w:r>
        <w:t xml:space="preserve"> diferentes. Os resultados são </w:t>
      </w:r>
      <w:r w:rsidR="00D42F1A">
        <w:t xml:space="preserve">mostrados na </w:t>
      </w:r>
      <w:r w:rsidR="00CC0725">
        <w:fldChar w:fldCharType="begin"/>
      </w:r>
      <w:r w:rsidR="00CC0725">
        <w:instrText xml:space="preserve"> REF _Ref171422139 \h </w:instrText>
      </w:r>
      <w:r w:rsidR="00CC0725">
        <w:fldChar w:fldCharType="separate"/>
      </w:r>
      <w:r w:rsidR="006F2D55">
        <w:t xml:space="preserve">Figura </w:t>
      </w:r>
      <w:r w:rsidR="006F2D55">
        <w:rPr>
          <w:noProof/>
        </w:rPr>
        <w:t>1</w:t>
      </w:r>
      <w:r w:rsidR="006F2D55">
        <w:noBreakHyphen/>
      </w:r>
      <w:r w:rsidR="006F2D55">
        <w:rPr>
          <w:noProof/>
        </w:rPr>
        <w:t>2</w:t>
      </w:r>
      <w:r w:rsidR="00CC0725">
        <w:fldChar w:fldCharType="end"/>
      </w:r>
      <w:r w:rsidR="00D230F7">
        <w:t xml:space="preserve">. Primeiramente, podemos perceber que, para o modelo menos complexo (maior valor de </w:t>
      </w:r>
      <m:oMath>
        <m:r>
          <w:rPr>
            <w:rFonts w:ascii="Cambria Math" w:hAnsi="Cambria Math"/>
          </w:rPr>
          <m:t>λ</m:t>
        </m:r>
      </m:oMath>
      <w:r w:rsidR="00D230F7">
        <w:t xml:space="preserve">), os modelos não se adaptam muito bem à forma da senoide dada por </w:t>
      </w:r>
      <m:oMath>
        <m:r>
          <w:rPr>
            <w:rFonts w:ascii="Cambria Math" w:hAnsi="Cambria Math"/>
          </w:rPr>
          <m:t>f</m:t>
        </m:r>
      </m:oMath>
      <w:r w:rsidR="00D230F7">
        <w:t xml:space="preserve">, além de serem todos muito próximos uns dos outros. Modelos desse tipo apresentam viés grande e baixa variância. Por outro lado, à medida que aumentamos a complexidade do modelo (diminuindo o valor de </w:t>
      </w:r>
      <m:oMath>
        <m:r>
          <w:rPr>
            <w:rFonts w:ascii="Cambria Math" w:hAnsi="Cambria Math"/>
          </w:rPr>
          <m:t>λ</m:t>
        </m:r>
      </m:oMath>
      <w:r w:rsidR="00D230F7">
        <w:t>), percebemos uma grande variabilidade das curvas de regressão, o que indica que mudanças no conjunto de treinamento têm alto impacto na forma do modelo.</w:t>
      </w:r>
      <w:r w:rsidR="004B6D2D">
        <w:t xml:space="preserve"> Modelos desse tipo apresentam alta variância e baixo viés.</w:t>
      </w:r>
    </w:p>
    <w:p w14:paraId="7240C11F" w14:textId="3120C71C" w:rsidR="004B6D2D" w:rsidRDefault="004B6D2D" w:rsidP="00DB08EB">
      <w:r>
        <w:t xml:space="preserve">Outro ponto interessante de se reparar é que, no lado direito, em que é mostrada a curva de média dos modelos, podemos ver que, quanto mais complexos são os modelos, melhor se torna a curva de média. Esse é o princípio que está na base dos métodos de </w:t>
      </w:r>
      <w:r>
        <w:rPr>
          <w:i/>
          <w:iCs/>
        </w:rPr>
        <w:t>ensemble</w:t>
      </w:r>
      <w:r>
        <w:t>, que serão detalhados em capítulos posteriores.</w:t>
      </w:r>
    </w:p>
    <w:p w14:paraId="322773E2" w14:textId="64D899E0" w:rsidR="004B6D2D" w:rsidRPr="004B6D2D" w:rsidRDefault="004B6D2D" w:rsidP="00DB08EB">
      <w:r>
        <w:lastRenderedPageBreak/>
        <w:t>No entanto, em geral, tanto modelos com alto viés, quanto modelos com alta variância tendem a ser indesejáveis, pois ambos tendem a aumentar o erro do modelo. Para entender isso, precisamos primeiramente definir alguns conceitos.</w:t>
      </w:r>
    </w:p>
    <w:p w14:paraId="08B1D449" w14:textId="6FDFDF7E" w:rsidR="00D42F1A" w:rsidRPr="00817E4A" w:rsidRDefault="00D42F1A" w:rsidP="00DB08EB">
      <w:r w:rsidRPr="00D42F1A">
        <w:rPr>
          <w:noProof/>
        </w:rPr>
        <w:drawing>
          <wp:inline distT="0" distB="0" distL="0" distR="0" wp14:anchorId="7A8DDBD5" wp14:editId="16612B41">
            <wp:extent cx="5400040" cy="5922010"/>
            <wp:effectExtent l="0" t="0" r="0" b="2540"/>
            <wp:docPr id="238544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4424" name=""/>
                    <pic:cNvPicPr/>
                  </pic:nvPicPr>
                  <pic:blipFill>
                    <a:blip r:embed="rId9"/>
                    <a:stretch>
                      <a:fillRect/>
                    </a:stretch>
                  </pic:blipFill>
                  <pic:spPr>
                    <a:xfrm>
                      <a:off x="0" y="0"/>
                      <a:ext cx="5400040" cy="5922010"/>
                    </a:xfrm>
                    <a:prstGeom prst="rect">
                      <a:avLst/>
                    </a:prstGeom>
                  </pic:spPr>
                </pic:pic>
              </a:graphicData>
            </a:graphic>
          </wp:inline>
        </w:drawing>
      </w:r>
    </w:p>
    <w:p w14:paraId="4ABD3D75" w14:textId="37CF33BA" w:rsidR="00F445BE" w:rsidRDefault="00CC0725" w:rsidP="00CC0725">
      <w:pPr>
        <w:pStyle w:val="Legenda"/>
        <w:jc w:val="center"/>
      </w:pPr>
      <w:bookmarkStart w:id="3" w:name="_Ref171422139"/>
      <w:r>
        <w:t xml:space="preserve">Figura </w:t>
      </w:r>
      <w:fldSimple w:instr=" STYLEREF 1 \s ">
        <w:r w:rsidR="006F2D55">
          <w:rPr>
            <w:noProof/>
          </w:rPr>
          <w:t>1</w:t>
        </w:r>
      </w:fldSimple>
      <w:r w:rsidR="003D63ED">
        <w:noBreakHyphen/>
      </w:r>
      <w:fldSimple w:instr=" SEQ Figura \* ARABIC \s 1 ">
        <w:r w:rsidR="006F2D55">
          <w:rPr>
            <w:noProof/>
          </w:rPr>
          <w:t>2</w:t>
        </w:r>
      </w:fldSimple>
      <w:bookmarkEnd w:id="3"/>
      <w:r>
        <w:t xml:space="preserve">: Ilustração da relação entre a complexidade do modelo e o viés e a variância. São usados 100 conjuntos de treinamento para cada valor de </w:t>
      </w:r>
      <m:oMath>
        <m:r>
          <w:rPr>
            <w:rFonts w:ascii="Cambria Math" w:hAnsi="Cambria Math"/>
          </w:rPr>
          <m:t>λ</m:t>
        </m:r>
      </m:oMath>
      <w:r>
        <w:t xml:space="preserve">, cada conjunto com tamanho </w:t>
      </w:r>
      <m:oMath>
        <m:r>
          <w:rPr>
            <w:rFonts w:ascii="Cambria Math" w:hAnsi="Cambria Math"/>
          </w:rPr>
          <m:t>N=25</m:t>
        </m:r>
      </m:oMath>
      <w:r>
        <w:t xml:space="preserve">. Os gráficos do lado esquerdo mostram os 100 modelos treinados, cada linha representando um valor de </w:t>
      </w:r>
      <m:oMath>
        <m:r>
          <w:rPr>
            <w:rFonts w:ascii="Cambria Math" w:hAnsi="Cambria Math"/>
          </w:rPr>
          <m:t>λ</m:t>
        </m:r>
      </m:oMath>
      <w:r>
        <w:t xml:space="preserve"> diferente. Já os gráficos do lado direito, mostram a função de referência </w:t>
      </w:r>
      <m:oMath>
        <m:r>
          <w:rPr>
            <w:rFonts w:ascii="Cambria Math" w:hAnsi="Cambria Math"/>
          </w:rPr>
          <m:t>f</m:t>
        </m:r>
        <m:d>
          <m:dPr>
            <m:ctrlPr>
              <w:rPr>
                <w:rFonts w:ascii="Cambria Math" w:hAnsi="Cambria Math"/>
              </w:rPr>
            </m:ctrlPr>
          </m:dPr>
          <m:e>
            <m:r>
              <w:rPr>
                <w:rFonts w:ascii="Cambria Math" w:hAnsi="Cambria Math"/>
              </w:rPr>
              <m:t>X</m:t>
            </m:r>
          </m:e>
        </m:d>
      </m:oMath>
      <w:r>
        <w:t xml:space="preserve"> em verde e, em vermelho, a média dos modelos para o valor de </w:t>
      </w:r>
      <m:oMath>
        <m:r>
          <w:rPr>
            <w:rFonts w:ascii="Cambria Math" w:hAnsi="Cambria Math"/>
          </w:rPr>
          <m:t>λ</m:t>
        </m:r>
      </m:oMath>
      <w:r>
        <w:t xml:space="preserve"> dessa linha.</w:t>
      </w:r>
      <w:r w:rsidR="0034666A">
        <w:t xml:space="preserve"> Essa imagem foi retirada de </w:t>
      </w:r>
      <w:sdt>
        <w:sdtPr>
          <w:id w:val="1685553087"/>
          <w:citation/>
        </w:sdtPr>
        <w:sdtContent>
          <w:r w:rsidR="0034666A">
            <w:fldChar w:fldCharType="begin"/>
          </w:r>
          <w:r w:rsidR="0034666A">
            <w:instrText xml:space="preserve"> CITATION Bis06 \l 1046 </w:instrText>
          </w:r>
          <w:r w:rsidR="0034666A">
            <w:fldChar w:fldCharType="separate"/>
          </w:r>
          <w:r w:rsidR="006D76E2" w:rsidRPr="006D76E2">
            <w:rPr>
              <w:noProof/>
            </w:rPr>
            <w:t>[2]</w:t>
          </w:r>
          <w:r w:rsidR="0034666A">
            <w:fldChar w:fldCharType="end"/>
          </w:r>
        </w:sdtContent>
      </w:sdt>
      <w:r w:rsidR="0034666A">
        <w:t>.</w:t>
      </w:r>
    </w:p>
    <w:p w14:paraId="1563109C" w14:textId="4B679CF7" w:rsidR="004B6D2D" w:rsidRDefault="004B6D2D" w:rsidP="004B6D2D">
      <w:r>
        <w:t xml:space="preserve">O primeiro deles é o chamado de </w:t>
      </w:r>
      <w:r w:rsidRPr="00A634F1">
        <w:rPr>
          <w:rStyle w:val="Forte"/>
        </w:rPr>
        <w:t>erro de teste</w:t>
      </w:r>
      <w:r>
        <w:t xml:space="preserve"> ou </w:t>
      </w:r>
      <w:r w:rsidRPr="00A634F1">
        <w:rPr>
          <w:rStyle w:val="Forte"/>
        </w:rPr>
        <w:t>erro de generalização</w:t>
      </w:r>
      <w:r w:rsidRPr="004B6D2D">
        <w:t>, que é</w:t>
      </w:r>
      <w:r>
        <w:t xml:space="preserve"> o erro de predição obtido por meio de dados de teste independentes, que seguem a distribuição conjunta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O erro de generalização é dado por</w:t>
      </w:r>
    </w:p>
    <w:p w14:paraId="1480EFD7" w14:textId="442DEE02" w:rsidR="004B6D2D" w:rsidRPr="004B6D2D" w:rsidRDefault="00000000" w:rsidP="004B6D2D">
      <w:pPr>
        <w:rPr>
          <w:iCs/>
        </w:rPr>
      </w:pPr>
      <m:oMathPara>
        <m:oMath>
          <m:sSub>
            <m:sSubPr>
              <m:ctrlPr>
                <w:rPr>
                  <w:rFonts w:ascii="Cambria Math" w:hAnsi="Cambria Math"/>
                  <w:iCs/>
                </w:rPr>
              </m:ctrlPr>
            </m:sSubPr>
            <m:e>
              <m:r>
                <m:rPr>
                  <m:sty m:val="p"/>
                </m:rPr>
                <w:rPr>
                  <w:rFonts w:ascii="Cambria Math" w:hAnsi="Cambria Math"/>
                </w:rPr>
                <m:t>Err</m:t>
              </m:r>
            </m:e>
            <m:sub>
              <m:r>
                <m:rPr>
                  <m:scr m:val="script"/>
                </m:rPr>
                <w:rPr>
                  <w:rFonts w:ascii="Cambria Math" w:hAnsi="Cambria Math"/>
                </w:rPr>
                <m:t>T</m:t>
              </m:r>
            </m:sub>
          </m:sSub>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r>
                <m:rPr>
                  <m:scr m:val="script"/>
                </m:rPr>
                <w:rPr>
                  <w:rFonts w:ascii="Cambria Math" w:hAnsi="Cambria Math"/>
                </w:rPr>
                <m:t>|T</m:t>
              </m:r>
            </m:e>
          </m:d>
          <m:r>
            <w:rPr>
              <w:rFonts w:ascii="Cambria Math" w:hAnsi="Cambria Math"/>
            </w:rPr>
            <m:t>,</m:t>
          </m:r>
        </m:oMath>
      </m:oMathPara>
    </w:p>
    <w:p w14:paraId="63EBE883" w14:textId="3EE2A344" w:rsidR="004B6D2D" w:rsidRDefault="004B6D2D" w:rsidP="004B6D2D">
      <w:pPr>
        <w:rPr>
          <w:iCs/>
        </w:rPr>
      </w:pPr>
      <w:r>
        <w:rPr>
          <w:iCs/>
        </w:rPr>
        <w:t xml:space="preserve">em que </w:t>
      </w:r>
      <m:oMath>
        <m:r>
          <w:rPr>
            <w:rFonts w:ascii="Cambria Math" w:hAnsi="Cambria Math"/>
          </w:rPr>
          <m:t>L</m:t>
        </m:r>
      </m:oMath>
      <w:r>
        <w:rPr>
          <w:iCs/>
        </w:rPr>
        <w:t xml:space="preserve"> é uma função </w:t>
      </w:r>
      <w:r>
        <w:rPr>
          <w:i/>
        </w:rPr>
        <w:t>loss</w:t>
      </w:r>
      <w:r>
        <w:rPr>
          <w:iCs/>
        </w:rPr>
        <w:t xml:space="preserve"> que </w:t>
      </w:r>
      <w:r w:rsidR="0034666A">
        <w:rPr>
          <w:iCs/>
        </w:rPr>
        <w:t xml:space="preserve">quantifica o erro entre </w:t>
      </w:r>
      <m:oMath>
        <m:r>
          <w:rPr>
            <w:rFonts w:ascii="Cambria Math" w:hAnsi="Cambria Math"/>
          </w:rPr>
          <m:t>Y</m:t>
        </m:r>
      </m:oMath>
      <w:r w:rsidR="0034666A">
        <w:rPr>
          <w:iCs/>
        </w:rPr>
        <w:t xml:space="preserve"> e </w:t>
      </w:r>
      <m:oMath>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oMath>
      <w:r w:rsidR="0034666A">
        <w:rPr>
          <w:iCs/>
        </w:rPr>
        <w:t>.</w:t>
      </w:r>
    </w:p>
    <w:p w14:paraId="285F32E5" w14:textId="77777777" w:rsidR="0034666A" w:rsidRPr="00A634F1" w:rsidRDefault="0034666A" w:rsidP="0034666A">
      <w:pPr>
        <w:rPr>
          <w:iCs/>
        </w:rPr>
      </w:pPr>
      <w:r>
        <w:rPr>
          <w:iCs/>
        </w:rPr>
        <w:lastRenderedPageBreak/>
        <w:t xml:space="preserve">O que essa expressão está dizendo é que, dado um conjunto de treinamento </w:t>
      </w:r>
      <m:oMath>
        <m:r>
          <m:rPr>
            <m:scr m:val="script"/>
          </m:rPr>
          <w:rPr>
            <w:rFonts w:ascii="Cambria Math" w:hAnsi="Cambria Math"/>
          </w:rPr>
          <m:t>T</m:t>
        </m:r>
      </m:oMath>
      <w:r>
        <w:rPr>
          <w:iCs/>
        </w:rPr>
        <w:t xml:space="preserve"> fixo utilizado para construir </w:t>
      </w:r>
      <m:oMath>
        <m:acc>
          <m:accPr>
            <m:ctrlPr>
              <w:rPr>
                <w:rFonts w:ascii="Cambria Math" w:hAnsi="Cambria Math"/>
                <w:i/>
                <w:iCs/>
              </w:rPr>
            </m:ctrlPr>
          </m:accPr>
          <m:e>
            <m:r>
              <w:rPr>
                <w:rFonts w:ascii="Cambria Math" w:hAnsi="Cambria Math"/>
              </w:rPr>
              <m:t>f</m:t>
            </m:r>
          </m:e>
        </m:acc>
      </m:oMath>
      <w:r>
        <w:rPr>
          <w:iCs/>
        </w:rPr>
        <w:t xml:space="preserve">, é calculado o valor esperado de </w:t>
      </w:r>
      <m:oMath>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oMath>
      <w:r>
        <w:rPr>
          <w:iCs/>
        </w:rPr>
        <w:t xml:space="preserve"> sobre as diferentes observações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n</m:t>
                </m:r>
              </m:sub>
            </m:sSub>
          </m:e>
        </m:d>
      </m:oMath>
      <w:r>
        <w:rPr>
          <w:iCs/>
        </w:rPr>
        <w:t xml:space="preserve"> das variáveis aleatórias </w:t>
      </w:r>
      <m:oMath>
        <m:r>
          <w:rPr>
            <w:rFonts w:ascii="Cambria Math" w:hAnsi="Cambria Math"/>
          </w:rPr>
          <m:t>X</m:t>
        </m:r>
      </m:oMath>
      <w:r>
        <w:rPr>
          <w:iCs/>
        </w:rPr>
        <w:t xml:space="preserve"> e </w:t>
      </w:r>
      <m:oMath>
        <m:r>
          <w:rPr>
            <w:rFonts w:ascii="Cambria Math" w:hAnsi="Cambria Math"/>
          </w:rPr>
          <m:t>Y</m:t>
        </m:r>
      </m:oMath>
      <w:r>
        <w:rPr>
          <w:iCs/>
        </w:rPr>
        <w:t xml:space="preserve">, que representam a amostra de teste. Observar que, como estamos calculando o valor esperado, estamos considerando as infinitas cominações de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n</m:t>
                </m:r>
              </m:sub>
            </m:sSub>
          </m:e>
        </m:d>
      </m:oMath>
      <w:r>
        <w:rPr>
          <w:iCs/>
        </w:rPr>
        <w:t xml:space="preserve"> para os dados de teste, uma vez que o cálculo de </w:t>
      </w:r>
      <m:oMath>
        <m:r>
          <m:rPr>
            <m:scr m:val="double-struck"/>
          </m:rPr>
          <w:rPr>
            <w:rFonts w:ascii="Cambria Math" w:hAnsi="Cambria Math"/>
          </w:rPr>
          <m:t>E</m:t>
        </m:r>
      </m:oMath>
      <w:r>
        <w:rPr>
          <w:iCs/>
        </w:rPr>
        <w:t xml:space="preserve"> envolve uma integração (possivelmente uma soma) ao longo de todas as realizações possíveis de </w:t>
      </w:r>
      <m:oMath>
        <m:r>
          <w:rPr>
            <w:rFonts w:ascii="Cambria Math" w:hAnsi="Cambria Math"/>
          </w:rPr>
          <m:t>X</m:t>
        </m:r>
      </m:oMath>
      <w:r>
        <w:rPr>
          <w:iCs/>
        </w:rPr>
        <w:t xml:space="preserve"> e </w:t>
      </w:r>
      <m:oMath>
        <m:r>
          <w:rPr>
            <w:rFonts w:ascii="Cambria Math" w:hAnsi="Cambria Math"/>
          </w:rPr>
          <m:t>Y</m:t>
        </m:r>
      </m:oMath>
      <w:r>
        <w:rPr>
          <w:iCs/>
        </w:rPr>
        <w:t xml:space="preserve">. </w:t>
      </w:r>
    </w:p>
    <w:p w14:paraId="673030FD" w14:textId="77777777" w:rsidR="0034666A" w:rsidRPr="008510E5" w:rsidRDefault="0034666A" w:rsidP="0034666A">
      <w:pPr>
        <w:rPr>
          <w:iCs/>
        </w:rPr>
      </w:pPr>
      <w:r>
        <w:rPr>
          <w:iCs/>
        </w:rPr>
        <w:t xml:space="preserve">Ao construirmos o estimador </w:t>
      </w:r>
      <m:oMath>
        <m:acc>
          <m:accPr>
            <m:ctrlPr>
              <w:rPr>
                <w:rFonts w:ascii="Cambria Math" w:hAnsi="Cambria Math"/>
                <w:i/>
                <w:iCs/>
              </w:rPr>
            </m:ctrlPr>
          </m:accPr>
          <m:e>
            <m:r>
              <w:rPr>
                <w:rFonts w:ascii="Cambria Math" w:hAnsi="Cambria Math"/>
              </w:rPr>
              <m:t>f</m:t>
            </m:r>
          </m:e>
        </m:acc>
      </m:oMath>
      <w:r>
        <w:rPr>
          <w:iCs/>
        </w:rPr>
        <w:t xml:space="preserve"> usando diferentes conjuntos de teste, obtemos também diferentes valores de </w:t>
      </w:r>
      <m:oMath>
        <m:sSub>
          <m:sSubPr>
            <m:ctrlPr>
              <w:rPr>
                <w:rFonts w:ascii="Cambria Math" w:hAnsi="Cambria Math"/>
                <w:iCs/>
              </w:rPr>
            </m:ctrlPr>
          </m:sSubPr>
          <m:e>
            <m:r>
              <m:rPr>
                <m:sty m:val="p"/>
              </m:rPr>
              <w:rPr>
                <w:rFonts w:ascii="Cambria Math" w:hAnsi="Cambria Math"/>
              </w:rPr>
              <m:t>Err</m:t>
            </m:r>
          </m:e>
          <m:sub>
            <m:r>
              <m:rPr>
                <m:scr m:val="script"/>
              </m:rPr>
              <w:rPr>
                <w:rFonts w:ascii="Cambria Math" w:hAnsi="Cambria Math"/>
              </w:rPr>
              <m:t>T</m:t>
            </m:r>
          </m:sub>
        </m:sSub>
      </m:oMath>
      <w:r>
        <w:rPr>
          <w:iCs/>
        </w:rPr>
        <w:t xml:space="preserve">, pois o estimador será diferente para cada </w:t>
      </w:r>
      <m:oMath>
        <m:r>
          <m:rPr>
            <m:scr m:val="script"/>
          </m:rPr>
          <w:rPr>
            <w:rFonts w:ascii="Cambria Math" w:hAnsi="Cambria Math"/>
          </w:rPr>
          <m:t>T</m:t>
        </m:r>
      </m:oMath>
      <w:r>
        <w:rPr>
          <w:iCs/>
        </w:rPr>
        <w:t xml:space="preserve"> escolhido. Logo, se </w:t>
      </w:r>
      <m:oMath>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iCs/>
              </w:rPr>
            </m:ctrlPr>
          </m:sSubPr>
          <m:e>
            <m:r>
              <m:rPr>
                <m:scr m:val="script"/>
              </m:rPr>
              <w:rPr>
                <w:rFonts w:ascii="Cambria Math" w:hAnsi="Cambria Math"/>
              </w:rPr>
              <m:t>T</m:t>
            </m:r>
          </m:e>
          <m:sub>
            <m:r>
              <w:rPr>
                <w:rFonts w:ascii="Cambria Math" w:hAnsi="Cambria Math"/>
              </w:rPr>
              <m:t>2</m:t>
            </m:r>
          </m:sub>
        </m:sSub>
      </m:oMath>
      <w:r>
        <w:rPr>
          <w:iCs/>
        </w:rPr>
        <w:t xml:space="preserve">, em geral, </w:t>
      </w:r>
      <m:oMath>
        <m:sSub>
          <m:sSubPr>
            <m:ctrlPr>
              <w:rPr>
                <w:rFonts w:ascii="Cambria Math" w:hAnsi="Cambria Math"/>
                <w:iCs/>
              </w:rPr>
            </m:ctrlPr>
          </m:sSubPr>
          <m:e>
            <m:r>
              <m:rPr>
                <m:sty m:val="p"/>
              </m:rPr>
              <w:rPr>
                <w:rFonts w:ascii="Cambria Math" w:hAnsi="Cambria Math"/>
              </w:rPr>
              <m:t>Err</m:t>
            </m:r>
          </m:e>
          <m:sub>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Cs/>
              </w:rPr>
            </m:ctrlPr>
          </m:sSubPr>
          <m:e>
            <m:r>
              <m:rPr>
                <m:sty m:val="p"/>
              </m:rPr>
              <w:rPr>
                <w:rFonts w:ascii="Cambria Math" w:hAnsi="Cambria Math"/>
              </w:rPr>
              <m:t>Err</m:t>
            </m:r>
          </m:e>
          <m:sub>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sub>
        </m:sSub>
      </m:oMath>
      <w:r>
        <w:rPr>
          <w:iCs/>
        </w:rPr>
        <w:t xml:space="preserve">. Para termos uma noção do erro médio sobre diferentes conjuntos de teste, calculamos o valor esperado do erro de generalização com relação a </w:t>
      </w:r>
      <m:oMath>
        <m:r>
          <m:rPr>
            <m:scr m:val="script"/>
          </m:rPr>
          <w:rPr>
            <w:rFonts w:ascii="Cambria Math" w:hAnsi="Cambria Math"/>
          </w:rPr>
          <m:t>T</m:t>
        </m:r>
      </m:oMath>
      <w:r>
        <w:rPr>
          <w:iCs/>
        </w:rPr>
        <w:t xml:space="preserve">, o que dá origem ao </w:t>
      </w:r>
      <w:r w:rsidRPr="00CC5345">
        <w:rPr>
          <w:rStyle w:val="Forte"/>
        </w:rPr>
        <w:t>erro de teste esperado</w:t>
      </w:r>
      <w:r>
        <w:rPr>
          <w:iCs/>
        </w:rPr>
        <w:t>:</w:t>
      </w:r>
    </w:p>
    <w:p w14:paraId="3ED443C9" w14:textId="77777777" w:rsidR="0034666A" w:rsidRPr="00073203" w:rsidRDefault="0034666A" w:rsidP="0034666A">
      <w:pPr>
        <w:rPr>
          <w:iCs/>
        </w:rPr>
      </w:pPr>
      <m:oMathPara>
        <m:oMath>
          <m:r>
            <m:rPr>
              <m:sty m:val="p"/>
            </m:rPr>
            <w:rPr>
              <w:rFonts w:ascii="Cambria Math" w:hAnsi="Cambria Math"/>
            </w:rPr>
            <m:t>Err=</m:t>
          </m:r>
          <m:r>
            <m:rPr>
              <m:scr m:val="double-struck"/>
              <m:sty m:val="p"/>
            </m:rPr>
            <w:rPr>
              <w:rFonts w:ascii="Cambria Math" w:hAnsi="Cambria Math"/>
            </w:rPr>
            <m:t>E</m:t>
          </m:r>
          <m:d>
            <m:dPr>
              <m:begChr m:val="["/>
              <m:endChr m:val="]"/>
              <m:ctrlPr>
                <w:rPr>
                  <w:rFonts w:ascii="Cambria Math" w:hAnsi="Cambria Math"/>
                  <w:iCs/>
                </w:rPr>
              </m:ctrlPr>
            </m:dPr>
            <m:e>
              <m:sSub>
                <m:sSubPr>
                  <m:ctrlPr>
                    <w:rPr>
                      <w:rFonts w:ascii="Cambria Math" w:hAnsi="Cambria Math"/>
                    </w:rPr>
                  </m:ctrlPr>
                </m:sSubPr>
                <m:e>
                  <m:r>
                    <m:rPr>
                      <m:sty m:val="p"/>
                    </m:rPr>
                    <w:rPr>
                      <w:rFonts w:ascii="Cambria Math" w:hAnsi="Cambria Math"/>
                    </w:rPr>
                    <m:t>Err</m:t>
                  </m:r>
                </m:e>
                <m:sub>
                  <m:r>
                    <m:rPr>
                      <m:scr m:val="script"/>
                    </m:rPr>
                    <w:rPr>
                      <w:rFonts w:ascii="Cambria Math" w:hAnsi="Cambria Math"/>
                    </w:rPr>
                    <m:t>T</m:t>
                  </m:r>
                </m:sub>
              </m:sSub>
            </m:e>
          </m:d>
          <m:r>
            <m:rPr>
              <m:sty m:val="p"/>
            </m:rPr>
            <w:rPr>
              <w:rFonts w:ascii="Cambria Math" w:hAnsi="Cambria Math"/>
            </w:rPr>
            <m:t>=</m:t>
          </m:r>
          <m:sSub>
            <m:sSubPr>
              <m:ctrlPr>
                <w:rPr>
                  <w:rFonts w:ascii="Cambria Math" w:hAnsi="Cambria Math"/>
                  <w:iCs/>
                </w:rPr>
              </m:ctrlPr>
            </m:sSubPr>
            <m:e>
              <m:r>
                <m:rPr>
                  <m:scr m:val="double-struck"/>
                  <m:sty m:val="p"/>
                </m:rPr>
                <w:rPr>
                  <w:rFonts w:ascii="Cambria Math" w:hAnsi="Cambria Math"/>
                </w:rPr>
                <m:t>E</m:t>
              </m:r>
            </m:e>
            <m:sub>
              <m:r>
                <m:rPr>
                  <m:scr m:val="script"/>
                  <m:sty m:val="p"/>
                </m:rPr>
                <w:rPr>
                  <w:rFonts w:ascii="Cambria Math" w:hAnsi="Cambria Math"/>
                </w:rPr>
                <m:t>T</m:t>
              </m:r>
            </m:sub>
          </m:sSub>
          <m:d>
            <m:dPr>
              <m:begChr m:val="["/>
              <m:endChr m:val="]"/>
              <m:ctrlPr>
                <w:rPr>
                  <w:rFonts w:ascii="Cambria Math" w:hAnsi="Cambria Math"/>
                  <w:iCs/>
                </w:rPr>
              </m:ctrlPr>
            </m:dPr>
            <m:e>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r>
                    <m:rPr>
                      <m:scr m:val="script"/>
                    </m:rPr>
                    <w:rPr>
                      <w:rFonts w:ascii="Cambria Math" w:hAnsi="Cambria Math"/>
                    </w:rPr>
                    <m:t>|T</m:t>
                  </m:r>
                </m:e>
              </m:d>
            </m:e>
          </m:d>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e>
          </m:d>
          <m:r>
            <w:rPr>
              <w:rFonts w:ascii="Cambria Math" w:hAnsi="Cambria Math"/>
            </w:rPr>
            <m:t>,</m:t>
          </m:r>
        </m:oMath>
      </m:oMathPara>
    </w:p>
    <w:p w14:paraId="703942BE" w14:textId="77777777" w:rsidR="0034666A" w:rsidRDefault="0034666A" w:rsidP="0034666A">
      <w:pPr>
        <w:rPr>
          <w:iCs/>
        </w:rPr>
      </w:pPr>
      <w:r>
        <w:t xml:space="preserve">em que o subscrito </w:t>
      </w:r>
      <m:oMath>
        <m:r>
          <m:rPr>
            <m:scr m:val="script"/>
          </m:rPr>
          <w:rPr>
            <w:rFonts w:ascii="Cambria Math" w:hAnsi="Cambria Math"/>
          </w:rPr>
          <m:t>T</m:t>
        </m:r>
      </m:oMath>
      <w:r>
        <w:t xml:space="preserve"> em </w:t>
      </w:r>
      <m:oMath>
        <m:sSub>
          <m:sSubPr>
            <m:ctrlPr>
              <w:rPr>
                <w:rFonts w:ascii="Cambria Math" w:hAnsi="Cambria Math"/>
                <w:iCs/>
              </w:rPr>
            </m:ctrlPr>
          </m:sSubPr>
          <m:e>
            <m:r>
              <m:rPr>
                <m:scr m:val="double-struck"/>
                <m:sty m:val="p"/>
              </m:rPr>
              <w:rPr>
                <w:rFonts w:ascii="Cambria Math" w:hAnsi="Cambria Math"/>
              </w:rPr>
              <m:t>E</m:t>
            </m:r>
          </m:e>
          <m:sub>
            <m:r>
              <m:rPr>
                <m:scr m:val="script"/>
                <m:sty m:val="p"/>
              </m:rPr>
              <w:rPr>
                <w:rFonts w:ascii="Cambria Math" w:hAnsi="Cambria Math"/>
              </w:rPr>
              <m:t>T</m:t>
            </m:r>
          </m:sub>
        </m:sSub>
      </m:oMath>
      <w:r>
        <w:rPr>
          <w:iCs/>
        </w:rPr>
        <w:t xml:space="preserve"> foi utilizado apenas para deixar explícito que o valor esperado mais externo nessa expressão é calculado sobre os diferentes conjuntos de teste.</w:t>
      </w:r>
    </w:p>
    <w:p w14:paraId="5FC27339" w14:textId="77777777" w:rsidR="0034666A" w:rsidRDefault="0034666A" w:rsidP="0034666A">
      <w:pPr>
        <w:rPr>
          <w:iCs/>
        </w:rPr>
      </w:pPr>
      <w:r>
        <w:rPr>
          <w:iCs/>
        </w:rPr>
        <w:t xml:space="preserve">Além dessas métricas de erro apresentadas, também existe o </w:t>
      </w:r>
      <w:r w:rsidRPr="00AD42CD">
        <w:rPr>
          <w:rStyle w:val="Forte"/>
        </w:rPr>
        <w:t>erro de treinamento</w:t>
      </w:r>
      <w:r>
        <w:rPr>
          <w:iCs/>
        </w:rPr>
        <w:t>, calculado a partir da média amostral da amostra de treinamento:</w:t>
      </w:r>
    </w:p>
    <w:p w14:paraId="41CB49D1" w14:textId="77777777" w:rsidR="0034666A" w:rsidRPr="00DE13ED" w:rsidRDefault="00000000" w:rsidP="0034666A">
      <w:pPr>
        <w:rPr>
          <w:iCs/>
        </w:rPr>
      </w:pPr>
      <m:oMathPara>
        <m:oMath>
          <m:acc>
            <m:accPr>
              <m:chr m:val="̅"/>
              <m:ctrlPr>
                <w:rPr>
                  <w:rFonts w:ascii="Cambria Math" w:hAnsi="Cambria Math"/>
                  <w:iCs/>
                </w:rPr>
              </m:ctrlPr>
            </m:accPr>
            <m:e>
              <m:r>
                <m:rPr>
                  <m:sty m:val="p"/>
                </m:rPr>
                <w:rPr>
                  <w:rFonts w:ascii="Cambria Math" w:hAnsi="Cambria Math"/>
                </w:rPr>
                <m:t>err</m:t>
              </m:r>
            </m:e>
          </m:acc>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n</m:t>
                      </m:r>
                    </m:sub>
                  </m:sSub>
                  <m:r>
                    <w:rPr>
                      <w:rFonts w:ascii="Cambria Math" w:hAnsi="Cambria Math"/>
                    </w:rPr>
                    <m:t>,</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2EDBB749" w14:textId="77777777" w:rsidR="0034666A" w:rsidRDefault="0034666A" w:rsidP="0034666A">
      <w:pPr>
        <w:rPr>
          <w:iCs/>
        </w:rPr>
      </w:pPr>
      <w:r>
        <w:rPr>
          <w:iCs/>
        </w:rPr>
        <w:t xml:space="preserve">Além disso, também podemos calcular o erro de treinamento esperado </w:t>
      </w:r>
      <m:oMath>
        <m:r>
          <m:rPr>
            <m:scr m:val="double-struck"/>
          </m:rPr>
          <w:rPr>
            <w:rFonts w:ascii="Cambria Math" w:hAnsi="Cambria Math"/>
          </w:rPr>
          <m:t>E</m:t>
        </m:r>
        <m:d>
          <m:dPr>
            <m:begChr m:val="["/>
            <m:endChr m:val="]"/>
            <m:ctrlPr>
              <w:rPr>
                <w:rFonts w:ascii="Cambria Math" w:hAnsi="Cambria Math"/>
                <w:i/>
                <w:iCs/>
              </w:rPr>
            </m:ctrlPr>
          </m:dPr>
          <m:e>
            <m:acc>
              <m:accPr>
                <m:chr m:val="̅"/>
                <m:ctrlPr>
                  <w:rPr>
                    <w:rFonts w:ascii="Cambria Math" w:hAnsi="Cambria Math"/>
                    <w:i/>
                    <w:iCs/>
                  </w:rPr>
                </m:ctrlPr>
              </m:accPr>
              <m:e>
                <m:r>
                  <m:rPr>
                    <m:sty m:val="p"/>
                  </m:rPr>
                  <w:rPr>
                    <w:rFonts w:ascii="Cambria Math" w:hAnsi="Cambria Math"/>
                  </w:rPr>
                  <m:t>err</m:t>
                </m:r>
              </m:e>
            </m:acc>
          </m:e>
        </m:d>
      </m:oMath>
      <w:r>
        <w:rPr>
          <w:iCs/>
        </w:rPr>
        <w:t>, calculando o valor esperado sobre os diferentes conjuntos de treinamento.</w:t>
      </w:r>
    </w:p>
    <w:p w14:paraId="630C1111" w14:textId="77777777" w:rsidR="0034666A" w:rsidRDefault="0034666A" w:rsidP="0034666A">
      <w:pPr>
        <w:jc w:val="center"/>
        <w:rPr>
          <w:iCs/>
        </w:rPr>
      </w:pPr>
      <w:r w:rsidRPr="00DE13ED">
        <w:rPr>
          <w:iCs/>
          <w:noProof/>
        </w:rPr>
        <w:drawing>
          <wp:inline distT="0" distB="0" distL="0" distR="0" wp14:anchorId="18875E53" wp14:editId="1C3A5120">
            <wp:extent cx="3616036" cy="2786440"/>
            <wp:effectExtent l="0" t="0" r="3810" b="0"/>
            <wp:docPr id="1310231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8045" name=""/>
                    <pic:cNvPicPr/>
                  </pic:nvPicPr>
                  <pic:blipFill>
                    <a:blip r:embed="rId10"/>
                    <a:stretch>
                      <a:fillRect/>
                    </a:stretch>
                  </pic:blipFill>
                  <pic:spPr>
                    <a:xfrm>
                      <a:off x="0" y="0"/>
                      <a:ext cx="3633498" cy="2799896"/>
                    </a:xfrm>
                    <a:prstGeom prst="rect">
                      <a:avLst/>
                    </a:prstGeom>
                  </pic:spPr>
                </pic:pic>
              </a:graphicData>
            </a:graphic>
          </wp:inline>
        </w:drawing>
      </w:r>
      <w:r>
        <w:rPr>
          <w:iCs/>
        </w:rPr>
        <w:t xml:space="preserve"> </w:t>
      </w:r>
    </w:p>
    <w:p w14:paraId="60F7ABD1" w14:textId="3FB5E839" w:rsidR="0034666A" w:rsidRDefault="0034666A" w:rsidP="0034666A">
      <w:pPr>
        <w:pStyle w:val="Legenda"/>
        <w:jc w:val="center"/>
      </w:pPr>
      <w:r>
        <w:t xml:space="preserve">Figura </w:t>
      </w:r>
      <w:fldSimple w:instr=" STYLEREF 1 \s ">
        <w:r w:rsidR="006F2D55">
          <w:rPr>
            <w:noProof/>
          </w:rPr>
          <w:t>1</w:t>
        </w:r>
      </w:fldSimple>
      <w:r w:rsidR="003D63ED">
        <w:noBreakHyphen/>
      </w:r>
      <w:fldSimple w:instr=" SEQ Figura \* ARABIC \s 1 ">
        <w:r w:rsidR="006F2D55">
          <w:rPr>
            <w:noProof/>
          </w:rPr>
          <w:t>3</w:t>
        </w:r>
      </w:fldSimple>
      <w:r>
        <w:t>: Comportamento dos erros de teste e treinamento em função da complexidade do modelo. As curvas de cor azul-claro representam o erro de treinamento </w:t>
      </w:r>
      <m:oMath>
        <m:acc>
          <m:accPr>
            <m:chr m:val="̅"/>
            <m:ctrlPr>
              <w:rPr>
                <w:rFonts w:ascii="Cambria Math" w:hAnsi="Cambria Math"/>
              </w:rPr>
            </m:ctrlPr>
          </m:accPr>
          <m:e>
            <m:r>
              <w:rPr>
                <w:rFonts w:ascii="Cambria Math" w:hAnsi="Cambria Math"/>
              </w:rPr>
              <m:t>err</m:t>
            </m:r>
          </m:e>
        </m:acc>
      </m:oMath>
      <w:r>
        <w:t xml:space="preserve"> e as curvas de cor vermelho-claro representam o erro de teste </w:t>
      </w:r>
      <w:proofErr w:type="spellStart"/>
      <w:r>
        <w:rPr>
          <w:i w:val="0"/>
          <w:iCs w:val="0"/>
        </w:rPr>
        <w:t>Er</w:t>
      </w:r>
      <w:proofErr w:type="spellEnd"/>
      <m:oMath>
        <m:sSub>
          <m:sSubPr>
            <m:ctrlPr>
              <w:rPr>
                <w:rFonts w:ascii="Cambria Math" w:hAnsi="Cambria Math"/>
                <w:iCs w:val="0"/>
              </w:rPr>
            </m:ctrlPr>
          </m:sSubPr>
          <m:e>
            <m:r>
              <w:rPr>
                <w:rFonts w:ascii="Cambria Math" w:hAnsi="Cambria Math"/>
              </w:rPr>
              <m:t>r</m:t>
            </m:r>
          </m:e>
          <m:sub>
            <m:r>
              <m:rPr>
                <m:scr m:val="script"/>
              </m:rPr>
              <w:rPr>
                <w:rFonts w:ascii="Cambria Math" w:hAnsi="Cambria Math"/>
              </w:rPr>
              <m:t>T</m:t>
            </m:r>
          </m:sub>
        </m:sSub>
      </m:oMath>
      <w:r>
        <w:rPr>
          <w:i w:val="0"/>
          <w:iCs w:val="0"/>
        </w:rPr>
        <w:t xml:space="preserve">, </w:t>
      </w:r>
      <w:r>
        <w:t xml:space="preserve">para 100 diferentes conjuntos de treinamento </w:t>
      </w:r>
      <m:oMath>
        <m:r>
          <m:rPr>
            <m:scr m:val="script"/>
          </m:rPr>
          <w:rPr>
            <w:rFonts w:ascii="Cambria Math" w:hAnsi="Cambria Math"/>
          </w:rPr>
          <m:t>T</m:t>
        </m:r>
      </m:oMath>
      <w:r>
        <w:t xml:space="preserve"> (para cada cor), todos de tamanho 50. Já as curvas azul-escuro e vermelho-escuro representam </w:t>
      </w:r>
      <w:proofErr w:type="spellStart"/>
      <w:r>
        <w:rPr>
          <w:i w:val="0"/>
          <w:iCs w:val="0"/>
        </w:rPr>
        <w:t>Err</w:t>
      </w:r>
      <w:proofErr w:type="spellEnd"/>
      <w:r>
        <w:rPr>
          <w:i w:val="0"/>
          <w:iCs w:val="0"/>
        </w:rPr>
        <w:t xml:space="preserve"> e</w:t>
      </w:r>
      <w:r>
        <w:t xml:space="preserve"> </w:t>
      </w:r>
      <m:oMath>
        <m:r>
          <m:rPr>
            <m:scr m:val="double-struck"/>
          </m:rPr>
          <w:rPr>
            <w:rFonts w:ascii="Cambria Math" w:hAnsi="Cambria Math"/>
          </w:rPr>
          <m:t>E</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err</m:t>
                </m:r>
              </m:e>
            </m:acc>
          </m:e>
        </m:d>
      </m:oMath>
      <w:r>
        <w:t xml:space="preserve">, </w:t>
      </w:r>
      <w:r>
        <w:rPr>
          <w:i w:val="0"/>
          <w:iCs w:val="0"/>
        </w:rPr>
        <w:t>respectivamente</w:t>
      </w:r>
      <m:oMath>
        <m:r>
          <w:rPr>
            <w:rFonts w:ascii="Cambria Math" w:hAnsi="Cambria Math"/>
          </w:rPr>
          <m:t>.</m:t>
        </m:r>
      </m:oMath>
      <w:r>
        <w:t xml:space="preserve"> Essa imagem foi retirada de </w:t>
      </w:r>
      <w:sdt>
        <w:sdtPr>
          <w:id w:val="-174425337"/>
          <w:citation/>
        </w:sdtPr>
        <w:sdtContent>
          <w:r>
            <w:fldChar w:fldCharType="begin"/>
          </w:r>
          <w:r>
            <w:instrText xml:space="preserve"> CITATION Has09 \l 1046 </w:instrText>
          </w:r>
          <w:r>
            <w:fldChar w:fldCharType="separate"/>
          </w:r>
          <w:r w:rsidR="006D76E2" w:rsidRPr="006D76E2">
            <w:rPr>
              <w:noProof/>
            </w:rPr>
            <w:t>[3]</w:t>
          </w:r>
          <w:r>
            <w:fldChar w:fldCharType="end"/>
          </w:r>
        </w:sdtContent>
      </w:sdt>
      <w:r>
        <w:t>.</w:t>
      </w:r>
    </w:p>
    <w:p w14:paraId="3B72FDF1" w14:textId="47E09E27" w:rsidR="0034666A" w:rsidRDefault="0034666A" w:rsidP="0034666A">
      <w:pPr>
        <w:rPr>
          <w:iCs/>
        </w:rPr>
      </w:pPr>
      <w:r>
        <w:rPr>
          <w:iCs/>
        </w:rPr>
        <w:t xml:space="preserve">A </w:t>
      </w:r>
      <w:r>
        <w:rPr>
          <w:iCs/>
        </w:rPr>
        <w:fldChar w:fldCharType="begin"/>
      </w:r>
      <w:r>
        <w:rPr>
          <w:iCs/>
        </w:rPr>
        <w:instrText xml:space="preserve"> REF _Ref171269780 \h </w:instrText>
      </w:r>
      <w:r>
        <w:rPr>
          <w:iCs/>
        </w:rPr>
      </w:r>
      <w:r>
        <w:rPr>
          <w:iCs/>
        </w:rPr>
        <w:fldChar w:fldCharType="separate"/>
      </w:r>
      <w:r w:rsidR="006F2D55">
        <w:rPr>
          <w:b/>
          <w:bCs/>
          <w:iCs/>
        </w:rPr>
        <w:t>Erro! Fonte de referência não encontrada.</w:t>
      </w:r>
      <w:r>
        <w:rPr>
          <w:iCs/>
        </w:rPr>
        <w:fldChar w:fldCharType="end"/>
      </w:r>
      <w:r>
        <w:rPr>
          <w:iCs/>
        </w:rPr>
        <w:t xml:space="preserve"> ilustra como se comportam esses erros de acordo com a complexidade do modelo. Com isso, conseguimos perceber que, à medida que o modelo fica mais complexo e, consequentemente, com maior variância, seu erro de </w:t>
      </w:r>
      <w:r>
        <w:rPr>
          <w:iCs/>
        </w:rPr>
        <w:lastRenderedPageBreak/>
        <w:t>treinamento diminui, mas seu erro de teste aumenta. Além disso, à medida que o modelo fica menos complexo e, consequentemente, com maior viés, seu erro de treinamento aumenta, assim como seu erro de teste. Portanto, podemos perceber que existe uma faixa de complexidade ideal para o modelo, em que ele não apresenta muito viés nem muita variância e seu erro de teste é menor.</w:t>
      </w:r>
    </w:p>
    <w:p w14:paraId="17232C9B" w14:textId="77777777" w:rsidR="0034666A" w:rsidRPr="0034666A" w:rsidRDefault="0034666A" w:rsidP="0034666A"/>
    <w:p w14:paraId="0D0C3523" w14:textId="77777777" w:rsidR="0034666A" w:rsidRPr="004B6D2D" w:rsidRDefault="0034666A" w:rsidP="004B6D2D">
      <w:pPr>
        <w:rPr>
          <w:iCs/>
        </w:rPr>
      </w:pPr>
    </w:p>
    <w:p w14:paraId="3A05CA6D" w14:textId="77777777" w:rsidR="00F445BE" w:rsidRDefault="00F445BE" w:rsidP="00DB08EB"/>
    <w:p w14:paraId="0CAF8B7D" w14:textId="39115535" w:rsidR="00F90720" w:rsidRDefault="00F90720" w:rsidP="00F90720">
      <w:pPr>
        <w:pStyle w:val="Ttulo1"/>
      </w:pPr>
      <w:bookmarkStart w:id="4" w:name="_Toc177851339"/>
      <w:r>
        <w:lastRenderedPageBreak/>
        <w:t>Estimação de Parâmetros</w:t>
      </w:r>
      <w:bookmarkEnd w:id="4"/>
    </w:p>
    <w:p w14:paraId="25C96454" w14:textId="090BFA60" w:rsidR="00F90720" w:rsidRDefault="00F90720" w:rsidP="00F90720">
      <w:r>
        <w:t>Para entendermos os métodos desta seção, precisamos lembrar do Teorema de Bayes:</w:t>
      </w:r>
    </w:p>
    <w:p w14:paraId="2B90F8B0" w14:textId="4330C4FE" w:rsidR="00F90720" w:rsidRPr="00F90720" w:rsidRDefault="005414D0" w:rsidP="00F90720">
      <m:oMathPara>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r>
            <w:rPr>
              <w:rFonts w:ascii="Cambria Math" w:hAnsi="Cambria Math"/>
            </w:rPr>
            <m:t>,</m:t>
          </m:r>
        </m:oMath>
      </m:oMathPara>
    </w:p>
    <w:p w14:paraId="7DC457E4" w14:textId="2726BA29" w:rsidR="00F90720" w:rsidRDefault="00F90720" w:rsidP="00F90720">
      <w:r>
        <w:t>em que</w:t>
      </w:r>
    </w:p>
    <w:p w14:paraId="467381AB" w14:textId="43E3A290" w:rsidR="00F90720" w:rsidRPr="00F90720" w:rsidRDefault="00F90720" w:rsidP="00F90720">
      <m:oMath>
        <m:r>
          <w:rPr>
            <w:rFonts w:ascii="Cambria Math" w:hAnsi="Cambria Math"/>
          </w:rPr>
          <m:t>P</m:t>
        </m:r>
        <m:d>
          <m:dPr>
            <m:ctrlPr>
              <w:rPr>
                <w:rFonts w:ascii="Cambria Math" w:hAnsi="Cambria Math"/>
                <w:i/>
              </w:rPr>
            </m:ctrlPr>
          </m:dPr>
          <m:e>
            <m:r>
              <m:rPr>
                <m:sty m:val="bi"/>
              </m:rPr>
              <w:rPr>
                <w:rFonts w:ascii="Cambria Math" w:hAnsi="Cambria Math"/>
              </w:rPr>
              <m:t>θ</m:t>
            </m:r>
          </m:e>
        </m:d>
      </m:oMath>
      <w:r>
        <w:t xml:space="preserve">: </w:t>
      </w:r>
      <w:r w:rsidRPr="00F90720">
        <w:rPr>
          <w:rStyle w:val="Forte"/>
        </w:rPr>
        <w:t>Probabilidade a priori</w:t>
      </w:r>
      <w:r>
        <w:t xml:space="preserve"> de a distribuição que gerou os dados </w:t>
      </w:r>
      <m:oMath>
        <m:r>
          <w:rPr>
            <w:rFonts w:ascii="Cambria Math" w:hAnsi="Cambria Math"/>
          </w:rPr>
          <m:t>D</m:t>
        </m:r>
      </m:oMath>
      <w:r>
        <w:t xml:space="preserve"> tenham </w:t>
      </w:r>
      <m:oMath>
        <m:r>
          <m:rPr>
            <m:sty m:val="bi"/>
          </m:rPr>
          <w:rPr>
            <w:rFonts w:ascii="Cambria Math" w:hAnsi="Cambria Math"/>
          </w:rPr>
          <m:t>θ</m:t>
        </m:r>
      </m:oMath>
      <w:r>
        <w:t xml:space="preserve"> como parâmetro.</w:t>
      </w:r>
    </w:p>
    <w:p w14:paraId="6C3D3703" w14:textId="08C95D61" w:rsidR="00F90720" w:rsidRDefault="00F90720" w:rsidP="00F90720">
      <m:oMath>
        <m:r>
          <w:rPr>
            <w:rFonts w:ascii="Cambria Math" w:hAnsi="Cambria Math"/>
          </w:rPr>
          <m:t>P</m:t>
        </m:r>
        <m:d>
          <m:dPr>
            <m:ctrlPr>
              <w:rPr>
                <w:rFonts w:ascii="Cambria Math" w:hAnsi="Cambria Math"/>
                <w:i/>
              </w:rPr>
            </m:ctrlPr>
          </m:dPr>
          <m:e>
            <m:r>
              <w:rPr>
                <w:rFonts w:ascii="Cambria Math" w:hAnsi="Cambria Math"/>
              </w:rPr>
              <m:t>D</m:t>
            </m:r>
          </m:e>
        </m:d>
        <m:r>
          <w:rPr>
            <w:rFonts w:ascii="Cambria Math" w:hAnsi="Cambria Math"/>
          </w:rPr>
          <m:t>:</m:t>
        </m:r>
      </m:oMath>
      <w:r>
        <w:t xml:space="preserve"> Probabilidade de os dados </w:t>
      </w:r>
      <m:oMath>
        <m:r>
          <w:rPr>
            <w:rFonts w:ascii="Cambria Math" w:hAnsi="Cambria Math"/>
          </w:rPr>
          <m:t>D</m:t>
        </m:r>
      </m:oMath>
      <w:r>
        <w:t xml:space="preserve"> terem sido gerados. </w:t>
      </w:r>
      <w:r w:rsidR="00062A9E">
        <w:t>O símbolo</w:t>
      </w:r>
      <w:r>
        <w:t xml:space="preserve"> </w:t>
      </w:r>
      <m:oMath>
        <m:r>
          <w:rPr>
            <w:rFonts w:ascii="Cambria Math" w:hAnsi="Cambria Math"/>
          </w:rPr>
          <m:t>D</m:t>
        </m:r>
      </m:oMath>
      <w:r>
        <w:t xml:space="preserve"> resume o </w:t>
      </w:r>
      <w:r w:rsidR="00062A9E">
        <w:t>acontecimento de um conjunto de eventos. Se estivermos considerando um experimento em que uma moeda é lançada N vezes, teremos uma variável aleatória que assume valor 0 (coroa) e 1 (cara).</w:t>
      </w:r>
      <w:r w:rsidR="005414D0">
        <w:t xml:space="preserve"> </w:t>
      </w:r>
      <m:oMath>
        <m:r>
          <w:rPr>
            <w:rFonts w:ascii="Cambria Math" w:hAnsi="Cambria Math"/>
          </w:rPr>
          <m:t>D</m:t>
        </m:r>
      </m:oMath>
      <w:r w:rsidR="005414D0">
        <w:t xml:space="preserve"> poderia representar, por exemplo, o conjunto de 3 lançamentos, ou seja,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m:t>
            </m:r>
          </m:e>
        </m:d>
      </m:oMath>
      <w:r w:rsidR="005414D0">
        <w:t xml:space="preserve">. Assim, </w:t>
      </w:r>
      <m:oMath>
        <m:r>
          <w:rPr>
            <w:rFonts w:ascii="Cambria Math" w:hAnsi="Cambria Math"/>
          </w:rPr>
          <m:t>P</m:t>
        </m:r>
        <m:d>
          <m:dPr>
            <m:ctrlPr>
              <w:rPr>
                <w:rFonts w:ascii="Cambria Math" w:hAnsi="Cambria Math"/>
                <w:i/>
              </w:rPr>
            </m:ctrlPr>
          </m:dPr>
          <m:e>
            <m:r>
              <w:rPr>
                <w:rFonts w:ascii="Cambria Math" w:hAnsi="Cambria Math"/>
              </w:rPr>
              <m:t>D</m:t>
            </m:r>
          </m:e>
        </m:d>
      </m:oMath>
      <w:r w:rsidR="005414D0">
        <w:t xml:space="preserve"> representaria a probabilidade de acontecer essa sequência de resultados.</w:t>
      </w:r>
    </w:p>
    <w:p w14:paraId="2C08CAB3" w14:textId="0ACE34BF" w:rsidR="005414D0" w:rsidRDefault="005414D0" w:rsidP="00F90720">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xml:space="preserve">: </w:t>
      </w:r>
      <w:r w:rsidRPr="00E473F2">
        <w:rPr>
          <w:b/>
          <w:bCs/>
          <w:color w:val="4472C4" w:themeColor="accent1"/>
        </w:rPr>
        <w:t>Probabilidade a posteriori</w:t>
      </w:r>
      <w:r>
        <w:t xml:space="preserve">, ou seja, é a probabilidade de que seja </w:t>
      </w:r>
      <m:oMath>
        <m:r>
          <m:rPr>
            <m:sty m:val="bi"/>
          </m:rPr>
          <w:rPr>
            <w:rFonts w:ascii="Cambria Math" w:hAnsi="Cambria Math"/>
          </w:rPr>
          <m:t>θ</m:t>
        </m:r>
      </m:oMath>
      <w:r>
        <w:t xml:space="preserve"> o parâmetro da distribuição que gera os dados, sabendo que os dados </w:t>
      </w:r>
      <m:oMath>
        <m:r>
          <w:rPr>
            <w:rFonts w:ascii="Cambria Math" w:hAnsi="Cambria Math"/>
          </w:rPr>
          <m:t>D</m:t>
        </m:r>
      </m:oMath>
      <w:r>
        <w:t xml:space="preserve"> foram gerados a partir dessa distribuição.</w:t>
      </w:r>
    </w:p>
    <w:p w14:paraId="0BB43ADE" w14:textId="2F93AE5E" w:rsidR="005414D0" w:rsidRDefault="005414D0" w:rsidP="00F90720">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r w:rsidRPr="00E473F2">
        <w:rPr>
          <w:b/>
          <w:bCs/>
          <w:color w:val="4472C4" w:themeColor="accent1"/>
        </w:rPr>
        <w:t>Função de verossimilhança</w:t>
      </w:r>
      <w:r w:rsidRPr="00E473F2">
        <w:rPr>
          <w:color w:val="4472C4" w:themeColor="accent1"/>
        </w:rPr>
        <w:t xml:space="preserve"> </w:t>
      </w:r>
      <w:r>
        <w:t>(</w:t>
      </w:r>
      <w:r w:rsidRPr="005414D0">
        <w:rPr>
          <w:i/>
          <w:iCs/>
        </w:rPr>
        <w:t>likelihood</w:t>
      </w:r>
      <w:r>
        <w:t>)</w:t>
      </w:r>
      <w:r w:rsidR="00D77FE8">
        <w:t xml:space="preserve">, que é a probabilidade de os dados </w:t>
      </w:r>
      <m:oMath>
        <m:r>
          <w:rPr>
            <w:rFonts w:ascii="Cambria Math" w:hAnsi="Cambria Math"/>
          </w:rPr>
          <m:t>D</m:t>
        </m:r>
      </m:oMath>
      <w:r w:rsidR="00D77FE8">
        <w:t xml:space="preserve"> terem sido gerados por uma distribuição com parâmetro </w:t>
      </w:r>
      <m:oMath>
        <m:r>
          <m:rPr>
            <m:sty m:val="bi"/>
          </m:rPr>
          <w:rPr>
            <w:rFonts w:ascii="Cambria Math" w:hAnsi="Cambria Math"/>
          </w:rPr>
          <m:t>θ</m:t>
        </m:r>
      </m:oMath>
      <w:r w:rsidR="00854CC6">
        <w:rPr>
          <w:b/>
          <w:bCs/>
        </w:rPr>
        <w:t xml:space="preserve"> </w:t>
      </w:r>
      <w:r w:rsidR="00854CC6" w:rsidRPr="00854CC6">
        <w:t>dado</w:t>
      </w:r>
      <w:r w:rsidR="00D77FE8">
        <w:t xml:space="preserve">. Normalmente, em problemas de estimação, temos os dados e tentamos determinar </w:t>
      </w:r>
      <m:oMath>
        <m:r>
          <m:rPr>
            <m:sty m:val="bi"/>
          </m:rPr>
          <w:rPr>
            <w:rFonts w:ascii="Cambria Math" w:hAnsi="Cambria Math"/>
          </w:rPr>
          <m:t>θ</m:t>
        </m:r>
      </m:oMath>
      <w:r w:rsidR="00D77FE8">
        <w:t>.</w:t>
      </w:r>
      <w:r w:rsidR="000B6BEE">
        <w:t xml:space="preserve"> Dependendo do contexto, ela também costuma ser definida como </w:t>
      </w:r>
      <w:sdt>
        <w:sdtPr>
          <w:id w:val="-1313175168"/>
          <w:citation/>
        </w:sdtPr>
        <w:sdtContent>
          <w:r w:rsidR="000B6BEE">
            <w:fldChar w:fldCharType="begin"/>
          </w:r>
          <w:r w:rsidR="000B6BEE">
            <w:instrText xml:space="preserve">CITATION Lar03 \p 122 \l 1046 </w:instrText>
          </w:r>
          <w:r w:rsidR="000B6BEE">
            <w:fldChar w:fldCharType="separate"/>
          </w:r>
          <w:r w:rsidR="006D76E2" w:rsidRPr="006D76E2">
            <w:rPr>
              <w:noProof/>
            </w:rPr>
            <w:t>[4, p. 122]</w:t>
          </w:r>
          <w:r w:rsidR="000B6BEE">
            <w:fldChar w:fldCharType="end"/>
          </w:r>
        </w:sdtContent>
      </w:sdt>
    </w:p>
    <w:p w14:paraId="42A0338D" w14:textId="5518E57E" w:rsidR="000B6BEE" w:rsidRPr="000B6BEE" w:rsidRDefault="00000000" w:rsidP="00F90720">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00D7639F" w14:textId="0B9B37C6" w:rsidR="000B6BEE" w:rsidRPr="000B6BEE" w:rsidRDefault="000B6BEE" w:rsidP="00F90720">
      <w:r>
        <w:t xml:space="preserve">em que </w:t>
      </w:r>
      <m:oMath>
        <m:r>
          <w:rPr>
            <w:rFonts w:ascii="Cambria Math" w:hAnsi="Cambria Math"/>
          </w:rPr>
          <m:t>N</m:t>
        </m:r>
      </m:oMath>
      <w:r>
        <w:t xml:space="preserve"> é o número de amostra contidas nos dados. Lembrando que, </w:t>
      </w:r>
      <m:oMath>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Logo, é só uma questão de como interpretar </w:t>
      </w:r>
      <m:oMath>
        <m:r>
          <m:rPr>
            <m:sty m:val="bi"/>
          </m:rPr>
          <w:rPr>
            <w:rFonts w:ascii="Cambria Math" w:hAnsi="Cambria Math"/>
          </w:rPr>
          <m:t>θ</m:t>
        </m:r>
      </m:oMath>
      <w:r>
        <w:rPr>
          <w:b/>
          <w:bCs/>
        </w:rPr>
        <w:t xml:space="preserve">: </w:t>
      </w:r>
      <w:r>
        <w:t>como uma informação a priori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oMath>
      <w:r>
        <w:t xml:space="preserve"> ou como um parâmetro da lei de probabilidade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p>
    <w:p w14:paraId="5DD13AE0" w14:textId="74F771F5" w:rsidR="00E473F2" w:rsidRDefault="00E473F2" w:rsidP="00F90720">
      <w:r>
        <w:t xml:space="preserve">Em geral, quando falamos de </w:t>
      </w:r>
      <w:r>
        <w:rPr>
          <w:i/>
          <w:iCs/>
        </w:rPr>
        <w:t>machine learning</w:t>
      </w:r>
      <w:r>
        <w:t xml:space="preserve">, as probabilidades a priori e a posteriori e a verossimilhança são sempre representadas por essas probabilidades mostradas acima. No entanto, em geral, em qualquer outro problema de estatística, as probabilidades a priori e a posteriori vão depender do ponto de vista. Em dado exemplo, podemos considerar </w:t>
      </w:r>
      <m:oMath>
        <m:r>
          <w:rPr>
            <w:rFonts w:ascii="Cambria Math" w:hAnsi="Cambria Math"/>
          </w:rPr>
          <m:t>P</m:t>
        </m:r>
        <m:d>
          <m:dPr>
            <m:ctrlPr>
              <w:rPr>
                <w:rFonts w:ascii="Cambria Math" w:hAnsi="Cambria Math"/>
                <w:i/>
              </w:rPr>
            </m:ctrlPr>
          </m:dPr>
          <m:e>
            <m:r>
              <w:rPr>
                <w:rFonts w:ascii="Cambria Math" w:hAnsi="Cambria Math"/>
              </w:rPr>
              <m:t>A</m:t>
            </m:r>
          </m:e>
        </m:d>
      </m:oMath>
      <w:r>
        <w:t xml:space="preserve"> como sendo a probabilidade a priori e </w:t>
      </w:r>
      <m:oMath>
        <m:r>
          <w:rPr>
            <w:rFonts w:ascii="Cambria Math" w:hAnsi="Cambria Math"/>
          </w:rPr>
          <m:t>P</m:t>
        </m:r>
        <m:d>
          <m:dPr>
            <m:ctrlPr>
              <w:rPr>
                <w:rFonts w:ascii="Cambria Math" w:hAnsi="Cambria Math"/>
                <w:i/>
              </w:rPr>
            </m:ctrlPr>
          </m:dPr>
          <m:e>
            <m:r>
              <w:rPr>
                <w:rFonts w:ascii="Cambria Math" w:hAnsi="Cambria Math"/>
              </w:rPr>
              <m:t>A|B</m:t>
            </m:r>
          </m:e>
        </m:d>
      </m:oMath>
      <w:r>
        <w:t xml:space="preserve"> a probabilidade posteriori, mas se invertermos o ponto de vista, podemos também considerar que a </w:t>
      </w:r>
      <m:oMath>
        <m:r>
          <w:rPr>
            <w:rFonts w:ascii="Cambria Math" w:hAnsi="Cambria Math"/>
          </w:rPr>
          <m:t>P</m:t>
        </m:r>
        <m:d>
          <m:dPr>
            <m:ctrlPr>
              <w:rPr>
                <w:rFonts w:ascii="Cambria Math" w:hAnsi="Cambria Math"/>
                <w:i/>
              </w:rPr>
            </m:ctrlPr>
          </m:dPr>
          <m:e>
            <m:r>
              <w:rPr>
                <w:rFonts w:ascii="Cambria Math" w:hAnsi="Cambria Math"/>
              </w:rPr>
              <m:t>B</m:t>
            </m:r>
          </m:e>
        </m:d>
      </m:oMath>
      <w:r>
        <w:t xml:space="preserve"> e a </w:t>
      </w:r>
      <m:oMath>
        <m:r>
          <w:rPr>
            <w:rFonts w:ascii="Cambria Math" w:hAnsi="Cambria Math"/>
          </w:rPr>
          <m:t>P</m:t>
        </m:r>
        <m:d>
          <m:dPr>
            <m:ctrlPr>
              <w:rPr>
                <w:rFonts w:ascii="Cambria Math" w:hAnsi="Cambria Math"/>
                <w:i/>
              </w:rPr>
            </m:ctrlPr>
          </m:dPr>
          <m:e>
            <m:r>
              <w:rPr>
                <w:rFonts w:ascii="Cambria Math" w:hAnsi="Cambria Math"/>
              </w:rPr>
              <m:t>B|A</m:t>
            </m:r>
          </m:e>
        </m:d>
      </m:oMath>
      <w:r>
        <w:t xml:space="preserve"> são as probabilidades a priori e a posteriori, respectivamente.</w:t>
      </w:r>
    </w:p>
    <w:p w14:paraId="1ED94F16" w14:textId="685C5B3C" w:rsidR="00F90720" w:rsidRDefault="00F90720" w:rsidP="002542E6">
      <w:pPr>
        <w:pStyle w:val="Ttulo2"/>
      </w:pPr>
      <w:bookmarkStart w:id="5" w:name="_Ref127014093"/>
      <w:bookmarkStart w:id="6" w:name="_Toc177851340"/>
      <w:proofErr w:type="spellStart"/>
      <w:r>
        <w:t>Maximum</w:t>
      </w:r>
      <w:proofErr w:type="spellEnd"/>
      <w:r>
        <w:t xml:space="preserve"> Likelihood </w:t>
      </w:r>
      <w:proofErr w:type="spellStart"/>
      <w:r>
        <w:t>Estimation</w:t>
      </w:r>
      <w:proofErr w:type="spellEnd"/>
      <w:r>
        <w:t xml:space="preserve"> (MLE)</w:t>
      </w:r>
      <w:bookmarkEnd w:id="5"/>
      <w:bookmarkEnd w:id="6"/>
    </w:p>
    <w:p w14:paraId="1F61E1CD" w14:textId="5AF33495" w:rsidR="00F90720" w:rsidRDefault="00F90720" w:rsidP="00F90720">
      <w:r>
        <w:t xml:space="preserve">Estimamos os parâmetros </w:t>
      </w:r>
      <w:r w:rsidR="000E43EB">
        <w:t xml:space="preserve">somente </w:t>
      </w:r>
      <w:r>
        <w:t>com base nas evidências (dados).</w:t>
      </w:r>
      <w:r w:rsidR="00D77FE8">
        <w:t xml:space="preserve"> Para isso, maximizamos a função de verossimilhança da distribuiçã</w:t>
      </w:r>
      <w:r w:rsidR="005F0380">
        <w:t>o, isto é,</w:t>
      </w:r>
    </w:p>
    <w:p w14:paraId="6399A142" w14:textId="24999713" w:rsidR="005F0380" w:rsidRPr="005F0380" w:rsidRDefault="00000000" w:rsidP="00F90720">
      <m:oMathPara>
        <m:oMath>
          <m:sSub>
            <m:sSubPr>
              <m:ctrlPr>
                <w:rPr>
                  <w:rFonts w:ascii="Cambria Math" w:hAnsi="Cambria Math"/>
                  <w:b/>
                  <w:bCs/>
                  <w:i/>
                </w:rPr>
              </m:ctrlPr>
            </m:sSubPr>
            <m:e>
              <m:r>
                <m:rPr>
                  <m:sty m:val="bi"/>
                </m:rPr>
                <w:rPr>
                  <w:rFonts w:ascii="Cambria Math" w:hAnsi="Cambria Math"/>
                </w:rPr>
                <m:t>θ</m:t>
              </m:r>
            </m:e>
            <m:sub>
              <m:r>
                <w:rPr>
                  <w:rFonts w:ascii="Cambria Math" w:hAnsi="Cambria Math"/>
                </w:rPr>
                <m:t>MLE</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e>
              </m:func>
            </m:e>
          </m:func>
          <m:r>
            <w:rPr>
              <w:rFonts w:ascii="Cambria Math" w:hAnsi="Cambria Math"/>
            </w:rPr>
            <m:t>.</m:t>
          </m:r>
        </m:oMath>
      </m:oMathPara>
    </w:p>
    <w:p w14:paraId="33457265" w14:textId="455F184B" w:rsidR="005F0380" w:rsidRDefault="00F52BE8" w:rsidP="00F90720">
      <w:r>
        <w:lastRenderedPageBreak/>
        <w:t>Conhecendo-se a expressão de</w:t>
      </w:r>
      <w:r w:rsidR="005F0380">
        <w:t xml:space="preserv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torna-se fácil resolver esse problema. Isso nem sempre é possível, pois nem sempre conhecemos </w:t>
      </w:r>
      <w:r w:rsidR="00992ECD">
        <w:t xml:space="preserve">a distribuição geradora dos dados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m:t>
        </m:r>
      </m:oMath>
      <w:r w:rsidR="00992ECD">
        <w:t xml:space="preserve">. No caso de lançamentos de moedas, como veremos no exemplo abaixo, podemos supor que os dados tem distribuição de Bernoulli com parâmetro </w:t>
      </w:r>
      <m:oMath>
        <m:r>
          <w:rPr>
            <w:rFonts w:ascii="Cambria Math" w:hAnsi="Cambria Math"/>
          </w:rPr>
          <m:t>p</m:t>
        </m:r>
      </m:oMath>
      <w:r w:rsidR="00992ECD">
        <w:rPr>
          <w:i/>
          <w:iCs/>
        </w:rPr>
        <w:t>.</w:t>
      </w:r>
      <w:r w:rsidR="00992ECD">
        <w:t xml:space="preserve"> Mesmo nos casos em que não conhecemos a distribuição dos dados, ainda é possível realizar hipóteses e assumir que eles seguem alguma distribuição conhecida (</w:t>
      </w:r>
      <w:proofErr w:type="spellStart"/>
      <w:r w:rsidR="00992ECD">
        <w:t>Benoulli</w:t>
      </w:r>
      <w:proofErr w:type="spellEnd"/>
      <w:r w:rsidR="00992ECD">
        <w:t xml:space="preserve">, </w:t>
      </w:r>
      <w:proofErr w:type="gramStart"/>
      <w:r w:rsidR="00992ECD">
        <w:t>Gaussiana</w:t>
      </w:r>
      <w:proofErr w:type="gramEnd"/>
      <w:r w:rsidR="00992ECD">
        <w:t>...).</w:t>
      </w:r>
    </w:p>
    <w:p w14:paraId="18A8272B" w14:textId="508DD156" w:rsidR="00992ECD" w:rsidRPr="00992ECD" w:rsidRDefault="00992ECD" w:rsidP="00F90720">
      <w:r>
        <w:t xml:space="preserve">Lembrar que, usualmente, quando nos referimos à expressão das distribuições usamos uma notação como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sem deixar explícitos os parâmetros. No entanto, é só uma questão de notação e poderíamos escrever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ou </w:t>
      </w:r>
      <m:oMath>
        <m:r>
          <m:rPr>
            <m:scr m:val="script"/>
          </m:rPr>
          <w:rPr>
            <w:rFonts w:ascii="Cambria Math" w:hAnsi="Cambria Math"/>
          </w:rPr>
          <m:t>L</m:t>
        </m:r>
        <m:d>
          <m:dPr>
            <m:ctrlPr>
              <w:rPr>
                <w:rFonts w:ascii="Cambria Math" w:hAnsi="Cambria Math"/>
                <w:i/>
              </w:rPr>
            </m:ctrlPr>
          </m:dPr>
          <m:e>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Cada notação interpreta os parâmetros de uma maneira diferente, como já foi discutido no início do capítulo.</w:t>
      </w:r>
    </w:p>
    <w:p w14:paraId="0A5C572B" w14:textId="758BD0A9" w:rsidR="00E02A02" w:rsidRDefault="00992ECD" w:rsidP="00F90720">
      <w:r>
        <w:t>É</w:t>
      </w:r>
      <w:r w:rsidR="00272DF7">
        <w:t xml:space="preserve"> importante perceber que toda probabilidade</w:t>
      </w:r>
      <w:r w:rsidR="005348F5">
        <w:t xml:space="preserve"> pode ser interpretada como uma probabilidade condicional</w:t>
      </w:r>
      <w:r w:rsidR="00272DF7">
        <w:t>, por mais que</w:t>
      </w:r>
      <w:r w:rsidR="005348F5">
        <w:t xml:space="preserve"> a informação a posteriori</w:t>
      </w:r>
      <w:r>
        <w:t xml:space="preserve"> não</w:t>
      </w:r>
      <w:r w:rsidR="00272DF7">
        <w:t xml:space="preserve"> esteja explicitamente indicada na expressão matemática.</w:t>
      </w:r>
      <w:r w:rsidR="005348F5">
        <w:t xml:space="preserve"> </w:t>
      </w:r>
      <w:r w:rsidR="00D908A7">
        <w:t>Assim, de maneira resumida,</w:t>
      </w:r>
      <w:r w:rsidR="00E02A02">
        <w:t xml:space="preserve"> quando escrevíamos apenas</w:t>
      </w:r>
      <w:r w:rsidR="00D908A7">
        <w:t xml:space="preserve"> </w:t>
      </w:r>
      <m:oMath>
        <m:r>
          <w:rPr>
            <w:rFonts w:ascii="Cambria Math" w:hAnsi="Cambria Math"/>
          </w:rPr>
          <m:t>P</m:t>
        </m:r>
        <m:d>
          <m:dPr>
            <m:ctrlPr>
              <w:rPr>
                <w:rFonts w:ascii="Cambria Math" w:hAnsi="Cambria Math"/>
                <w:i/>
              </w:rPr>
            </m:ctrlPr>
          </m:dPr>
          <m:e>
            <m:r>
              <w:rPr>
                <w:rFonts w:ascii="Cambria Math" w:hAnsi="Cambria Math"/>
              </w:rPr>
              <m:t>x</m:t>
            </m:r>
          </m:e>
        </m:d>
      </m:oMath>
      <w:r w:rsidR="00E02A02">
        <w:t xml:space="preserve"> nas aulas de probabilidade e estatística,</w:t>
      </w:r>
      <w:r w:rsidR="00D908A7">
        <w:t xml:space="preserve"> </w:t>
      </w:r>
      <w:r w:rsidR="00E02A02">
        <w:t>era</w:t>
      </w:r>
      <w:r w:rsidR="00D908A7">
        <w:t xml:space="preserve"> só uma maneira resumida de escrever </w:t>
      </w:r>
      <m:oMath>
        <m:r>
          <w:rPr>
            <w:rFonts w:ascii="Cambria Math" w:hAnsi="Cambria Math"/>
          </w:rPr>
          <m:t>P</m:t>
        </m:r>
        <m:d>
          <m:dPr>
            <m:ctrlPr>
              <w:rPr>
                <w:rFonts w:ascii="Cambria Math" w:hAnsi="Cambria Math"/>
                <w:i/>
              </w:rPr>
            </m:ctrlPr>
          </m:dPr>
          <m:e>
            <m:r>
              <w:rPr>
                <w:rFonts w:ascii="Cambria Math" w:hAnsi="Cambria Math"/>
              </w:rPr>
              <m:t>x|K</m:t>
            </m:r>
          </m:e>
        </m:d>
      </m:oMath>
      <w:r w:rsidR="00D908A7">
        <w:t xml:space="preserve">, em que </w:t>
      </w:r>
      <m:oMath>
        <m:r>
          <w:rPr>
            <w:rFonts w:ascii="Cambria Math" w:hAnsi="Cambria Math"/>
          </w:rPr>
          <m:t>K</m:t>
        </m:r>
      </m:oMath>
      <w:r w:rsidR="00D908A7">
        <w:t xml:space="preserve"> é algum conhecimento a posteriori</w:t>
      </w:r>
      <w:r w:rsidR="00E02A02">
        <w:t xml:space="preserve"> (os parâmetros da distribuição, por exemplo, que estavam implícitos)</w:t>
      </w:r>
      <w:r w:rsidR="00D908A7">
        <w:t xml:space="preserve">. </w:t>
      </w:r>
      <w:r w:rsidR="005348F5">
        <w:t xml:space="preserve">Em </w:t>
      </w:r>
      <w:sdt>
        <w:sdtPr>
          <w:id w:val="-317417497"/>
          <w:citation/>
        </w:sdtPr>
        <w:sdtContent>
          <w:r w:rsidR="005348F5">
            <w:fldChar w:fldCharType="begin"/>
          </w:r>
          <w:r w:rsidR="005348F5">
            <w:instrText xml:space="preserve">CITATION Bli19 \p 59 \l 1046 </w:instrText>
          </w:r>
          <w:r w:rsidR="005348F5">
            <w:fldChar w:fldCharType="separate"/>
          </w:r>
          <w:r w:rsidR="006D76E2" w:rsidRPr="006D76E2">
            <w:rPr>
              <w:noProof/>
            </w:rPr>
            <w:t>[5, p. 59]</w:t>
          </w:r>
          <w:r w:rsidR="005348F5">
            <w:fldChar w:fldCharType="end"/>
          </w:r>
        </w:sdtContent>
      </w:sdt>
      <w:r w:rsidR="005348F5">
        <w:t>,</w:t>
      </w:r>
      <w:r>
        <w:t xml:space="preserve"> é feita uma</w:t>
      </w:r>
      <w:r w:rsidR="005348F5">
        <w:t xml:space="preserve"> ótima discussão sobre isso.</w:t>
      </w:r>
    </w:p>
    <w:p w14:paraId="069F5817" w14:textId="05CBDB16" w:rsidR="00E02A02" w:rsidRPr="00272DF7" w:rsidRDefault="00992ECD" w:rsidP="00F90720">
      <w:r>
        <w:t>Para finalizar, é necessário</w:t>
      </w:r>
      <w:r w:rsidR="00E02A02">
        <w:t xml:space="preserve"> prestar atenção que, </w:t>
      </w:r>
      <w:r w:rsidR="00E02A02" w:rsidRPr="00E02A02">
        <w:rPr>
          <w:u w:val="single"/>
        </w:rPr>
        <w:t xml:space="preserve">quando utilizamos a notação </w:t>
      </w:r>
      <m:oMath>
        <m:r>
          <w:rPr>
            <w:rFonts w:ascii="Cambria Math" w:hAnsi="Cambria Math"/>
            <w:u w:val="single"/>
          </w:rPr>
          <m:t>P</m:t>
        </m:r>
        <m:d>
          <m:dPr>
            <m:ctrlPr>
              <w:rPr>
                <w:rFonts w:ascii="Cambria Math" w:hAnsi="Cambria Math"/>
                <w:i/>
                <w:u w:val="single"/>
              </w:rPr>
            </m:ctrlPr>
          </m:dPr>
          <m:e>
            <m:r>
              <w:rPr>
                <w:rFonts w:ascii="Cambria Math" w:hAnsi="Cambria Math"/>
                <w:u w:val="single"/>
              </w:rPr>
              <m:t>D</m:t>
            </m:r>
          </m:e>
        </m:d>
      </m:oMath>
      <w:r w:rsidR="00E02A02">
        <w:t>, estamos assumindo que não temos nenhuma outra informação a priori, nem mesmo a distribuição dos dados e, por isso, não podemos utilizar as expressões conhecidas das funções de distribuição de probabilidade.</w:t>
      </w:r>
    </w:p>
    <w:p w14:paraId="1F4C4DB9" w14:textId="5D65D10B" w:rsidR="00F90720" w:rsidRDefault="00EF4E20" w:rsidP="0008338C">
      <w:pPr>
        <w:pStyle w:val="Exemplo"/>
        <w:pBdr>
          <w:top w:val="single" w:sz="4" w:space="1" w:color="auto"/>
          <w:left w:val="single" w:sz="4" w:space="4" w:color="auto"/>
          <w:bottom w:val="single" w:sz="4" w:space="1" w:color="auto"/>
          <w:right w:val="single" w:sz="4" w:space="4" w:color="auto"/>
        </w:pBdr>
      </w:pPr>
      <w:r>
        <w:t>Exemplo 1</w:t>
      </w:r>
    </w:p>
    <w:p w14:paraId="274A88E6" w14:textId="77777777" w:rsidR="00693740" w:rsidRDefault="00EF4E20" w:rsidP="0008338C">
      <w:pPr>
        <w:pBdr>
          <w:top w:val="single" w:sz="4" w:space="1" w:color="auto"/>
          <w:left w:val="single" w:sz="4" w:space="4" w:color="auto"/>
          <w:bottom w:val="single" w:sz="4" w:space="1" w:color="auto"/>
          <w:right w:val="single" w:sz="4" w:space="4" w:color="auto"/>
        </w:pBdr>
      </w:pPr>
      <w:r>
        <w:t>Consideram</w:t>
      </w:r>
      <w:r w:rsidR="00C569F5">
        <w:t xml:space="preserve">os uma moeda que foi lançada 5 vezes, dando como resultado </w:t>
      </w:r>
      <m:oMath>
        <m:r>
          <w:rPr>
            <w:rFonts w:ascii="Cambria Math" w:hAnsi="Cambria Math"/>
          </w:rPr>
          <m:t>D=</m:t>
        </m:r>
        <m:d>
          <m:dPr>
            <m:begChr m:val="{"/>
            <m:endChr m:val="}"/>
            <m:ctrlPr>
              <w:rPr>
                <w:rFonts w:ascii="Cambria Math" w:hAnsi="Cambria Math"/>
                <w:i/>
              </w:rPr>
            </m:ctrlPr>
          </m:dPr>
          <m:e>
            <m:r>
              <w:rPr>
                <w:rFonts w:ascii="Cambria Math" w:hAnsi="Cambria Math"/>
              </w:rPr>
              <m:t>C,K,C,C,C</m:t>
            </m:r>
          </m:e>
        </m:d>
      </m:oMath>
      <w:r w:rsidR="00C569F5">
        <w:t xml:space="preserve">. Queremos determinar a distribuição de probabilidades que representa os resultados dessa moeda. Podemos dizer que é uma distribuição de Bernoulli com parâmetro </w:t>
      </w:r>
      <m:oMath>
        <m:r>
          <w:rPr>
            <w:rFonts w:ascii="Cambria Math" w:hAnsi="Cambria Math"/>
          </w:rPr>
          <m:t>p</m:t>
        </m:r>
      </m:oMath>
      <w:r w:rsidR="00C569F5">
        <w:rPr>
          <w:b/>
          <w:bCs/>
        </w:rPr>
        <w:t xml:space="preserve"> </w:t>
      </w:r>
      <w:r w:rsidR="00C569F5" w:rsidRPr="00C569F5">
        <w:t>(</w:t>
      </w:r>
      <w:r w:rsidR="00C569F5">
        <w:t>probabilidade de sucesso, que será representado pelo resultado “Cara”</w:t>
      </w:r>
      <w:r w:rsidR="00C569F5" w:rsidRPr="00C569F5">
        <w:t>)</w:t>
      </w:r>
      <w:r w:rsidR="00C569F5">
        <w:t>.</w:t>
      </w:r>
    </w:p>
    <w:p w14:paraId="293F07E4" w14:textId="556255DA" w:rsidR="00C569F5" w:rsidRDefault="00C569F5" w:rsidP="0008338C">
      <w:pPr>
        <w:pBdr>
          <w:top w:val="single" w:sz="4" w:space="1" w:color="auto"/>
          <w:left w:val="single" w:sz="4" w:space="4" w:color="auto"/>
          <w:bottom w:val="single" w:sz="4" w:space="1" w:color="auto"/>
          <w:right w:val="single" w:sz="4" w:space="4" w:color="auto"/>
        </w:pBdr>
      </w:pPr>
      <w:r>
        <w:t xml:space="preserve">Usando o critério de MLE, desejamos que a </w:t>
      </w:r>
      <w:r>
        <w:rPr>
          <w:i/>
          <w:iCs/>
        </w:rPr>
        <w:t>likelihood</w:t>
      </w:r>
      <w:r>
        <w:t xml:space="preserve"> </w:t>
      </w:r>
      <m:oMath>
        <m:r>
          <w:rPr>
            <w:rFonts w:ascii="Cambria Math" w:hAnsi="Cambria Math"/>
          </w:rPr>
          <m:t>P</m:t>
        </m:r>
        <m:d>
          <m:dPr>
            <m:ctrlPr>
              <w:rPr>
                <w:rFonts w:ascii="Cambria Math" w:hAnsi="Cambria Math"/>
                <w:i/>
              </w:rPr>
            </m:ctrlPr>
          </m:dPr>
          <m:e>
            <m:r>
              <w:rPr>
                <w:rFonts w:ascii="Cambria Math" w:hAnsi="Cambria Math"/>
              </w:rPr>
              <m:t>D|p</m:t>
            </m:r>
          </m:e>
        </m:d>
      </m:oMath>
      <w:r>
        <w:t xml:space="preserve">, seja </w:t>
      </w:r>
      <w:r w:rsidR="00693740">
        <w:t>a</w:t>
      </w:r>
      <w:r>
        <w:t xml:space="preserve"> maior possível, ou seja, a probabilidade de que os dados </w:t>
      </w:r>
      <m:oMath>
        <m:r>
          <w:rPr>
            <w:rFonts w:ascii="Cambria Math" w:hAnsi="Cambria Math"/>
          </w:rPr>
          <m:t>D</m:t>
        </m:r>
      </m:oMath>
      <w:r>
        <w:t xml:space="preserve"> tenham vindo de uma distribuição de Bernouilli com parâmetro </w:t>
      </w:r>
      <m:oMath>
        <m:r>
          <w:rPr>
            <w:rFonts w:ascii="Cambria Math" w:hAnsi="Cambria Math"/>
          </w:rPr>
          <m:t>p</m:t>
        </m:r>
      </m:oMath>
      <w:r>
        <w:rPr>
          <w:b/>
          <w:bCs/>
        </w:rPr>
        <w:t xml:space="preserve"> </w:t>
      </w:r>
      <w:r>
        <w:t>dado. Se considerarmos que os lançamentos são independentes, temos</w:t>
      </w:r>
    </w:p>
    <w:p w14:paraId="76B7EF55" w14:textId="417EF8D1" w:rsidR="00C569F5" w:rsidRPr="00C569F5" w:rsidRDefault="00C569F5" w:rsidP="0008338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oMath>
      </m:oMathPara>
    </w:p>
    <w:p w14:paraId="47E57B59" w14:textId="69E939C8" w:rsidR="00C569F5" w:rsidRDefault="00C569F5" w:rsidP="0008338C">
      <w:pPr>
        <w:pBdr>
          <w:top w:val="single" w:sz="4" w:space="1" w:color="auto"/>
          <w:left w:val="single" w:sz="4" w:space="4" w:color="auto"/>
          <w:bottom w:val="single" w:sz="4" w:space="1" w:color="auto"/>
          <w:right w:val="single" w:sz="4" w:space="4" w:color="auto"/>
        </w:pBdr>
      </w:pPr>
      <w:r>
        <w:t xml:space="preserve">Como, </w:t>
      </w:r>
      <m:oMath>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=1-p</m:t>
        </m:r>
      </m:oMath>
      <w:r>
        <w:t xml:space="preserve"> e </w:t>
      </w:r>
      <m:oMath>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oMath>
      <w:r>
        <w:t>, temos</w:t>
      </w:r>
    </w:p>
    <w:p w14:paraId="0BDA150E" w14:textId="501A12C2" w:rsidR="00C569F5" w:rsidRPr="00C569F5" w:rsidRDefault="00C569F5"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d>
            <m:dPr>
              <m:ctrlPr>
                <w:rPr>
                  <w:rFonts w:ascii="Cambria Math" w:hAnsi="Cambria Math"/>
                  <w:i/>
                </w:rPr>
              </m:ctrlPr>
            </m:dPr>
            <m:e>
              <m:r>
                <w:rPr>
                  <w:rFonts w:ascii="Cambria Math" w:hAnsi="Cambria Math"/>
                </w:rPr>
                <m:t>1-p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oMath>
      </m:oMathPara>
    </w:p>
    <w:p w14:paraId="0C57ECC1" w14:textId="6C30A240" w:rsidR="00EF4E20" w:rsidRDefault="00693740" w:rsidP="0008338C">
      <w:pPr>
        <w:pBdr>
          <w:top w:val="single" w:sz="4" w:space="1" w:color="auto"/>
          <w:left w:val="single" w:sz="4" w:space="4" w:color="auto"/>
          <w:bottom w:val="single" w:sz="4" w:space="1" w:color="auto"/>
          <w:right w:val="single" w:sz="4" w:space="4" w:color="auto"/>
        </w:pBdr>
      </w:pPr>
      <w:r>
        <w:t>Para maximizar a expressão acima, fazemos</w:t>
      </w:r>
    </w:p>
    <w:p w14:paraId="20CD4F23" w14:textId="3BC3BF12" w:rsidR="00693740" w:rsidRPr="00693740"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MLE</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MLE</m:t>
                  </m:r>
                </m:sub>
              </m:sSub>
            </m:den>
          </m:f>
          <m:r>
            <w:rPr>
              <w:rFonts w:ascii="Cambria Math" w:hAnsi="Cambria Math"/>
            </w:rPr>
            <m:t>=0</m:t>
          </m:r>
        </m:oMath>
      </m:oMathPara>
    </w:p>
    <w:p w14:paraId="1C29CECA" w14:textId="46692959"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4</m:t>
              </m:r>
            </m:sup>
          </m:sSubSup>
          <m:r>
            <w:rPr>
              <w:rFonts w:ascii="Cambria Math" w:hAnsi="Cambria Math"/>
            </w:rPr>
            <m:t>+4</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r>
            <w:rPr>
              <w:rFonts w:ascii="Cambria Math" w:hAnsi="Cambria Math"/>
            </w:rPr>
            <m:t>=0</m:t>
          </m:r>
        </m:oMath>
      </m:oMathPara>
    </w:p>
    <w:p w14:paraId="4B64103A" w14:textId="518D6F86" w:rsidR="00693740" w:rsidRPr="00693740" w:rsidRDefault="00000000" w:rsidP="0008338C">
      <w:pPr>
        <w:pBdr>
          <w:top w:val="single" w:sz="4" w:space="1" w:color="auto"/>
          <w:left w:val="single" w:sz="4" w:space="4" w:color="auto"/>
          <w:bottom w:val="single" w:sz="4" w:space="1" w:color="auto"/>
          <w:right w:val="single" w:sz="4" w:space="4" w:color="auto"/>
        </w:pBdr>
      </w:pPr>
      <m:oMathPara>
        <m:oMath>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d>
            <m:dPr>
              <m:ctrlPr>
                <w:rPr>
                  <w:rFonts w:ascii="Cambria Math" w:hAnsi="Cambria Math"/>
                  <w:i/>
                </w:rPr>
              </m:ctrlPr>
            </m:dPr>
            <m:e>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m:t>
              </m:r>
            </m:e>
          </m:d>
          <m:r>
            <w:rPr>
              <w:rFonts w:ascii="Cambria Math" w:hAnsi="Cambria Math"/>
            </w:rPr>
            <m:t>=0</m:t>
          </m:r>
        </m:oMath>
      </m:oMathPara>
    </w:p>
    <w:p w14:paraId="07597ECF" w14:textId="77777777" w:rsidR="00693740" w:rsidRDefault="00693740" w:rsidP="0008338C">
      <w:pPr>
        <w:pBdr>
          <w:top w:val="single" w:sz="4" w:space="1" w:color="auto"/>
          <w:left w:val="single" w:sz="4" w:space="4" w:color="auto"/>
          <w:bottom w:val="single" w:sz="4" w:space="1" w:color="auto"/>
          <w:right w:val="single" w:sz="4" w:space="4" w:color="auto"/>
        </w:pBdr>
      </w:pPr>
      <w:r>
        <w:t xml:space="preserve">A única solução coerente para esse problema é a solução para </w:t>
      </w:r>
    </w:p>
    <w:p w14:paraId="2C1A0E3E" w14:textId="77777777"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+4=0</m:t>
          </m:r>
        </m:oMath>
      </m:oMathPara>
    </w:p>
    <w:p w14:paraId="39FC53A7" w14:textId="599D6644" w:rsidR="00693740" w:rsidRPr="0008338C"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=4/5=0,8.</m:t>
          </m:r>
        </m:oMath>
      </m:oMathPara>
    </w:p>
    <w:p w14:paraId="06691613" w14:textId="08808270" w:rsidR="0008338C" w:rsidRDefault="0008338C" w:rsidP="0008338C">
      <w:pPr>
        <w:pBdr>
          <w:top w:val="single" w:sz="4" w:space="1" w:color="auto"/>
          <w:left w:val="single" w:sz="4" w:space="4" w:color="auto"/>
          <w:bottom w:val="single" w:sz="4" w:space="1" w:color="auto"/>
          <w:right w:val="single" w:sz="4" w:space="4" w:color="auto"/>
        </w:pBdr>
      </w:pPr>
    </w:p>
    <w:p w14:paraId="5C584B9D" w14:textId="34767F32" w:rsidR="0008338C" w:rsidRDefault="0008338C" w:rsidP="0008338C">
      <w:pPr>
        <w:pBdr>
          <w:top w:val="single" w:sz="4" w:space="1" w:color="auto"/>
          <w:left w:val="single" w:sz="4" w:space="4" w:color="auto"/>
          <w:bottom w:val="single" w:sz="4" w:space="1" w:color="auto"/>
          <w:right w:val="single" w:sz="4" w:space="4" w:color="auto"/>
        </w:pBdr>
      </w:pPr>
      <w:r>
        <w:t xml:space="preserve">Com isso, a partir das evidências, chegamos à conclusão de que a moeda é viciada. No entanto, podemos argumentar que os dados não são representativos e que precisaríamos de mais dados para chegar a um resultado mais acurado. De toda forma, o método nos dá um mecanismo para estimar a probabilidade </w:t>
      </w:r>
      <m:oMath>
        <m:r>
          <w:rPr>
            <w:rFonts w:ascii="Cambria Math" w:hAnsi="Cambria Math"/>
          </w:rPr>
          <m:t>p</m:t>
        </m:r>
      </m:oMath>
      <w:r>
        <w:t xml:space="preserve"> de sair “Cara”.</w:t>
      </w:r>
    </w:p>
    <w:p w14:paraId="4157E3B4" w14:textId="6CF2CA70" w:rsidR="005F3FCF" w:rsidRDefault="005F3FCF" w:rsidP="0008338C">
      <w:pPr>
        <w:pBdr>
          <w:top w:val="single" w:sz="4" w:space="1" w:color="auto"/>
          <w:left w:val="single" w:sz="4" w:space="4" w:color="auto"/>
          <w:bottom w:val="single" w:sz="4" w:space="1" w:color="auto"/>
          <w:right w:val="single" w:sz="4" w:space="4" w:color="auto"/>
        </w:pBdr>
      </w:pPr>
      <w:r>
        <w:t xml:space="preserve">Se tivéssemos um número genérico n de “Caras” </w:t>
      </w:r>
      <w:proofErr w:type="gramStart"/>
      <w:r>
        <w:t>e m</w:t>
      </w:r>
      <w:proofErr w:type="gramEnd"/>
      <w:r>
        <w:t xml:space="preserve"> de “Coroas”</w:t>
      </w:r>
      <w:r w:rsidR="00005661">
        <w:t xml:space="preserve">, com </w:t>
      </w:r>
      <m:oMath>
        <m:r>
          <w:rPr>
            <w:rFonts w:ascii="Cambria Math" w:hAnsi="Cambria Math"/>
          </w:rPr>
          <m:t>N=n+m</m:t>
        </m:r>
      </m:oMath>
      <w:r>
        <w:t>, teríamos uma expressão do tipo</w:t>
      </w:r>
    </w:p>
    <w:p w14:paraId="11C03226" w14:textId="13967AF1" w:rsidR="005F3FCF" w:rsidRPr="005F3FCF" w:rsidRDefault="005F3FCF"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m</m:t>
              </m:r>
            </m:sup>
          </m:sSup>
          <m:r>
            <w:rPr>
              <w:rFonts w:ascii="Cambria Math" w:hAnsi="Cambria Math"/>
            </w:rPr>
            <m:t>.</m:t>
          </m:r>
        </m:oMath>
      </m:oMathPara>
    </w:p>
    <w:p w14:paraId="0EF72760" w14:textId="74DE6746" w:rsidR="005F3FCF" w:rsidRDefault="005F3FCF" w:rsidP="0008338C">
      <w:pPr>
        <w:pBdr>
          <w:top w:val="single" w:sz="4" w:space="1" w:color="auto"/>
          <w:left w:val="single" w:sz="4" w:space="4" w:color="auto"/>
          <w:bottom w:val="single" w:sz="4" w:space="1" w:color="auto"/>
          <w:right w:val="single" w:sz="4" w:space="4" w:color="auto"/>
        </w:pBdr>
      </w:pPr>
      <w:r>
        <w:t>Essa expressão é muito difícil de derivar. Um possível artifício que podemos utilizar é aplicar o logaritmo, o que nos daria</w:t>
      </w:r>
    </w:p>
    <w:p w14:paraId="132CCC63" w14:textId="4C8F09F6"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D|p</m:t>
                  </m:r>
                </m:e>
              </m:d>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e>
          </m:func>
          <m:r>
            <w:rPr>
              <w:rFonts w:ascii="Cambria Math" w:hAnsi="Cambria Math"/>
            </w:rPr>
            <m:t>+m</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1-p</m:t>
                  </m:r>
                </m:e>
              </m:d>
            </m:e>
          </m:func>
          <m:r>
            <w:rPr>
              <w:rFonts w:ascii="Cambria Math" w:hAnsi="Cambria Math"/>
            </w:rPr>
            <m:t>,</m:t>
          </m:r>
        </m:oMath>
      </m:oMathPara>
    </w:p>
    <w:p w14:paraId="45CD7F8D" w14:textId="1C32091C" w:rsidR="005F3FCF" w:rsidRDefault="005F3FCF" w:rsidP="0008338C">
      <w:pPr>
        <w:pBdr>
          <w:top w:val="single" w:sz="4" w:space="1" w:color="auto"/>
          <w:left w:val="single" w:sz="4" w:space="4" w:color="auto"/>
          <w:bottom w:val="single" w:sz="4" w:space="1" w:color="auto"/>
          <w:right w:val="single" w:sz="4" w:space="4" w:color="auto"/>
        </w:pBdr>
      </w:pPr>
      <w:r>
        <w:t>ficamos com uma soma em vez de um produto, que é muito mais simples de derivar.</w:t>
      </w:r>
    </w:p>
    <w:p w14:paraId="2F5DFB96" w14:textId="5DE8199B" w:rsidR="005F3FCF" w:rsidRDefault="005F3FCF" w:rsidP="0008338C">
      <w:pPr>
        <w:pBdr>
          <w:top w:val="single" w:sz="4" w:space="1" w:color="auto"/>
          <w:left w:val="single" w:sz="4" w:space="4" w:color="auto"/>
          <w:bottom w:val="single" w:sz="4" w:space="1" w:color="auto"/>
          <w:right w:val="single" w:sz="4" w:space="4" w:color="auto"/>
        </w:pBdr>
        <w:rPr>
          <w:i/>
          <w:iCs/>
        </w:rPr>
      </w:pPr>
      <w:r>
        <w:t xml:space="preserve">À primeira vista isso pode parecer estranho, mas, se repararmos, o ponto de mínimo de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também é o ponto de mínimo de </w:t>
      </w:r>
      <m:oMath>
        <m:r>
          <w:rPr>
            <w:rFonts w:ascii="Cambria Math" w:hAnsi="Cambria Math"/>
          </w:rPr>
          <m:t>P</m:t>
        </m:r>
        <m:d>
          <m:dPr>
            <m:ctrlPr>
              <w:rPr>
                <w:rFonts w:ascii="Cambria Math" w:hAnsi="Cambria Math"/>
                <w:i/>
              </w:rPr>
            </m:ctrlPr>
          </m:dPr>
          <m:e>
            <m:r>
              <w:rPr>
                <w:rFonts w:ascii="Cambria Math" w:hAnsi="Cambria Math"/>
              </w:rPr>
              <m:t>D|p</m:t>
            </m:r>
          </m:e>
        </m:d>
      </m:oMath>
      <w:r>
        <w:t xml:space="preserve">. O termo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é chamado de </w:t>
      </w:r>
      <w:r w:rsidRPr="00B52B66">
        <w:rPr>
          <w:rStyle w:val="Forte"/>
          <w:i/>
          <w:iCs/>
        </w:rPr>
        <w:t>log likelihood</w:t>
      </w:r>
      <w:r>
        <w:rPr>
          <w:i/>
          <w:iCs/>
        </w:rPr>
        <w:t>.</w:t>
      </w:r>
    </w:p>
    <w:p w14:paraId="0DE00CF1" w14:textId="2471AD5A" w:rsidR="005F3FCF" w:rsidRDefault="005F3FCF" w:rsidP="0008338C">
      <w:pPr>
        <w:pBdr>
          <w:top w:val="single" w:sz="4" w:space="1" w:color="auto"/>
          <w:left w:val="single" w:sz="4" w:space="4" w:color="auto"/>
          <w:bottom w:val="single" w:sz="4" w:space="1" w:color="auto"/>
          <w:right w:val="single" w:sz="4" w:space="4" w:color="auto"/>
        </w:pBdr>
      </w:pPr>
      <w:r>
        <w:t>Assim, prosseguimos fazendo</w:t>
      </w:r>
    </w:p>
    <w:p w14:paraId="38141576" w14:textId="104EF78A"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∂p</m:t>
              </m:r>
            </m:den>
          </m:f>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=0</m:t>
          </m:r>
        </m:oMath>
      </m:oMathPara>
    </w:p>
    <w:p w14:paraId="4C2597BE" w14:textId="74EB0C3D"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1-p</m:t>
              </m:r>
            </m:den>
          </m:f>
          <m:r>
            <w:rPr>
              <w:rFonts w:ascii="Cambria Math" w:hAnsi="Cambria Math"/>
            </w:rPr>
            <m:t>=0</m:t>
          </m:r>
        </m:oMath>
      </m:oMathPara>
    </w:p>
    <w:p w14:paraId="5262CEAF" w14:textId="04FACC9B"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n-np-mp</m:t>
              </m:r>
            </m:num>
            <m:den>
              <m:r>
                <w:rPr>
                  <w:rFonts w:ascii="Cambria Math" w:hAnsi="Cambria Math"/>
                </w:rPr>
                <m:t>p</m:t>
              </m:r>
              <m:d>
                <m:dPr>
                  <m:ctrlPr>
                    <w:rPr>
                      <w:rFonts w:ascii="Cambria Math" w:hAnsi="Cambria Math"/>
                      <w:i/>
                    </w:rPr>
                  </m:ctrlPr>
                </m:dPr>
                <m:e>
                  <m:r>
                    <w:rPr>
                      <w:rFonts w:ascii="Cambria Math" w:hAnsi="Cambria Math"/>
                    </w:rPr>
                    <m:t>1-p</m:t>
                  </m:r>
                </m:e>
              </m:d>
            </m:den>
          </m:f>
          <m:r>
            <w:rPr>
              <w:rFonts w:ascii="Cambria Math" w:hAnsi="Cambria Math"/>
            </w:rPr>
            <m:t>=0</m:t>
          </m:r>
        </m:oMath>
      </m:oMathPara>
    </w:p>
    <w:p w14:paraId="17F7ACB2" w14:textId="1DB131EE"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p</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n</m:t>
              </m:r>
            </m:num>
            <m:den>
              <m:r>
                <w:rPr>
                  <w:rFonts w:ascii="Cambria Math" w:hAnsi="Cambria Math"/>
                  <w:highlight w:val="lightGray"/>
                </w:rPr>
                <m:t>N</m:t>
              </m:r>
            </m:den>
          </m:f>
          <m:r>
            <w:rPr>
              <w:rFonts w:ascii="Cambria Math" w:hAnsi="Cambria Math"/>
            </w:rPr>
            <m:t>, para p∈</m:t>
          </m:r>
          <m:d>
            <m:dPr>
              <m:ctrlPr>
                <w:rPr>
                  <w:rFonts w:ascii="Cambria Math" w:hAnsi="Cambria Math"/>
                  <w:i/>
                </w:rPr>
              </m:ctrlPr>
            </m:dPr>
            <m:e>
              <m:r>
                <w:rPr>
                  <w:rFonts w:ascii="Cambria Math" w:hAnsi="Cambria Math"/>
                </w:rPr>
                <m:t>0,1</m:t>
              </m:r>
            </m:e>
          </m:d>
          <m:r>
            <w:rPr>
              <w:rFonts w:ascii="Cambria Math" w:hAnsi="Cambria Math"/>
            </w:rPr>
            <m:t>,</m:t>
          </m:r>
        </m:oMath>
      </m:oMathPara>
    </w:p>
    <w:p w14:paraId="02D72286" w14:textId="4944C959" w:rsidR="00545226" w:rsidRDefault="005F3FCF" w:rsidP="00F655B7">
      <w:pPr>
        <w:pBdr>
          <w:top w:val="single" w:sz="4" w:space="1" w:color="auto"/>
          <w:left w:val="single" w:sz="4" w:space="4" w:color="auto"/>
          <w:bottom w:val="single" w:sz="4" w:space="1" w:color="auto"/>
          <w:right w:val="single" w:sz="4" w:space="4" w:color="auto"/>
        </w:pBdr>
      </w:pPr>
      <w:r>
        <w:t>que é justamente a proporção de “Cara</w:t>
      </w:r>
      <w:r w:rsidR="00FC3081">
        <w:t>s” no experimento.</w:t>
      </w:r>
    </w:p>
    <w:p w14:paraId="3EE70AF2" w14:textId="77777777" w:rsidR="00F655B7" w:rsidRDefault="00F655B7" w:rsidP="00545226"/>
    <w:p w14:paraId="467B879B" w14:textId="1A133A3A" w:rsidR="00545226" w:rsidRDefault="00545226" w:rsidP="00E90B70">
      <w:pPr>
        <w:pStyle w:val="Exemplo"/>
        <w:pBdr>
          <w:top w:val="single" w:sz="4" w:space="1" w:color="auto"/>
          <w:left w:val="single" w:sz="4" w:space="4" w:color="auto"/>
          <w:bottom w:val="single" w:sz="4" w:space="1" w:color="auto"/>
          <w:right w:val="single" w:sz="4" w:space="4" w:color="auto"/>
        </w:pBdr>
      </w:pPr>
      <w:r>
        <w:t>Exemplo 2</w:t>
      </w:r>
    </w:p>
    <w:p w14:paraId="337D8C80" w14:textId="214C058F" w:rsidR="00545226" w:rsidRPr="00E90B70" w:rsidRDefault="00545226" w:rsidP="00E90B70">
      <w:pPr>
        <w:pBdr>
          <w:top w:val="single" w:sz="4" w:space="1" w:color="auto"/>
          <w:left w:val="single" w:sz="4" w:space="4" w:color="auto"/>
          <w:bottom w:val="single" w:sz="4" w:space="1" w:color="auto"/>
          <w:right w:val="single" w:sz="4" w:space="4" w:color="auto"/>
        </w:pBdr>
      </w:pPr>
      <w:r>
        <w:t xml:space="preserve">Vamos considerar que agora temos alguns dados </w:t>
      </w:r>
      <m:oMath>
        <m:r>
          <w:rPr>
            <w:rFonts w:ascii="Cambria Math" w:hAnsi="Cambria Math"/>
          </w:rPr>
          <m:t>D</m:t>
        </m:r>
      </m:oMath>
      <w:r>
        <w:t xml:space="preserve"> e sabemos que eles seguem uma distribuição Gaussiana, mas com parâmetros desconhecidos </w:t>
      </w:r>
      <m:oMath>
        <m:r>
          <w:rPr>
            <w:rFonts w:ascii="Cambria Math" w:hAnsi="Cambria Math"/>
          </w:rPr>
          <m:t>μ</m:t>
        </m:r>
      </m:oMath>
      <w:r>
        <w:t xml:space="preserve"> e </w:t>
      </w:r>
      <m:oMath>
        <m:r>
          <w:rPr>
            <w:rFonts w:ascii="Cambria Math" w:hAnsi="Cambria Math"/>
          </w:rPr>
          <m:t>σ</m:t>
        </m:r>
      </m:oMath>
      <w:r>
        <w:t>.</w:t>
      </w:r>
      <w:r w:rsidR="00E90B70">
        <w:t xml:space="preserve"> Nosso trabalho, novamente, é encontrar o valor desses parâmetros ao tentar maximizar a </w:t>
      </w:r>
      <w:r w:rsidR="00E90B70">
        <w:rPr>
          <w:i/>
          <w:iCs/>
        </w:rPr>
        <w:t>likelihood</w:t>
      </w:r>
      <w:r w:rsidR="00E90B7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 xml:space="preserve">, com </w:t>
      </w:r>
      <m:oMath>
        <m:r>
          <m:rPr>
            <m:sty m:val="bi"/>
          </m:rPr>
          <w:rPr>
            <w:rFonts w:ascii="Cambria Math" w:hAnsi="Cambria Math"/>
          </w:rPr>
          <m:t>θ</m:t>
        </m:r>
        <m:r>
          <w:rPr>
            <w:rFonts w:ascii="Cambria Math" w:hAnsi="Cambria Math"/>
          </w:rPr>
          <m:t>=</m:t>
        </m:r>
        <m:d>
          <m:dPr>
            <m:ctrlPr>
              <w:rPr>
                <w:rFonts w:ascii="Cambria Math" w:hAnsi="Cambria Math"/>
                <w:i/>
              </w:rPr>
            </m:ctrlPr>
          </m:dPr>
          <m:e>
            <m:r>
              <w:rPr>
                <w:rFonts w:ascii="Cambria Math" w:hAnsi="Cambria Math"/>
              </w:rPr>
              <m:t>μ,σ</m:t>
            </m:r>
          </m:e>
        </m:d>
      </m:oMath>
      <w:r w:rsidR="00E90B70">
        <w:t xml:space="preserve"> (aqui estamos usando </w:t>
      </w:r>
      <m:oMath>
        <m:r>
          <w:rPr>
            <w:rFonts w:ascii="Cambria Math" w:hAnsi="Cambria Math"/>
          </w:rPr>
          <m:t>f</m:t>
        </m:r>
      </m:oMath>
      <w:r w:rsidR="00E90B70">
        <w:t xml:space="preserve"> no lugar de </w:t>
      </w:r>
      <m:oMath>
        <m:r>
          <w:rPr>
            <w:rFonts w:ascii="Cambria Math" w:hAnsi="Cambria Math"/>
          </w:rPr>
          <m:t>P</m:t>
        </m:r>
      </m:oMath>
      <w:r w:rsidR="00E90B70">
        <w:t xml:space="preserve"> por se tratar de uma distribuição contínua e não mais de uma distribuição discreta). Intuitivamente, estamos tentando encontrar a curva representativa da distribuição Gaussiana que se encaixa melhor nos dados. Na imagem abaixo, observamos os dados em azul e três exemplos de gaussianas que poderiam ter gerado esses dados</w:t>
      </w:r>
      <w:r w:rsidR="00005661">
        <w:t>.</w:t>
      </w:r>
    </w:p>
    <w:p w14:paraId="0FB15F02" w14:textId="3003584F" w:rsidR="00545226"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lastRenderedPageBreak/>
        <w:drawing>
          <wp:inline distT="0" distB="0" distL="0" distR="0" wp14:anchorId="30992965" wp14:editId="53DBBD8B">
            <wp:extent cx="5400040" cy="101155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011555"/>
                    </a:xfrm>
                    <a:prstGeom prst="rect">
                      <a:avLst/>
                    </a:prstGeom>
                  </pic:spPr>
                </pic:pic>
              </a:graphicData>
            </a:graphic>
          </wp:inline>
        </w:drawing>
      </w:r>
    </w:p>
    <w:p w14:paraId="243F3D47" w14:textId="08486013" w:rsidR="00AC2307" w:rsidRDefault="00E90B70" w:rsidP="00E90B70">
      <w:pPr>
        <w:pBdr>
          <w:top w:val="single" w:sz="4" w:space="1" w:color="auto"/>
          <w:left w:val="single" w:sz="4" w:space="4" w:color="auto"/>
          <w:bottom w:val="single" w:sz="4" w:space="1" w:color="auto"/>
          <w:right w:val="single" w:sz="4" w:space="4" w:color="auto"/>
        </w:pBdr>
      </w:pPr>
      <w:r>
        <w:t xml:space="preserve">Abaixo, as três </w:t>
      </w:r>
      <w:r w:rsidR="00005661">
        <w:t>G</w:t>
      </w:r>
      <w:r>
        <w:t xml:space="preserve">aussianas são </w:t>
      </w:r>
      <w:proofErr w:type="gramStart"/>
      <w:r w:rsidR="0001040F">
        <w:t>representadas</w:t>
      </w:r>
      <w:proofErr w:type="gramEnd"/>
      <w:r>
        <w:t xml:space="preserve"> em gráficos separados e os pontos são projetados sobre as curvas para facilitar a análise.</w:t>
      </w:r>
    </w:p>
    <w:p w14:paraId="32443BB8" w14:textId="0AF47038"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1D8A461A" wp14:editId="68C5E523">
            <wp:extent cx="5400040" cy="99377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993775"/>
                    </a:xfrm>
                    <a:prstGeom prst="rect">
                      <a:avLst/>
                    </a:prstGeom>
                  </pic:spPr>
                </pic:pic>
              </a:graphicData>
            </a:graphic>
          </wp:inline>
        </w:drawing>
      </w:r>
    </w:p>
    <w:p w14:paraId="5E81DB86" w14:textId="6C224479"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67B5AE0C" wp14:editId="45AB1345">
            <wp:extent cx="5400040" cy="10115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011555"/>
                    </a:xfrm>
                    <a:prstGeom prst="rect">
                      <a:avLst/>
                    </a:prstGeom>
                  </pic:spPr>
                </pic:pic>
              </a:graphicData>
            </a:graphic>
          </wp:inline>
        </w:drawing>
      </w:r>
    </w:p>
    <w:p w14:paraId="4E11F22A" w14:textId="4F847464" w:rsidR="00AC2307" w:rsidRDefault="00E90B70" w:rsidP="00E90B70">
      <w:pPr>
        <w:pBdr>
          <w:top w:val="single" w:sz="4" w:space="1" w:color="auto"/>
          <w:left w:val="single" w:sz="4" w:space="4" w:color="auto"/>
          <w:bottom w:val="single" w:sz="4" w:space="1" w:color="auto"/>
          <w:right w:val="single" w:sz="4" w:space="4" w:color="auto"/>
        </w:pBdr>
        <w:jc w:val="center"/>
      </w:pPr>
      <w:r w:rsidRPr="00E90B70">
        <w:rPr>
          <w:noProof/>
        </w:rPr>
        <w:drawing>
          <wp:inline distT="0" distB="0" distL="0" distR="0" wp14:anchorId="20E09FC0" wp14:editId="75960008">
            <wp:extent cx="5400040" cy="98679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986790"/>
                    </a:xfrm>
                    <a:prstGeom prst="rect">
                      <a:avLst/>
                    </a:prstGeom>
                  </pic:spPr>
                </pic:pic>
              </a:graphicData>
            </a:graphic>
          </wp:inline>
        </w:drawing>
      </w:r>
    </w:p>
    <w:p w14:paraId="27192B0E" w14:textId="4C87AA91" w:rsidR="00E90B70" w:rsidRDefault="00E90B70" w:rsidP="00E90B70">
      <w:pPr>
        <w:pBdr>
          <w:top w:val="single" w:sz="4" w:space="1" w:color="auto"/>
          <w:left w:val="single" w:sz="4" w:space="4" w:color="auto"/>
          <w:bottom w:val="single" w:sz="4" w:space="1" w:color="auto"/>
          <w:right w:val="single" w:sz="4" w:space="4" w:color="auto"/>
        </w:pBdr>
      </w:pPr>
      <w:r>
        <w:t xml:space="preserve">A partir dessa análise visual, podemos ver que as </w:t>
      </w:r>
      <w:r w:rsidR="00005661">
        <w:t>G</w:t>
      </w:r>
      <w:r>
        <w:t>aussianas em laranja e verde são as que mais parecem ter gerado os dados em azul.</w:t>
      </w:r>
    </w:p>
    <w:p w14:paraId="46E74C41" w14:textId="19FB1192" w:rsidR="00E90B70" w:rsidRDefault="00E90B70" w:rsidP="00E90B70">
      <w:pPr>
        <w:pBdr>
          <w:top w:val="single" w:sz="4" w:space="1" w:color="auto"/>
          <w:left w:val="single" w:sz="4" w:space="4" w:color="auto"/>
          <w:bottom w:val="single" w:sz="4" w:space="1" w:color="auto"/>
          <w:right w:val="single" w:sz="4" w:space="4" w:color="auto"/>
        </w:pBdr>
      </w:pPr>
      <w:r>
        <w:t xml:space="preserve">Intuitivamente, é isso que fazemos: variamos os parâmetros até encontrar a curva que </w:t>
      </w:r>
      <w:r w:rsidR="00005661">
        <w:t>compreende</w:t>
      </w:r>
      <w:r>
        <w:t xml:space="preserve"> os dados de maneira mais “coerente”</w:t>
      </w:r>
      <w:r w:rsidR="00AA1CA0">
        <w:t xml:space="preserve">, ou seja, encontramos a curva mais provável de ter gerado esses dados. Isso é o equivalente a encontrar os parâmetros que dão o maior valor da </w:t>
      </w:r>
      <w:r w:rsidR="00AA1CA0">
        <w:rPr>
          <w:i/>
          <w:iCs/>
        </w:rPr>
        <w:t>likelihood</w:t>
      </w:r>
      <w:r w:rsidR="00AA1CA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w:t>
      </w:r>
    </w:p>
    <w:p w14:paraId="00FD4BC7" w14:textId="01C299EB" w:rsidR="00AA1CA0" w:rsidRDefault="00AA1CA0" w:rsidP="00E90B70">
      <w:pPr>
        <w:pBdr>
          <w:top w:val="single" w:sz="4" w:space="1" w:color="auto"/>
          <w:left w:val="single" w:sz="4" w:space="4" w:color="auto"/>
          <w:bottom w:val="single" w:sz="4" w:space="1" w:color="auto"/>
          <w:right w:val="single" w:sz="4" w:space="4" w:color="auto"/>
        </w:pBdr>
      </w:pPr>
      <w:r>
        <w:t xml:space="preserve">Como temos </w:t>
      </w:r>
      <m:oMath>
        <m:r>
          <w:rPr>
            <w:rFonts w:ascii="Cambria Math" w:hAnsi="Cambria Math"/>
          </w:rPr>
          <m:t>N</m:t>
        </m:r>
      </m:oMath>
      <w:r>
        <w:t xml:space="preserve"> dados supostamente gerados independentemente, a </w:t>
      </w:r>
      <w:r>
        <w:rPr>
          <w:i/>
          <w:iCs/>
        </w:rPr>
        <w:t xml:space="preserve">likelihood </w:t>
      </w:r>
      <w:r>
        <w:t>pode ser escrita como</w:t>
      </w:r>
    </w:p>
    <w:p w14:paraId="2061BDD7" w14:textId="7A8ED516" w:rsidR="00AA1CA0" w:rsidRPr="00AA1CA0" w:rsidRDefault="00AA1CA0" w:rsidP="00E90B70">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2BEC933F"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Assim, queremos que esse produto seja o maior possível. Falando de maneira simplificada e visual, queremos encontrar </w:t>
      </w:r>
      <m:oMath>
        <m:r>
          <m:rPr>
            <m:sty m:val="bi"/>
          </m:rPr>
          <w:rPr>
            <w:rFonts w:ascii="Cambria Math" w:hAnsi="Cambria Math"/>
          </w:rPr>
          <m:t>θ</m:t>
        </m:r>
      </m:oMath>
      <w:r>
        <w:rPr>
          <w:b/>
          <w:bCs/>
        </w:rPr>
        <w:t xml:space="preserve"> </w:t>
      </w:r>
      <w:r>
        <w:t>tal que os pontos estejam arranjados em sua maioria mais próximos do pico da gaussiana do que das caudas, pois assim, o produto será o maior possível.</w:t>
      </w:r>
    </w:p>
    <w:p w14:paraId="5C0BD656"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Partindo para a análise matemática, teremos um sistema de duas equações: uma considerando a derivada com relação a </w:t>
      </w:r>
      <m:oMath>
        <m:r>
          <w:rPr>
            <w:rFonts w:ascii="Cambria Math" w:hAnsi="Cambria Math"/>
          </w:rPr>
          <m:t>μ</m:t>
        </m:r>
      </m:oMath>
      <w:r>
        <w:t xml:space="preserve"> e outra com relação a </w:t>
      </w:r>
      <m:oMath>
        <m:r>
          <w:rPr>
            <w:rFonts w:ascii="Cambria Math" w:hAnsi="Cambria Math"/>
          </w:rPr>
          <m:t>σ</m:t>
        </m:r>
      </m:oMath>
      <w:r>
        <w:t>, como mostrado abaixo:</w:t>
      </w:r>
    </w:p>
    <w:p w14:paraId="5491B36A" w14:textId="24DC9A9C" w:rsidR="00AA1CA0" w:rsidRPr="00AA1CA0" w:rsidRDefault="00000000" w:rsidP="00AA1CA0">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∂σ</m:t>
                      </m:r>
                    </m:den>
                  </m:f>
                  <m:r>
                    <w:rPr>
                      <w:rFonts w:ascii="Cambria Math" w:hAnsi="Cambria Math"/>
                    </w:rPr>
                    <m:t>=0</m:t>
                  </m:r>
                </m:e>
              </m:eqArr>
            </m:e>
          </m:d>
        </m:oMath>
      </m:oMathPara>
    </w:p>
    <w:p w14:paraId="42CDB5F3" w14:textId="0A6B8C8C" w:rsidR="0001040F" w:rsidRDefault="0001040F" w:rsidP="0001040F">
      <w:pPr>
        <w:pBdr>
          <w:top w:val="single" w:sz="4" w:space="1" w:color="auto"/>
          <w:left w:val="single" w:sz="4" w:space="4" w:color="auto"/>
          <w:bottom w:val="single" w:sz="4" w:space="1" w:color="auto"/>
          <w:right w:val="single" w:sz="4" w:space="4" w:color="auto"/>
        </w:pBdr>
      </w:pPr>
      <w:r>
        <w:t xml:space="preserve">O produtório de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 as derivadas um pouco inconvenientes</w:t>
      </w:r>
      <w:r w:rsidR="00FC3081">
        <w:t xml:space="preserve">. Por isso, adotamos um procedimento similar ao do exemplo anterior e tentamos minimizar a </w:t>
      </w:r>
      <w:r w:rsidR="00FC3081">
        <w:rPr>
          <w:i/>
          <w:iCs/>
        </w:rPr>
        <w:t>log likelihood.</w:t>
      </w:r>
      <w:r>
        <w:t xml:space="preserve"> </w:t>
      </w:r>
    </w:p>
    <w:p w14:paraId="1D5D6351" w14:textId="33F467CF" w:rsidR="0001040F" w:rsidRDefault="0001040F" w:rsidP="0001040F">
      <w:pPr>
        <w:pBdr>
          <w:top w:val="single" w:sz="4" w:space="1" w:color="auto"/>
          <w:left w:val="single" w:sz="4" w:space="4" w:color="auto"/>
          <w:bottom w:val="single" w:sz="4" w:space="1" w:color="auto"/>
          <w:right w:val="single" w:sz="4" w:space="4" w:color="auto"/>
        </w:pBdr>
      </w:pPr>
      <w:r>
        <w:t>Com isso, teremos</w:t>
      </w:r>
    </w:p>
    <w:p w14:paraId="23E3273C" w14:textId="571E51E2" w:rsidR="0001040F" w:rsidRDefault="00000000" w:rsidP="0001040F">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∂σ</m:t>
                      </m:r>
                    </m:den>
                  </m:f>
                  <m:r>
                    <w:rPr>
                      <w:rFonts w:ascii="Cambria Math" w:hAnsi="Cambria Math"/>
                    </w:rPr>
                    <m:t>=0</m:t>
                  </m:r>
                </m:e>
              </m:eqArr>
            </m:e>
          </m:d>
        </m:oMath>
      </m:oMathPara>
    </w:p>
    <w:p w14:paraId="3460C6B6" w14:textId="099C97D9" w:rsidR="00B875C9" w:rsidRDefault="00AA1CA0" w:rsidP="00AA1CA0">
      <w:pPr>
        <w:pBdr>
          <w:top w:val="single" w:sz="4" w:space="1" w:color="auto"/>
          <w:left w:val="single" w:sz="4" w:space="4" w:color="auto"/>
          <w:bottom w:val="single" w:sz="4" w:space="1" w:color="auto"/>
          <w:right w:val="single" w:sz="4" w:space="4" w:color="auto"/>
        </w:pBdr>
      </w:pPr>
      <w:r>
        <w:t xml:space="preserve">Por sorte, a primeira equação desse sistema </w:t>
      </w:r>
      <w:r w:rsidR="00B875C9">
        <w:t xml:space="preserve">é independente de </w:t>
      </w:r>
      <m:oMath>
        <m:r>
          <w:rPr>
            <w:rFonts w:ascii="Cambria Math" w:hAnsi="Cambria Math"/>
          </w:rPr>
          <m:t>σ</m:t>
        </m:r>
      </m:oMath>
      <w:r w:rsidR="00B875C9">
        <w:t>, o que facilita as contas.</w:t>
      </w:r>
    </w:p>
    <w:p w14:paraId="577A0F7C" w14:textId="1F7F9E1C" w:rsidR="0052452D" w:rsidRDefault="0052452D" w:rsidP="00AA1CA0">
      <w:pPr>
        <w:pBdr>
          <w:top w:val="single" w:sz="4" w:space="1" w:color="auto"/>
          <w:left w:val="single" w:sz="4" w:space="4" w:color="auto"/>
          <w:bottom w:val="single" w:sz="4" w:space="1" w:color="auto"/>
          <w:right w:val="single" w:sz="4" w:space="4" w:color="auto"/>
        </w:pBdr>
      </w:pPr>
      <w:r>
        <w:t xml:space="preserve">Lembrando que, </w:t>
      </w:r>
      <m:oMath>
        <m:r>
          <w:rPr>
            <w:rFonts w:ascii="Cambria Math" w:hAnsi="Cambria Math"/>
          </w:rPr>
          <m:t>f</m:t>
        </m:r>
        <m:d>
          <m:dPr>
            <m:ctrlPr>
              <w:rPr>
                <w:rFonts w:ascii="Cambria Math" w:hAnsi="Cambria Math"/>
                <w:i/>
              </w:rPr>
            </m:ctrlPr>
          </m:dPr>
          <m:e>
            <m:r>
              <w:rPr>
                <w:rFonts w:ascii="Cambria Math" w:hAnsi="Cambria Math"/>
              </w:rPr>
              <m:t>x|</m:t>
            </m:r>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a primeira equação fica</w:t>
      </w:r>
    </w:p>
    <w:p w14:paraId="4EF728C9" w14:textId="1181EF0C"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func>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num>
                    <m:den>
                      <m:sSup>
                        <m:sSupPr>
                          <m:ctrlPr>
                            <w:rPr>
                              <w:rFonts w:ascii="Cambria Math" w:hAnsi="Cambria Math"/>
                              <w:i/>
                            </w:rPr>
                          </m:ctrlPr>
                        </m:sSupPr>
                        <m:e>
                          <m:r>
                            <w:rPr>
                              <w:rFonts w:ascii="Cambria Math" w:hAnsi="Cambria Math"/>
                            </w:rPr>
                            <m:t>2σ</m:t>
                          </m:r>
                        </m:e>
                        <m:sup>
                          <m:r>
                            <w:rPr>
                              <w:rFonts w:ascii="Cambria Math" w:hAnsi="Cambria Math"/>
                            </w:rPr>
                            <m:t>2</m:t>
                          </m:r>
                        </m:sup>
                      </m:sSup>
                    </m:den>
                  </m:f>
                </m:e>
              </m:nary>
              <m:r>
                <w:rPr>
                  <w:rFonts w:ascii="Cambria Math" w:hAnsi="Cambria Math"/>
                </w:rPr>
                <m:t xml:space="preserve"> </m:t>
              </m:r>
            </m:e>
          </m:d>
          <m:r>
            <w:rPr>
              <w:rFonts w:ascii="Cambria Math" w:hAnsi="Cambria Math"/>
            </w:rPr>
            <m:t>=0</m:t>
          </m:r>
        </m:oMath>
      </m:oMathPara>
    </w:p>
    <w:p w14:paraId="79930031" w14:textId="18DC4F1B"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e>
              </m:nary>
            </m:e>
          </m:d>
          <m:r>
            <w:rPr>
              <w:rFonts w:ascii="Cambria Math" w:hAnsi="Cambria Math"/>
            </w:rPr>
            <m:t>=0</m:t>
          </m:r>
        </m:oMath>
      </m:oMathPara>
    </w:p>
    <w:p w14:paraId="68E5F3C2" w14:textId="11CBDCE5" w:rsidR="0052452D" w:rsidRPr="00B52B66" w:rsidRDefault="00B52B66" w:rsidP="00AA1CA0">
      <w:pPr>
        <w:pBdr>
          <w:top w:val="single" w:sz="4" w:space="1" w:color="auto"/>
          <w:left w:val="single" w:sz="4" w:space="4" w:color="auto"/>
          <w:bottom w:val="single" w:sz="4" w:space="1" w:color="auto"/>
          <w:right w:val="single" w:sz="4" w:space="4" w:color="auto"/>
        </w:pBdr>
      </w:pPr>
      <m:oMathPara>
        <m:oMath>
          <m:r>
            <w:rPr>
              <w:rFonts w:ascii="Cambria Math" w:hAnsi="Cambria Math"/>
            </w:rPr>
            <m:t>-2</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nary>
          <m:r>
            <w:rPr>
              <w:rFonts w:ascii="Cambria Math" w:hAnsi="Cambria Math"/>
            </w:rPr>
            <m:t>=2Nμ-2</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n</m:t>
                  </m:r>
                </m:sub>
              </m:sSub>
            </m:e>
          </m:nary>
          <m:r>
            <w:rPr>
              <w:rFonts w:ascii="Cambria Math" w:hAnsi="Cambria Math"/>
            </w:rPr>
            <m:t>=0</m:t>
          </m:r>
        </m:oMath>
      </m:oMathPara>
    </w:p>
    <w:p w14:paraId="2C8CC5DF" w14:textId="32F703AA" w:rsidR="00B52B66" w:rsidRPr="00B52B66" w:rsidRDefault="00000000" w:rsidP="00AA1CA0">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b>
                <m:sSubPr>
                  <m:ctrlPr>
                    <w:rPr>
                      <w:rFonts w:ascii="Cambria Math" w:hAnsi="Cambria Math"/>
                      <w:i/>
                    </w:rPr>
                  </m:ctrlPr>
                </m:sSubPr>
                <m:e>
                  <m:r>
                    <w:rPr>
                      <w:rFonts w:ascii="Cambria Math" w:hAnsi="Cambria Math"/>
                      <w:highlight w:val="lightGray"/>
                    </w:rPr>
                    <m:t>x</m:t>
                  </m:r>
                  <m:ctrlPr>
                    <w:rPr>
                      <w:rFonts w:ascii="Cambria Math" w:hAnsi="Cambria Math"/>
                      <w:i/>
                      <w:highlight w:val="lightGray"/>
                    </w:rPr>
                  </m:ctrlPr>
                </m:e>
                <m:sub>
                  <m:r>
                    <w:rPr>
                      <w:rFonts w:ascii="Cambria Math" w:hAnsi="Cambria Math"/>
                      <w:highlight w:val="lightGray"/>
                    </w:rPr>
                    <m:t>n</m:t>
                  </m:r>
                </m:sub>
              </m:sSub>
            </m:e>
          </m:nary>
        </m:oMath>
      </m:oMathPara>
    </w:p>
    <w:p w14:paraId="2B62392F" w14:textId="39D76D58" w:rsidR="00B52B66" w:rsidRDefault="00B52B66" w:rsidP="00B52B66">
      <w:pPr>
        <w:pBdr>
          <w:top w:val="single" w:sz="4" w:space="1" w:color="auto"/>
          <w:left w:val="single" w:sz="4" w:space="4" w:color="auto"/>
          <w:bottom w:val="single" w:sz="4" w:space="1" w:color="auto"/>
          <w:right w:val="single" w:sz="4" w:space="4" w:color="auto"/>
        </w:pBdr>
      </w:pPr>
      <w:r>
        <w:t>Ao desenvolver a segunda equação, encontramos</w:t>
      </w:r>
    </w:p>
    <w:p w14:paraId="7DA3C28D" w14:textId="5C605016" w:rsidR="00B52B66" w:rsidRPr="00B52B66" w:rsidRDefault="00000000" w:rsidP="00B52B66">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σ</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p>
                <m:sSupPr>
                  <m:ctrlPr>
                    <w:rPr>
                      <w:rFonts w:ascii="Cambria Math" w:hAnsi="Cambria Math"/>
                      <w:i/>
                      <w:highlight w:val="lightGray"/>
                    </w:rPr>
                  </m:ctrlPr>
                </m:sSupPr>
                <m:e>
                  <m:d>
                    <m:dPr>
                      <m:ctrlPr>
                        <w:rPr>
                          <w:rFonts w:ascii="Cambria Math" w:hAnsi="Cambria Math"/>
                          <w:i/>
                          <w:highlight w:val="lightGray"/>
                        </w:rPr>
                      </m:ctrlPr>
                    </m:dPr>
                    <m:e>
                      <m:sSub>
                        <m:sSubPr>
                          <m:ctrlPr>
                            <w:rPr>
                              <w:rFonts w:ascii="Cambria Math" w:hAnsi="Cambria Math"/>
                              <w:i/>
                              <w:highlight w:val="lightGray"/>
                            </w:rPr>
                          </m:ctrlPr>
                        </m:sSubPr>
                        <m:e>
                          <m:r>
                            <w:rPr>
                              <w:rFonts w:ascii="Cambria Math" w:hAnsi="Cambria Math"/>
                              <w:highlight w:val="lightGray"/>
                            </w:rPr>
                            <m:t>x</m:t>
                          </m:r>
                        </m:e>
                        <m:sub>
                          <m:r>
                            <w:rPr>
                              <w:rFonts w:ascii="Cambria Math" w:hAnsi="Cambria Math"/>
                              <w:highlight w:val="lightGray"/>
                            </w:rPr>
                            <m:t>n</m:t>
                          </m:r>
                        </m:sub>
                      </m:sSub>
                      <m:r>
                        <w:rPr>
                          <w:rFonts w:ascii="Cambria Math" w:hAnsi="Cambria Math"/>
                          <w:highlight w:val="lightGray"/>
                        </w:rPr>
                        <m:t>-</m:t>
                      </m:r>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e>
                  </m:d>
                </m:e>
                <m:sup>
                  <m:r>
                    <w:rPr>
                      <w:rFonts w:ascii="Cambria Math" w:hAnsi="Cambria Math"/>
                      <w:highlight w:val="lightGray"/>
                    </w:rPr>
                    <m:t>2</m:t>
                  </m:r>
                </m:sup>
              </m:sSup>
            </m:e>
          </m:nary>
        </m:oMath>
      </m:oMathPara>
    </w:p>
    <w:p w14:paraId="02AB7451" w14:textId="31D54131" w:rsidR="000E43EB" w:rsidRDefault="00B52B66" w:rsidP="00AA1CA0">
      <w:pPr>
        <w:pBdr>
          <w:top w:val="single" w:sz="4" w:space="1" w:color="auto"/>
          <w:left w:val="single" w:sz="4" w:space="4" w:color="auto"/>
          <w:bottom w:val="single" w:sz="4" w:space="1" w:color="auto"/>
          <w:right w:val="single" w:sz="4" w:space="4" w:color="auto"/>
        </w:pBdr>
      </w:pPr>
      <w:r>
        <w:t xml:space="preserve">Portanto, para encontrar o valor dos parâmetros da distribuição gaussiana mais provável de ter gerado os dados, pelo critério MLE, basta substituir os valores de </w:t>
      </w:r>
      <m:oMath>
        <m:r>
          <w:rPr>
            <w:rFonts w:ascii="Cambria Math" w:hAnsi="Cambria Math"/>
          </w:rPr>
          <m:t>x</m:t>
        </m:r>
      </m:oMath>
      <w:r>
        <w:t xml:space="preserve"> na equação acima.</w:t>
      </w:r>
    </w:p>
    <w:p w14:paraId="5B948917" w14:textId="6C5C3094" w:rsidR="000E43EB" w:rsidRDefault="000E43EB" w:rsidP="000E43EB"/>
    <w:p w14:paraId="27C08AA3" w14:textId="7B6617FC" w:rsidR="000E43EB" w:rsidRDefault="000E43EB" w:rsidP="002542E6">
      <w:pPr>
        <w:pStyle w:val="Ttulo2"/>
      </w:pPr>
      <w:bookmarkStart w:id="7" w:name="_Toc177851341"/>
      <w:proofErr w:type="spellStart"/>
      <w:r>
        <w:t>Maximum</w:t>
      </w:r>
      <w:proofErr w:type="spellEnd"/>
      <w:r>
        <w:t xml:space="preserve"> A Posteriori (MAP) </w:t>
      </w:r>
      <w:proofErr w:type="spellStart"/>
      <w:r>
        <w:t>Estimation</w:t>
      </w:r>
      <w:bookmarkEnd w:id="7"/>
      <w:proofErr w:type="spellEnd"/>
    </w:p>
    <w:p w14:paraId="0C04F91D" w14:textId="7F2A0164" w:rsidR="000E43EB" w:rsidRDefault="000E43EB" w:rsidP="000E43EB">
      <w:r>
        <w:t>Estimamos os parâmetros com base nas evidências (dados), mas também em conhecimento a posteri</w:t>
      </w:r>
      <w:r w:rsidR="00746CAE">
        <w:t>ori</w:t>
      </w:r>
      <w:r>
        <w:t>. Com isso, o que fazemos é calcular</w:t>
      </w:r>
    </w:p>
    <w:p w14:paraId="26AFB208" w14:textId="045E07B7" w:rsidR="000E43EB" w:rsidRPr="000E43EB"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e>
              </m:func>
            </m:e>
          </m:func>
          <m:r>
            <w:rPr>
              <w:rFonts w:ascii="Cambria Math" w:hAnsi="Cambria Math"/>
            </w:rPr>
            <m:t>.</m:t>
          </m:r>
        </m:oMath>
      </m:oMathPara>
    </w:p>
    <w:p w14:paraId="265AAE8E" w14:textId="6B76A6D9" w:rsidR="000E43EB" w:rsidRDefault="000E43EB" w:rsidP="000E43EB">
      <w:r>
        <w:t xml:space="preserve">Diferentemente do caso MLE, não temos uma expressão direta para </w:t>
      </w:r>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pois</w:t>
      </w:r>
      <w:r w:rsidR="00005661">
        <w:t>, normalmente,</w:t>
      </w:r>
      <w:r>
        <w:t xml:space="preserve"> não conhecemos uma expressão para</w:t>
      </w:r>
      <w:r w:rsidR="00E02A02">
        <w:t xml:space="preserve"> a</w:t>
      </w:r>
      <w:r>
        <w:t xml:space="preserve"> distribuição de probabilidade do </w:t>
      </w:r>
      <w:r>
        <w:lastRenderedPageBreak/>
        <w:t xml:space="preserve">parâmetro </w:t>
      </w:r>
      <m:oMath>
        <m:r>
          <m:rPr>
            <m:sty m:val="bi"/>
          </m:rPr>
          <w:rPr>
            <w:rFonts w:ascii="Cambria Math" w:hAnsi="Cambria Math"/>
          </w:rPr>
          <m:t>θ</m:t>
        </m:r>
      </m:oMath>
      <w:r>
        <w:t>.</w:t>
      </w:r>
      <w:r w:rsidR="00E02A02">
        <w:t xml:space="preserve"> Por isso, nos utilizamos do teorema de Bayes e reescrevemos essa equação como</w:t>
      </w:r>
    </w:p>
    <w:p w14:paraId="2DB820F7" w14:textId="66FECC98" w:rsidR="00775A4F" w:rsidRPr="00D87415"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01C36D08" w14:textId="77777777" w:rsidR="00D87415" w:rsidRDefault="00D87415" w:rsidP="000E43EB"/>
    <w:p w14:paraId="7C9FFF7D" w14:textId="24ADC5FD" w:rsidR="00D87415" w:rsidRDefault="00D87415" w:rsidP="00D87415">
      <w:pPr>
        <w:pStyle w:val="Ttulo1"/>
      </w:pPr>
      <w:bookmarkStart w:id="8" w:name="_Toc177851342"/>
      <w:r>
        <w:lastRenderedPageBreak/>
        <w:t>K</w:t>
      </w:r>
      <w:r w:rsidR="00CA5E53">
        <w:t>-</w:t>
      </w:r>
      <w:proofErr w:type="spellStart"/>
      <w:r w:rsidRPr="005D2F34">
        <w:rPr>
          <w:i/>
          <w:iCs/>
        </w:rPr>
        <w:t>Nearest</w:t>
      </w:r>
      <w:proofErr w:type="spellEnd"/>
      <w:r w:rsidRPr="005D2F34">
        <w:rPr>
          <w:i/>
          <w:iCs/>
        </w:rPr>
        <w:t xml:space="preserve"> </w:t>
      </w:r>
      <w:proofErr w:type="spellStart"/>
      <w:r w:rsidRPr="005D2F34">
        <w:rPr>
          <w:i/>
          <w:iCs/>
        </w:rPr>
        <w:t>Neighbors</w:t>
      </w:r>
      <w:bookmarkEnd w:id="8"/>
      <w:proofErr w:type="spellEnd"/>
    </w:p>
    <w:p w14:paraId="42C5235F" w14:textId="2E499A58" w:rsidR="007F17A7" w:rsidRDefault="00CA5E53" w:rsidP="00D87415">
      <w:r w:rsidRPr="00CA5E53">
        <w:t>O K-</w:t>
      </w:r>
      <w:proofErr w:type="spellStart"/>
      <w:r w:rsidRPr="00CA5E53">
        <w:rPr>
          <w:i/>
          <w:iCs/>
        </w:rPr>
        <w:t>nearest</w:t>
      </w:r>
      <w:proofErr w:type="spellEnd"/>
      <w:r w:rsidRPr="00CA5E53">
        <w:rPr>
          <w:i/>
          <w:iCs/>
        </w:rPr>
        <w:t xml:space="preserve"> </w:t>
      </w:r>
      <w:proofErr w:type="spellStart"/>
      <w:r w:rsidRPr="00CA5E53">
        <w:rPr>
          <w:i/>
          <w:iCs/>
        </w:rPr>
        <w:t>neighbors</w:t>
      </w:r>
      <w:proofErr w:type="spellEnd"/>
      <w:r w:rsidRPr="00CA5E53">
        <w:t xml:space="preserve"> </w:t>
      </w:r>
      <w:r w:rsidR="00A3571D">
        <w:t xml:space="preserve">(KNN) </w:t>
      </w:r>
      <w:r w:rsidRPr="00CA5E53">
        <w:t>é um método</w:t>
      </w:r>
      <w:r>
        <w:t xml:space="preserve"> que pode ser utilizado para classificação e regressão, baseado no princípio de que a saída do método depende dos </w:t>
      </w:r>
      <m:oMath>
        <m:r>
          <w:rPr>
            <w:rFonts w:ascii="Cambria Math" w:hAnsi="Cambria Math"/>
          </w:rPr>
          <m:t>K</m:t>
        </m:r>
      </m:oMath>
      <w:r>
        <w:t xml:space="preserve"> vizinhos mais próximos do ponto para o qual se deseja realizar uma predição. Por isso ele é considerado um método baseado em distância. </w:t>
      </w:r>
      <w:r w:rsidR="007F17A7">
        <w:t xml:space="preserve">Existem diferentes métricas que podem ser utilizadas para determinar a distância entre dois pontos, como será apresentado </w:t>
      </w:r>
      <w:r w:rsidR="00A3571D">
        <w:t>ainda neste capítulo</w:t>
      </w:r>
      <w:r w:rsidR="007F17A7">
        <w:t>, porém a mais comum é a distância Euclidiana.</w:t>
      </w:r>
    </w:p>
    <w:p w14:paraId="71211F50" w14:textId="7C95EF14" w:rsidR="00A3571D" w:rsidRDefault="00A3571D" w:rsidP="002542E6">
      <w:pPr>
        <w:pStyle w:val="Ttulo2"/>
      </w:pPr>
      <w:bookmarkStart w:id="9" w:name="_Toc177851343"/>
      <w:r>
        <w:t>Implementações do Método</w:t>
      </w:r>
      <w:bookmarkEnd w:id="9"/>
    </w:p>
    <w:p w14:paraId="4E0BD125" w14:textId="70C75089" w:rsidR="00B14E49" w:rsidRPr="00B14E49" w:rsidRDefault="00B14E49" w:rsidP="00B14E49">
      <w:r>
        <w:t xml:space="preserve">Nesta seção, são apresentados diferentes algoritmos para resolver o problema de encontrar os </w:t>
      </w:r>
      <m:oMath>
        <m:r>
          <w:rPr>
            <w:rFonts w:ascii="Cambria Math" w:hAnsi="Cambria Math"/>
          </w:rPr>
          <m:t>K</m:t>
        </m:r>
      </m:oMath>
      <w:r>
        <w:t xml:space="preserve"> vizinhos mais próximos de um determinado ponto de teste. É importante mencionar que, apesar de serem algoritmos diferentes, eles sempre terão como resultado os mesmos conjuntos de </w:t>
      </w:r>
      <m:oMath>
        <m:r>
          <w:rPr>
            <w:rFonts w:ascii="Cambria Math" w:hAnsi="Cambria Math"/>
          </w:rPr>
          <m:t>K</m:t>
        </m:r>
      </m:oMath>
      <w:r>
        <w:t xml:space="preserve"> vizinhos. A diferença entre eles está apenas na forma como é feita a busca por esses </w:t>
      </w:r>
      <m:oMath>
        <m:r>
          <w:rPr>
            <w:rFonts w:ascii="Cambria Math" w:hAnsi="Cambria Math"/>
          </w:rPr>
          <m:t>K</m:t>
        </m:r>
      </m:oMath>
      <w:r>
        <w:t xml:space="preserve"> vizinhos mais próximos e, consequentemente, na complexidade de tempo deles.</w:t>
      </w:r>
    </w:p>
    <w:p w14:paraId="7010ABC5" w14:textId="2E8E5DDA" w:rsidR="00A3571D" w:rsidRDefault="00A3571D" w:rsidP="00A3571D">
      <w:pPr>
        <w:pStyle w:val="Ttulo3"/>
      </w:pPr>
      <w:bookmarkStart w:id="10" w:name="_Toc177851344"/>
      <w:r>
        <w:t>Força bruta</w:t>
      </w:r>
      <w:bookmarkEnd w:id="10"/>
    </w:p>
    <w:p w14:paraId="037AA3C8" w14:textId="4F6B03CC" w:rsidR="003379F7" w:rsidRDefault="00A3571D" w:rsidP="00A3571D">
      <w:r>
        <w:t xml:space="preserve">É a implementação mais comum de ser vista do KNN. Para entender seu funcionamento, comecemos pelo problema de classificação. Para um dado valor de </w:t>
      </w:r>
      <m:oMath>
        <m:r>
          <w:rPr>
            <w:rFonts w:ascii="Cambria Math" w:hAnsi="Cambria Math"/>
          </w:rPr>
          <m:t>K</m:t>
        </m:r>
      </m:oMath>
      <w:r>
        <w:t xml:space="preserve"> e um certo ponto </w:t>
      </w:r>
      <m:oMath>
        <m:r>
          <m:rPr>
            <m:sty m:val="bi"/>
          </m:rPr>
          <w:rPr>
            <w:rFonts w:ascii="Cambria Math" w:hAnsi="Cambria Math"/>
          </w:rPr>
          <m:t>z</m:t>
        </m:r>
      </m:oMath>
      <w:r>
        <w:rPr>
          <w:b/>
          <w:bCs/>
        </w:rPr>
        <w:t xml:space="preserve"> </w:t>
      </w:r>
      <w:r>
        <w:t xml:space="preserve">que se deseja classificar, o algoritmo consiste em comparar a distância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,z</m:t>
            </m:r>
          </m:e>
        </m:d>
      </m:oMath>
      <w:r>
        <w:t xml:space="preserve"> (podendo ser a distância Euclidiana, por exemplo, como veremos adiante) entre o ponto </w:t>
      </w:r>
      <m:oMath>
        <m:r>
          <m:rPr>
            <m:sty m:val="bi"/>
          </m:rPr>
          <w:rPr>
            <w:rFonts w:ascii="Cambria Math" w:hAnsi="Cambria Math"/>
          </w:rPr>
          <m:t>z</m:t>
        </m:r>
      </m:oMath>
      <w:r>
        <w:rPr>
          <w:b/>
          <w:bCs/>
        </w:rPr>
        <w:t xml:space="preserve"> </w:t>
      </w:r>
      <w:r>
        <w:t xml:space="preserve">e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que possuem classes conhecidas. Em seguida, separamos os </w:t>
      </w:r>
      <m:oMath>
        <m:r>
          <w:rPr>
            <w:rFonts w:ascii="Cambria Math" w:hAnsi="Cambria Math"/>
          </w:rPr>
          <m:t>K</m:t>
        </m:r>
      </m:oMath>
      <w:r w:rsidR="00F87596">
        <w:t xml:space="preserve">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mais próximos de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z</m:t>
            </m:r>
          </m:e>
        </m:d>
      </m:oMath>
      <w:r w:rsidR="00F431CB">
        <w:t xml:space="preserve"> e fazemos a contagem de quantos desses pontos pertencem a cada classe, como uma espécie de votação. A classe mais votada (com mais pontos) é a classe utilizada para classificar o ponto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F431CB">
        <w:t>.</w:t>
      </w:r>
      <w:r w:rsidR="003379F7">
        <w:t xml:space="preserve"> Essa maneira de classificar o ponto </w:t>
      </w:r>
      <m:oMath>
        <m:r>
          <m:rPr>
            <m:sty m:val="bi"/>
          </m:rPr>
          <w:rPr>
            <w:rFonts w:ascii="Cambria Math" w:hAnsi="Cambria Math"/>
          </w:rPr>
          <m:t>z</m:t>
        </m:r>
      </m:oMath>
      <w:r w:rsidR="003379F7">
        <w:t xml:space="preserve"> é chamada de </w:t>
      </w:r>
      <w:r w:rsidR="003379F7">
        <w:rPr>
          <w:b/>
          <w:bCs/>
          <w:i/>
          <w:iCs/>
        </w:rPr>
        <w:t xml:space="preserve">hard </w:t>
      </w:r>
      <w:proofErr w:type="spellStart"/>
      <w:r w:rsidR="003379F7">
        <w:rPr>
          <w:b/>
          <w:bCs/>
          <w:i/>
          <w:iCs/>
        </w:rPr>
        <w:t>labeling</w:t>
      </w:r>
      <w:proofErr w:type="spellEnd"/>
      <w:r w:rsidR="003379F7">
        <w:t xml:space="preserve">, em oposição ao </w:t>
      </w:r>
      <w:r w:rsidR="003379F7">
        <w:rPr>
          <w:i/>
          <w:iCs/>
        </w:rPr>
        <w:t xml:space="preserve">soft </w:t>
      </w:r>
      <w:proofErr w:type="spellStart"/>
      <w:r w:rsidR="003379F7">
        <w:rPr>
          <w:i/>
          <w:iCs/>
        </w:rPr>
        <w:t>labeling</w:t>
      </w:r>
      <w:proofErr w:type="spellEnd"/>
      <w:r w:rsidR="003379F7">
        <w:t>, que será apresentado adiante.</w:t>
      </w:r>
      <w:r w:rsidR="00F431CB">
        <w:t xml:space="preserve"> Em caso de empate entre classes, normalmente, a decisão é feita arbitrariamente. </w:t>
      </w:r>
      <w:r w:rsidR="00F65310">
        <w:t>Particularmente, no</w:t>
      </w:r>
      <w:r w:rsidR="00F431CB">
        <w:t xml:space="preserve"> </w:t>
      </w:r>
      <w:proofErr w:type="spellStart"/>
      <w:r w:rsidR="00F431CB">
        <w:t>scikit-learn</w:t>
      </w:r>
      <w:proofErr w:type="spellEnd"/>
      <w:r w:rsidR="00F431CB">
        <w:t xml:space="preserve">, o classificador </w:t>
      </w:r>
      <w:proofErr w:type="spellStart"/>
      <w:r w:rsidR="00F431CB">
        <w:t>KNeighborsClassifier</w:t>
      </w:r>
      <w:proofErr w:type="spellEnd"/>
      <w:r w:rsidR="00F431CB">
        <w:t xml:space="preserve"> resolve esse empate escolhendo </w:t>
      </w:r>
      <w:r w:rsidR="00F65310">
        <w:t>a classe que aparece primeiro no conjunto de dados</w:t>
      </w:r>
      <w:r w:rsidR="00CB07BD">
        <w:t xml:space="preserve"> </w:t>
      </w:r>
      <w:sdt>
        <w:sdtPr>
          <w:id w:val="188111691"/>
          <w:citation/>
        </w:sdtPr>
        <w:sdtContent>
          <w:r w:rsidR="00CB07BD">
            <w:fldChar w:fldCharType="begin"/>
          </w:r>
          <w:r w:rsidR="00CB07BD">
            <w:instrText xml:space="preserve"> CITATION 16N24 \l 1046 </w:instrText>
          </w:r>
          <w:r w:rsidR="00CB07BD">
            <w:fldChar w:fldCharType="separate"/>
          </w:r>
          <w:r w:rsidR="006D76E2" w:rsidRPr="006D76E2">
            <w:rPr>
              <w:noProof/>
            </w:rPr>
            <w:t>[6]</w:t>
          </w:r>
          <w:r w:rsidR="00CB07BD">
            <w:fldChar w:fldCharType="end"/>
          </w:r>
        </w:sdtContent>
      </w:sdt>
      <w:r w:rsidR="00F65310">
        <w:t>.</w:t>
      </w:r>
      <w:r w:rsidR="00D13091">
        <w:t xml:space="preserve"> Para evitar esse tipo de problema, é recomendável que </w:t>
      </w:r>
      <m:oMath>
        <m:r>
          <w:rPr>
            <w:rFonts w:ascii="Cambria Math" w:hAnsi="Cambria Math"/>
          </w:rPr>
          <m:t>K</m:t>
        </m:r>
      </m:oMath>
      <w:r w:rsidR="00D13091">
        <w:t xml:space="preserve"> não seja um múltiplo do </w:t>
      </w:r>
      <w:r w:rsidR="00D13091" w:rsidRPr="00FB1B99">
        <w:t>número de</w:t>
      </w:r>
      <w:r w:rsidR="00D13091">
        <w:t xml:space="preserve"> classes</w:t>
      </w:r>
      <w:r w:rsidR="00FB1B99">
        <w:t xml:space="preserve"> </w:t>
      </w:r>
      <w:sdt>
        <w:sdtPr>
          <w:id w:val="-521015272"/>
          <w:citation/>
        </w:sdtPr>
        <w:sdtContent>
          <w:r w:rsidR="00FB1B99">
            <w:fldChar w:fldCharType="begin"/>
          </w:r>
          <w:r w:rsidR="00FB1B99">
            <w:instrText xml:space="preserve">CITATION The20 \p 316 \l 1046 </w:instrText>
          </w:r>
          <w:r w:rsidR="00FB1B99">
            <w:fldChar w:fldCharType="separate"/>
          </w:r>
          <w:r w:rsidR="006D76E2" w:rsidRPr="006D76E2">
            <w:rPr>
              <w:noProof/>
            </w:rPr>
            <w:t>[7, p. 316]</w:t>
          </w:r>
          <w:r w:rsidR="00FB1B99">
            <w:fldChar w:fldCharType="end"/>
          </w:r>
        </w:sdtContent>
      </w:sdt>
      <w:r w:rsidR="00D13091">
        <w:t>.</w:t>
      </w:r>
    </w:p>
    <w:p w14:paraId="044A179F" w14:textId="2C915968" w:rsidR="003379F7" w:rsidRDefault="003379F7" w:rsidP="00A3571D">
      <w:r>
        <w:t xml:space="preserve">Outra maneira de classificar o ponto </w:t>
      </w:r>
      <m:oMath>
        <m:r>
          <m:rPr>
            <m:sty m:val="bi"/>
          </m:rPr>
          <w:rPr>
            <w:rFonts w:ascii="Cambria Math" w:hAnsi="Cambria Math"/>
          </w:rPr>
          <m:t>z</m:t>
        </m:r>
      </m:oMath>
      <w:r>
        <w:t xml:space="preserve">, é por meio do </w:t>
      </w:r>
      <w:r>
        <w:rPr>
          <w:b/>
          <w:bCs/>
          <w:i/>
          <w:iCs/>
        </w:rPr>
        <w:t xml:space="preserve">soft </w:t>
      </w:r>
      <w:proofErr w:type="spellStart"/>
      <w:r>
        <w:rPr>
          <w:b/>
          <w:bCs/>
          <w:i/>
          <w:iCs/>
        </w:rPr>
        <w:t>labeling</w:t>
      </w:r>
      <w:proofErr w:type="spellEnd"/>
      <w:r w:rsidR="00CB07BD">
        <w:rPr>
          <w:b/>
          <w:bCs/>
          <w:i/>
          <w:iCs/>
        </w:rPr>
        <w:t xml:space="preserve"> </w:t>
      </w:r>
      <w:sdt>
        <w:sdtPr>
          <w:rPr>
            <w:b/>
            <w:bCs/>
            <w:i/>
            <w:iCs/>
          </w:rPr>
          <w:id w:val="579875283"/>
          <w:citation/>
        </w:sdtPr>
        <w:sdtContent>
          <w:r w:rsidR="00CB07BD">
            <w:rPr>
              <w:b/>
              <w:bCs/>
              <w:i/>
              <w:iCs/>
            </w:rPr>
            <w:fldChar w:fldCharType="begin"/>
          </w:r>
          <w:r w:rsidR="00CB07BD">
            <w:rPr>
              <w:b/>
              <w:bCs/>
            </w:rPr>
            <w:instrText xml:space="preserve"> CITATION ElG06 \l 1046 </w:instrText>
          </w:r>
          <w:r w:rsidR="00CB07BD">
            <w:rPr>
              <w:b/>
              <w:bCs/>
              <w:i/>
              <w:iCs/>
            </w:rPr>
            <w:fldChar w:fldCharType="separate"/>
          </w:r>
          <w:r w:rsidR="006D76E2" w:rsidRPr="006D76E2">
            <w:rPr>
              <w:noProof/>
            </w:rPr>
            <w:t>[8]</w:t>
          </w:r>
          <w:r w:rsidR="00CB07BD">
            <w:rPr>
              <w:b/>
              <w:bCs/>
              <w:i/>
              <w:iCs/>
            </w:rPr>
            <w:fldChar w:fldCharType="end"/>
          </w:r>
        </w:sdtContent>
      </w:sdt>
      <w:r>
        <w:t xml:space="preserve">, que, em vez de atribuir de a classe majoritária ao ponto </w:t>
      </w:r>
      <m:oMath>
        <m:r>
          <m:rPr>
            <m:sty m:val="bi"/>
          </m:rPr>
          <w:rPr>
            <w:rFonts w:ascii="Cambria Math" w:hAnsi="Cambria Math"/>
          </w:rPr>
          <m:t>z</m:t>
        </m:r>
      </m:oMath>
      <w:r>
        <w:t xml:space="preserve">, associa probabilidades a cada classe. Dessa forma, para cada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 xml:space="preserve">, é calculada a probabilidade de </w:t>
      </w:r>
      <m:oMath>
        <m:r>
          <m:rPr>
            <m:sty m:val="bi"/>
          </m:rPr>
          <w:rPr>
            <w:rFonts w:ascii="Cambria Math" w:hAnsi="Cambria Math"/>
          </w:rPr>
          <m:t>z</m:t>
        </m:r>
      </m:oMath>
      <w:r>
        <w:rPr>
          <w:b/>
          <w:bCs/>
        </w:rPr>
        <w:t xml:space="preserve"> </w:t>
      </w:r>
      <w:r>
        <w:t>pertencer a essa classe:</w:t>
      </w:r>
    </w:p>
    <w:p w14:paraId="1D638363" w14:textId="3BFC27A0" w:rsidR="003379F7" w:rsidRPr="003379F7" w:rsidRDefault="003379F7" w:rsidP="00A3571D">
      <m:oMathPara>
        <m:oMath>
          <m:r>
            <m:rPr>
              <m:scr m:val="double-struck"/>
            </m:rP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r>
                <m:rPr>
                  <m:sty m:val="bi"/>
                </m:rP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j</m:t>
                  </m:r>
                </m:sub>
              </m:sSub>
            </m:num>
            <m:den>
              <m:r>
                <w:rPr>
                  <w:rFonts w:ascii="Cambria Math" w:hAnsi="Cambria Math"/>
                </w:rPr>
                <m:t>K</m:t>
              </m:r>
            </m:den>
          </m:f>
          <m:r>
            <w:rPr>
              <w:rFonts w:ascii="Cambria Math" w:hAnsi="Cambria Math"/>
            </w:rPr>
            <m:t>,</m:t>
          </m:r>
        </m:oMath>
      </m:oMathPara>
    </w:p>
    <w:p w14:paraId="76159F7C" w14:textId="03158983" w:rsidR="00F87596" w:rsidRDefault="003379F7" w:rsidP="00A3571D">
      <w:r>
        <w:t xml:space="preserve">em que </w:t>
      </w:r>
      <m:oMath>
        <m:sSub>
          <m:sSubPr>
            <m:ctrlPr>
              <w:rPr>
                <w:rFonts w:ascii="Cambria Math" w:hAnsi="Cambria Math"/>
                <w:i/>
              </w:rPr>
            </m:ctrlPr>
          </m:sSubPr>
          <m:e>
            <m:r>
              <w:rPr>
                <w:rFonts w:ascii="Cambria Math" w:hAnsi="Cambria Math"/>
              </w:rPr>
              <m:t>k</m:t>
            </m:r>
          </m:e>
          <m:sub>
            <m:r>
              <w:rPr>
                <w:rFonts w:ascii="Cambria Math" w:hAnsi="Cambria Math"/>
              </w:rPr>
              <m:t>j</m:t>
            </m:r>
          </m:sub>
        </m:sSub>
      </m:oMath>
      <w:r>
        <w:t xml:space="preserve"> é o número de vizinhos pertencentes à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w:t>
      </w:r>
    </w:p>
    <w:p w14:paraId="4724882F" w14:textId="137DB593" w:rsidR="00A3571D" w:rsidRDefault="003379F7" w:rsidP="00A3571D">
      <w:r>
        <w:t>É interessante notar que, não é necessário um treinamento propriamente dito para utilizar o KNN. Isso porque esse método não aprende parâmetros para classificar novas instâncias. Basta dispor de um conjunto de dados anotados e com isso, já é possível classificar novas instâncias.</w:t>
      </w:r>
      <w:r w:rsidR="00BD49AA">
        <w:t xml:space="preserve"> Assim, para funcionar, ele precisa memorizar todas as instâncias de “treinamento”. Por isso, podemos dizer que o KNN é um método que não apresenta um modelo </w:t>
      </w:r>
      <w:sdt>
        <w:sdtPr>
          <w:id w:val="-1922473396"/>
          <w:citation/>
        </w:sdtPr>
        <w:sdtContent>
          <w:r w:rsidR="00BD49AA">
            <w:fldChar w:fldCharType="begin"/>
          </w:r>
          <w:r w:rsidR="00BD49AA">
            <w:instrText xml:space="preserve">CITATION Has09 \p 463 \l 1046 </w:instrText>
          </w:r>
          <w:r w:rsidR="00BD49AA">
            <w:fldChar w:fldCharType="separate"/>
          </w:r>
          <w:r w:rsidR="006D76E2" w:rsidRPr="006D76E2">
            <w:rPr>
              <w:noProof/>
            </w:rPr>
            <w:t>[3, p. 463]</w:t>
          </w:r>
          <w:r w:rsidR="00BD49AA">
            <w:fldChar w:fldCharType="end"/>
          </w:r>
        </w:sdtContent>
      </w:sdt>
      <w:r w:rsidR="00BD49AA">
        <w:t xml:space="preserve">. </w:t>
      </w:r>
      <w:r w:rsidR="00BD49AA" w:rsidRPr="00BD49AA">
        <w:t xml:space="preserve">Outros termos também são usados </w:t>
      </w:r>
      <w:r w:rsidR="00BD49AA">
        <w:t xml:space="preserve">para caracterizar esse tipo de “aprendizado” do KNN, como </w:t>
      </w:r>
      <w:proofErr w:type="spellStart"/>
      <w:r w:rsidR="00F65310" w:rsidRPr="00BD49AA">
        <w:rPr>
          <w:i/>
          <w:iCs/>
        </w:rPr>
        <w:t>instance</w:t>
      </w:r>
      <w:proofErr w:type="spellEnd"/>
      <w:r w:rsidR="00F65310" w:rsidRPr="00BD49AA">
        <w:rPr>
          <w:i/>
          <w:iCs/>
        </w:rPr>
        <w:t xml:space="preserve"> </w:t>
      </w:r>
      <w:proofErr w:type="spellStart"/>
      <w:r w:rsidR="00F65310" w:rsidRPr="00BD49AA">
        <w:rPr>
          <w:i/>
          <w:iCs/>
        </w:rPr>
        <w:t>based</w:t>
      </w:r>
      <w:proofErr w:type="spellEnd"/>
      <w:r w:rsidR="00F65310" w:rsidRPr="00BD49AA">
        <w:rPr>
          <w:i/>
          <w:iCs/>
        </w:rPr>
        <w:t xml:space="preserve"> learning </w:t>
      </w:r>
      <w:r w:rsidR="00BD49AA">
        <w:t>e</w:t>
      </w:r>
      <w:r w:rsidR="00F65310" w:rsidRPr="00BD49AA">
        <w:t xml:space="preserve"> </w:t>
      </w:r>
      <w:r w:rsidR="00F65310" w:rsidRPr="00BD49AA">
        <w:rPr>
          <w:i/>
          <w:iCs/>
        </w:rPr>
        <w:t>non-</w:t>
      </w:r>
      <w:proofErr w:type="spellStart"/>
      <w:r w:rsidR="00F65310" w:rsidRPr="00BD49AA">
        <w:rPr>
          <w:i/>
          <w:iCs/>
        </w:rPr>
        <w:t>generalizing</w:t>
      </w:r>
      <w:proofErr w:type="spellEnd"/>
      <w:r w:rsidR="00F65310" w:rsidRPr="00BD49AA">
        <w:rPr>
          <w:i/>
          <w:iCs/>
        </w:rPr>
        <w:t xml:space="preserve"> learning</w:t>
      </w:r>
      <w:r w:rsidR="00741255">
        <w:rPr>
          <w:i/>
          <w:iCs/>
        </w:rPr>
        <w:t xml:space="preserve"> </w:t>
      </w:r>
      <w:sdt>
        <w:sdtPr>
          <w:id w:val="1514182844"/>
          <w:citation/>
        </w:sdtPr>
        <w:sdtContent>
          <w:r w:rsidR="00741255">
            <w:fldChar w:fldCharType="begin"/>
          </w:r>
          <w:r w:rsidR="00741255">
            <w:instrText xml:space="preserve"> CITATION 16N24 \l 1046 </w:instrText>
          </w:r>
          <w:r w:rsidR="00741255">
            <w:fldChar w:fldCharType="separate"/>
          </w:r>
          <w:r w:rsidR="006D76E2" w:rsidRPr="006D76E2">
            <w:rPr>
              <w:noProof/>
            </w:rPr>
            <w:t>[6]</w:t>
          </w:r>
          <w:r w:rsidR="00741255">
            <w:fldChar w:fldCharType="end"/>
          </w:r>
        </w:sdtContent>
      </w:sdt>
      <w:r w:rsidR="00F87596" w:rsidRPr="00BD49AA">
        <w:t>.</w:t>
      </w:r>
    </w:p>
    <w:p w14:paraId="3D0A5292" w14:textId="090A48F4" w:rsidR="005D3EF4" w:rsidRDefault="005D3EF4" w:rsidP="00A3571D">
      <w:r>
        <w:lastRenderedPageBreak/>
        <w:t>Apesar de, até o momento, só termos tratado o caso da classificação, o KNN também pode ser utilizado para realizar regressões. O funcionamento é muito similar, com a diferença q</w:t>
      </w:r>
      <w:r w:rsidR="004435CA">
        <w:t xml:space="preserve">ue, em vez de realizar uma classificação com base na classe majoritária dos vizinhos, atribuímos um valor contínuo a </w:t>
      </w:r>
      <m:oMath>
        <m:r>
          <m:rPr>
            <m:sty m:val="bi"/>
          </m:rPr>
          <w:rPr>
            <w:rFonts w:ascii="Cambria Math" w:hAnsi="Cambria Math"/>
          </w:rPr>
          <m:t>z</m:t>
        </m:r>
      </m:oMath>
      <w:r w:rsidR="004435CA">
        <w:t xml:space="preserve">, calculado a partir da média do </w:t>
      </w:r>
      <w:r w:rsidR="004435CA">
        <w:rPr>
          <w:i/>
          <w:iCs/>
        </w:rPr>
        <w:t>target</w:t>
      </w:r>
      <w:r w:rsidR="004435CA">
        <w:t xml:space="preserve"> dos </w:t>
      </w:r>
      <m:oMath>
        <m:r>
          <w:rPr>
            <w:rFonts w:ascii="Cambria Math" w:hAnsi="Cambria Math"/>
          </w:rPr>
          <m:t>K</m:t>
        </m:r>
      </m:oMath>
      <w:r w:rsidR="004435CA">
        <w:t xml:space="preserve"> vizinhos, ou seja,</w:t>
      </w:r>
    </w:p>
    <w:p w14:paraId="63982003" w14:textId="5E110581" w:rsidR="004435CA" w:rsidRPr="004435CA" w:rsidRDefault="00000000" w:rsidP="004435CA">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m:rPr>
                          <m:sty m:val="bi"/>
                        </m:rPr>
                        <w:rPr>
                          <w:rFonts w:ascii="Cambria Math" w:hAnsi="Cambria Math"/>
                        </w:rPr>
                        <m:t>x</m:t>
                      </m:r>
                    </m:e>
                    <m:sub>
                      <m:r>
                        <w:rPr>
                          <w:rFonts w:ascii="Cambria Math" w:hAnsi="Cambria Math"/>
                        </w:rPr>
                        <m:t>i</m:t>
                      </m:r>
                    </m:sub>
                  </m:sSub>
                </m:sub>
              </m:sSub>
            </m:e>
          </m:nary>
          <m:r>
            <w:rPr>
              <w:rFonts w:ascii="Cambria Math" w:hAnsi="Cambria Math"/>
            </w:rPr>
            <m:t>.</m:t>
          </m:r>
        </m:oMath>
      </m:oMathPara>
    </w:p>
    <w:p w14:paraId="519B8BF1" w14:textId="40EE4399" w:rsidR="004435CA" w:rsidRPr="004435CA" w:rsidRDefault="004435CA" w:rsidP="004435CA">
      <w:r>
        <w:t xml:space="preserve">Na </w:t>
      </w:r>
      <w:r>
        <w:fldChar w:fldCharType="begin"/>
      </w:r>
      <w:r>
        <w:instrText xml:space="preserve"> REF _Ref169122218 \h </w:instrText>
      </w:r>
      <w:r>
        <w:fldChar w:fldCharType="separate"/>
      </w:r>
      <w:r w:rsidR="006F2D55">
        <w:t xml:space="preserve">Figura </w:t>
      </w:r>
      <w:r w:rsidR="006F2D55">
        <w:rPr>
          <w:noProof/>
        </w:rPr>
        <w:t>3</w:t>
      </w:r>
      <w:r w:rsidR="006F2D55">
        <w:noBreakHyphen/>
      </w:r>
      <w:r w:rsidR="006F2D55">
        <w:rPr>
          <w:noProof/>
        </w:rPr>
        <w:t>1</w:t>
      </w:r>
      <w:r>
        <w:fldChar w:fldCharType="end"/>
      </w:r>
      <w:r>
        <w:t xml:space="preserve"> podemos ver um exemplo de classificação e na </w:t>
      </w:r>
      <w:r>
        <w:fldChar w:fldCharType="begin"/>
      </w:r>
      <w:r>
        <w:instrText xml:space="preserve"> REF _Ref169122243 \h </w:instrText>
      </w:r>
      <w:r>
        <w:fldChar w:fldCharType="separate"/>
      </w:r>
      <w:r w:rsidR="006F2D55">
        <w:t xml:space="preserve">Figura </w:t>
      </w:r>
      <w:r w:rsidR="006F2D55">
        <w:rPr>
          <w:noProof/>
        </w:rPr>
        <w:t>3</w:t>
      </w:r>
      <w:r w:rsidR="006F2D55">
        <w:noBreakHyphen/>
      </w:r>
      <w:r w:rsidR="006F2D55">
        <w:rPr>
          <w:noProof/>
        </w:rPr>
        <w:t>2</w:t>
      </w:r>
      <w:r>
        <w:fldChar w:fldCharType="end"/>
      </w:r>
      <w:r>
        <w:t xml:space="preserve"> podemos ver um exemplo de regressão usando o método KNN.</w:t>
      </w:r>
    </w:p>
    <w:p w14:paraId="6053FAA6" w14:textId="523564D1" w:rsidR="004435CA" w:rsidRDefault="00FB1B99" w:rsidP="004435CA">
      <w:pPr>
        <w:jc w:val="center"/>
      </w:pPr>
      <w:r w:rsidRPr="00FB1B99">
        <w:rPr>
          <w:noProof/>
        </w:rPr>
        <w:drawing>
          <wp:inline distT="0" distB="0" distL="0" distR="0" wp14:anchorId="65698130" wp14:editId="1D5F571D">
            <wp:extent cx="4210050" cy="1914424"/>
            <wp:effectExtent l="0" t="0" r="0" b="0"/>
            <wp:docPr id="15313540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4056" name=""/>
                    <pic:cNvPicPr/>
                  </pic:nvPicPr>
                  <pic:blipFill>
                    <a:blip r:embed="rId15"/>
                    <a:stretch>
                      <a:fillRect/>
                    </a:stretch>
                  </pic:blipFill>
                  <pic:spPr>
                    <a:xfrm>
                      <a:off x="0" y="0"/>
                      <a:ext cx="4248141" cy="1931745"/>
                    </a:xfrm>
                    <a:prstGeom prst="rect">
                      <a:avLst/>
                    </a:prstGeom>
                  </pic:spPr>
                </pic:pic>
              </a:graphicData>
            </a:graphic>
          </wp:inline>
        </w:drawing>
      </w:r>
    </w:p>
    <w:p w14:paraId="65D3F5E0" w14:textId="7A53D594" w:rsidR="004435CA" w:rsidRDefault="004435CA" w:rsidP="004435CA">
      <w:pPr>
        <w:pStyle w:val="Legenda"/>
        <w:jc w:val="center"/>
      </w:pPr>
      <w:bookmarkStart w:id="11" w:name="_Ref169122218"/>
      <w:bookmarkStart w:id="12" w:name="_Ref169122212"/>
      <w:r>
        <w:t xml:space="preserve">Figura </w:t>
      </w:r>
      <w:fldSimple w:instr=" STYLEREF 1 \s ">
        <w:r w:rsidR="006F2D55">
          <w:rPr>
            <w:noProof/>
          </w:rPr>
          <w:t>3</w:t>
        </w:r>
      </w:fldSimple>
      <w:r w:rsidR="003D63ED">
        <w:noBreakHyphen/>
      </w:r>
      <w:fldSimple w:instr=" SEQ Figura \* ARABIC \s 1 ">
        <w:r w:rsidR="006F2D55">
          <w:rPr>
            <w:noProof/>
          </w:rPr>
          <w:t>1</w:t>
        </w:r>
      </w:fldSimple>
      <w:bookmarkEnd w:id="11"/>
      <w:r>
        <w:t xml:space="preserve">: Fronteiras de decisão encontrada usando KNN para </w:t>
      </w:r>
      <m:oMath>
        <m:r>
          <w:rPr>
            <w:rFonts w:ascii="Cambria Math" w:hAnsi="Cambria Math"/>
          </w:rPr>
          <m:t>K=1</m:t>
        </m:r>
      </m:oMath>
      <w:r w:rsidR="00FB1B99">
        <w:t xml:space="preserve"> (esquerda) e </w:t>
      </w:r>
      <m:oMath>
        <m:r>
          <w:rPr>
            <w:rFonts w:ascii="Cambria Math" w:hAnsi="Cambria Math"/>
          </w:rPr>
          <m:t>K=15</m:t>
        </m:r>
      </m:oMath>
      <w:r w:rsidR="00FB1B99">
        <w:t xml:space="preserve"> (direita)</w:t>
      </w:r>
      <w:r>
        <w:t>.</w:t>
      </w:r>
      <w:bookmarkEnd w:id="12"/>
    </w:p>
    <w:p w14:paraId="43C7D91C" w14:textId="5613DC09" w:rsidR="004435CA" w:rsidRDefault="004435CA" w:rsidP="004435CA">
      <w:pPr>
        <w:jc w:val="center"/>
      </w:pPr>
      <w:r w:rsidRPr="004435CA">
        <w:rPr>
          <w:noProof/>
        </w:rPr>
        <w:drawing>
          <wp:inline distT="0" distB="0" distL="0" distR="0" wp14:anchorId="52ED17FD" wp14:editId="35C5F043">
            <wp:extent cx="4816475" cy="1874142"/>
            <wp:effectExtent l="0" t="0" r="3175" b="0"/>
            <wp:docPr id="13206005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0538" name=""/>
                    <pic:cNvPicPr/>
                  </pic:nvPicPr>
                  <pic:blipFill>
                    <a:blip r:embed="rId16"/>
                    <a:stretch>
                      <a:fillRect/>
                    </a:stretch>
                  </pic:blipFill>
                  <pic:spPr>
                    <a:xfrm>
                      <a:off x="0" y="0"/>
                      <a:ext cx="4855950" cy="1889502"/>
                    </a:xfrm>
                    <a:prstGeom prst="rect">
                      <a:avLst/>
                    </a:prstGeom>
                  </pic:spPr>
                </pic:pic>
              </a:graphicData>
            </a:graphic>
          </wp:inline>
        </w:drawing>
      </w:r>
    </w:p>
    <w:p w14:paraId="4D623AB6" w14:textId="2E7B53DC" w:rsidR="004435CA" w:rsidRDefault="004435CA" w:rsidP="004435CA">
      <w:pPr>
        <w:pStyle w:val="Legenda"/>
        <w:jc w:val="center"/>
      </w:pPr>
      <w:bookmarkStart w:id="13" w:name="_Ref169122243"/>
      <w:r>
        <w:t xml:space="preserve">Figura </w:t>
      </w:r>
      <w:fldSimple w:instr=" STYLEREF 1 \s ">
        <w:r w:rsidR="006F2D55">
          <w:rPr>
            <w:noProof/>
          </w:rPr>
          <w:t>3</w:t>
        </w:r>
      </w:fldSimple>
      <w:r w:rsidR="003D63ED">
        <w:noBreakHyphen/>
      </w:r>
      <w:fldSimple w:instr=" SEQ Figura \* ARABIC \s 1 ">
        <w:r w:rsidR="006F2D55">
          <w:rPr>
            <w:noProof/>
          </w:rPr>
          <w:t>2</w:t>
        </w:r>
      </w:fldSimple>
      <w:bookmarkEnd w:id="13"/>
      <w:r>
        <w:t>: Regressão realizado com KNN para dois valores de K.</w:t>
      </w:r>
    </w:p>
    <w:p w14:paraId="7AC096D8" w14:textId="09C36DA2" w:rsidR="00F27F4D" w:rsidRDefault="00F27F4D" w:rsidP="00F27F4D">
      <w:r>
        <w:t xml:space="preserve">Do ponto de vista de complexidade, como esse algoritmo não exige treinamento, só faz sentido analisar a complexidade de tempo da inferência diretamente. Nesse caso, consideremos que, para um vizinho, ou seja, </w:t>
      </w:r>
      <m:oMath>
        <m:r>
          <w:rPr>
            <w:rFonts w:ascii="Cambria Math" w:hAnsi="Cambria Math"/>
          </w:rPr>
          <m:t>K=1</m:t>
        </m:r>
      </m:oMath>
      <w:r>
        <w:t xml:space="preserve">, deveremos iterar ao longo dos </w:t>
      </w:r>
      <m:oMath>
        <m:r>
          <w:rPr>
            <w:rFonts w:ascii="Cambria Math" w:hAnsi="Cambria Math"/>
          </w:rPr>
          <m:t>N</m:t>
        </m:r>
      </m:oMath>
      <w:r>
        <w:t xml:space="preserve"> pontos de dimensão </w:t>
      </w:r>
      <m:oMath>
        <m:r>
          <w:rPr>
            <w:rFonts w:ascii="Cambria Math" w:hAnsi="Cambria Math"/>
          </w:rPr>
          <m:t>d</m:t>
        </m:r>
      </m:oMath>
      <w:r>
        <w:t xml:space="preserve"> e calcular suas respectivas distâncias para um ponto </w:t>
      </w:r>
      <m:oMath>
        <m:r>
          <m:rPr>
            <m:sty m:val="bi"/>
          </m:rPr>
          <w:rPr>
            <w:rFonts w:ascii="Cambria Math" w:hAnsi="Cambria Math"/>
          </w:rPr>
          <m:t>z</m:t>
        </m:r>
      </m:oMath>
      <w:r>
        <w:t>. Cada cálculo de distância (considerando a distância Euclidiana) envolve resolver uma expressão do tipo</w:t>
      </w:r>
      <m:oMath>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j=1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d>
                              <m:dPr>
                                <m:ctrlPr>
                                  <w:rPr>
                                    <w:rFonts w:ascii="Cambria Math" w:hAnsi="Cambria Math"/>
                                    <w:i/>
                                  </w:rPr>
                                </m:ctrlPr>
                              </m:dPr>
                              <m:e>
                                <m:r>
                                  <w:rPr>
                                    <w:rFonts w:ascii="Cambria Math" w:hAnsi="Cambria Math"/>
                                  </w:rPr>
                                  <m:t>j</m:t>
                                </m:r>
                              </m:e>
                            </m:d>
                          </m:sub>
                        </m:sSub>
                        <m:r>
                          <w:rPr>
                            <w:rFonts w:ascii="Cambria Math" w:hAnsi="Cambria Math"/>
                          </w:rPr>
                          <m:t>-</m:t>
                        </m:r>
                        <m:sSub>
                          <m:sSubPr>
                            <m:ctrlPr>
                              <w:rPr>
                                <w:rFonts w:ascii="Cambria Math" w:hAnsi="Cambria Math"/>
                                <w:i/>
                              </w:rPr>
                            </m:ctrlPr>
                          </m:sSubPr>
                          <m:e>
                            <m:r>
                              <m:rPr>
                                <m:sty m:val="bi"/>
                              </m:rPr>
                              <w:rPr>
                                <w:rFonts w:ascii="Cambria Math" w:hAnsi="Cambria Math"/>
                              </w:rPr>
                              <m:t>z</m:t>
                            </m:r>
                          </m:e>
                          <m:sub>
                            <m:d>
                              <m:dPr>
                                <m:ctrlPr>
                                  <w:rPr>
                                    <w:rFonts w:ascii="Cambria Math" w:hAnsi="Cambria Math"/>
                                    <w:i/>
                                  </w:rPr>
                                </m:ctrlPr>
                              </m:dPr>
                              <m:e>
                                <m:r>
                                  <w:rPr>
                                    <w:rFonts w:ascii="Cambria Math" w:hAnsi="Cambria Math"/>
                                  </w:rPr>
                                  <m:t>j</m:t>
                                </m:r>
                              </m:e>
                            </m:d>
                          </m:sub>
                        </m:sSub>
                      </m:e>
                    </m:d>
                  </m:e>
                  <m:sup>
                    <m:r>
                      <w:rPr>
                        <w:rFonts w:ascii="Cambria Math" w:hAnsi="Cambria Math"/>
                      </w:rPr>
                      <m:t>2</m:t>
                    </m:r>
                  </m:sup>
                </m:sSup>
              </m:e>
            </m:nary>
          </m:e>
        </m:rad>
      </m:oMath>
      <w:r>
        <w:t xml:space="preserve">. Logo, nesse caso, teremos uma complexidade </w:t>
      </w:r>
      <m:oMath>
        <m:r>
          <w:rPr>
            <w:rFonts w:ascii="Cambria Math" w:hAnsi="Cambria Math"/>
          </w:rPr>
          <m:t>O</m:t>
        </m:r>
        <m:d>
          <m:dPr>
            <m:ctrlPr>
              <w:rPr>
                <w:rFonts w:ascii="Cambria Math" w:hAnsi="Cambria Math"/>
                <w:i/>
              </w:rPr>
            </m:ctrlPr>
          </m:dPr>
          <m:e>
            <m:r>
              <w:rPr>
                <w:rFonts w:ascii="Cambria Math" w:hAnsi="Cambria Math"/>
              </w:rPr>
              <m:t>N×d</m:t>
            </m:r>
          </m:e>
        </m:d>
      </m:oMath>
      <w:r>
        <w:t xml:space="preserve">. No entanto, para um número </w:t>
      </w:r>
      <m:oMath>
        <m:r>
          <w:rPr>
            <w:rFonts w:ascii="Cambria Math" w:hAnsi="Cambria Math"/>
          </w:rPr>
          <m:t>K</m:t>
        </m:r>
      </m:oMath>
      <w:r>
        <w:t xml:space="preserve"> de vizinhos, precisamos repetir todo esse processo </w:t>
      </w:r>
      <m:oMath>
        <m:r>
          <w:rPr>
            <w:rFonts w:ascii="Cambria Math" w:hAnsi="Cambria Math"/>
          </w:rPr>
          <m:t>K</m:t>
        </m:r>
      </m:oMath>
      <w:r>
        <w:t xml:space="preserve"> vezes, calculando a cada iteração o </w:t>
      </w:r>
      <m:oMath>
        <m:r>
          <w:rPr>
            <w:rFonts w:ascii="Cambria Math" w:hAnsi="Cambria Math"/>
          </w:rPr>
          <m:t>k</m:t>
        </m:r>
      </m:oMath>
      <w:r>
        <w:t xml:space="preserve">-ésimo vizinho mais próximo. Nesse caso, a complexidade total do algoritmo é de </w:t>
      </w:r>
      <m:oMath>
        <m:r>
          <w:rPr>
            <w:rStyle w:val="ForteItlicoChar"/>
            <w:rFonts w:ascii="Cambria Math" w:hAnsi="Cambria Math"/>
          </w:rPr>
          <m:t>O</m:t>
        </m:r>
        <m:d>
          <m:dPr>
            <m:ctrlPr>
              <w:rPr>
                <w:rStyle w:val="ForteItlicoChar"/>
                <w:rFonts w:ascii="Cambria Math" w:hAnsi="Cambria Math"/>
                <w:b w:val="0"/>
                <w:i w:val="0"/>
              </w:rPr>
            </m:ctrlPr>
          </m:dPr>
          <m:e>
            <m:r>
              <w:rPr>
                <w:rStyle w:val="ForteItlicoChar"/>
                <w:rFonts w:ascii="Cambria Math" w:hAnsi="Cambria Math"/>
              </w:rPr>
              <m:t>K</m:t>
            </m:r>
            <m:r>
              <m:rPr>
                <m:sty m:val="p"/>
              </m:rPr>
              <w:rPr>
                <w:rStyle w:val="ForteItlicoChar"/>
                <w:rFonts w:ascii="Cambria Math" w:hAnsi="Cambria Math"/>
              </w:rPr>
              <m:t>×</m:t>
            </m:r>
            <m:r>
              <w:rPr>
                <w:rStyle w:val="ForteItlicoChar"/>
                <w:rFonts w:ascii="Cambria Math" w:hAnsi="Cambria Math"/>
              </w:rPr>
              <m:t>N</m:t>
            </m:r>
            <m:r>
              <m:rPr>
                <m:sty m:val="p"/>
              </m:rPr>
              <w:rPr>
                <w:rStyle w:val="ForteItlicoChar"/>
                <w:rFonts w:ascii="Cambria Math" w:hAnsi="Cambria Math"/>
              </w:rPr>
              <m:t>×</m:t>
            </m:r>
            <m:r>
              <w:rPr>
                <w:rStyle w:val="ForteItlicoChar"/>
                <w:rFonts w:ascii="Cambria Math" w:hAnsi="Cambria Math"/>
              </w:rPr>
              <m:t>d</m:t>
            </m:r>
          </m:e>
        </m:d>
      </m:oMath>
      <w:r>
        <w:t>.</w:t>
      </w:r>
      <w:r w:rsidR="00194C62">
        <w:t xml:space="preserve"> Portanto, vemos que para espaços de dimensão elevada ou para grandes quantidades de amostra, esse algoritmo pode ser ineficiente.</w:t>
      </w:r>
    </w:p>
    <w:p w14:paraId="3942E4A8" w14:textId="77777777" w:rsidR="00F94135" w:rsidRDefault="00DD2C16" w:rsidP="00F27F4D">
      <w:r>
        <w:lastRenderedPageBreak/>
        <w:t xml:space="preserve">Com relação à escolha do valor de </w:t>
      </w:r>
      <m:oMath>
        <m:r>
          <w:rPr>
            <w:rFonts w:ascii="Cambria Math" w:hAnsi="Cambria Math"/>
          </w:rPr>
          <m:t>K</m:t>
        </m:r>
      </m:oMath>
      <w:r>
        <w:t xml:space="preserve">, o valor ótimo para esse hiperparâmetros varia dependendo do problema. No entanto, quanto menor o valor de </w:t>
      </w:r>
      <m:oMath>
        <m:r>
          <w:rPr>
            <w:rFonts w:ascii="Cambria Math" w:hAnsi="Cambria Math"/>
          </w:rPr>
          <m:t>K</m:t>
        </m:r>
      </m:oMath>
      <w:r>
        <w:t>, maior será a tendência de o método capturar padrões mais sutis do conjunto de dados e possivelmente ruído</w:t>
      </w:r>
      <w:r w:rsidR="00F94135">
        <w:t xml:space="preserve"> caso </w:t>
      </w:r>
      <m:oMath>
        <m:r>
          <w:rPr>
            <w:rFonts w:ascii="Cambria Math" w:hAnsi="Cambria Math"/>
          </w:rPr>
          <m:t>K</m:t>
        </m:r>
      </m:oMath>
      <w:r w:rsidR="00F94135">
        <w:t xml:space="preserve"> seja muito pequeno</w:t>
      </w:r>
      <w:r>
        <w:t xml:space="preserve">, o que pode levar o método a sofrer </w:t>
      </w:r>
      <w:proofErr w:type="spellStart"/>
      <w:r>
        <w:rPr>
          <w:i/>
          <w:iCs/>
        </w:rPr>
        <w:t>overfitting</w:t>
      </w:r>
      <w:proofErr w:type="spellEnd"/>
      <w:r>
        <w:t xml:space="preserve"> durante a predição de novos dados. No caso limite em que </w:t>
      </w:r>
      <m:oMath>
        <m:r>
          <w:rPr>
            <w:rFonts w:ascii="Cambria Math" w:hAnsi="Cambria Math"/>
          </w:rPr>
          <m:t>K=1</m:t>
        </m:r>
      </m:oMath>
      <w:r>
        <w:t xml:space="preserve">, </w:t>
      </w:r>
      <w:r w:rsidR="00F94135">
        <w:t xml:space="preserve">o método tem 100% de acurácia no conjunto de dados inicial, mas pode apresentar erros elevados para novos dados. </w:t>
      </w:r>
    </w:p>
    <w:p w14:paraId="22639FD9" w14:textId="36C695E0" w:rsidR="00F94135" w:rsidRDefault="00F94135" w:rsidP="00F27F4D">
      <w:r>
        <w:t xml:space="preserve">Por outro lado, quanto maior o valor de </w:t>
      </w:r>
      <m:oMath>
        <m:r>
          <w:rPr>
            <w:rFonts w:ascii="Cambria Math" w:hAnsi="Cambria Math"/>
          </w:rPr>
          <m:t>K</m:t>
        </m:r>
      </m:oMath>
      <w:r>
        <w:t xml:space="preserve"> menos sensível é o método a detalhes mais finos da distribuição dos dados iniciais. Se o valor de </w:t>
      </w:r>
      <m:oMath>
        <m:r>
          <w:rPr>
            <w:rFonts w:ascii="Cambria Math" w:hAnsi="Cambria Math"/>
          </w:rPr>
          <m:t>K</m:t>
        </m:r>
      </m:oMath>
      <w:r>
        <w:t xml:space="preserve"> for consideravelmente grande,</w:t>
      </w:r>
      <w:r w:rsidR="00211CC9">
        <w:t xml:space="preserve"> o método tem maior chance de sofrer </w:t>
      </w:r>
      <w:proofErr w:type="spellStart"/>
      <w:r w:rsidR="00211CC9">
        <w:rPr>
          <w:i/>
          <w:iCs/>
        </w:rPr>
        <w:t>underfitting</w:t>
      </w:r>
      <w:proofErr w:type="spellEnd"/>
      <w:r>
        <w:t xml:space="preserve"> </w:t>
      </w:r>
      <w:r w:rsidR="00211CC9">
        <w:t xml:space="preserve">e também </w:t>
      </w:r>
      <w:r>
        <w:t xml:space="preserve">acabamos por desviar da suposição elementar do método, de que entradas (pontos) semelhantes/próximas possuem saídas semelhantes. Isso porque ao aumentar excessivamente o valor de </w:t>
      </w:r>
      <m:oMath>
        <m:r>
          <w:rPr>
            <w:rFonts w:ascii="Cambria Math" w:hAnsi="Cambria Math"/>
          </w:rPr>
          <m:t>K</m:t>
        </m:r>
      </m:oMath>
      <w:r>
        <w:t xml:space="preserve">, acabamos levando em consideração muitos outros pontos que muitas vezes não estarão perto do ponto de interesse, o que é equivalente a ter uma vizinhança muito grande. No limite em que </w:t>
      </w:r>
      <m:oMath>
        <m:r>
          <w:rPr>
            <w:rFonts w:ascii="Cambria Math" w:hAnsi="Cambria Math"/>
          </w:rPr>
          <m:t>K=N</m:t>
        </m:r>
      </m:oMath>
      <w:r>
        <w:t xml:space="preserve">, a solução do problema é trivial, pois qualquer ponto terá todos os outros pontos do conjunto inicial como vizinhos. O problema, então, se resume a sempre classificar (no caso de um problema de classificação) novos pontos como sendo da classe majoritária, o que eleva o erro de classificação. </w:t>
      </w:r>
      <w:r w:rsidR="00FB1B99">
        <w:t>Na</w:t>
      </w:r>
      <w:r w:rsidR="00D13091">
        <w:t xml:space="preserve"> </w:t>
      </w:r>
      <w:r w:rsidR="00FB1B99">
        <w:fldChar w:fldCharType="begin"/>
      </w:r>
      <w:r w:rsidR="00FB1B99">
        <w:instrText xml:space="preserve"> REF _Ref169122218 \h </w:instrText>
      </w:r>
      <w:r w:rsidR="00FB1B99">
        <w:fldChar w:fldCharType="separate"/>
      </w:r>
      <w:r w:rsidR="006F2D55">
        <w:t xml:space="preserve">Figura </w:t>
      </w:r>
      <w:r w:rsidR="006F2D55">
        <w:rPr>
          <w:noProof/>
        </w:rPr>
        <w:t>3</w:t>
      </w:r>
      <w:r w:rsidR="006F2D55">
        <w:noBreakHyphen/>
      </w:r>
      <w:r w:rsidR="006F2D55">
        <w:rPr>
          <w:noProof/>
        </w:rPr>
        <w:t>1</w:t>
      </w:r>
      <w:r w:rsidR="00FB1B99">
        <w:fldChar w:fldCharType="end"/>
      </w:r>
      <w:r w:rsidR="00FB1B99">
        <w:t xml:space="preserve"> e na </w:t>
      </w:r>
      <w:r w:rsidR="00FB1B99">
        <w:fldChar w:fldCharType="begin"/>
      </w:r>
      <w:r w:rsidR="00FB1B99">
        <w:instrText xml:space="preserve"> REF _Ref169122243 \h </w:instrText>
      </w:r>
      <w:r w:rsidR="00FB1B99">
        <w:fldChar w:fldCharType="separate"/>
      </w:r>
      <w:r w:rsidR="006F2D55">
        <w:t xml:space="preserve">Figura </w:t>
      </w:r>
      <w:r w:rsidR="006F2D55">
        <w:rPr>
          <w:noProof/>
        </w:rPr>
        <w:t>3</w:t>
      </w:r>
      <w:r w:rsidR="006F2D55">
        <w:noBreakHyphen/>
      </w:r>
      <w:r w:rsidR="006F2D55">
        <w:rPr>
          <w:noProof/>
        </w:rPr>
        <w:t>2</w:t>
      </w:r>
      <w:r w:rsidR="00FB1B99">
        <w:fldChar w:fldCharType="end"/>
      </w:r>
      <w:r w:rsidR="00FB1B99">
        <w:t xml:space="preserve"> é possível ver como</w:t>
      </w:r>
      <w:r w:rsidR="00211CC9">
        <w:t xml:space="preserve"> se comporta </w:t>
      </w:r>
      <w:r w:rsidR="00FB1B99">
        <w:t>o KNN</w:t>
      </w:r>
      <w:r w:rsidR="00211CC9">
        <w:t xml:space="preserve"> para diferentes valores de </w:t>
      </w:r>
      <m:oMath>
        <m:r>
          <w:rPr>
            <w:rFonts w:ascii="Cambria Math" w:hAnsi="Cambria Math"/>
          </w:rPr>
          <m:t>K</m:t>
        </m:r>
      </m:oMath>
      <w:r w:rsidR="00211CC9">
        <w:t>.</w:t>
      </w:r>
    </w:p>
    <w:p w14:paraId="41F0E24C" w14:textId="512652E1" w:rsidR="00211CC9" w:rsidRDefault="00211CC9" w:rsidP="00F27F4D">
      <w:r>
        <w:t>Assim, podemos de dizer que:</w:t>
      </w:r>
    </w:p>
    <w:p w14:paraId="24C0B1DA" w14:textId="3EC9361A" w:rsidR="00211CC9" w:rsidRPr="00211CC9" w:rsidRDefault="00211CC9">
      <w:pPr>
        <w:pStyle w:val="PargrafodaLista"/>
        <w:numPr>
          <w:ilvl w:val="0"/>
          <w:numId w:val="26"/>
        </w:numPr>
      </w:pPr>
      <w:r>
        <w:t xml:space="preserve">ao aumentar o valor de </w:t>
      </w:r>
      <m:oMath>
        <m:r>
          <w:rPr>
            <w:rFonts w:ascii="Cambria Math" w:hAnsi="Cambria Math"/>
          </w:rPr>
          <m:t>K</m:t>
        </m:r>
      </m:oMath>
      <w:r>
        <w:t>, diminuímos a complexidade do método, aumentamos seu viés e</w:t>
      </w:r>
      <w:r w:rsidR="00D13091">
        <w:t xml:space="preserve">, para valores excessivamente elevados de </w:t>
      </w:r>
      <m:oMath>
        <m:r>
          <w:rPr>
            <w:rFonts w:ascii="Cambria Math" w:hAnsi="Cambria Math"/>
          </w:rPr>
          <m:t>K</m:t>
        </m:r>
      </m:oMath>
      <w:r w:rsidR="00D13091">
        <w:t>,</w:t>
      </w:r>
      <w:r>
        <w:t xml:space="preserve"> aumentamos a chance de </w:t>
      </w:r>
      <w:proofErr w:type="spellStart"/>
      <w:r>
        <w:rPr>
          <w:i/>
          <w:iCs/>
        </w:rPr>
        <w:t>undefitting</w:t>
      </w:r>
      <w:proofErr w:type="spellEnd"/>
      <w:r>
        <w:rPr>
          <w:i/>
          <w:iCs/>
        </w:rPr>
        <w:t>;</w:t>
      </w:r>
    </w:p>
    <w:p w14:paraId="2EA60DA2" w14:textId="3C66E770" w:rsidR="004435CA" w:rsidRDefault="00211CC9">
      <w:pPr>
        <w:pStyle w:val="PargrafodaLista"/>
        <w:numPr>
          <w:ilvl w:val="0"/>
          <w:numId w:val="26"/>
        </w:numPr>
      </w:pPr>
      <w:r>
        <w:t xml:space="preserve">ao diminuir o valor de </w:t>
      </w:r>
      <m:oMath>
        <m:r>
          <w:rPr>
            <w:rFonts w:ascii="Cambria Math" w:hAnsi="Cambria Math"/>
          </w:rPr>
          <m:t>K</m:t>
        </m:r>
      </m:oMath>
      <w:r>
        <w:t>, aumentamos a complexidade do método, aumentamos sua variância e</w:t>
      </w:r>
      <w:r w:rsidR="00D13091">
        <w:t xml:space="preserve">, para valores excessivamente baixos de </w:t>
      </w:r>
      <m:oMath>
        <m:r>
          <w:rPr>
            <w:rFonts w:ascii="Cambria Math" w:hAnsi="Cambria Math"/>
          </w:rPr>
          <m:t>K</m:t>
        </m:r>
      </m:oMath>
      <w:r w:rsidR="00D13091">
        <w:t>,</w:t>
      </w:r>
      <w:r>
        <w:t xml:space="preserve"> aumentamos a chance de</w:t>
      </w:r>
      <w:r w:rsidR="00D13091">
        <w:t xml:space="preserve"> </w:t>
      </w:r>
      <w:proofErr w:type="spellStart"/>
      <w:r w:rsidR="00D13091">
        <w:rPr>
          <w:i/>
          <w:iCs/>
        </w:rPr>
        <w:t>overfitting</w:t>
      </w:r>
      <w:proofErr w:type="spellEnd"/>
      <w:r w:rsidR="00D13091">
        <w:t>.</w:t>
      </w:r>
      <w:r>
        <w:t xml:space="preserve">  </w:t>
      </w:r>
    </w:p>
    <w:p w14:paraId="5DCAAFCE" w14:textId="6AC00DE5" w:rsidR="006630C2" w:rsidRDefault="006630C2" w:rsidP="007C7EFC">
      <w:pPr>
        <w:pStyle w:val="Ttulo3"/>
      </w:pPr>
      <w:bookmarkStart w:id="14" w:name="_Toc177851345"/>
      <w:r>
        <w:t xml:space="preserve">K-D </w:t>
      </w:r>
      <w:r w:rsidRPr="007C7EFC">
        <w:t>Tree</w:t>
      </w:r>
      <w:bookmarkEnd w:id="14"/>
    </w:p>
    <w:p w14:paraId="22B8BA11" w14:textId="4421458D" w:rsidR="009335C4" w:rsidRPr="005D2F34" w:rsidRDefault="009335C4" w:rsidP="009335C4">
      <w:r>
        <w:t xml:space="preserve">Outra maneira de se encontrar os </w:t>
      </w:r>
      <m:oMath>
        <m:r>
          <w:rPr>
            <w:rFonts w:ascii="Cambria Math" w:hAnsi="Cambria Math"/>
          </w:rPr>
          <m:t>K</m:t>
        </m:r>
      </m:oMath>
      <w:r>
        <w:t xml:space="preserve"> vizinhos mais próximos de um ponto </w:t>
      </w:r>
      <m:oMath>
        <m:r>
          <m:rPr>
            <m:sty m:val="bi"/>
          </m:rPr>
          <w:rPr>
            <w:rFonts w:ascii="Cambria Math" w:hAnsi="Cambria Math"/>
          </w:rPr>
          <m:t>z</m:t>
        </m:r>
      </m:oMath>
      <w:r>
        <w:t xml:space="preserve"> se da por meio do algoritmo K-D </w:t>
      </w:r>
      <w:r w:rsidR="004509FE" w:rsidRPr="004509FE">
        <w:rPr>
          <w:i/>
          <w:iCs/>
        </w:rPr>
        <w:t>t</w:t>
      </w:r>
      <w:r w:rsidRPr="004509FE">
        <w:rPr>
          <w:i/>
          <w:iCs/>
        </w:rPr>
        <w:t>ree</w:t>
      </w:r>
      <w:r w:rsidR="005A6F33">
        <w:rPr>
          <w:i/>
          <w:iCs/>
        </w:rPr>
        <w:t xml:space="preserve"> </w:t>
      </w:r>
      <w:sdt>
        <w:sdtPr>
          <w:rPr>
            <w:i/>
            <w:iCs/>
          </w:rPr>
          <w:id w:val="1908262157"/>
          <w:citation/>
        </w:sdtPr>
        <w:sdtContent>
          <w:r w:rsidR="005A6F33">
            <w:rPr>
              <w:i/>
              <w:iCs/>
            </w:rPr>
            <w:fldChar w:fldCharType="begin"/>
          </w:r>
          <w:r w:rsidR="005A6F33">
            <w:instrText xml:space="preserve">CITATION Ben75 \l 1046 </w:instrText>
          </w:r>
          <w:r w:rsidR="005A6F33">
            <w:rPr>
              <w:i/>
              <w:iCs/>
            </w:rPr>
            <w:fldChar w:fldCharType="separate"/>
          </w:r>
          <w:r w:rsidR="006D76E2" w:rsidRPr="006D76E2">
            <w:rPr>
              <w:noProof/>
            </w:rPr>
            <w:t>[9]</w:t>
          </w:r>
          <w:r w:rsidR="005A6F33">
            <w:rPr>
              <w:i/>
              <w:iCs/>
            </w:rPr>
            <w:fldChar w:fldCharType="end"/>
          </w:r>
        </w:sdtContent>
      </w:sdt>
      <w:r>
        <w:t xml:space="preserve">. Ele surge como uma alternativa ao algoritmo de força bruta, que precisa checar a distância do ponto </w:t>
      </w:r>
      <m:oMath>
        <m:r>
          <m:rPr>
            <m:sty m:val="bi"/>
          </m:rPr>
          <w:rPr>
            <w:rFonts w:ascii="Cambria Math" w:hAnsi="Cambria Math"/>
          </w:rPr>
          <m:t>z</m:t>
        </m:r>
      </m:oMath>
      <w:r>
        <w:rPr>
          <w:b/>
          <w:bCs/>
        </w:rPr>
        <w:t xml:space="preserve"> </w:t>
      </w:r>
      <w:r>
        <w:t xml:space="preserve">para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o que pode ser muito custoso computacionalmente, principalmente se o espaço tiver um número grande de dimensões</w:t>
      </w:r>
      <w:r w:rsidR="00194C62">
        <w:t xml:space="preserve"> ou grande quantidade de dados</w:t>
      </w:r>
      <w:r>
        <w:t>.</w:t>
      </w:r>
      <w:r w:rsidR="005D2F34">
        <w:t xml:space="preserve"> </w:t>
      </w:r>
      <w:r w:rsidR="00621B81">
        <w:t xml:space="preserve">O K-D </w:t>
      </w:r>
      <w:r w:rsidR="00621B81">
        <w:rPr>
          <w:i/>
          <w:iCs/>
        </w:rPr>
        <w:t xml:space="preserve">tree </w:t>
      </w:r>
      <w:r w:rsidR="00621B81">
        <w:t>particiona o espaço previamente de maneira que, no geral, não é necessário visitar todos os pontos para encontrar o vizinho mais próximo de um novo ponto (porém, no pior dos casos, pode acontecer de ser necessário visitar todos os pontos)</w:t>
      </w:r>
      <w:r w:rsidR="00FE12BC">
        <w:t xml:space="preserve"> </w:t>
      </w:r>
      <w:sdt>
        <w:sdtPr>
          <w:id w:val="548727129"/>
          <w:citation/>
        </w:sdtPr>
        <w:sdtContent>
          <w:r w:rsidR="00FE12BC">
            <w:fldChar w:fldCharType="begin"/>
          </w:r>
          <w:r w:rsidR="00FE12BC">
            <w:instrText xml:space="preserve"> CITATION Kil24 \l 1046 </w:instrText>
          </w:r>
          <w:r w:rsidR="00FE12BC">
            <w:fldChar w:fldCharType="separate"/>
          </w:r>
          <w:r w:rsidR="006D76E2" w:rsidRPr="006D76E2">
            <w:rPr>
              <w:noProof/>
            </w:rPr>
            <w:t>[10]</w:t>
          </w:r>
          <w:r w:rsidR="00FE12BC">
            <w:fldChar w:fldCharType="end"/>
          </w:r>
        </w:sdtContent>
      </w:sdt>
      <w:r w:rsidR="00621B81">
        <w:t xml:space="preserve">. </w:t>
      </w:r>
      <w:r w:rsidR="005D2F34" w:rsidRPr="00621B81">
        <w:t>Uma</w:t>
      </w:r>
      <w:r w:rsidR="005D2F34">
        <w:t xml:space="preserve"> observação interessante é que,</w:t>
      </w:r>
      <w:r w:rsidR="00621B81">
        <w:t xml:space="preserve"> o nome</w:t>
      </w:r>
      <w:r w:rsidR="005D2F34">
        <w:t xml:space="preserve"> K-D </w:t>
      </w:r>
      <w:r w:rsidR="00621B81">
        <w:rPr>
          <w:i/>
          <w:iCs/>
        </w:rPr>
        <w:t>tree</w:t>
      </w:r>
      <w:r w:rsidR="005D2F34">
        <w:t xml:space="preserve"> vem originalmente de K-</w:t>
      </w:r>
      <w:r w:rsidR="005D2F34" w:rsidRPr="005D2F34">
        <w:rPr>
          <w:i/>
          <w:iCs/>
        </w:rPr>
        <w:t>dimensional tree</w:t>
      </w:r>
      <w:r w:rsidR="005D2F34">
        <w:t>. Logo, esse “K” indica a dimensão dos dados com os quais estamos trabalhando.</w:t>
      </w:r>
    </w:p>
    <w:p w14:paraId="7C8D6E79" w14:textId="543EC7AB" w:rsidR="009335C4" w:rsidRDefault="009335C4" w:rsidP="009335C4">
      <w:r>
        <w:t xml:space="preserve">Primeiramente, é necessário construir uma árvore binária em que cada nó representa um ponto do conjunto inicial de dados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Para entender como é feita a decisão de qual ponto representará qual nó da árvore, come</w:t>
      </w:r>
      <w:proofErr w:type="spellStart"/>
      <w:r w:rsidR="00CE68DB">
        <w:t>ça</w:t>
      </w:r>
      <w:r>
        <w:t>mos</w:t>
      </w:r>
      <w:proofErr w:type="spellEnd"/>
      <w:r>
        <w:t xml:space="preserve"> a montar a árvore pela raiz.</w:t>
      </w:r>
      <w:r w:rsidR="00053C75">
        <w:t xml:space="preserve"> Depois, escolhemos</w:t>
      </w:r>
      <w:r>
        <w:t xml:space="preserve"> arbitrariamente</w:t>
      </w:r>
      <w:r w:rsidR="00053C75">
        <w:t xml:space="preserve"> </w:t>
      </w:r>
      <w:r>
        <w:t>um</w:t>
      </w:r>
      <w:r w:rsidR="00053C75">
        <w:t>a das dimensões do espaço</w:t>
      </w:r>
      <w:r w:rsidR="0036459A">
        <w:t xml:space="preserve"> </w:t>
      </w:r>
      <w:r>
        <w:t>e encontramos a mediana dos pontos referente a</w:t>
      </w:r>
      <w:r w:rsidR="00053C75">
        <w:t xml:space="preserve"> essa dimensão</w:t>
      </w:r>
      <w:r>
        <w:t>. O ponto que representar a mediana nessa dimensão é o ponto escolhido para representar o n</w:t>
      </w:r>
      <w:r w:rsidR="00053C75">
        <w:t>ó raiz</w:t>
      </w:r>
      <w:r>
        <w:t xml:space="preserve">. Por exemplo, se tivermos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oMath>
      <w:r>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1</m:t>
                  </m:r>
                </m:e>
              </m:mr>
            </m:m>
          </m:e>
        </m:d>
      </m:oMath>
      <w:r>
        <w:t xml:space="preserve"> e </w:t>
      </w:r>
      <m:oMath>
        <m:sSub>
          <m:sSubPr>
            <m:ctrlPr>
              <w:rPr>
                <w:rFonts w:ascii="Cambria Math" w:hAnsi="Cambria Math"/>
                <w:i/>
              </w:rPr>
            </m:ctrlPr>
          </m:sSubPr>
          <m:e>
            <m:r>
              <m:rPr>
                <m:sty m:val="bi"/>
              </m:rPr>
              <w:rPr>
                <w:rFonts w:ascii="Cambria Math" w:hAnsi="Cambria Math"/>
              </w:rPr>
              <m:t>x</m:t>
            </m:r>
          </m:e>
          <m:sub>
            <m:r>
              <w:rPr>
                <w:rFonts w:ascii="Cambria Math" w:hAnsi="Cambria Math"/>
              </w:rPr>
              <m:t>3</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1</m:t>
                  </m:r>
                </m:e>
                <m:e>
                  <m:r>
                    <w:rPr>
                      <w:rFonts w:ascii="Cambria Math" w:hAnsi="Cambria Math"/>
                    </w:rPr>
                    <m:t>1</m:t>
                  </m:r>
                </m:e>
              </m:mr>
            </m:m>
          </m:e>
        </m:d>
      </m:oMath>
      <w:r>
        <w:t>, ao escolhermos o eixo referente à primeira dimensão, veremos que o ponto que representa a mediana</w:t>
      </w:r>
      <w:r w:rsidR="00053C75">
        <w:t xml:space="preserve"> (com valor 2)</w:t>
      </w:r>
      <w:r>
        <w:t xml:space="preserve"> nessa dimensão é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e, por isso, ele seria o ponto representante do nó </w:t>
      </w:r>
      <w:r w:rsidR="00053C75">
        <w:t>raiz</w:t>
      </w:r>
      <w:r>
        <w:t>.</w:t>
      </w:r>
      <w:r w:rsidR="00053C75">
        <w:t xml:space="preserve"> Ao escolher o ponto do nó raiz, segmentamos o espaço em </w:t>
      </w:r>
      <w:r w:rsidR="00053C75">
        <w:lastRenderedPageBreak/>
        <w:t>duas regiões, por meio de um hiperplano ortogonal ao eixo da dimensão escolhida e passando pelo ponto escolhido.</w:t>
      </w:r>
      <w:r>
        <w:t xml:space="preserve"> </w:t>
      </w:r>
      <w:r w:rsidR="00053C75">
        <w:t xml:space="preserve">A </w:t>
      </w:r>
      <w:r w:rsidR="00053C75">
        <w:fldChar w:fldCharType="begin"/>
      </w:r>
      <w:r w:rsidR="00053C75">
        <w:instrText xml:space="preserve"> REF _Ref169211016 \h </w:instrText>
      </w:r>
      <w:r w:rsidR="00053C75">
        <w:fldChar w:fldCharType="separate"/>
      </w:r>
      <w:r w:rsidR="006F2D55">
        <w:t xml:space="preserve">Figura </w:t>
      </w:r>
      <w:r w:rsidR="006F2D55">
        <w:rPr>
          <w:noProof/>
        </w:rPr>
        <w:t>3</w:t>
      </w:r>
      <w:r w:rsidR="006F2D55">
        <w:noBreakHyphen/>
      </w:r>
      <w:r w:rsidR="006F2D55">
        <w:rPr>
          <w:noProof/>
        </w:rPr>
        <w:t>3</w:t>
      </w:r>
      <w:r w:rsidR="00053C75">
        <w:fldChar w:fldCharType="end"/>
      </w:r>
      <w:r w:rsidR="00053C75">
        <w:t xml:space="preserve"> ilustra essa primeira etapa para o caso de duas dimensões.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85089" w14:paraId="714DCAD7" w14:textId="77777777" w:rsidTr="00053C75">
        <w:tc>
          <w:tcPr>
            <w:tcW w:w="4247" w:type="dxa"/>
          </w:tcPr>
          <w:p w14:paraId="29E60BFD" w14:textId="531E24BA" w:rsidR="00053C75" w:rsidRDefault="00985089" w:rsidP="00053C75">
            <w:pPr>
              <w:jc w:val="center"/>
            </w:pPr>
            <w:r w:rsidRPr="00985089">
              <w:rPr>
                <w:noProof/>
              </w:rPr>
              <w:drawing>
                <wp:inline distT="0" distB="0" distL="0" distR="0" wp14:anchorId="4673CB50" wp14:editId="0280F111">
                  <wp:extent cx="2485234" cy="2362200"/>
                  <wp:effectExtent l="0" t="0" r="0" b="0"/>
                  <wp:docPr id="2570021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02173" name=""/>
                          <pic:cNvPicPr/>
                        </pic:nvPicPr>
                        <pic:blipFill>
                          <a:blip r:embed="rId17"/>
                          <a:stretch>
                            <a:fillRect/>
                          </a:stretch>
                        </pic:blipFill>
                        <pic:spPr>
                          <a:xfrm>
                            <a:off x="0" y="0"/>
                            <a:ext cx="2515604" cy="2391066"/>
                          </a:xfrm>
                          <a:prstGeom prst="rect">
                            <a:avLst/>
                          </a:prstGeom>
                        </pic:spPr>
                      </pic:pic>
                    </a:graphicData>
                  </a:graphic>
                </wp:inline>
              </w:drawing>
            </w:r>
          </w:p>
        </w:tc>
        <w:tc>
          <w:tcPr>
            <w:tcW w:w="4247" w:type="dxa"/>
          </w:tcPr>
          <w:p w14:paraId="7966A17A" w14:textId="005BF48D" w:rsidR="00053C75" w:rsidRDefault="00BF7C3A" w:rsidP="00053C75">
            <w:pPr>
              <w:jc w:val="center"/>
            </w:pPr>
            <w:r w:rsidRPr="00BF7C3A">
              <w:rPr>
                <w:noProof/>
              </w:rPr>
              <w:drawing>
                <wp:inline distT="0" distB="0" distL="0" distR="0" wp14:anchorId="62C186B5" wp14:editId="4EDC099A">
                  <wp:extent cx="1384300" cy="899662"/>
                  <wp:effectExtent l="0" t="0" r="6350" b="0"/>
                  <wp:docPr id="1743397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7196" name=""/>
                          <pic:cNvPicPr/>
                        </pic:nvPicPr>
                        <pic:blipFill rotWithShape="1">
                          <a:blip r:embed="rId18"/>
                          <a:srcRect l="21837" r="17139" b="39914"/>
                          <a:stretch/>
                        </pic:blipFill>
                        <pic:spPr bwMode="auto">
                          <a:xfrm>
                            <a:off x="0" y="0"/>
                            <a:ext cx="1398707" cy="9090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62E702" w14:textId="66C62C50" w:rsidR="00053C75" w:rsidRDefault="00053C75" w:rsidP="00053C75">
      <w:pPr>
        <w:pStyle w:val="Legenda"/>
        <w:jc w:val="center"/>
      </w:pPr>
      <w:bookmarkStart w:id="15" w:name="_Ref169211016"/>
      <w:r>
        <w:t xml:space="preserve">Figura </w:t>
      </w:r>
      <w:fldSimple w:instr=" STYLEREF 1 \s ">
        <w:r w:rsidR="006F2D55">
          <w:rPr>
            <w:noProof/>
          </w:rPr>
          <w:t>3</w:t>
        </w:r>
      </w:fldSimple>
      <w:r w:rsidR="003D63ED">
        <w:noBreakHyphen/>
      </w:r>
      <w:fldSimple w:instr=" SEQ Figura \* ARABIC \s 1 ">
        <w:r w:rsidR="006F2D55">
          <w:rPr>
            <w:noProof/>
          </w:rPr>
          <w:t>3</w:t>
        </w:r>
      </w:fldSimple>
      <w:bookmarkEnd w:id="15"/>
      <w:r>
        <w:t xml:space="preserve">: Primeira etapa da construção da K-D </w:t>
      </w:r>
      <w:r w:rsidR="004509FE">
        <w:t>t</w:t>
      </w:r>
      <w:r>
        <w:t>ree.</w:t>
      </w:r>
    </w:p>
    <w:p w14:paraId="5436388B" w14:textId="35715542" w:rsidR="00330E23" w:rsidRDefault="00330E23" w:rsidP="006630C2">
      <w:r>
        <w:t xml:space="preserve">Após essa primeira etapa, o nó raiz é dividido em dois nós filhos, mas ainda não sabemos a quais pontos eles estão associados. Então, repetimos o procedimento descrito anteriormente, só que dessa vez, trocamos a dimensão que iremos considerar. No caso da </w:t>
      </w:r>
      <w:r>
        <w:fldChar w:fldCharType="begin"/>
      </w:r>
      <w:r>
        <w:instrText xml:space="preserve"> REF _Ref169211016 \h </w:instrText>
      </w:r>
      <w:r>
        <w:fldChar w:fldCharType="separate"/>
      </w:r>
      <w:r w:rsidR="006F2D55">
        <w:t xml:space="preserve">Figura </w:t>
      </w:r>
      <w:r w:rsidR="006F2D55">
        <w:rPr>
          <w:noProof/>
        </w:rPr>
        <w:t>3</w:t>
      </w:r>
      <w:r w:rsidR="006F2D55">
        <w:noBreakHyphen/>
      </w:r>
      <w:r w:rsidR="006F2D55">
        <w:rPr>
          <w:noProof/>
        </w:rPr>
        <w:t>3</w:t>
      </w:r>
      <w:r>
        <w:fldChar w:fldCharType="end"/>
      </w:r>
      <w:r>
        <w:t xml:space="preserve">, olhamos primeiro para </w:t>
      </w:r>
      <w:r w:rsidR="0036459A">
        <w:t xml:space="preserve">o eixo </w:t>
      </w:r>
      <m:oMath>
        <m:r>
          <w:rPr>
            <w:rFonts w:ascii="Cambria Math" w:hAnsi="Cambria Math"/>
          </w:rPr>
          <m:t>X</m:t>
        </m:r>
      </m:oMath>
      <w:r>
        <w:t>, então agora olhar</w:t>
      </w:r>
      <w:r w:rsidR="0036459A">
        <w:t xml:space="preserve">emos para o eixo </w:t>
      </w:r>
      <m:oMath>
        <m:r>
          <w:rPr>
            <w:rFonts w:ascii="Cambria Math" w:hAnsi="Cambria Math"/>
          </w:rPr>
          <m:t>Y</m:t>
        </m:r>
      </m:oMath>
      <w:r>
        <w:t>. Claramente, n</w:t>
      </w:r>
      <w:r w:rsidR="0036459A">
        <w:t xml:space="preserve">a porção do espaço à esquerda do hiperplano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o ponto que representa a mediana </w:t>
      </w:r>
      <w:r w:rsidR="0036459A">
        <w:t xml:space="preserve">em </w:t>
      </w:r>
      <m:oMath>
        <m:r>
          <w:rPr>
            <w:rFonts w:ascii="Cambria Math" w:hAnsi="Cambria Math"/>
          </w:rPr>
          <m:t>Y</m:t>
        </m:r>
      </m:oMath>
      <w:r w:rsidR="0036459A">
        <w:t xml:space="preserve"> </w:t>
      </w:r>
      <w:r>
        <w:t xml:space="preserve">é o B. Do lado </w:t>
      </w:r>
      <w:r w:rsidR="0036459A">
        <w:t>direito</w:t>
      </w:r>
      <w:r>
        <w:t>, a escolha é arbitrária, então escolhemos o ponto E. Com isso, dividimos cada um</w:t>
      </w:r>
      <w:r w:rsidR="00BF7C3A">
        <w:t>a</w:t>
      </w:r>
      <w:r>
        <w:t xml:space="preserve"> d</w:t>
      </w:r>
      <w:r w:rsidR="00BF7C3A">
        <w:t>a</w:t>
      </w:r>
      <w:r>
        <w:t>s</w:t>
      </w:r>
      <w:r w:rsidR="00BF7C3A">
        <w:t xml:space="preserve"> </w:t>
      </w:r>
      <w:r>
        <w:t xml:space="preserve">regiões que tínhamos anteriormente em duas, como mostra a </w:t>
      </w:r>
      <w:r w:rsidR="00BF7C3A">
        <w:fldChar w:fldCharType="begin"/>
      </w:r>
      <w:r w:rsidR="00BF7C3A">
        <w:instrText xml:space="preserve"> REF _Ref169217381 \h </w:instrText>
      </w:r>
      <w:r w:rsidR="00BF7C3A">
        <w:fldChar w:fldCharType="separate"/>
      </w:r>
      <w:r w:rsidR="006F2D55">
        <w:t xml:space="preserve">Figura </w:t>
      </w:r>
      <w:r w:rsidR="006F2D55">
        <w:rPr>
          <w:noProof/>
        </w:rPr>
        <w:t>3</w:t>
      </w:r>
      <w:r w:rsidR="006F2D55">
        <w:noBreakHyphen/>
      </w:r>
      <w:r w:rsidR="006F2D55">
        <w:rPr>
          <w:noProof/>
        </w:rPr>
        <w:t>4</w:t>
      </w:r>
      <w:r w:rsidR="00BF7C3A">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053"/>
      </w:tblGrid>
      <w:tr w:rsidR="00985089" w14:paraId="5E70C71D" w14:textId="77777777" w:rsidTr="004153B2">
        <w:tc>
          <w:tcPr>
            <w:tcW w:w="4247" w:type="dxa"/>
          </w:tcPr>
          <w:p w14:paraId="3A382165" w14:textId="51AD6A11" w:rsidR="00330E23" w:rsidRDefault="00985089" w:rsidP="004153B2">
            <w:pPr>
              <w:jc w:val="center"/>
            </w:pPr>
            <w:r w:rsidRPr="00985089">
              <w:rPr>
                <w:noProof/>
              </w:rPr>
              <w:drawing>
                <wp:inline distT="0" distB="0" distL="0" distR="0" wp14:anchorId="04CADE5A" wp14:editId="0841C484">
                  <wp:extent cx="2689386" cy="2489200"/>
                  <wp:effectExtent l="0" t="0" r="0" b="6350"/>
                  <wp:docPr id="1112266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66466" name=""/>
                          <pic:cNvPicPr/>
                        </pic:nvPicPr>
                        <pic:blipFill>
                          <a:blip r:embed="rId19"/>
                          <a:stretch>
                            <a:fillRect/>
                          </a:stretch>
                        </pic:blipFill>
                        <pic:spPr>
                          <a:xfrm>
                            <a:off x="0" y="0"/>
                            <a:ext cx="2706788" cy="2505307"/>
                          </a:xfrm>
                          <a:prstGeom prst="rect">
                            <a:avLst/>
                          </a:prstGeom>
                        </pic:spPr>
                      </pic:pic>
                    </a:graphicData>
                  </a:graphic>
                </wp:inline>
              </w:drawing>
            </w:r>
          </w:p>
        </w:tc>
        <w:tc>
          <w:tcPr>
            <w:tcW w:w="4247" w:type="dxa"/>
          </w:tcPr>
          <w:p w14:paraId="1665E78D" w14:textId="51A1B854" w:rsidR="00330E23" w:rsidRDefault="002F3D24" w:rsidP="004153B2">
            <w:pPr>
              <w:jc w:val="center"/>
            </w:pPr>
            <w:r w:rsidRPr="002F3D24">
              <w:rPr>
                <w:noProof/>
              </w:rPr>
              <w:drawing>
                <wp:inline distT="0" distB="0" distL="0" distR="0" wp14:anchorId="44295C83" wp14:editId="7A1E4A38">
                  <wp:extent cx="2392680" cy="1625086"/>
                  <wp:effectExtent l="0" t="0" r="7620" b="0"/>
                  <wp:docPr id="828417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17233" name=""/>
                          <pic:cNvPicPr/>
                        </pic:nvPicPr>
                        <pic:blipFill>
                          <a:blip r:embed="rId20"/>
                          <a:stretch>
                            <a:fillRect/>
                          </a:stretch>
                        </pic:blipFill>
                        <pic:spPr>
                          <a:xfrm>
                            <a:off x="0" y="0"/>
                            <a:ext cx="2396703" cy="1627818"/>
                          </a:xfrm>
                          <a:prstGeom prst="rect">
                            <a:avLst/>
                          </a:prstGeom>
                        </pic:spPr>
                      </pic:pic>
                    </a:graphicData>
                  </a:graphic>
                </wp:inline>
              </w:drawing>
            </w:r>
          </w:p>
        </w:tc>
      </w:tr>
    </w:tbl>
    <w:p w14:paraId="64BFCAD9" w14:textId="29B4A159" w:rsidR="00330E23" w:rsidRDefault="00BF7C3A" w:rsidP="00BF7C3A">
      <w:pPr>
        <w:pStyle w:val="Legenda"/>
        <w:jc w:val="center"/>
      </w:pPr>
      <w:bookmarkStart w:id="16" w:name="_Ref169217381"/>
      <w:r>
        <w:t xml:space="preserve">Figura </w:t>
      </w:r>
      <w:fldSimple w:instr=" STYLEREF 1 \s ">
        <w:r w:rsidR="006F2D55">
          <w:rPr>
            <w:noProof/>
          </w:rPr>
          <w:t>3</w:t>
        </w:r>
      </w:fldSimple>
      <w:r w:rsidR="003D63ED">
        <w:noBreakHyphen/>
      </w:r>
      <w:fldSimple w:instr=" SEQ Figura \* ARABIC \s 1 ">
        <w:r w:rsidR="006F2D55">
          <w:rPr>
            <w:noProof/>
          </w:rPr>
          <w:t>4</w:t>
        </w:r>
      </w:fldSimple>
      <w:bookmarkEnd w:id="16"/>
      <w:r>
        <w:t xml:space="preserve">: Segunda etapa da construção da K-D </w:t>
      </w:r>
      <w:r w:rsidR="004509FE">
        <w:t>t</w:t>
      </w:r>
      <w:r>
        <w:t>ree.</w:t>
      </w:r>
    </w:p>
    <w:p w14:paraId="0745786F" w14:textId="7A2A33C9" w:rsidR="00A3571D" w:rsidRDefault="00BF7C3A" w:rsidP="00D87415">
      <w:r>
        <w:t xml:space="preserve">Esse procedimento é repetido analogamente para os demais nós da árvore, sempre alternando os eixos considerados e traçando de uma vez todos os hiperplanos correspondentes a nós de uma mesma profundidade da árvore. O resultado da terceira e última etapa do exemplo em duas dimensões é mostrado na </w:t>
      </w:r>
      <w:r w:rsidR="002F3D24">
        <w:fldChar w:fldCharType="begin"/>
      </w:r>
      <w:r w:rsidR="002F3D24">
        <w:instrText xml:space="preserve"> REF _Ref169218021 \h </w:instrText>
      </w:r>
      <w:r w:rsidR="002F3D24">
        <w:fldChar w:fldCharType="separate"/>
      </w:r>
      <w:r w:rsidR="006F2D55">
        <w:t xml:space="preserve">Figura </w:t>
      </w:r>
      <w:r w:rsidR="006F2D55">
        <w:rPr>
          <w:noProof/>
        </w:rPr>
        <w:t>3</w:t>
      </w:r>
      <w:r w:rsidR="006F2D55">
        <w:noBreakHyphen/>
      </w:r>
      <w:r w:rsidR="006F2D55">
        <w:rPr>
          <w:noProof/>
        </w:rPr>
        <w:t>5</w:t>
      </w:r>
      <w:r w:rsidR="002F3D24">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053"/>
      </w:tblGrid>
      <w:tr w:rsidR="00BF7C3A" w14:paraId="06B3E0E0" w14:textId="77777777" w:rsidTr="004153B2">
        <w:tc>
          <w:tcPr>
            <w:tcW w:w="4247" w:type="dxa"/>
          </w:tcPr>
          <w:p w14:paraId="7A480C70" w14:textId="4AEAB9E4" w:rsidR="00BF7C3A" w:rsidRDefault="00610A60" w:rsidP="004153B2">
            <w:pPr>
              <w:jc w:val="center"/>
            </w:pPr>
            <w:r w:rsidRPr="00610A60">
              <w:rPr>
                <w:noProof/>
              </w:rPr>
              <w:lastRenderedPageBreak/>
              <w:drawing>
                <wp:inline distT="0" distB="0" distL="0" distR="0" wp14:anchorId="29EA3267" wp14:editId="3884CC95">
                  <wp:extent cx="2689225" cy="2470077"/>
                  <wp:effectExtent l="0" t="0" r="0" b="6985"/>
                  <wp:docPr id="815548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48752" name=""/>
                          <pic:cNvPicPr/>
                        </pic:nvPicPr>
                        <pic:blipFill>
                          <a:blip r:embed="rId21"/>
                          <a:stretch>
                            <a:fillRect/>
                          </a:stretch>
                        </pic:blipFill>
                        <pic:spPr>
                          <a:xfrm>
                            <a:off x="0" y="0"/>
                            <a:ext cx="2700439" cy="2480377"/>
                          </a:xfrm>
                          <a:prstGeom prst="rect">
                            <a:avLst/>
                          </a:prstGeom>
                        </pic:spPr>
                      </pic:pic>
                    </a:graphicData>
                  </a:graphic>
                </wp:inline>
              </w:drawing>
            </w:r>
          </w:p>
        </w:tc>
        <w:tc>
          <w:tcPr>
            <w:tcW w:w="4247" w:type="dxa"/>
          </w:tcPr>
          <w:p w14:paraId="39121B73" w14:textId="508E54A6" w:rsidR="00BF7C3A" w:rsidRDefault="002F3D24" w:rsidP="004153B2">
            <w:pPr>
              <w:jc w:val="center"/>
            </w:pPr>
            <w:r w:rsidRPr="002F3D24">
              <w:rPr>
                <w:noProof/>
              </w:rPr>
              <w:drawing>
                <wp:inline distT="0" distB="0" distL="0" distR="0" wp14:anchorId="7F525033" wp14:editId="5EB1169E">
                  <wp:extent cx="2339340" cy="1588858"/>
                  <wp:effectExtent l="0" t="0" r="3810" b="0"/>
                  <wp:docPr id="490534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34032" name=""/>
                          <pic:cNvPicPr/>
                        </pic:nvPicPr>
                        <pic:blipFill>
                          <a:blip r:embed="rId22"/>
                          <a:stretch>
                            <a:fillRect/>
                          </a:stretch>
                        </pic:blipFill>
                        <pic:spPr>
                          <a:xfrm>
                            <a:off x="0" y="0"/>
                            <a:ext cx="2345025" cy="1592719"/>
                          </a:xfrm>
                          <a:prstGeom prst="rect">
                            <a:avLst/>
                          </a:prstGeom>
                        </pic:spPr>
                      </pic:pic>
                    </a:graphicData>
                  </a:graphic>
                </wp:inline>
              </w:drawing>
            </w:r>
          </w:p>
        </w:tc>
      </w:tr>
    </w:tbl>
    <w:p w14:paraId="079EDB2A" w14:textId="16819EB0" w:rsidR="00BF7C3A" w:rsidRDefault="002F3D24" w:rsidP="002F3D24">
      <w:pPr>
        <w:pStyle w:val="Legenda"/>
        <w:jc w:val="center"/>
      </w:pPr>
      <w:bookmarkStart w:id="17" w:name="_Ref169218021"/>
      <w:r>
        <w:t xml:space="preserve">Figura </w:t>
      </w:r>
      <w:fldSimple w:instr=" STYLEREF 1 \s ">
        <w:r w:rsidR="006F2D55">
          <w:rPr>
            <w:noProof/>
          </w:rPr>
          <w:t>3</w:t>
        </w:r>
      </w:fldSimple>
      <w:r w:rsidR="003D63ED">
        <w:noBreakHyphen/>
      </w:r>
      <w:fldSimple w:instr=" SEQ Figura \* ARABIC \s 1 ">
        <w:r w:rsidR="006F2D55">
          <w:rPr>
            <w:noProof/>
          </w:rPr>
          <w:t>5</w:t>
        </w:r>
      </w:fldSimple>
      <w:bookmarkEnd w:id="17"/>
      <w:r>
        <w:t xml:space="preserve">: Última etapa da construção da K-D </w:t>
      </w:r>
      <w:r w:rsidR="004509FE">
        <w:t>t</w:t>
      </w:r>
      <w:r>
        <w:t>ree.</w:t>
      </w:r>
    </w:p>
    <w:p w14:paraId="003CDC52" w14:textId="47A15422" w:rsidR="00D27785" w:rsidRDefault="00D27785" w:rsidP="00D27785">
      <w:r>
        <w:t xml:space="preserve">Construída a árvore, podemos utilizá-la para encontrar o vizinho mais próximo de um novo ponto </w:t>
      </w:r>
      <m:oMath>
        <m:r>
          <m:rPr>
            <m:sty m:val="bi"/>
          </m:rPr>
          <w:rPr>
            <w:rFonts w:ascii="Cambria Math" w:hAnsi="Cambria Math"/>
          </w:rPr>
          <m:t>z</m:t>
        </m:r>
      </m:oMath>
      <w:r w:rsidRPr="00D27785">
        <w:t>.</w:t>
      </w:r>
      <w:r>
        <w:t xml:space="preserve"> Para isso, começando na raiz, percorremos a árvore </w:t>
      </w:r>
      <w:r w:rsidR="0036459A">
        <w:t xml:space="preserve">descendo para o nó esquerdo </w:t>
      </w:r>
      <w:r>
        <w:t xml:space="preserve">sempre </w:t>
      </w:r>
      <w:r w:rsidR="0036459A">
        <w:t xml:space="preserve">que o ponto estiver à esquerda </w:t>
      </w:r>
      <w:r w:rsidR="000F1FD9">
        <w:t>do hiperplano vertical ou abaixo do hiperplano horizontal e descendo para o nó da direita caso contrário, até chegar a uma folha</w:t>
      </w:r>
      <w:r w:rsidR="0036459A">
        <w:t>.</w:t>
      </w:r>
      <w:r w:rsidR="000C2FBD">
        <w:t xml:space="preserve"> Por exemplo, considere o ponto </w:t>
      </w:r>
      <m:oMath>
        <m:r>
          <m:rPr>
            <m:sty m:val="bi"/>
          </m:rPr>
          <w:rPr>
            <w:rFonts w:ascii="Cambria Math" w:hAnsi="Cambria Math"/>
          </w:rPr>
          <m:t>z</m:t>
        </m:r>
      </m:oMath>
      <w:r w:rsidR="000C2FBD">
        <w:t xml:space="preserve">, da </w:t>
      </w:r>
      <w:r w:rsidR="007C7EFC">
        <w:fldChar w:fldCharType="begin"/>
      </w:r>
      <w:r w:rsidR="007C7EFC">
        <w:instrText xml:space="preserve"> REF _Ref169344888 \h </w:instrText>
      </w:r>
      <w:r w:rsidR="007C7EFC">
        <w:fldChar w:fldCharType="separate"/>
      </w:r>
      <w:r w:rsidR="006F2D55">
        <w:t xml:space="preserve">Figura </w:t>
      </w:r>
      <w:r w:rsidR="006F2D55">
        <w:rPr>
          <w:noProof/>
        </w:rPr>
        <w:t>3</w:t>
      </w:r>
      <w:r w:rsidR="006F2D55">
        <w:noBreakHyphen/>
      </w:r>
      <w:r w:rsidR="006F2D55">
        <w:rPr>
          <w:noProof/>
        </w:rPr>
        <w:t>6</w:t>
      </w:r>
      <w:r w:rsidR="007C7EFC">
        <w:fldChar w:fldCharType="end"/>
      </w:r>
      <w:r w:rsidR="000C2FBD">
        <w:t xml:space="preserve">. Ao percorremos a árvore, fazemos o seguinte caminho: da raiz para B, pois </w:t>
      </w:r>
      <m:oMath>
        <m:r>
          <m:rPr>
            <m:sty m:val="bi"/>
          </m:rPr>
          <w:rPr>
            <w:rFonts w:ascii="Cambria Math" w:hAnsi="Cambria Math"/>
          </w:rPr>
          <m:t>z</m:t>
        </m:r>
      </m:oMath>
      <w:r w:rsidR="000C2FBD">
        <w:rPr>
          <w:b/>
          <w:bCs/>
        </w:rPr>
        <w:t xml:space="preserve"> </w:t>
      </w:r>
      <w:r w:rsidR="000C2FBD">
        <w:t>está</w:t>
      </w:r>
      <w:r w:rsidR="000F1FD9">
        <w:t xml:space="preserv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0C2FBD">
        <w:t xml:space="preserve">; de B para C, pois </w:t>
      </w:r>
      <m:oMath>
        <m:r>
          <m:rPr>
            <m:sty m:val="bi"/>
          </m:rPr>
          <w:rPr>
            <w:rFonts w:ascii="Cambria Math" w:hAnsi="Cambria Math"/>
          </w:rPr>
          <m:t>z</m:t>
        </m:r>
      </m:oMath>
      <w:r w:rsidR="000C2FBD">
        <w:rPr>
          <w:b/>
          <w:bCs/>
        </w:rPr>
        <w:t xml:space="preserve"> </w:t>
      </w:r>
      <w:r w:rsidR="000F1FD9">
        <w:t xml:space="preserve">está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0C2FBD">
        <w:t>.</w:t>
      </w:r>
      <w:r w:rsidR="00EE5F95">
        <w:t xml:space="preserve"> No entanto, o ponto C não é o vizinho mais próximo</w:t>
      </w:r>
      <w:r w:rsidR="00D047C5">
        <w:t>. Repar</w:t>
      </w:r>
      <w:r w:rsidR="000F1FD9">
        <w:t>e</w:t>
      </w:r>
      <w:r w:rsidR="00D047C5">
        <w:t xml:space="preserve"> que, mesmo </w:t>
      </w:r>
      <m:oMath>
        <m:r>
          <m:rPr>
            <m:sty m:val="bi"/>
          </m:rPr>
          <w:rPr>
            <w:rFonts w:ascii="Cambria Math" w:hAnsi="Cambria Math"/>
          </w:rPr>
          <m:t>z</m:t>
        </m:r>
      </m:oMath>
      <w:r w:rsidR="00D047C5">
        <w:rPr>
          <w:b/>
          <w:bCs/>
        </w:rPr>
        <w:t xml:space="preserve"> </w:t>
      </w:r>
      <w:r w:rsidR="00D047C5">
        <w:t xml:space="preserve">estando na partição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D047C5">
        <w:t xml:space="preserve"> 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D047C5">
        <w:t>, podem existir pontos próximos d</w:t>
      </w:r>
      <w:r w:rsidR="000F1FD9">
        <w:t>esses</w:t>
      </w:r>
      <w:r w:rsidR="00D047C5">
        <w:t xml:space="preserve"> hiperplanos que </w:t>
      </w:r>
      <w:r w:rsidR="000F1FD9">
        <w:t xml:space="preserve">estão </w:t>
      </w:r>
      <w:r w:rsidR="00D047C5">
        <w:t>mais próximos. De fato</w:t>
      </w:r>
      <w:r w:rsidR="0092032C">
        <w:t>,</w:t>
      </w:r>
      <w:r w:rsidR="00D047C5">
        <w:t xml:space="preserve"> é o que acontece. Reparar que, apesar de o ponto </w:t>
      </w:r>
      <w:r w:rsidR="000F1FD9">
        <w:t>D</w:t>
      </w:r>
      <w:r w:rsidR="00D047C5">
        <w:t xml:space="preserve"> estar localizado em outra partição, ele está mais próximo de </w:t>
      </w:r>
      <m:oMath>
        <m:r>
          <m:rPr>
            <m:sty m:val="bi"/>
          </m:rPr>
          <w:rPr>
            <w:rFonts w:ascii="Cambria Math" w:hAnsi="Cambria Math"/>
          </w:rPr>
          <m:t>z</m:t>
        </m:r>
      </m:oMath>
      <w:r w:rsidR="00D047C5">
        <w:t xml:space="preserve"> do que C. </w:t>
      </w:r>
      <w:r w:rsidR="00EE5F95">
        <w:t xml:space="preserve">Para </w:t>
      </w:r>
      <w:r w:rsidR="00D047C5">
        <w:t>resolver esse problema, o algoritmo exige que voltemos em outros nós da árvore para conferir se não ex</w:t>
      </w:r>
      <w:r w:rsidR="000F1FD9">
        <w:t>iste</w:t>
      </w:r>
      <w:r w:rsidR="00D047C5">
        <w:t xml:space="preserve"> </w:t>
      </w:r>
      <w:r w:rsidR="000F1FD9">
        <w:t xml:space="preserve">outro </w:t>
      </w:r>
      <w:r w:rsidR="00D047C5">
        <w:t>vizinho mais próximo.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8"/>
        <w:gridCol w:w="4266"/>
      </w:tblGrid>
      <w:tr w:rsidR="004153B2" w14:paraId="60EC5A13" w14:textId="77777777" w:rsidTr="004153B2">
        <w:tc>
          <w:tcPr>
            <w:tcW w:w="4247" w:type="dxa"/>
          </w:tcPr>
          <w:p w14:paraId="4C34A658" w14:textId="682685FB" w:rsidR="0092032C" w:rsidRDefault="004153B2" w:rsidP="004153B2">
            <w:r w:rsidRPr="004153B2">
              <w:rPr>
                <w:noProof/>
              </w:rPr>
              <w:drawing>
                <wp:inline distT="0" distB="0" distL="0" distR="0" wp14:anchorId="28EEE58C" wp14:editId="747E075D">
                  <wp:extent cx="2512907" cy="2365749"/>
                  <wp:effectExtent l="0" t="0" r="1905" b="0"/>
                  <wp:docPr id="1342043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3695" name=""/>
                          <pic:cNvPicPr/>
                        </pic:nvPicPr>
                        <pic:blipFill>
                          <a:blip r:embed="rId23"/>
                          <a:stretch>
                            <a:fillRect/>
                          </a:stretch>
                        </pic:blipFill>
                        <pic:spPr>
                          <a:xfrm>
                            <a:off x="0" y="0"/>
                            <a:ext cx="2528765" cy="2380678"/>
                          </a:xfrm>
                          <a:prstGeom prst="rect">
                            <a:avLst/>
                          </a:prstGeom>
                        </pic:spPr>
                      </pic:pic>
                    </a:graphicData>
                  </a:graphic>
                </wp:inline>
              </w:drawing>
            </w:r>
          </w:p>
        </w:tc>
        <w:tc>
          <w:tcPr>
            <w:tcW w:w="4247" w:type="dxa"/>
          </w:tcPr>
          <w:p w14:paraId="1ADE6599" w14:textId="2A40E769" w:rsidR="0092032C" w:rsidRDefault="004153B2" w:rsidP="004153B2">
            <w:r w:rsidRPr="004153B2">
              <w:rPr>
                <w:noProof/>
              </w:rPr>
              <w:drawing>
                <wp:inline distT="0" distB="0" distL="0" distR="0" wp14:anchorId="16FA5E5F" wp14:editId="7C47F7FB">
                  <wp:extent cx="2563706" cy="2336699"/>
                  <wp:effectExtent l="0" t="0" r="8255" b="6985"/>
                  <wp:docPr id="990902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0231" name=""/>
                          <pic:cNvPicPr/>
                        </pic:nvPicPr>
                        <pic:blipFill>
                          <a:blip r:embed="rId24"/>
                          <a:stretch>
                            <a:fillRect/>
                          </a:stretch>
                        </pic:blipFill>
                        <pic:spPr>
                          <a:xfrm>
                            <a:off x="0" y="0"/>
                            <a:ext cx="2575363" cy="2347323"/>
                          </a:xfrm>
                          <a:prstGeom prst="rect">
                            <a:avLst/>
                          </a:prstGeom>
                        </pic:spPr>
                      </pic:pic>
                    </a:graphicData>
                  </a:graphic>
                </wp:inline>
              </w:drawing>
            </w:r>
          </w:p>
        </w:tc>
      </w:tr>
      <w:tr w:rsidR="004153B2" w14:paraId="12291398" w14:textId="77777777" w:rsidTr="004153B2">
        <w:tc>
          <w:tcPr>
            <w:tcW w:w="4247" w:type="dxa"/>
          </w:tcPr>
          <w:p w14:paraId="66486D48" w14:textId="63CFBF13" w:rsidR="0092032C" w:rsidRPr="00FA32D5" w:rsidRDefault="0092032C" w:rsidP="004153B2">
            <w:pPr>
              <w:pStyle w:val="Legenda"/>
            </w:pPr>
            <w:bookmarkStart w:id="18" w:name="_Ref169344888"/>
            <w:r>
              <w:t xml:space="preserve">Figura </w:t>
            </w:r>
            <w:fldSimple w:instr=" STYLEREF 1 \s ">
              <w:r w:rsidR="006F2D55">
                <w:rPr>
                  <w:noProof/>
                </w:rPr>
                <w:t>3</w:t>
              </w:r>
            </w:fldSimple>
            <w:r w:rsidR="003D63ED">
              <w:noBreakHyphen/>
            </w:r>
            <w:fldSimple w:instr=" SEQ Figura \* ARABIC \s 1 ">
              <w:r w:rsidR="006F2D55">
                <w:rPr>
                  <w:noProof/>
                </w:rPr>
                <w:t>6</w:t>
              </w:r>
            </w:fldSimple>
            <w:bookmarkEnd w:id="18"/>
            <w:r>
              <w:t>: Procura pelo vizinho mais próximo de z.</w:t>
            </w:r>
          </w:p>
        </w:tc>
        <w:tc>
          <w:tcPr>
            <w:tcW w:w="4247" w:type="dxa"/>
          </w:tcPr>
          <w:p w14:paraId="03954FF5" w14:textId="7F3BB667" w:rsidR="0092032C" w:rsidRDefault="0092032C" w:rsidP="004153B2">
            <w:pPr>
              <w:pStyle w:val="Legenda"/>
            </w:pPr>
            <w:bookmarkStart w:id="19" w:name="_Ref169398872"/>
            <w:r>
              <w:t xml:space="preserve">Figura </w:t>
            </w:r>
            <w:fldSimple w:instr=" STYLEREF 1 \s ">
              <w:r w:rsidR="006F2D55">
                <w:rPr>
                  <w:noProof/>
                </w:rPr>
                <w:t>3</w:t>
              </w:r>
            </w:fldSimple>
            <w:r w:rsidR="003D63ED">
              <w:noBreakHyphen/>
            </w:r>
            <w:fldSimple w:instr=" SEQ Figura \* ARABIC \s 1 ">
              <w:r w:rsidR="006F2D55">
                <w:rPr>
                  <w:noProof/>
                </w:rPr>
                <w:t>7</w:t>
              </w:r>
            </w:fldSimple>
            <w:bookmarkEnd w:id="19"/>
            <w:r>
              <w:t>: Checagem de interseção com outros hiperplanos de separação</w:t>
            </w:r>
          </w:p>
        </w:tc>
      </w:tr>
    </w:tbl>
    <w:p w14:paraId="2CAD1D03" w14:textId="57C7010A" w:rsidR="004254E6" w:rsidRDefault="00D047C5" w:rsidP="00D27785">
      <w:r>
        <w:t xml:space="preserve">Primeiramente, após a primeira descida da raiz até um nó folha, armazenamos o valor da distância do ponto </w:t>
      </w:r>
      <m:oMath>
        <m:r>
          <m:rPr>
            <m:sty m:val="bi"/>
          </m:rPr>
          <w:rPr>
            <w:rFonts w:ascii="Cambria Math" w:hAnsi="Cambria Math"/>
          </w:rPr>
          <m:t>z</m:t>
        </m:r>
      </m:oMath>
      <w:r>
        <w:rPr>
          <w:b/>
          <w:bCs/>
        </w:rPr>
        <w:t xml:space="preserve"> </w:t>
      </w:r>
      <w:r>
        <w:t>até o ponto C</w:t>
      </w:r>
      <w:r w:rsidR="000F1FD9">
        <w:t xml:space="preserve">, ou seja,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oMath>
      <w:r>
        <w:t>, que é o ponto mais próximo no momento. Depois, subimos um nó na árvore, indo para o nó B</w:t>
      </w:r>
      <w:r w:rsidR="004254E6">
        <w:t xml:space="preserve">, como </w:t>
      </w:r>
      <m:oMath>
        <m:r>
          <w:rPr>
            <w:rFonts w:ascii="Cambria Math" w:hAnsi="Cambria Math"/>
          </w:rPr>
          <m:t>D</m:t>
        </m:r>
        <m:d>
          <m:dPr>
            <m:ctrlPr>
              <w:rPr>
                <w:rFonts w:ascii="Cambria Math" w:hAnsi="Cambria Math"/>
                <w:i/>
              </w:rPr>
            </m:ctrlPr>
          </m:dPr>
          <m:e>
            <m:r>
              <w:rPr>
                <w:rFonts w:ascii="Cambria Math" w:hAnsi="Cambria Math"/>
              </w:rPr>
              <m:t>B,</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C,</m:t>
            </m:r>
            <m:r>
              <m:rPr>
                <m:sty m:val="bi"/>
              </m:rPr>
              <w:rPr>
                <w:rFonts w:ascii="Cambria Math" w:hAnsi="Cambria Math"/>
              </w:rPr>
              <m:t>z</m:t>
            </m:r>
          </m:e>
        </m:d>
      </m:oMath>
      <w:r w:rsidR="004254E6">
        <w:t>, mantemos C como vizinho mais próximo</w:t>
      </w:r>
      <w:r>
        <w:t xml:space="preserve">.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e>
        </m:d>
      </m:oMath>
      <w:r w:rsidR="000F1FD9">
        <w:t xml:space="preserve"> (</w:t>
      </w:r>
      <w:r w:rsidR="000F1FD9">
        <w:fldChar w:fldCharType="begin"/>
      </w:r>
      <w:r w:rsidR="000F1FD9">
        <w:instrText xml:space="preserve"> REF _Ref169398872 \h </w:instrText>
      </w:r>
      <w:r w:rsidR="000F1FD9">
        <w:fldChar w:fldCharType="separate"/>
      </w:r>
      <w:r w:rsidR="006F2D55">
        <w:t xml:space="preserve">Figura </w:t>
      </w:r>
      <w:r w:rsidR="006F2D55">
        <w:rPr>
          <w:noProof/>
        </w:rPr>
        <w:t>3</w:t>
      </w:r>
      <w:r w:rsidR="006F2D55">
        <w:noBreakHyphen/>
      </w:r>
      <w:r w:rsidR="006F2D55">
        <w:rPr>
          <w:noProof/>
        </w:rPr>
        <w:t>7</w:t>
      </w:r>
      <w:r w:rsidR="000F1FD9">
        <w:fldChar w:fldCharType="end"/>
      </w:r>
      <w:r w:rsidR="000F1FD9">
        <w:t>)</w:t>
      </w:r>
      <w:r>
        <w:t>, é possível que haja pontos acima desse hiperplano que deveríamos considerar.</w:t>
      </w:r>
      <w:r w:rsidR="004254E6">
        <w:t xml:space="preserve"> Por isso, é necessário descer para a </w:t>
      </w:r>
      <w:r w:rsidR="004254E6">
        <w:lastRenderedPageBreak/>
        <w:t xml:space="preserve">subárvore da direita, onde está o nó D.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D,</m:t>
            </m:r>
            <m:r>
              <m:rPr>
                <m:sty m:val="bi"/>
              </m:rPr>
              <w:rPr>
                <w:rFonts w:ascii="Cambria Math" w:hAnsi="Cambria Math"/>
              </w:rPr>
              <m:t>z</m:t>
            </m:r>
          </m:e>
        </m:d>
      </m:oMath>
      <w:r w:rsidR="004254E6">
        <w:t xml:space="preserve">, </w:t>
      </w:r>
      <w:r w:rsidR="00E11281">
        <w:t xml:space="preserve">então o novo vizinho mais próximo é </w:t>
      </w:r>
      <m:oMath>
        <m:r>
          <w:rPr>
            <w:rFonts w:ascii="Cambria Math" w:hAnsi="Cambria Math"/>
          </w:rPr>
          <m:t>D</m:t>
        </m:r>
      </m:oMath>
      <w:r w:rsidR="004254E6">
        <w:t xml:space="preserve">. </w:t>
      </w:r>
    </w:p>
    <w:p w14:paraId="2AF6F5F4" w14:textId="6F2E1EAE" w:rsidR="00D047C5" w:rsidRDefault="00E11281" w:rsidP="00D27785">
      <w:r>
        <w:t xml:space="preserve">Para decidir se vale a pena continuar percorrendo a árvore e subir para o nó raiz, verificamos a distância de </w:t>
      </w:r>
      <m:oMath>
        <m:r>
          <m:rPr>
            <m:sty m:val="bi"/>
          </m:rPr>
          <w:rPr>
            <w:rFonts w:ascii="Cambria Math" w:hAnsi="Cambria Math"/>
          </w:rPr>
          <m:t>z</m:t>
        </m:r>
      </m:oMath>
      <w:r>
        <w:rPr>
          <w:b/>
          <w:bCs/>
        </w:rPr>
        <w:t xml:space="preserve"> </w:t>
      </w:r>
      <w:r>
        <w:t xml:space="preserve">para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Como </w:t>
      </w:r>
      <m:oMath>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A</m:t>
                </m:r>
              </m:sub>
            </m:sSub>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,D</m:t>
            </m:r>
          </m:e>
        </m:d>
      </m:oMath>
      <w:r>
        <w:t xml:space="preserve">, é impossível que haja pontos à direita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que estejam mais próximos de </w:t>
      </w:r>
      <m:oMath>
        <m:r>
          <m:rPr>
            <m:sty m:val="bi"/>
          </m:rPr>
          <w:rPr>
            <w:rFonts w:ascii="Cambria Math" w:hAnsi="Cambria Math"/>
          </w:rPr>
          <m:t>z</m:t>
        </m:r>
      </m:oMath>
      <w:r>
        <w:rPr>
          <w:b/>
          <w:bCs/>
        </w:rPr>
        <w:t xml:space="preserve"> </w:t>
      </w:r>
      <w:r>
        <w:t xml:space="preserve">do que </w:t>
      </w:r>
      <w:r w:rsidR="0095455E">
        <w:t>D</w:t>
      </w:r>
      <w:r>
        <w:t>.</w:t>
      </w:r>
      <w:r w:rsidR="0095455E">
        <w:t xml:space="preserve"> </w:t>
      </w:r>
      <w:r>
        <w:t xml:space="preserve">Então, encerramos o algoritmo e o vizinho mais próximo de </w:t>
      </w:r>
      <m:oMath>
        <m:r>
          <m:rPr>
            <m:sty m:val="bi"/>
          </m:rPr>
          <w:rPr>
            <w:rFonts w:ascii="Cambria Math" w:hAnsi="Cambria Math"/>
          </w:rPr>
          <m:t>z</m:t>
        </m:r>
      </m:oMath>
      <w:r>
        <w:t xml:space="preserve"> é o ponto D. Com isso, vemos que foi possível encontrar o vizinho mais próximo sem necessariamente ter</w:t>
      </w:r>
      <w:r w:rsidR="0095455E">
        <w:t xml:space="preserve"> que</w:t>
      </w:r>
      <w:r>
        <w:t xml:space="preserve"> calcular a distância de </w:t>
      </w:r>
      <m:oMath>
        <m:r>
          <m:rPr>
            <m:sty m:val="bi"/>
          </m:rPr>
          <w:rPr>
            <w:rFonts w:ascii="Cambria Math" w:hAnsi="Cambria Math"/>
          </w:rPr>
          <m:t>z</m:t>
        </m:r>
      </m:oMath>
      <w:r>
        <w:rPr>
          <w:b/>
          <w:bCs/>
        </w:rPr>
        <w:t xml:space="preserve"> </w:t>
      </w:r>
      <w:r>
        <w:t>para todos os pontos do conjunto de dados.</w:t>
      </w:r>
    </w:p>
    <w:p w14:paraId="7C2923F2" w14:textId="5A439C5F" w:rsidR="003F0397" w:rsidRPr="003F0397" w:rsidRDefault="003F0397" w:rsidP="00D27785">
      <w:r>
        <w:t xml:space="preserve">É interessante notar que, em algumas implementações desse algoritmo, é possível estabelecer uma profundidade máxima que a árvore pode chegar ou o número máximo de pontos que se pode ter em uma folha. Nesse caso, ao chegar ao nó folha, o algoritmo precisa comparar a distância do ponto </w:t>
      </w:r>
      <m:oMath>
        <m:r>
          <m:rPr>
            <m:sty m:val="bi"/>
          </m:rPr>
          <w:rPr>
            <w:rFonts w:ascii="Cambria Math" w:hAnsi="Cambria Math"/>
          </w:rPr>
          <m:t>z</m:t>
        </m:r>
      </m:oMath>
      <w:r>
        <w:rPr>
          <w:b/>
          <w:bCs/>
        </w:rPr>
        <w:t xml:space="preserve"> </w:t>
      </w:r>
      <w:r>
        <w:t xml:space="preserve">para todos os pontos abrangidos por essa folha e encontrar o vizinho mais próximo dentro dessa sub-região. Essa forma alternativa de executar o K-D </w:t>
      </w:r>
      <w:r>
        <w:rPr>
          <w:i/>
          <w:iCs/>
        </w:rPr>
        <w:t>tree</w:t>
      </w:r>
      <w:r>
        <w:t xml:space="preserve"> </w:t>
      </w:r>
      <w:r w:rsidR="007D63CD">
        <w:t xml:space="preserve">é motivada por </w:t>
      </w:r>
      <w:r>
        <w:t xml:space="preserve">casos em que a árvore </w:t>
      </w:r>
      <w:r w:rsidR="007D63CD">
        <w:t>pode se tornar</w:t>
      </w:r>
      <w:r>
        <w:t xml:space="preserve"> muito grande, o que pode ocupar muito espaço na memória se o algoritmo tiver que considerar um ponto por folha </w:t>
      </w:r>
      <w:sdt>
        <w:sdtPr>
          <w:id w:val="-914158910"/>
          <w:citation/>
        </w:sdtPr>
        <w:sdtContent>
          <w:r>
            <w:fldChar w:fldCharType="begin"/>
          </w:r>
          <w:r>
            <w:instrText xml:space="preserve"> CITATION KDT24 \l 1046 </w:instrText>
          </w:r>
          <w:r>
            <w:fldChar w:fldCharType="separate"/>
          </w:r>
          <w:r w:rsidR="006D76E2" w:rsidRPr="006D76E2">
            <w:rPr>
              <w:noProof/>
            </w:rPr>
            <w:t>[11]</w:t>
          </w:r>
          <w:r>
            <w:fldChar w:fldCharType="end"/>
          </w:r>
        </w:sdtContent>
      </w:sdt>
      <w:r>
        <w:t>.</w:t>
      </w:r>
    </w:p>
    <w:p w14:paraId="4F4BB353" w14:textId="440EC368" w:rsidR="00F27F4D" w:rsidRDefault="0092032C" w:rsidP="00EE5F95">
      <w:r>
        <w:t>Ao analisarmos a complexidade desse algoritmo,</w:t>
      </w:r>
      <w:r w:rsidR="00366AD5">
        <w:t xml:space="preserve"> considerando um caso genérico em que temos </w:t>
      </w:r>
      <m:oMath>
        <m:r>
          <w:rPr>
            <w:rFonts w:ascii="Cambria Math" w:hAnsi="Cambria Math"/>
          </w:rPr>
          <m:t>K</m:t>
        </m:r>
      </m:oMath>
      <w:r w:rsidR="00366AD5">
        <w:t xml:space="preserve"> vizinhos,</w:t>
      </w:r>
      <w:r>
        <w:t xml:space="preserve"> not</w:t>
      </w:r>
      <w:r w:rsidR="00F27F4D">
        <w:t>amos</w:t>
      </w:r>
      <w:r>
        <w:t xml:space="preserve"> que, </w:t>
      </w:r>
      <w:r w:rsidRPr="007C7EFC">
        <w:rPr>
          <w:u w:val="single"/>
        </w:rPr>
        <w:t>para construir a árvore</w:t>
      </w:r>
      <w:r>
        <w:t xml:space="preserve">, temos uma complexidade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d×</m:t>
            </m:r>
            <m:r>
              <w:rPr>
                <w:rStyle w:val="ForteItlicoChar"/>
                <w:rFonts w:ascii="Cambria Math" w:hAnsi="Cambria Math"/>
              </w:rPr>
              <m:t>N</m:t>
            </m:r>
            <m:r>
              <m:rPr>
                <m:sty m:val="p"/>
              </m:rPr>
              <w:rPr>
                <w:rStyle w:val="ForteItlicoChar"/>
                <w:rFonts w:ascii="Cambria Math" w:hAnsi="Cambria Math"/>
              </w:rPr>
              <m:t>×</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w:rPr>
                    <w:rStyle w:val="ForteItlicoChar"/>
                    <w:rFonts w:ascii="Cambria Math" w:hAnsi="Cambria Math"/>
                  </w:rPr>
                  <m:t>N</m:t>
                </m:r>
              </m:e>
            </m:func>
          </m:e>
        </m:d>
      </m:oMath>
      <w:r w:rsidR="005D2F34">
        <w:t xml:space="preserve"> na média</w:t>
      </w:r>
      <w:r w:rsidR="004509FE">
        <w:t xml:space="preserve"> </w:t>
      </w:r>
      <w:sdt>
        <w:sdtPr>
          <w:id w:val="792726106"/>
          <w:citation/>
        </w:sdtPr>
        <w:sdtContent>
          <w:r w:rsidR="004509FE">
            <w:fldChar w:fldCharType="begin"/>
          </w:r>
          <w:r w:rsidR="004509FE">
            <w:instrText xml:space="preserve"> CITATION Hri29 \l 1046 </w:instrText>
          </w:r>
          <w:r w:rsidR="004509FE">
            <w:fldChar w:fldCharType="separate"/>
          </w:r>
          <w:r w:rsidR="006D76E2" w:rsidRPr="006D76E2">
            <w:rPr>
              <w:noProof/>
            </w:rPr>
            <w:t>[12]</w:t>
          </w:r>
          <w:r w:rsidR="004509FE">
            <w:fldChar w:fldCharType="end"/>
          </w:r>
        </w:sdtContent>
      </w:sdt>
      <w:r>
        <w:t xml:space="preserve">, sendo </w:t>
      </w:r>
      <m:oMath>
        <m:r>
          <w:rPr>
            <w:rFonts w:ascii="Cambria Math" w:hAnsi="Cambria Math"/>
          </w:rPr>
          <m:t>N</m:t>
        </m:r>
      </m:oMath>
      <w:r>
        <w:t xml:space="preserve"> o número total de pontos</w:t>
      </w:r>
      <w:r w:rsidR="00366AD5">
        <w:t xml:space="preserve"> (dependendo do algoritmo utilizado para calcular a mediana, a complexidade pode aumentar)</w:t>
      </w:r>
      <w:r>
        <w:t xml:space="preserve">. Por outro lado, dado que a árvore já foi construída, a </w:t>
      </w:r>
      <w:r w:rsidRPr="007C7EFC">
        <w:rPr>
          <w:u w:val="single"/>
        </w:rPr>
        <w:t>complexidade para encontrar o vizinho mais próximo</w:t>
      </w:r>
      <w:r>
        <w:t xml:space="preserve"> de um ponto </w:t>
      </w:r>
      <m:oMath>
        <m:r>
          <m:rPr>
            <m:sty m:val="bi"/>
          </m:rPr>
          <w:rPr>
            <w:rFonts w:ascii="Cambria Math" w:hAnsi="Cambria Math"/>
          </w:rPr>
          <m:t>z</m:t>
        </m:r>
      </m:oMath>
      <w:r>
        <w:rPr>
          <w:b/>
          <w:bCs/>
        </w:rPr>
        <w:t xml:space="preserve"> </w:t>
      </w:r>
      <w:r>
        <w:t xml:space="preserve">é </w:t>
      </w:r>
      <m:oMath>
        <m:r>
          <w:rPr>
            <w:rStyle w:val="ForteItlicoChar"/>
            <w:rFonts w:ascii="Cambria Math" w:hAnsi="Cambria Math"/>
          </w:rPr>
          <m:t>O</m:t>
        </m:r>
        <m:d>
          <m:dPr>
            <m:ctrlPr>
              <w:rPr>
                <w:rStyle w:val="ForteItlicoChar"/>
                <w:rFonts w:ascii="Cambria Math" w:hAnsi="Cambria Math"/>
                <w:b w:val="0"/>
                <w:i w:val="0"/>
              </w:rPr>
            </m:ctrlPr>
          </m:dPr>
          <m:e>
            <m:r>
              <w:rPr>
                <w:rStyle w:val="ForteItlicoChar"/>
                <w:rFonts w:ascii="Cambria Math" w:hAnsi="Cambria Math"/>
              </w:rPr>
              <m:t>K</m:t>
            </m:r>
            <m:r>
              <m:rPr>
                <m:sty m:val="p"/>
              </m:rPr>
              <w:rPr>
                <w:rStyle w:val="ForteItlicoChar"/>
                <w:rFonts w:ascii="Cambria Math" w:hAnsi="Cambria Math"/>
              </w:rPr>
              <m:t>×</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w:rPr>
                    <w:rStyle w:val="ForteItlicoChar"/>
                    <w:rFonts w:ascii="Cambria Math" w:hAnsi="Cambria Math"/>
                  </w:rPr>
                  <m:t>N</m:t>
                </m:r>
              </m:e>
            </m:func>
          </m:e>
        </m:d>
        <m:r>
          <w:rPr>
            <w:rFonts w:ascii="Cambria Math" w:hAnsi="Cambria Math"/>
          </w:rPr>
          <m:t xml:space="preserve"> </m:t>
        </m:r>
      </m:oMath>
      <w:r w:rsidR="005D2F34">
        <w:t>em média</w:t>
      </w:r>
      <w:r w:rsidR="00366AD5">
        <w:t>.</w:t>
      </w:r>
      <w:r w:rsidR="005D2F34">
        <w:t xml:space="preserve"> Com isso, vemos que a implementação por K-D </w:t>
      </w:r>
      <w:r w:rsidR="004509FE" w:rsidRPr="004509FE">
        <w:rPr>
          <w:i/>
          <w:iCs/>
        </w:rPr>
        <w:t>t</w:t>
      </w:r>
      <w:r w:rsidR="005D2F34" w:rsidRPr="004509FE">
        <w:rPr>
          <w:i/>
          <w:iCs/>
        </w:rPr>
        <w:t>ree</w:t>
      </w:r>
      <w:r w:rsidR="005D2F34">
        <w:t>, na média, tem uma complexidade menor do que por força bruta.</w:t>
      </w:r>
    </w:p>
    <w:p w14:paraId="5BF7AA66" w14:textId="445E0927" w:rsidR="00605590" w:rsidRDefault="00605590" w:rsidP="00EE5F95">
      <w:r>
        <w:t>C</w:t>
      </w:r>
      <w:r w:rsidR="009B0CA1">
        <w:t xml:space="preserve">omparado com o método de força bruta, a procura de vizinhos mais próximos pela K-D </w:t>
      </w:r>
      <w:r w:rsidR="009B0CA1">
        <w:rPr>
          <w:i/>
          <w:iCs/>
        </w:rPr>
        <w:t xml:space="preserve">tree </w:t>
      </w:r>
      <w:r w:rsidR="009B0CA1">
        <w:t xml:space="preserve">é mais rápido, durante a inferência, na maior parte dos casos – a complexidade é de </w:t>
      </w:r>
      <m:oMath>
        <m:r>
          <w:rPr>
            <w:rFonts w:ascii="Cambria Math" w:hAnsi="Cambria Math"/>
          </w:rPr>
          <m:t>O</m:t>
        </m:r>
        <m:d>
          <m:dPr>
            <m:ctrlPr>
              <w:rPr>
                <w:rFonts w:ascii="Cambria Math" w:hAnsi="Cambria Math"/>
                <w:i/>
              </w:rPr>
            </m:ctrlPr>
          </m:dPr>
          <m:e>
            <m:r>
              <w:rPr>
                <w:rFonts w:ascii="Cambria Math" w:hAnsi="Cambria Math"/>
              </w:rPr>
              <m:t>K×d×N</m:t>
            </m:r>
          </m:e>
        </m:d>
      </m:oMath>
      <w:r w:rsidR="009B0CA1">
        <w:t xml:space="preserve"> para a força bruta 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sidR="009B0CA1">
        <w:t xml:space="preserve"> para a K-D </w:t>
      </w:r>
      <w:r w:rsidR="009B0CA1">
        <w:rPr>
          <w:i/>
          <w:iCs/>
        </w:rPr>
        <w:t>tree</w:t>
      </w:r>
      <w:r w:rsidR="009B0CA1">
        <w:t>.</w:t>
      </w:r>
    </w:p>
    <w:p w14:paraId="202A37C1" w14:textId="78BEF777" w:rsidR="00605590" w:rsidRPr="00605590" w:rsidRDefault="00605590" w:rsidP="00EE5F95">
      <w:r>
        <w:t xml:space="preserve">Outro ponto interessante a ser observado é que, para espaços de dimensão muito elevada, o algoritmo K-D </w:t>
      </w:r>
      <w:r>
        <w:rPr>
          <w:i/>
          <w:iCs/>
        </w:rPr>
        <w:t>tree</w:t>
      </w:r>
      <w:r>
        <w:t xml:space="preserve"> perde eficiência e  </w:t>
      </w:r>
    </w:p>
    <w:p w14:paraId="2A3A1D97" w14:textId="5439A291" w:rsidR="004509FE" w:rsidRDefault="004509FE" w:rsidP="004509FE">
      <w:pPr>
        <w:pStyle w:val="Ttulo3"/>
        <w:rPr>
          <w:i/>
          <w:iCs/>
        </w:rPr>
      </w:pPr>
      <w:bookmarkStart w:id="20" w:name="_Toc177851346"/>
      <w:r w:rsidRPr="004509FE">
        <w:rPr>
          <w:i/>
          <w:iCs/>
        </w:rPr>
        <w:t>Ball Tree</w:t>
      </w:r>
      <w:bookmarkEnd w:id="20"/>
    </w:p>
    <w:p w14:paraId="0BA58BFC" w14:textId="5204C645" w:rsidR="00A63F10" w:rsidRPr="00A63F10" w:rsidRDefault="00A63F10" w:rsidP="00A63F10">
      <w:r>
        <w:t xml:space="preserve">O </w:t>
      </w:r>
      <w:proofErr w:type="spellStart"/>
      <w:r>
        <w:rPr>
          <w:i/>
          <w:iCs/>
        </w:rPr>
        <w:t>ball</w:t>
      </w:r>
      <w:proofErr w:type="spellEnd"/>
      <w:r>
        <w:rPr>
          <w:i/>
          <w:iCs/>
        </w:rPr>
        <w:t xml:space="preserve"> tree</w:t>
      </w:r>
      <w:r>
        <w:t xml:space="preserve"> </w:t>
      </w:r>
      <w:sdt>
        <w:sdtPr>
          <w:id w:val="1489821602"/>
          <w:citation/>
        </w:sdtPr>
        <w:sdtContent>
          <w:r>
            <w:fldChar w:fldCharType="begin"/>
          </w:r>
          <w:r>
            <w:instrText xml:space="preserve"> CITATION Omo89 \l 1046 </w:instrText>
          </w:r>
          <w:r>
            <w:fldChar w:fldCharType="separate"/>
          </w:r>
          <w:r w:rsidR="006D76E2" w:rsidRPr="006D76E2">
            <w:rPr>
              <w:noProof/>
            </w:rPr>
            <w:t>[13]</w:t>
          </w:r>
          <w:r>
            <w:fldChar w:fldCharType="end"/>
          </w:r>
        </w:sdtContent>
      </w:sdt>
      <w:r>
        <w:t xml:space="preserve"> é outro algoritmo de árvore que pode ser utilizado na tarefa de encontrar o vizinho mais próximo. Ele é uma alternativa ao K-D </w:t>
      </w:r>
      <w:r>
        <w:rPr>
          <w:i/>
          <w:iCs/>
        </w:rPr>
        <w:t>tree</w:t>
      </w:r>
      <w:r>
        <w:t xml:space="preserve"> quando o número de dimensões do problema é muito grande. Os dois métodos se baseiam no mesmo princípio de segmentar o espaço dos dados e separá-los em subgrupos, representados por cada nó da árvore, porém, em vez de criar partições com fronteiras ortogonais aos eixos, o </w:t>
      </w:r>
      <w:proofErr w:type="spellStart"/>
      <w:r>
        <w:rPr>
          <w:i/>
          <w:iCs/>
        </w:rPr>
        <w:t>ball</w:t>
      </w:r>
      <w:proofErr w:type="spellEnd"/>
      <w:r>
        <w:rPr>
          <w:i/>
          <w:iCs/>
        </w:rPr>
        <w:t xml:space="preserve"> tree</w:t>
      </w:r>
      <w:r>
        <w:t xml:space="preserve"> divide o espaço criando regiões circulares.</w:t>
      </w:r>
    </w:p>
    <w:p w14:paraId="3999AB1E" w14:textId="2B0A78BB" w:rsidR="006405DB" w:rsidRDefault="00D15607" w:rsidP="00D15607">
      <w:r>
        <w:t>Para entender a construção d</w:t>
      </w:r>
      <w:r w:rsidR="00A63F10">
        <w:t>essa</w:t>
      </w:r>
      <w:r>
        <w:t xml:space="preserve"> árvore, considere o conjunto de dados mostrado na</w:t>
      </w:r>
      <w:r w:rsidR="008C1F10">
        <w:t xml:space="preserve"> </w:t>
      </w:r>
      <w:r w:rsidR="008C1F10">
        <w:fldChar w:fldCharType="begin"/>
      </w:r>
      <w:r w:rsidR="008C1F10">
        <w:instrText xml:space="preserve"> REF _Ref169560059 \h </w:instrText>
      </w:r>
      <w:r w:rsidR="008C1F10">
        <w:fldChar w:fldCharType="separate"/>
      </w:r>
      <w:r w:rsidR="006F2D55">
        <w:t xml:space="preserve">Figura </w:t>
      </w:r>
      <w:r w:rsidR="006F2D55">
        <w:rPr>
          <w:noProof/>
        </w:rPr>
        <w:t>3</w:t>
      </w:r>
      <w:r w:rsidR="006F2D55">
        <w:noBreakHyphen/>
      </w:r>
      <w:r w:rsidR="006F2D55">
        <w:rPr>
          <w:noProof/>
        </w:rPr>
        <w:t>8</w:t>
      </w:r>
      <w:r w:rsidR="008C1F10">
        <w:fldChar w:fldCharType="end"/>
      </w:r>
      <w:r>
        <w:t xml:space="preserve">. </w:t>
      </w:r>
      <w:r w:rsidR="008C1F10">
        <w:t xml:space="preserve">Primeiramente, calculamos a média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dos pontos do conjunto de dados e encontramos o ponto mais distante dessa média, que está a uma distância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de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Em seguida, traçamos um círculo com centro em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rsidR="008C1F10">
        <w:t xml:space="preserve"> e raio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w:t>
      </w:r>
      <w:r w:rsidR="006405DB">
        <w:fldChar w:fldCharType="begin"/>
      </w:r>
      <w:r w:rsidR="006405DB">
        <w:instrText xml:space="preserve"> REF _Ref169560920 \h </w:instrText>
      </w:r>
      <w:r w:rsidR="006405DB">
        <w:fldChar w:fldCharType="separate"/>
      </w:r>
      <w:r w:rsidR="006F2D55">
        <w:t xml:space="preserve">Figura </w:t>
      </w:r>
      <w:r w:rsidR="006F2D55">
        <w:rPr>
          <w:noProof/>
        </w:rPr>
        <w:t>3</w:t>
      </w:r>
      <w:r w:rsidR="006F2D55">
        <w:noBreakHyphen/>
      </w:r>
      <w:r w:rsidR="006F2D55">
        <w:rPr>
          <w:noProof/>
        </w:rPr>
        <w:t>9</w:t>
      </w:r>
      <w:r w:rsidR="006405DB">
        <w:fldChar w:fldCharType="end"/>
      </w:r>
      <w:r w:rsidR="008C1F10">
        <w:t>).</w:t>
      </w:r>
    </w:p>
    <w:p w14:paraId="7FC96105" w14:textId="7D6E3941" w:rsidR="00B0378A" w:rsidRDefault="006405DB" w:rsidP="00D15607">
      <w:r>
        <w:t>Após isso</w:t>
      </w:r>
      <w:r w:rsidR="00D15607">
        <w:t xml:space="preserve">, selecionamos aleatoriamente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oMath>
      <w:r w:rsidR="00D15607">
        <w:t xml:space="preserve"> do conjunto de dados e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mais distante dele. Após isso,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rsidR="00D15607">
        <w:t xml:space="preserve"> mais distante de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e traçamos um segmento de reta auxiliar entre eles</w:t>
      </w:r>
      <w:r w:rsidR="008C1F10">
        <w:t xml:space="preserve"> (</w:t>
      </w:r>
      <w:r w:rsidR="008C1F10">
        <w:fldChar w:fldCharType="begin"/>
      </w:r>
      <w:r w:rsidR="008C1F10">
        <w:instrText xml:space="preserve"> REF _Ref169560084 \h </w:instrText>
      </w:r>
      <w:r w:rsidR="003372B9">
        <w:instrText xml:space="preserve"> \* MERGEFORMAT </w:instrText>
      </w:r>
      <w:r w:rsidR="008C1F10">
        <w:fldChar w:fldCharType="separate"/>
      </w:r>
      <w:r w:rsidR="006F2D55" w:rsidRPr="006F2D55">
        <w:t>Figura 3</w:t>
      </w:r>
      <w:r w:rsidR="006F2D55" w:rsidRPr="006F2D55">
        <w:noBreakHyphen/>
        <w:t>10</w:t>
      </w:r>
      <w:r w:rsidR="008C1F10">
        <w:fldChar w:fldCharType="end"/>
      </w:r>
      <w:r w:rsidR="008C1F10">
        <w:t>)</w:t>
      </w:r>
      <w:r w:rsidR="00D15607">
        <w:t>.</w:t>
      </w:r>
      <w:r w:rsidR="008C1F10">
        <w:t xml:space="preserve"> Em seguida, realizamos a projeção de todos os pontos sobre esse segmento auxiliar e </w:t>
      </w:r>
      <w:r w:rsidR="008C1F10" w:rsidRPr="003372B9">
        <w:rPr>
          <w:u w:val="single"/>
        </w:rPr>
        <w:t>calculamos</w:t>
      </w:r>
      <w:r w:rsidR="008C1F10">
        <w:t xml:space="preserve"> a mediana dessas projeções</w:t>
      </w:r>
      <w:r w:rsidR="00B0378A">
        <w:t xml:space="preserve"> (</w:t>
      </w:r>
      <w:r w:rsidR="00B0378A">
        <w:fldChar w:fldCharType="begin"/>
      </w:r>
      <w:r w:rsidR="00B0378A">
        <w:instrText xml:space="preserve"> REF _Ref169638754 \h </w:instrText>
      </w:r>
      <w:r w:rsidR="00B0378A">
        <w:fldChar w:fldCharType="separate"/>
      </w:r>
      <w:r w:rsidR="006F2D55">
        <w:t xml:space="preserve">Figura </w:t>
      </w:r>
      <w:r w:rsidR="006F2D55">
        <w:rPr>
          <w:noProof/>
        </w:rPr>
        <w:t>3</w:t>
      </w:r>
      <w:r w:rsidR="006F2D55">
        <w:noBreakHyphen/>
      </w:r>
      <w:r w:rsidR="006F2D55">
        <w:rPr>
          <w:noProof/>
        </w:rPr>
        <w:t>11</w:t>
      </w:r>
      <w:r w:rsidR="00B0378A">
        <w:fldChar w:fldCharType="end"/>
      </w:r>
      <w:r w:rsidR="00B0378A">
        <w:t>)</w:t>
      </w:r>
      <w:r w:rsidR="008C1F10">
        <w:t>.</w:t>
      </w:r>
      <w:r w:rsidR="00B0378A">
        <w:t xml:space="preserve"> Separamos</w:t>
      </w:r>
      <w:r w:rsidR="008169C9">
        <w:t xml:space="preserve"> os</w:t>
      </w:r>
      <w:r w:rsidR="00B0378A">
        <w:t xml:space="preserve"> </w:t>
      </w:r>
      <w:r w:rsidR="008169C9">
        <w:t>da</w:t>
      </w:r>
      <w:r w:rsidR="00B0378A">
        <w:t xml:space="preserve">dos em dois grupos: dados cujas projeções estão </w:t>
      </w:r>
      <w:r w:rsidR="00B0378A">
        <w:lastRenderedPageBreak/>
        <w:t xml:space="preserve">antes da mediana (grupo </w:t>
      </w:r>
      <m:oMath>
        <m:sSub>
          <m:sSubPr>
            <m:ctrlPr>
              <w:rPr>
                <w:rFonts w:ascii="Cambria Math" w:hAnsi="Cambria Math"/>
                <w:i/>
              </w:rPr>
            </m:ctrlPr>
          </m:sSubPr>
          <m:e>
            <m:r>
              <w:rPr>
                <w:rFonts w:ascii="Cambria Math" w:hAnsi="Cambria Math"/>
              </w:rPr>
              <m:t>G</m:t>
            </m:r>
          </m:e>
          <m:sub>
            <m:r>
              <w:rPr>
                <w:rFonts w:ascii="Cambria Math" w:hAnsi="Cambria Math"/>
              </w:rPr>
              <m:t>a</m:t>
            </m:r>
          </m:sub>
        </m:sSub>
      </m:oMath>
      <w:r w:rsidR="00B0378A">
        <w:t xml:space="preserve">) e depois dela (grupo </w:t>
      </w:r>
      <m:oMath>
        <m:sSub>
          <m:sSubPr>
            <m:ctrlPr>
              <w:rPr>
                <w:rFonts w:ascii="Cambria Math" w:hAnsi="Cambria Math"/>
                <w:i/>
              </w:rPr>
            </m:ctrlPr>
          </m:sSubPr>
          <m:e>
            <m:r>
              <w:rPr>
                <w:rFonts w:ascii="Cambria Math" w:hAnsi="Cambria Math"/>
              </w:rPr>
              <m:t>G</m:t>
            </m:r>
          </m:e>
          <m:sub>
            <m:r>
              <w:rPr>
                <w:rFonts w:ascii="Cambria Math" w:hAnsi="Cambria Math"/>
              </w:rPr>
              <m:t>d</m:t>
            </m:r>
          </m:sub>
        </m:sSub>
      </m:oMath>
      <w:r w:rsidR="00B0378A">
        <w:t>). Para cada um desses grupos, calculamos a média dos pontos (</w:t>
      </w:r>
      <w:r w:rsidR="00B0378A">
        <w:fldChar w:fldCharType="begin"/>
      </w:r>
      <w:r w:rsidR="00B0378A">
        <w:instrText xml:space="preserve"> REF _Ref169639158 \h </w:instrText>
      </w:r>
      <w:r w:rsidR="00B0378A">
        <w:fldChar w:fldCharType="separate"/>
      </w:r>
      <w:r w:rsidR="006F2D55">
        <w:t xml:space="preserve">Figura </w:t>
      </w:r>
      <w:r w:rsidR="006F2D55">
        <w:rPr>
          <w:noProof/>
        </w:rPr>
        <w:t>3</w:t>
      </w:r>
      <w:r w:rsidR="006F2D55">
        <w:noBreakHyphen/>
      </w:r>
      <w:r w:rsidR="006F2D55">
        <w:rPr>
          <w:noProof/>
        </w:rPr>
        <w:t>12</w:t>
      </w:r>
      <w:r w:rsidR="00B0378A">
        <w:fldChar w:fldCharType="end"/>
      </w:r>
      <w:r w:rsidR="00B0378A">
        <w:t>). Em cada grupo, encontramos o ponto mais distante da média e traçamos um círculo centrado na média e com raio igual à distância entre a média e o ponto mais distante (</w:t>
      </w:r>
      <w:r w:rsidR="00B0378A">
        <w:fldChar w:fldCharType="begin"/>
      </w:r>
      <w:r w:rsidR="00B0378A">
        <w:instrText xml:space="preserve"> REF _Ref169639556 \h </w:instrText>
      </w:r>
      <w:r w:rsidR="00B0378A">
        <w:fldChar w:fldCharType="separate"/>
      </w:r>
      <w:r w:rsidR="006F2D55">
        <w:t xml:space="preserve">Figura </w:t>
      </w:r>
      <w:r w:rsidR="006F2D55">
        <w:rPr>
          <w:noProof/>
        </w:rPr>
        <w:t>3</w:t>
      </w:r>
      <w:r w:rsidR="006F2D55">
        <w:noBreakHyphen/>
      </w:r>
      <w:r w:rsidR="006F2D55">
        <w:rPr>
          <w:noProof/>
        </w:rPr>
        <w:t>13</w:t>
      </w:r>
      <w:r w:rsidR="00B0378A">
        <w:fldChar w:fldCharType="end"/>
      </w:r>
      <w:r w:rsidR="00B0378A">
        <w:t>).</w:t>
      </w:r>
      <w:r w:rsidR="004D3CEE">
        <w:t xml:space="preserve"> Para cada grupo, repetimos todos os procedimentos realizados na bola maior (escolha do ponto aleatório, traçar segmento de reta entre esse ponto até ponto mais distante, projeção nesse segmento </w:t>
      </w:r>
      <w:proofErr w:type="spellStart"/>
      <w:r w:rsidR="004D3CEE">
        <w:t>etc</w:t>
      </w:r>
      <w:proofErr w:type="spellEnd"/>
      <w:r w:rsidR="004D3CEE">
        <w:t xml:space="preserve">). Repetimos </w:t>
      </w:r>
      <w:proofErr w:type="gramStart"/>
      <w:r w:rsidR="004D3CEE">
        <w:t>esses procedimento</w:t>
      </w:r>
      <w:proofErr w:type="gramEnd"/>
      <w:r w:rsidR="004D3CEE">
        <w:t>,</w:t>
      </w:r>
      <w:r w:rsidR="00B0378A">
        <w:t xml:space="preserve"> gerando novos círculos</w:t>
      </w:r>
      <w:r w:rsidR="004D3CEE">
        <w:t xml:space="preserve"> menores</w:t>
      </w:r>
      <w:r w:rsidR="00B0378A">
        <w:t xml:space="preserve"> até que cada um contenha apenas um ponto.</w:t>
      </w:r>
    </w:p>
    <w:p w14:paraId="31ADCD09" w14:textId="1FDAE102" w:rsidR="00B0378A" w:rsidRDefault="00B0378A" w:rsidP="00D15607">
      <w:r>
        <w:t>A árvore resultante é tal que cada nó representa um desses círculos, guardando a localização do centro e seu raio. Assim, o nó raiz representa o primeiro círculo, que engloba todos os pontos, os dois nós filhos representam os dois círculos gerados a partir do primeiro e assim por diante até chegar a uma folha, que representa um círculo contendo um único ponto.</w:t>
      </w:r>
    </w:p>
    <w:p w14:paraId="573E0021" w14:textId="781CF79C" w:rsidR="00B0378A" w:rsidRDefault="00B0378A" w:rsidP="00D15607">
      <w:r>
        <w:t xml:space="preserve">Construída a árvore, ela pode ser utilizada para encontrar o vizinho mais próximo de um novo ponto </w:t>
      </w:r>
      <m:oMath>
        <m:r>
          <m:rPr>
            <m:sty m:val="bi"/>
          </m:rPr>
          <w:rPr>
            <w:rFonts w:ascii="Cambria Math" w:hAnsi="Cambria Math"/>
          </w:rPr>
          <m:t>z</m:t>
        </m:r>
      </m:oMath>
      <w:r>
        <w:rPr>
          <w:b/>
          <w:bCs/>
        </w:rPr>
        <w:t>.</w:t>
      </w:r>
      <w:r w:rsidR="008169C9">
        <w:rPr>
          <w:b/>
          <w:bCs/>
        </w:rPr>
        <w:t xml:space="preserve"> </w:t>
      </w:r>
      <w:r w:rsidR="008169C9">
        <w:t>O processo é análogo</w:t>
      </w:r>
      <w:r w:rsidR="00117DF5">
        <w:t xml:space="preserve"> ao processo de procurar o vizinho mais próximo da K-D </w:t>
      </w:r>
      <w:r w:rsidR="00117DF5">
        <w:rPr>
          <w:i/>
          <w:iCs/>
        </w:rPr>
        <w:t>tree</w:t>
      </w:r>
      <w:r w:rsidR="00117DF5">
        <w:t xml:space="preserve">. Começamos na raiz e, a cada nó, precisamos decidir se descemos para o nó filho da direita ou da esquerda. Se o centro do círculo do filho esquerdo for mais próximo do que o do direito, seguimos para o filho esquerdo. Caso contrário, seguimos para o filho direito. Ao chegar a um nó folha, temos um candidato a vizinho mais próximo, que será o ponto representado por essa folha. No entanto, assim como acontece na K-D </w:t>
      </w:r>
      <w:r w:rsidR="00117DF5">
        <w:rPr>
          <w:i/>
          <w:iCs/>
        </w:rPr>
        <w:t>tree</w:t>
      </w:r>
      <w:r w:rsidR="00117DF5">
        <w:t xml:space="preserve">, não é possível ter certeza de que esse ponto da folha é o vizinho mais próximo, pois podem existir pontos mais próximos fora do círculo atual que não foram considerados. Para isso ser possível, é necessário que a distância de </w:t>
      </w:r>
      <m:oMath>
        <m:r>
          <m:rPr>
            <m:sty m:val="bi"/>
          </m:rPr>
          <w:rPr>
            <w:rFonts w:ascii="Cambria Math" w:hAnsi="Cambria Math"/>
          </w:rPr>
          <m:t>z</m:t>
        </m:r>
      </m:oMath>
      <w:r w:rsidR="00117DF5">
        <w:rPr>
          <w:b/>
          <w:bCs/>
        </w:rPr>
        <w:t xml:space="preserve"> </w:t>
      </w:r>
      <w:r w:rsidR="00117DF5">
        <w:t>para</w:t>
      </w:r>
      <w:r w:rsidR="00F14367">
        <w:t xml:space="preserve"> a borda de</w:t>
      </w:r>
      <w:r w:rsidR="00117DF5">
        <w:t xml:space="preserve"> qualquer outro círculo (de qualquer nó e de qualquer profundidade) seja menor do que a distância de </w:t>
      </w:r>
      <m:oMath>
        <m:r>
          <m:rPr>
            <m:sty m:val="bi"/>
          </m:rPr>
          <w:rPr>
            <w:rFonts w:ascii="Cambria Math" w:hAnsi="Cambria Math"/>
          </w:rPr>
          <m:t>z</m:t>
        </m:r>
      </m:oMath>
      <w:r w:rsidR="00117DF5">
        <w:rPr>
          <w:b/>
          <w:bCs/>
        </w:rPr>
        <w:t xml:space="preserve"> </w:t>
      </w:r>
      <w:r w:rsidR="00117DF5">
        <w:t xml:space="preserve">para o ponto mais próximo no nó folha. Matematicamente, há a possibilidade de existir um vizinho mais próximo em um outro círculo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se </w:t>
      </w:r>
      <m:oMath>
        <m:r>
          <w:rPr>
            <w:rFonts w:ascii="Cambria Math" w:hAnsi="Cambria Math"/>
          </w:rPr>
          <m: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r>
          <w:rPr>
            <w:rFonts w:ascii="Cambria Math" w:hAnsi="Cambria Math"/>
          </w:rPr>
          <m:t>&gt;D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em que </w:t>
      </w:r>
      <m:oMath>
        <m:sSub>
          <m:sSubPr>
            <m:ctrlPr>
              <w:rPr>
                <w:rFonts w:ascii="Cambria Math" w:hAnsi="Cambria Math"/>
                <w:i/>
              </w:rPr>
            </m:ctrlPr>
          </m:sSubPr>
          <m:e>
            <m:r>
              <m:rPr>
                <m:sty m:val="bi"/>
              </m:rPr>
              <w:rPr>
                <w:rFonts w:ascii="Cambria Math" w:hAnsi="Cambria Math"/>
              </w:rPr>
              <m:t>c</m:t>
            </m:r>
          </m:e>
          <m:sub>
            <m:r>
              <w:rPr>
                <w:rFonts w:ascii="Cambria Math" w:hAnsi="Cambria Math"/>
              </w:rPr>
              <m:t>2</m:t>
            </m:r>
          </m:sub>
        </m:sSub>
      </m:oMath>
      <w:r w:rsidR="00117DF5">
        <w:t xml:space="preserve"> 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são o centro e o raio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respectivamente, 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oMath>
      <w:r w:rsidR="00117DF5">
        <w:rPr>
          <w:b/>
          <w:bCs/>
        </w:rPr>
        <w:t xml:space="preserve"> </w:t>
      </w:r>
      <w:r w:rsidR="00117DF5">
        <w:t xml:space="preserve">o vizinho mais próximo até o momento. </w:t>
      </w:r>
      <m:oMath>
        <m:r>
          <w:rPr>
            <w:rFonts w:ascii="Cambria Math" w:hAnsi="Cambria Math"/>
          </w:rPr>
          <m: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representa a distância de </w:t>
      </w:r>
      <m:oMath>
        <m:r>
          <m:rPr>
            <m:sty m:val="bi"/>
          </m:rPr>
          <w:rPr>
            <w:rFonts w:ascii="Cambria Math" w:hAnsi="Cambria Math"/>
          </w:rPr>
          <m:t>z</m:t>
        </m:r>
      </m:oMath>
      <w:r w:rsidR="00117DF5">
        <w:rPr>
          <w:b/>
          <w:bCs/>
        </w:rPr>
        <w:t xml:space="preserve"> </w:t>
      </w:r>
      <w:r w:rsidR="00117DF5">
        <w:t xml:space="preserve">até a margem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w:t>
      </w:r>
    </w:p>
    <w:p w14:paraId="5E8042D5" w14:textId="503CA42D" w:rsidR="00117DF5" w:rsidRPr="00A63F10" w:rsidRDefault="00B87D4E" w:rsidP="00D15607">
      <w:r>
        <w:t xml:space="preserve">Com relação à complexidade de tempo, a construção da árvore tem uma complexidade </w:t>
      </w:r>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t xml:space="preserve"> e o processo de encontrar os </w:t>
      </w:r>
      <m:oMath>
        <m:r>
          <w:rPr>
            <w:rFonts w:ascii="Cambria Math" w:hAnsi="Cambria Math"/>
          </w:rPr>
          <m:t>K</m:t>
        </m:r>
      </m:oMath>
      <w:r>
        <w:t xml:space="preserve"> vizinhos mais próximos, dado que a árvore já está construída, tem complexidade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t xml:space="preserve"> </w:t>
      </w:r>
      <w:sdt>
        <w:sdtPr>
          <w:id w:val="-1949463828"/>
          <w:citation/>
        </w:sdtPr>
        <w:sdtContent>
          <w:r>
            <w:fldChar w:fldCharType="begin"/>
          </w:r>
          <w:r>
            <w:instrText xml:space="preserve"> CITATION Ada20 \l 1046 </w:instrText>
          </w:r>
          <w:r>
            <w:fldChar w:fldCharType="separate"/>
          </w:r>
          <w:r w:rsidR="006D76E2" w:rsidRPr="006D76E2">
            <w:rPr>
              <w:noProof/>
            </w:rPr>
            <w:t>[14]</w:t>
          </w:r>
          <w:r>
            <w:fldChar w:fldCharType="end"/>
          </w:r>
        </w:sdtContent>
      </w:sdt>
      <w:r>
        <w:t xml:space="preserve">. Apesar de apresentar a mesma complexidade de tempo que o algoritmo K-D </w:t>
      </w:r>
      <w:r>
        <w:rPr>
          <w:i/>
          <w:iCs/>
        </w:rPr>
        <w:t>tree</w:t>
      </w:r>
      <w:r w:rsidR="00A63F10">
        <w:t xml:space="preserve">, para </w:t>
      </w:r>
      <w:r>
        <w:t>espaços de maior dimensão,</w:t>
      </w:r>
      <w:r w:rsidR="00A63F10">
        <w:t xml:space="preserve"> o </w:t>
      </w:r>
      <w:proofErr w:type="spellStart"/>
      <w:r>
        <w:rPr>
          <w:i/>
          <w:iCs/>
        </w:rPr>
        <w:t>ball</w:t>
      </w:r>
      <w:proofErr w:type="spellEnd"/>
      <w:r>
        <w:rPr>
          <w:i/>
          <w:iCs/>
        </w:rPr>
        <w:t xml:space="preserve"> tree </w:t>
      </w:r>
      <w:r>
        <w:t xml:space="preserve">tende a ser mais rápido que o K-D </w:t>
      </w:r>
      <w:r>
        <w:rPr>
          <w:i/>
          <w:iCs/>
        </w:rPr>
        <w:t>tree</w:t>
      </w:r>
      <w:r>
        <w:t>, devido a um problema relacionado à maldição da dimensionalidade, conforme será explicado adiante</w:t>
      </w:r>
      <w:r w:rsidR="00A63F10">
        <w:t xml:space="preserve"> </w:t>
      </w:r>
      <w:sdt>
        <w:sdtPr>
          <w:id w:val="765118063"/>
          <w:citation/>
        </w:sdtPr>
        <w:sdtContent>
          <w:r w:rsidR="00A63F10">
            <w:fldChar w:fldCharType="begin"/>
          </w:r>
          <w:r w:rsidR="00A63F10">
            <w:instrText xml:space="preserve"> CITATION Wei24 \l 1046 </w:instrText>
          </w:r>
          <w:r w:rsidR="00A63F10">
            <w:fldChar w:fldCharType="separate"/>
          </w:r>
          <w:r w:rsidR="006D76E2" w:rsidRPr="006D76E2">
            <w:rPr>
              <w:noProof/>
            </w:rPr>
            <w:t>[15]</w:t>
          </w:r>
          <w:r w:rsidR="00A63F10">
            <w:fldChar w:fldCharType="end"/>
          </w:r>
        </w:sdtContent>
      </w:sdt>
      <w:r w:rsidR="00A63F10">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7"/>
        <w:gridCol w:w="4267"/>
      </w:tblGrid>
      <w:tr w:rsidR="00B0378A" w14:paraId="54322EDC" w14:textId="77777777" w:rsidTr="00B0378A">
        <w:tc>
          <w:tcPr>
            <w:tcW w:w="4322" w:type="dxa"/>
          </w:tcPr>
          <w:p w14:paraId="4EA54F75" w14:textId="77777777" w:rsidR="00D15607" w:rsidRDefault="008C1F10" w:rsidP="00D15607">
            <w:pPr>
              <w:pStyle w:val="Legenda"/>
              <w:jc w:val="center"/>
            </w:pPr>
            <w:r w:rsidRPr="008C1F10">
              <w:rPr>
                <w:noProof/>
              </w:rPr>
              <w:drawing>
                <wp:inline distT="0" distB="0" distL="0" distR="0" wp14:anchorId="24D15357" wp14:editId="6B20E683">
                  <wp:extent cx="2590800" cy="2459731"/>
                  <wp:effectExtent l="0" t="0" r="0" b="0"/>
                  <wp:docPr id="1904958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58828" name=""/>
                          <pic:cNvPicPr/>
                        </pic:nvPicPr>
                        <pic:blipFill>
                          <a:blip r:embed="rId25"/>
                          <a:stretch>
                            <a:fillRect/>
                          </a:stretch>
                        </pic:blipFill>
                        <pic:spPr>
                          <a:xfrm>
                            <a:off x="0" y="0"/>
                            <a:ext cx="2601116" cy="2469525"/>
                          </a:xfrm>
                          <a:prstGeom prst="rect">
                            <a:avLst/>
                          </a:prstGeom>
                        </pic:spPr>
                      </pic:pic>
                    </a:graphicData>
                  </a:graphic>
                </wp:inline>
              </w:drawing>
            </w:r>
          </w:p>
          <w:p w14:paraId="6BE7084D" w14:textId="087A59CA" w:rsidR="008C1F10" w:rsidRPr="008C1F10" w:rsidRDefault="008C1F10" w:rsidP="006405DB">
            <w:pPr>
              <w:pStyle w:val="Legenda"/>
              <w:jc w:val="center"/>
            </w:pPr>
            <w:bookmarkStart w:id="21" w:name="_Ref169560059"/>
            <w:r>
              <w:lastRenderedPageBreak/>
              <w:t xml:space="preserve">Figura </w:t>
            </w:r>
            <w:fldSimple w:instr=" STYLEREF 1 \s ">
              <w:r w:rsidR="006F2D55">
                <w:rPr>
                  <w:noProof/>
                </w:rPr>
                <w:t>3</w:t>
              </w:r>
            </w:fldSimple>
            <w:r w:rsidR="003D63ED">
              <w:noBreakHyphen/>
            </w:r>
            <w:fldSimple w:instr=" SEQ Figura \* ARABIC \s 1 ">
              <w:r w:rsidR="006F2D55">
                <w:rPr>
                  <w:noProof/>
                </w:rPr>
                <w:t>8</w:t>
              </w:r>
            </w:fldSimple>
            <w:bookmarkEnd w:id="21"/>
            <w:r>
              <w:t xml:space="preserve">: Conjunto de dados de exemplo para construção da </w:t>
            </w:r>
            <w:proofErr w:type="spellStart"/>
            <w:r>
              <w:t>ball</w:t>
            </w:r>
            <w:proofErr w:type="spellEnd"/>
            <w:r>
              <w:t xml:space="preserve"> tree.</w:t>
            </w:r>
          </w:p>
        </w:tc>
        <w:tc>
          <w:tcPr>
            <w:tcW w:w="4322" w:type="dxa"/>
          </w:tcPr>
          <w:p w14:paraId="2AEB9776" w14:textId="319FD427" w:rsidR="008C1F10" w:rsidRDefault="006405DB" w:rsidP="008C1F10">
            <w:pPr>
              <w:pStyle w:val="Legenda"/>
              <w:jc w:val="center"/>
            </w:pPr>
            <w:r w:rsidRPr="006405DB">
              <w:rPr>
                <w:noProof/>
              </w:rPr>
              <w:lastRenderedPageBreak/>
              <w:drawing>
                <wp:inline distT="0" distB="0" distL="0" distR="0" wp14:anchorId="5B9AAAC4" wp14:editId="2344BAD0">
                  <wp:extent cx="2585666" cy="2459355"/>
                  <wp:effectExtent l="0" t="0" r="0" b="0"/>
                  <wp:docPr id="120062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049" name=""/>
                          <pic:cNvPicPr/>
                        </pic:nvPicPr>
                        <pic:blipFill>
                          <a:blip r:embed="rId26"/>
                          <a:stretch>
                            <a:fillRect/>
                          </a:stretch>
                        </pic:blipFill>
                        <pic:spPr>
                          <a:xfrm>
                            <a:off x="0" y="0"/>
                            <a:ext cx="2613438" cy="2485771"/>
                          </a:xfrm>
                          <a:prstGeom prst="rect">
                            <a:avLst/>
                          </a:prstGeom>
                        </pic:spPr>
                      </pic:pic>
                    </a:graphicData>
                  </a:graphic>
                </wp:inline>
              </w:drawing>
            </w:r>
          </w:p>
          <w:p w14:paraId="1936539B" w14:textId="3CA0C391" w:rsidR="008C1F10" w:rsidRPr="008C1F10" w:rsidRDefault="006405DB" w:rsidP="006405DB">
            <w:pPr>
              <w:pStyle w:val="Legenda"/>
              <w:jc w:val="center"/>
            </w:pPr>
            <w:bookmarkStart w:id="22" w:name="_Ref169560920"/>
            <w:r>
              <w:lastRenderedPageBreak/>
              <w:t xml:space="preserve">Figura </w:t>
            </w:r>
            <w:fldSimple w:instr=" STYLEREF 1 \s ">
              <w:r w:rsidR="006F2D55">
                <w:rPr>
                  <w:noProof/>
                </w:rPr>
                <w:t>3</w:t>
              </w:r>
            </w:fldSimple>
            <w:r w:rsidR="003D63ED">
              <w:noBreakHyphen/>
            </w:r>
            <w:fldSimple w:instr=" SEQ Figura \* ARABIC \s 1 ">
              <w:r w:rsidR="006F2D55">
                <w:rPr>
                  <w:noProof/>
                </w:rPr>
                <w:t>9</w:t>
              </w:r>
            </w:fldSimple>
            <w:bookmarkEnd w:id="22"/>
            <w:r>
              <w:t>: Primeiro círculo da árvore, representando o nó raiz.</w:t>
            </w:r>
          </w:p>
        </w:tc>
      </w:tr>
      <w:tr w:rsidR="00B0378A" w14:paraId="24CCB217" w14:textId="77777777" w:rsidTr="00B0378A">
        <w:tc>
          <w:tcPr>
            <w:tcW w:w="4322" w:type="dxa"/>
          </w:tcPr>
          <w:p w14:paraId="3FD90DBB" w14:textId="7C5E7E73" w:rsidR="00D15607" w:rsidRDefault="006405DB" w:rsidP="00D15607">
            <w:r w:rsidRPr="006405DB">
              <w:rPr>
                <w:noProof/>
              </w:rPr>
              <w:lastRenderedPageBreak/>
              <w:drawing>
                <wp:inline distT="0" distB="0" distL="0" distR="0" wp14:anchorId="5025EA14" wp14:editId="23142D0B">
                  <wp:extent cx="2598420" cy="2463977"/>
                  <wp:effectExtent l="0" t="0" r="0" b="0"/>
                  <wp:docPr id="38864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1131" name=""/>
                          <pic:cNvPicPr/>
                        </pic:nvPicPr>
                        <pic:blipFill>
                          <a:blip r:embed="rId27"/>
                          <a:stretch>
                            <a:fillRect/>
                          </a:stretch>
                        </pic:blipFill>
                        <pic:spPr>
                          <a:xfrm>
                            <a:off x="0" y="0"/>
                            <a:ext cx="2620760" cy="2485162"/>
                          </a:xfrm>
                          <a:prstGeom prst="rect">
                            <a:avLst/>
                          </a:prstGeom>
                        </pic:spPr>
                      </pic:pic>
                    </a:graphicData>
                  </a:graphic>
                </wp:inline>
              </w:drawing>
            </w:r>
          </w:p>
          <w:p w14:paraId="243C87B0" w14:textId="798E0418" w:rsidR="008C1F10" w:rsidRDefault="008C1F10" w:rsidP="008C1F10">
            <w:pPr>
              <w:jc w:val="center"/>
            </w:pPr>
            <w:bookmarkStart w:id="23" w:name="_Ref169560084"/>
            <w:r w:rsidRPr="008C1F10">
              <w:rPr>
                <w:i/>
                <w:iCs/>
                <w:color w:val="44546A" w:themeColor="text2"/>
                <w:sz w:val="18"/>
                <w:szCs w:val="18"/>
              </w:rPr>
              <w:t xml:space="preserve">Figura </w:t>
            </w:r>
            <w:r w:rsidR="003D63ED">
              <w:rPr>
                <w:i/>
                <w:iCs/>
                <w:color w:val="44546A" w:themeColor="text2"/>
                <w:sz w:val="18"/>
                <w:szCs w:val="18"/>
              </w:rPr>
              <w:fldChar w:fldCharType="begin"/>
            </w:r>
            <w:r w:rsidR="003D63ED">
              <w:rPr>
                <w:i/>
                <w:iCs/>
                <w:color w:val="44546A" w:themeColor="text2"/>
                <w:sz w:val="18"/>
                <w:szCs w:val="18"/>
              </w:rPr>
              <w:instrText xml:space="preserve"> STYLEREF 1 \s </w:instrText>
            </w:r>
            <w:r w:rsidR="003D63ED">
              <w:rPr>
                <w:i/>
                <w:iCs/>
                <w:color w:val="44546A" w:themeColor="text2"/>
                <w:sz w:val="18"/>
                <w:szCs w:val="18"/>
              </w:rPr>
              <w:fldChar w:fldCharType="separate"/>
            </w:r>
            <w:r w:rsidR="006F2D55">
              <w:rPr>
                <w:i/>
                <w:iCs/>
                <w:noProof/>
                <w:color w:val="44546A" w:themeColor="text2"/>
                <w:sz w:val="18"/>
                <w:szCs w:val="18"/>
              </w:rPr>
              <w:t>3</w:t>
            </w:r>
            <w:r w:rsidR="003D63ED">
              <w:rPr>
                <w:i/>
                <w:iCs/>
                <w:color w:val="44546A" w:themeColor="text2"/>
                <w:sz w:val="18"/>
                <w:szCs w:val="18"/>
              </w:rPr>
              <w:fldChar w:fldCharType="end"/>
            </w:r>
            <w:r w:rsidR="003D63ED">
              <w:rPr>
                <w:i/>
                <w:iCs/>
                <w:color w:val="44546A" w:themeColor="text2"/>
                <w:sz w:val="18"/>
                <w:szCs w:val="18"/>
              </w:rPr>
              <w:noBreakHyphen/>
            </w:r>
            <w:r w:rsidR="003D63ED">
              <w:rPr>
                <w:i/>
                <w:iCs/>
                <w:color w:val="44546A" w:themeColor="text2"/>
                <w:sz w:val="18"/>
                <w:szCs w:val="18"/>
              </w:rPr>
              <w:fldChar w:fldCharType="begin"/>
            </w:r>
            <w:r w:rsidR="003D63ED">
              <w:rPr>
                <w:i/>
                <w:iCs/>
                <w:color w:val="44546A" w:themeColor="text2"/>
                <w:sz w:val="18"/>
                <w:szCs w:val="18"/>
              </w:rPr>
              <w:instrText xml:space="preserve"> SEQ Figura \* ARABIC \s 1 </w:instrText>
            </w:r>
            <w:r w:rsidR="003D63ED">
              <w:rPr>
                <w:i/>
                <w:iCs/>
                <w:color w:val="44546A" w:themeColor="text2"/>
                <w:sz w:val="18"/>
                <w:szCs w:val="18"/>
              </w:rPr>
              <w:fldChar w:fldCharType="separate"/>
            </w:r>
            <w:r w:rsidR="006F2D55">
              <w:rPr>
                <w:i/>
                <w:iCs/>
                <w:noProof/>
                <w:color w:val="44546A" w:themeColor="text2"/>
                <w:sz w:val="18"/>
                <w:szCs w:val="18"/>
              </w:rPr>
              <w:t>10</w:t>
            </w:r>
            <w:r w:rsidR="003D63ED">
              <w:rPr>
                <w:i/>
                <w:iCs/>
                <w:color w:val="44546A" w:themeColor="text2"/>
                <w:sz w:val="18"/>
                <w:szCs w:val="18"/>
              </w:rPr>
              <w:fldChar w:fldCharType="end"/>
            </w:r>
            <w:bookmarkEnd w:id="23"/>
            <w:r w:rsidRPr="008C1F10">
              <w:rPr>
                <w:i/>
                <w:iCs/>
                <w:color w:val="44546A" w:themeColor="text2"/>
                <w:sz w:val="18"/>
                <w:szCs w:val="18"/>
              </w:rPr>
              <w:t>: Segmento de reta auxiliar entre pontos mais distantes.</w:t>
            </w:r>
          </w:p>
        </w:tc>
        <w:tc>
          <w:tcPr>
            <w:tcW w:w="4322" w:type="dxa"/>
          </w:tcPr>
          <w:p w14:paraId="1F0D290B" w14:textId="77777777" w:rsidR="00D15607" w:rsidRDefault="00B0378A" w:rsidP="006405DB">
            <w:pPr>
              <w:keepNext/>
            </w:pPr>
            <w:r w:rsidRPr="00B0378A">
              <w:rPr>
                <w:noProof/>
              </w:rPr>
              <w:drawing>
                <wp:inline distT="0" distB="0" distL="0" distR="0" wp14:anchorId="4348986C" wp14:editId="51A5D33B">
                  <wp:extent cx="2621280" cy="2492873"/>
                  <wp:effectExtent l="0" t="0" r="0" b="0"/>
                  <wp:docPr id="8504988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98891" name=""/>
                          <pic:cNvPicPr/>
                        </pic:nvPicPr>
                        <pic:blipFill>
                          <a:blip r:embed="rId28"/>
                          <a:stretch>
                            <a:fillRect/>
                          </a:stretch>
                        </pic:blipFill>
                        <pic:spPr>
                          <a:xfrm>
                            <a:off x="0" y="0"/>
                            <a:ext cx="2626860" cy="2498180"/>
                          </a:xfrm>
                          <a:prstGeom prst="rect">
                            <a:avLst/>
                          </a:prstGeom>
                        </pic:spPr>
                      </pic:pic>
                    </a:graphicData>
                  </a:graphic>
                </wp:inline>
              </w:drawing>
            </w:r>
          </w:p>
          <w:p w14:paraId="412E35A4" w14:textId="462D545A" w:rsidR="00B0378A" w:rsidRDefault="00B0378A" w:rsidP="00B0378A">
            <w:pPr>
              <w:pStyle w:val="Legenda"/>
            </w:pPr>
            <w:bookmarkStart w:id="24" w:name="_Ref169638754"/>
            <w:r>
              <w:t xml:space="preserve">Figura </w:t>
            </w:r>
            <w:fldSimple w:instr=" STYLEREF 1 \s ">
              <w:r w:rsidR="006F2D55">
                <w:rPr>
                  <w:noProof/>
                </w:rPr>
                <w:t>3</w:t>
              </w:r>
            </w:fldSimple>
            <w:r w:rsidR="003D63ED">
              <w:noBreakHyphen/>
            </w:r>
            <w:fldSimple w:instr=" SEQ Figura \* ARABIC \s 1 ">
              <w:r w:rsidR="006F2D55">
                <w:rPr>
                  <w:noProof/>
                </w:rPr>
                <w:t>11</w:t>
              </w:r>
            </w:fldSimple>
            <w:bookmarkEnd w:id="24"/>
            <w:r>
              <w:t>: Mediana das projeções representada por um X vermelho.</w:t>
            </w:r>
          </w:p>
        </w:tc>
      </w:tr>
      <w:tr w:rsidR="00B0378A" w14:paraId="610BE843" w14:textId="77777777" w:rsidTr="00B0378A">
        <w:tc>
          <w:tcPr>
            <w:tcW w:w="4322" w:type="dxa"/>
          </w:tcPr>
          <w:p w14:paraId="0434E402" w14:textId="77777777" w:rsidR="00B0378A" w:rsidRDefault="00B0378A" w:rsidP="00D15607">
            <w:r w:rsidRPr="00B0378A">
              <w:rPr>
                <w:noProof/>
              </w:rPr>
              <w:drawing>
                <wp:inline distT="0" distB="0" distL="0" distR="0" wp14:anchorId="3631CC51" wp14:editId="158D10D3">
                  <wp:extent cx="2602830" cy="2484120"/>
                  <wp:effectExtent l="0" t="0" r="0" b="0"/>
                  <wp:docPr id="1711173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3171" name=""/>
                          <pic:cNvPicPr/>
                        </pic:nvPicPr>
                        <pic:blipFill>
                          <a:blip r:embed="rId29"/>
                          <a:stretch>
                            <a:fillRect/>
                          </a:stretch>
                        </pic:blipFill>
                        <pic:spPr>
                          <a:xfrm>
                            <a:off x="0" y="0"/>
                            <a:ext cx="2613092" cy="2493914"/>
                          </a:xfrm>
                          <a:prstGeom prst="rect">
                            <a:avLst/>
                          </a:prstGeom>
                        </pic:spPr>
                      </pic:pic>
                    </a:graphicData>
                  </a:graphic>
                </wp:inline>
              </w:drawing>
            </w:r>
          </w:p>
          <w:p w14:paraId="4612D69A" w14:textId="4BB29FC7" w:rsidR="00B0378A" w:rsidRPr="006405DB" w:rsidRDefault="00B0378A" w:rsidP="00B0378A">
            <w:pPr>
              <w:pStyle w:val="Legenda"/>
              <w:jc w:val="center"/>
            </w:pPr>
            <w:bookmarkStart w:id="25" w:name="_Ref169639158"/>
            <w:r>
              <w:t xml:space="preserve">Figura </w:t>
            </w:r>
            <w:fldSimple w:instr=" STYLEREF 1 \s ">
              <w:r w:rsidR="006F2D55">
                <w:rPr>
                  <w:noProof/>
                </w:rPr>
                <w:t>3</w:t>
              </w:r>
            </w:fldSimple>
            <w:r w:rsidR="003D63ED">
              <w:noBreakHyphen/>
            </w:r>
            <w:fldSimple w:instr=" SEQ Figura \* ARABIC \s 1 ">
              <w:r w:rsidR="006F2D55">
                <w:rPr>
                  <w:noProof/>
                </w:rPr>
                <w:t>12</w:t>
              </w:r>
            </w:fldSimple>
            <w:bookmarkEnd w:id="25"/>
            <w:r>
              <w:t>: Médias dos grupos G</w:t>
            </w:r>
            <w:r>
              <w:rPr>
                <w:vertAlign w:val="subscript"/>
              </w:rPr>
              <w:t>a</w:t>
            </w:r>
            <w:r>
              <w:t xml:space="preserve"> e </w:t>
            </w:r>
            <w:proofErr w:type="spellStart"/>
            <w:r>
              <w:t>G</w:t>
            </w:r>
            <w:r>
              <w:rPr>
                <w:vertAlign w:val="subscript"/>
              </w:rPr>
              <w:t>d</w:t>
            </w:r>
            <w:proofErr w:type="spellEnd"/>
            <w:r>
              <w:t xml:space="preserve"> representadas em amarelo.</w:t>
            </w:r>
          </w:p>
        </w:tc>
        <w:tc>
          <w:tcPr>
            <w:tcW w:w="4322" w:type="dxa"/>
          </w:tcPr>
          <w:p w14:paraId="4FFFCF6C" w14:textId="77777777" w:rsidR="00B0378A" w:rsidRDefault="00B0378A" w:rsidP="00B0378A">
            <w:pPr>
              <w:keepNext/>
            </w:pPr>
            <w:r w:rsidRPr="00B0378A">
              <w:rPr>
                <w:noProof/>
              </w:rPr>
              <w:drawing>
                <wp:inline distT="0" distB="0" distL="0" distR="0" wp14:anchorId="5FD82CDF" wp14:editId="670FF7B5">
                  <wp:extent cx="2606040" cy="2491392"/>
                  <wp:effectExtent l="0" t="0" r="0" b="0"/>
                  <wp:docPr id="1695865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5151" name=""/>
                          <pic:cNvPicPr/>
                        </pic:nvPicPr>
                        <pic:blipFill>
                          <a:blip r:embed="rId30"/>
                          <a:stretch>
                            <a:fillRect/>
                          </a:stretch>
                        </pic:blipFill>
                        <pic:spPr>
                          <a:xfrm>
                            <a:off x="0" y="0"/>
                            <a:ext cx="2614803" cy="2499770"/>
                          </a:xfrm>
                          <a:prstGeom prst="rect">
                            <a:avLst/>
                          </a:prstGeom>
                        </pic:spPr>
                      </pic:pic>
                    </a:graphicData>
                  </a:graphic>
                </wp:inline>
              </w:drawing>
            </w:r>
          </w:p>
          <w:p w14:paraId="5BBF9D8C" w14:textId="29C48B89" w:rsidR="00B0378A" w:rsidRPr="00B0378A" w:rsidRDefault="00B0378A" w:rsidP="00B0378A">
            <w:pPr>
              <w:pStyle w:val="Legenda"/>
            </w:pPr>
            <w:bookmarkStart w:id="26" w:name="_Ref169639556"/>
            <w:r>
              <w:t xml:space="preserve">Figura </w:t>
            </w:r>
            <w:fldSimple w:instr=" STYLEREF 1 \s ">
              <w:r w:rsidR="006F2D55">
                <w:rPr>
                  <w:noProof/>
                </w:rPr>
                <w:t>3</w:t>
              </w:r>
            </w:fldSimple>
            <w:r w:rsidR="003D63ED">
              <w:noBreakHyphen/>
            </w:r>
            <w:fldSimple w:instr=" SEQ Figura \* ARABIC \s 1 ">
              <w:r w:rsidR="006F2D55">
                <w:rPr>
                  <w:noProof/>
                </w:rPr>
                <w:t>13</w:t>
              </w:r>
            </w:fldSimple>
            <w:bookmarkEnd w:id="26"/>
            <w:r>
              <w:t>: Círculos centrados na média, passando pelo ponto mais distante de cada grupo.</w:t>
            </w:r>
          </w:p>
        </w:tc>
      </w:tr>
    </w:tbl>
    <w:p w14:paraId="59D85F90" w14:textId="102F477B" w:rsidR="00783BCB" w:rsidRDefault="00783BCB" w:rsidP="00783BCB">
      <w:pPr>
        <w:pStyle w:val="Ttulo3"/>
      </w:pPr>
      <w:bookmarkStart w:id="27" w:name="_Toc177851347"/>
      <w:r>
        <w:t>Variações do KNN</w:t>
      </w:r>
      <w:bookmarkEnd w:id="27"/>
    </w:p>
    <w:p w14:paraId="2A6487DA" w14:textId="2801A4F5" w:rsidR="00A33D98" w:rsidRPr="00A33D98" w:rsidRDefault="00783BCB" w:rsidP="00783BCB">
      <w:r>
        <w:t xml:space="preserve">Uma variação ao método tradicional do KNN consiste em ponderar a importância dos vizinhos considerados </w:t>
      </w:r>
      <w:r w:rsidR="00A33D98">
        <w:t>d</w:t>
      </w:r>
      <w:r>
        <w:t xml:space="preserve">e acordo com suas respectivas distâncias para um determinado ponto de teste </w:t>
      </w:r>
      <m:oMath>
        <m:r>
          <m:rPr>
            <m:sty m:val="bi"/>
          </m:rPr>
          <w:rPr>
            <w:rFonts w:ascii="Cambria Math" w:hAnsi="Cambria Math"/>
          </w:rPr>
          <m:t>z</m:t>
        </m:r>
      </m:oMath>
      <w:r w:rsidRPr="00783BCB">
        <w:t>.</w:t>
      </w:r>
      <w:r w:rsidR="00A33D98">
        <w:t xml:space="preserve"> Normalmente, nesse caso, são atribuídos pesos proporcionais ao inverso da distância de cada ponto até </w:t>
      </w:r>
      <m:oMath>
        <m:r>
          <m:rPr>
            <m:sty m:val="bi"/>
          </m:rPr>
          <w:rPr>
            <w:rFonts w:ascii="Cambria Math" w:hAnsi="Cambria Math"/>
          </w:rPr>
          <m:t>z</m:t>
        </m:r>
      </m:oMath>
      <w:r w:rsidR="00A33D98">
        <w:t xml:space="preserve">. </w:t>
      </w:r>
      <w:r w:rsidR="00F14367">
        <w:t xml:space="preserve">No caso da classificação, para encontrar a saída do modelo, </w:t>
      </w:r>
      <w:r w:rsidR="0097202F">
        <w:t xml:space="preserve">podemos </w:t>
      </w:r>
      <w:r w:rsidR="00F14367">
        <w:t>realiz</w:t>
      </w:r>
      <w:r w:rsidR="0097202F">
        <w:t>ar</w:t>
      </w:r>
      <w:r w:rsidR="00F14367">
        <w:t xml:space="preserve"> a média ponderada dos </w:t>
      </w:r>
      <m:oMath>
        <m:r>
          <w:rPr>
            <w:rFonts w:ascii="Cambria Math" w:hAnsi="Cambria Math"/>
          </w:rPr>
          <m:t>K</m:t>
        </m:r>
      </m:oMath>
      <w:r w:rsidR="00F14367">
        <w:t xml:space="preserve"> pontos mais próximos de </w:t>
      </w:r>
      <m:oMath>
        <m:r>
          <m:rPr>
            <m:sty m:val="bi"/>
          </m:rPr>
          <w:rPr>
            <w:rFonts w:ascii="Cambria Math" w:hAnsi="Cambria Math"/>
          </w:rPr>
          <m:t>z</m:t>
        </m:r>
      </m:oMath>
      <w:r w:rsidR="00F14367">
        <w:t xml:space="preserve">, de forma </w:t>
      </w:r>
      <w:r w:rsidR="0097202F">
        <w:t xml:space="preserve">que </w:t>
      </w:r>
      <w:r w:rsidR="00F14367">
        <w:t xml:space="preserve">o peso associado a cada vizinho </w:t>
      </w:r>
      <m:oMath>
        <m:sSub>
          <m:sSubPr>
            <m:ctrlPr>
              <w:rPr>
                <w:rFonts w:ascii="Cambria Math" w:hAnsi="Cambria Math"/>
                <w:i/>
              </w:rPr>
            </m:ctrlPr>
          </m:sSubPr>
          <m:e>
            <m:r>
              <m:rPr>
                <m:sty m:val="bi"/>
              </m:rPr>
              <w:rPr>
                <w:rFonts w:ascii="Cambria Math" w:hAnsi="Cambria Math"/>
              </w:rPr>
              <m:t>x</m:t>
            </m:r>
          </m:e>
          <m:sub>
            <m:r>
              <w:rPr>
                <w:rFonts w:ascii="Cambria Math" w:hAnsi="Cambria Math"/>
              </w:rPr>
              <m:t>k</m:t>
            </m:r>
          </m:sub>
        </m:sSub>
      </m:oMath>
      <w:r w:rsidR="00F14367">
        <w:t xml:space="preserve"> é dado por </w:t>
      </w:r>
      <m:oMath>
        <m:f>
          <m:fPr>
            <m:ctrlPr>
              <w:rPr>
                <w:rFonts w:ascii="Cambria Math" w:hAnsi="Cambria Math"/>
                <w:i/>
              </w:rPr>
            </m:ctrlPr>
          </m:fPr>
          <m:num>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d>
          </m:num>
          <m:den>
            <m:nary>
              <m:naryPr>
                <m:chr m:val="∑"/>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den>
        </m:f>
      </m:oMath>
      <w:r w:rsidR="00F14367">
        <w:t xml:space="preserve">. </w:t>
      </w:r>
      <w:r w:rsidR="0097202F">
        <w:t>No caso da</w:t>
      </w:r>
      <w:r w:rsidR="00F14367">
        <w:t xml:space="preserve"> classificação,</w:t>
      </w:r>
      <w:r w:rsidR="0097202F">
        <w:t xml:space="preserve"> podemos fazer de maneira análoga, mas para cada classe, consideramos um score </w:t>
      </w:r>
      <m:oMath>
        <m:nary>
          <m:naryPr>
            <m:chr m:val="∑"/>
            <m:supHide m:val="1"/>
            <m:ctrlPr>
              <w:rPr>
                <w:rFonts w:ascii="Cambria Math" w:hAnsi="Cambria Math"/>
                <w:i/>
              </w:rPr>
            </m:ctrlPr>
          </m:naryPr>
          <m:sub>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sub>
          <m:sup/>
          <m:e>
            <m:f>
              <m:fPr>
                <m:ctrlPr>
                  <w:rPr>
                    <w:rFonts w:ascii="Cambria Math" w:hAnsi="Cambria Math"/>
                    <w:i/>
                  </w:rPr>
                </m:ctrlPr>
              </m:fPr>
              <m:num>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r>
                      <m:rPr>
                        <m:sty m:val="bi"/>
                      </m:rPr>
                      <w:rPr>
                        <w:rFonts w:ascii="Cambria Math" w:hAnsi="Cambria Math"/>
                      </w:rPr>
                      <m:t>x</m:t>
                    </m:r>
                  </m:e>
                </m:d>
              </m:num>
              <m:den>
                <m:nary>
                  <m:naryPr>
                    <m:chr m:val="∑"/>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den>
            </m:f>
          </m:e>
        </m:nary>
      </m:oMath>
      <w:r w:rsidR="0097202F">
        <w:t xml:space="preserve"> para cada classe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97202F">
        <w:t xml:space="preserve">, fazendo com que a predição seja </w:t>
      </w:r>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w:rPr>
                            <w:rFonts w:ascii="Cambria Math" w:hAnsi="Cambria Math"/>
                          </w:rPr>
                          <m:t>C</m:t>
                        </m:r>
                      </m:e>
                      <m:sub>
                        <m:r>
                          <w:rPr>
                            <w:rFonts w:ascii="Cambria Math" w:hAnsi="Cambria Math"/>
                          </w:rPr>
                          <m:t>j</m:t>
                        </m:r>
                      </m:sub>
                    </m:sSub>
                    <m:ctrlPr>
                      <w:rPr>
                        <w:rFonts w:ascii="Cambria Math" w:hAnsi="Cambria Math"/>
                      </w:rPr>
                    </m:ctrlPr>
                  </m:lim>
                </m:limLow>
              </m:fName>
              <m:e>
                <m:nary>
                  <m:naryPr>
                    <m:chr m:val="∑"/>
                    <m:supHide m:val="1"/>
                    <m:ctrlPr>
                      <w:rPr>
                        <w:rFonts w:ascii="Cambria Math" w:hAnsi="Cambria Math"/>
                        <w:i/>
                      </w:rPr>
                    </m:ctrlPr>
                  </m:naryPr>
                  <m:sub>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sub>
                  <m:sup/>
                  <m:e>
                    <m:f>
                      <m:fPr>
                        <m:ctrlPr>
                          <w:rPr>
                            <w:rFonts w:ascii="Cambria Math" w:hAnsi="Cambria Math"/>
                            <w:i/>
                          </w:rPr>
                        </m:ctrlPr>
                      </m:fPr>
                      <m:num>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r>
                              <m:rPr>
                                <m:sty m:val="bi"/>
                              </m:rPr>
                              <w:rPr>
                                <w:rFonts w:ascii="Cambria Math" w:hAnsi="Cambria Math"/>
                              </w:rPr>
                              <m:t>x</m:t>
                            </m:r>
                          </m:e>
                        </m:d>
                      </m:num>
                      <m:den>
                        <m:nary>
                          <m:naryPr>
                            <m:chr m:val="∑"/>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den>
                    </m:f>
                  </m:e>
                </m:nary>
              </m:e>
            </m:func>
          </m:e>
        </m:func>
      </m:oMath>
      <w:r w:rsidR="0097202F">
        <w:t>.</w:t>
      </w:r>
      <w:r w:rsidR="00F14367">
        <w:t xml:space="preserve"> </w:t>
      </w:r>
      <w:r w:rsidR="00A33D98">
        <w:t>Dessa forma, é possível fazer com que a contribuição de pontos mais próximos no resultado da predição seja maior do que a de pontos mais distantes.</w:t>
      </w:r>
    </w:p>
    <w:p w14:paraId="2A346CDA" w14:textId="55E869B2" w:rsidR="00783BCB" w:rsidRPr="00783BCB" w:rsidRDefault="00A33D98" w:rsidP="00783BCB">
      <w:r>
        <w:lastRenderedPageBreak/>
        <w:t>Outro</w:t>
      </w:r>
      <w:r w:rsidR="00783BCB">
        <w:t xml:space="preserve"> método com filosofia similar ao do KNN é o </w:t>
      </w:r>
      <w:proofErr w:type="spellStart"/>
      <w:r w:rsidR="00783BCB" w:rsidRPr="00783BCB">
        <w:rPr>
          <w:rStyle w:val="ForteItlicoChar"/>
        </w:rPr>
        <w:t>Radius</w:t>
      </w:r>
      <w:proofErr w:type="spellEnd"/>
      <w:r w:rsidR="00783BCB" w:rsidRPr="00783BCB">
        <w:rPr>
          <w:rStyle w:val="ForteItlicoChar"/>
        </w:rPr>
        <w:t xml:space="preserve"> </w:t>
      </w:r>
      <w:proofErr w:type="spellStart"/>
      <w:r w:rsidR="00783BCB" w:rsidRPr="00783BCB">
        <w:rPr>
          <w:rStyle w:val="ForteItlicoChar"/>
        </w:rPr>
        <w:t>Nearest</w:t>
      </w:r>
      <w:proofErr w:type="spellEnd"/>
      <w:r w:rsidR="00783BCB" w:rsidRPr="00783BCB">
        <w:rPr>
          <w:rStyle w:val="ForteItlicoChar"/>
        </w:rPr>
        <w:t xml:space="preserve"> </w:t>
      </w:r>
      <w:proofErr w:type="spellStart"/>
      <w:r w:rsidR="00783BCB" w:rsidRPr="00783BCB">
        <w:rPr>
          <w:rStyle w:val="ForteItlicoChar"/>
        </w:rPr>
        <w:t>Neighbors</w:t>
      </w:r>
      <w:proofErr w:type="spellEnd"/>
      <w:r w:rsidR="00783BCB">
        <w:rPr>
          <w:i/>
          <w:iCs/>
        </w:rPr>
        <w:t xml:space="preserve"> </w:t>
      </w:r>
      <w:sdt>
        <w:sdtPr>
          <w:rPr>
            <w:i/>
            <w:iCs/>
          </w:rPr>
          <w:id w:val="-1734070801"/>
          <w:citation/>
        </w:sdtPr>
        <w:sdtContent>
          <w:r w:rsidR="00783BCB">
            <w:rPr>
              <w:i/>
              <w:iCs/>
            </w:rPr>
            <w:fldChar w:fldCharType="begin"/>
          </w:r>
          <w:r w:rsidR="00783BCB">
            <w:rPr>
              <w:i/>
              <w:iCs/>
            </w:rPr>
            <w:instrText xml:space="preserve"> CITATION 16N24 \l 1046 </w:instrText>
          </w:r>
          <w:r w:rsidR="00783BCB">
            <w:rPr>
              <w:i/>
              <w:iCs/>
            </w:rPr>
            <w:fldChar w:fldCharType="separate"/>
          </w:r>
          <w:r w:rsidR="006D76E2" w:rsidRPr="006D76E2">
            <w:rPr>
              <w:noProof/>
            </w:rPr>
            <w:t>[6]</w:t>
          </w:r>
          <w:r w:rsidR="00783BCB">
            <w:rPr>
              <w:i/>
              <w:iCs/>
            </w:rPr>
            <w:fldChar w:fldCharType="end"/>
          </w:r>
        </w:sdtContent>
      </w:sdt>
      <w:r w:rsidR="00783BCB">
        <w:t xml:space="preserve">, que em vez de encontrar um número fixo de vizinhos de um determinado ponto de teste </w:t>
      </w:r>
      <m:oMath>
        <m:r>
          <m:rPr>
            <m:sty m:val="bi"/>
          </m:rPr>
          <w:rPr>
            <w:rFonts w:ascii="Cambria Math" w:hAnsi="Cambria Math"/>
          </w:rPr>
          <m:t>z</m:t>
        </m:r>
      </m:oMath>
      <w:r w:rsidR="00783BCB">
        <w:t xml:space="preserve">, encontra todos os vizinhos dentro de uma hiperesfera centrada em </w:t>
      </w:r>
      <m:oMath>
        <m:r>
          <m:rPr>
            <m:sty m:val="bi"/>
          </m:rPr>
          <w:rPr>
            <w:rFonts w:ascii="Cambria Math" w:hAnsi="Cambria Math"/>
          </w:rPr>
          <m:t>z</m:t>
        </m:r>
      </m:oMath>
      <w:r w:rsidR="00783BCB">
        <w:t xml:space="preserve"> e de raio fixo. Quando o problema conta com dados de densidade muito desuniforme, é preferível utilizar esse método do que o tradicional KNN. Isso porque nesse tipo de problema, nas áreas mais densas do conjunto de dados, os </w:t>
      </w:r>
      <m:oMath>
        <m:r>
          <w:rPr>
            <w:rFonts w:ascii="Cambria Math" w:hAnsi="Cambria Math"/>
          </w:rPr>
          <m:t>K</m:t>
        </m:r>
      </m:oMath>
      <w:r w:rsidR="00783BCB">
        <w:t xml:space="preserve"> vizinhos mais próximos de </w:t>
      </w:r>
      <m:oMath>
        <m:r>
          <m:rPr>
            <m:sty m:val="bi"/>
          </m:rPr>
          <w:rPr>
            <w:rFonts w:ascii="Cambria Math" w:hAnsi="Cambria Math"/>
          </w:rPr>
          <m:t>z</m:t>
        </m:r>
      </m:oMath>
      <w:r w:rsidR="00783BCB">
        <w:rPr>
          <w:b/>
          <w:bCs/>
        </w:rPr>
        <w:t xml:space="preserve"> </w:t>
      </w:r>
      <w:r w:rsidR="00783BCB">
        <w:t xml:space="preserve">tendem a estar a uma distância menor e constante dele, mas em regiões mais esparsas desse mesmo conjunto de dados, os </w:t>
      </w:r>
      <m:oMath>
        <m:r>
          <w:rPr>
            <w:rFonts w:ascii="Cambria Math" w:hAnsi="Cambria Math"/>
          </w:rPr>
          <m:t>K</m:t>
        </m:r>
      </m:oMath>
      <w:r w:rsidR="00783BCB">
        <w:t xml:space="preserve"> vizinhos mais próximos podem incluir pontos muito distantes de </w:t>
      </w:r>
      <m:oMath>
        <m:r>
          <m:rPr>
            <m:sty m:val="bi"/>
          </m:rPr>
          <w:rPr>
            <w:rFonts w:ascii="Cambria Math" w:hAnsi="Cambria Math"/>
          </w:rPr>
          <m:t>z</m:t>
        </m:r>
      </m:oMath>
      <w:r w:rsidR="00783BCB">
        <w:t xml:space="preserve">, que são pouco semelhantes a ele. Ao fixar um valor de raio em volta de </w:t>
      </w:r>
      <m:oMath>
        <m:r>
          <m:rPr>
            <m:sty m:val="bi"/>
          </m:rPr>
          <w:rPr>
            <w:rFonts w:ascii="Cambria Math" w:hAnsi="Cambria Math"/>
          </w:rPr>
          <m:t>z</m:t>
        </m:r>
      </m:oMath>
      <w:r w:rsidR="00783BCB">
        <w:t>, garantimos que só haverá vizinhos até uma determinada distância.</w:t>
      </w:r>
    </w:p>
    <w:p w14:paraId="77449C3D" w14:textId="1568357B" w:rsidR="00605590" w:rsidRDefault="00605590" w:rsidP="002542E6">
      <w:pPr>
        <w:pStyle w:val="Ttulo2"/>
      </w:pPr>
      <w:bookmarkStart w:id="28" w:name="_Toc177851348"/>
      <w:r>
        <w:t>Maldição da Dimensionalidade</w:t>
      </w:r>
      <w:bookmarkEnd w:id="28"/>
    </w:p>
    <w:p w14:paraId="35DFF6F6" w14:textId="5C090EFC" w:rsidR="00605590" w:rsidRDefault="00510E8F" w:rsidP="00605590">
      <w:r>
        <w:t xml:space="preserve">Os algoritmos de KNN são baseados na suposição de que pontos similares possuem </w:t>
      </w:r>
      <w:r>
        <w:rPr>
          <w:i/>
          <w:iCs/>
        </w:rPr>
        <w:t>labels</w:t>
      </w:r>
      <w:r>
        <w:t xml:space="preserve"> similares, o que faz com que eles sejam especialmente afetados pela maldição da dimensionalidade. Isso acontece porque, para um mesmo número </w:t>
      </w:r>
      <m:oMath>
        <m:r>
          <w:rPr>
            <w:rFonts w:ascii="Cambria Math" w:hAnsi="Cambria Math"/>
          </w:rPr>
          <m:t>N</m:t>
        </m:r>
      </m:oMath>
      <w:r>
        <w:t xml:space="preserve"> de amostras sorteadas </w:t>
      </w:r>
      <w:r w:rsidR="0097202F">
        <w:t>aleatória e</w:t>
      </w:r>
      <w:r>
        <w:t xml:space="preserve"> uniformemente, a distância entre essas amostras tende a aumentar à medida que o número de dimensões cresce.</w:t>
      </w:r>
    </w:p>
    <w:p w14:paraId="20D32085" w14:textId="359FA67A" w:rsidR="00510E8F" w:rsidRDefault="00510E8F" w:rsidP="00605590">
      <w:r>
        <w:t xml:space="preserve">Para entender como isso afeta os algoritmos de KNN, imaginemos que os dados estão restritos a um espaço representado por um hipercubo unitário, isto é,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d</m:t>
            </m:r>
          </m:sup>
        </m:sSup>
      </m:oMath>
      <w:r>
        <w:t xml:space="preserve"> e que estamos considerando os </w:t>
      </w:r>
      <m:oMath>
        <m:r>
          <w:rPr>
            <w:rFonts w:ascii="Cambria Math" w:hAnsi="Cambria Math"/>
          </w:rPr>
          <m:t>K=10</m:t>
        </m:r>
      </m:oMath>
      <w:r>
        <w:t xml:space="preserve"> vizinhos mais próximos de um certo ponto de teste. Consideremos também que </w:t>
      </w:r>
      <m:oMath>
        <m:r>
          <m:rPr>
            <m:scr m:val="script"/>
          </m:rPr>
          <w:rPr>
            <w:rFonts w:ascii="Cambria Math" w:hAnsi="Cambria Math"/>
          </w:rPr>
          <m:t>l</m:t>
        </m:r>
      </m:oMath>
      <w:r>
        <w:t xml:space="preserve"> é o tamanho da aresta do menor hipercubo que engloba todos os </w:t>
      </w:r>
      <m:oMath>
        <m:r>
          <w:rPr>
            <w:rFonts w:ascii="Cambria Math" w:hAnsi="Cambria Math"/>
          </w:rPr>
          <m:t>K</m:t>
        </m:r>
      </m:oMath>
      <w:r>
        <w:t xml:space="preserve"> vizinhos mais próximos do ponto de teste (</w:t>
      </w:r>
      <w:r>
        <w:fldChar w:fldCharType="begin"/>
      </w:r>
      <w:r>
        <w:instrText xml:space="preserve"> REF _Ref169733831 \h </w:instrText>
      </w:r>
      <w:r>
        <w:fldChar w:fldCharType="separate"/>
      </w:r>
      <w:r w:rsidR="006F2D55">
        <w:t xml:space="preserve">Figura </w:t>
      </w:r>
      <w:r w:rsidR="006F2D55">
        <w:rPr>
          <w:noProof/>
        </w:rPr>
        <w:t>3</w:t>
      </w:r>
      <w:r w:rsidR="006F2D55">
        <w:noBreakHyphen/>
      </w:r>
      <w:r w:rsidR="006F2D55">
        <w:rPr>
          <w:noProof/>
        </w:rPr>
        <w:t>14</w:t>
      </w:r>
      <w:r>
        <w:fldChar w:fldCharType="end"/>
      </w:r>
      <w:r>
        <w:t>).</w:t>
      </w:r>
      <w:r w:rsidR="00182915">
        <w:t xml:space="preserve"> A aresta desse hipercubo pode ser escrita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182915">
        <w:t xml:space="preserve"> </w:t>
      </w:r>
      <w:sdt>
        <w:sdtPr>
          <w:id w:val="-1322660719"/>
          <w:citation/>
        </w:sdtPr>
        <w:sdtContent>
          <w:r w:rsidR="00182915">
            <w:fldChar w:fldCharType="begin"/>
          </w:r>
          <w:r w:rsidR="00182915">
            <w:instrText xml:space="preserve"> CITATION Wei241 \l 1046 </w:instrText>
          </w:r>
          <w:r w:rsidR="00182915">
            <w:fldChar w:fldCharType="separate"/>
          </w:r>
          <w:r w:rsidR="006D76E2" w:rsidRPr="006D76E2">
            <w:rPr>
              <w:noProof/>
            </w:rPr>
            <w:t>[16]</w:t>
          </w:r>
          <w:r w:rsidR="00182915">
            <w:fldChar w:fldCharType="end"/>
          </w:r>
        </w:sdtContent>
      </w:sdt>
      <w:r w:rsidR="00182915">
        <w:t xml:space="preserve">. Utilizando essa equação, notamos que, à medida que aumentamos </w:t>
      </w:r>
      <m:oMath>
        <m:r>
          <w:rPr>
            <w:rFonts w:ascii="Cambria Math" w:hAnsi="Cambria Math"/>
          </w:rPr>
          <m:t>d</m:t>
        </m:r>
      </m:oMath>
      <w:r w:rsidR="00182915">
        <w:t xml:space="preserve">, a aresta </w:t>
      </w:r>
      <m:oMath>
        <m:r>
          <m:rPr>
            <m:scr m:val="script"/>
          </m:rPr>
          <w:rPr>
            <w:rFonts w:ascii="Cambria Math" w:hAnsi="Cambria Math"/>
          </w:rPr>
          <m:t>l</m:t>
        </m:r>
      </m:oMath>
      <w:r w:rsidR="00182915">
        <w:t xml:space="preserve"> também aumenta (</w:t>
      </w:r>
      <w:r w:rsidR="00182915">
        <w:fldChar w:fldCharType="begin"/>
      </w:r>
      <w:r w:rsidR="00182915">
        <w:instrText xml:space="preserve"> REF _Ref169734911 \h </w:instrText>
      </w:r>
      <w:r w:rsidR="00182915">
        <w:fldChar w:fldCharType="separate"/>
      </w:r>
      <w:r w:rsidR="006F2D55">
        <w:t xml:space="preserve">Tabela </w:t>
      </w:r>
      <w:r w:rsidR="006F2D55">
        <w:rPr>
          <w:noProof/>
        </w:rPr>
        <w:t>3</w:t>
      </w:r>
      <w:r w:rsidR="006F2D55">
        <w:noBreakHyphen/>
      </w:r>
      <w:r w:rsidR="006F2D55">
        <w:rPr>
          <w:noProof/>
        </w:rPr>
        <w:t>1</w:t>
      </w:r>
      <w:r w:rsidR="00182915">
        <w:fldChar w:fldCharType="end"/>
      </w:r>
      <w:r w:rsidR="00182915">
        <w:t>). No entanto, o espaço é limitado a um hipercubo de aresta 1 e, consequentemente, volume igual a 1, ou seja, à medida que o espaço aumenta em dimensão, maior é a proporção do espaço</w:t>
      </w:r>
      <w:r w:rsidR="000E7DF7">
        <w:t xml:space="preserve"> necessária</w:t>
      </w:r>
      <w:r w:rsidR="00182915">
        <w:t xml:space="preserve"> </w:t>
      </w:r>
      <w:r w:rsidR="000E7DF7">
        <w:t>para o</w:t>
      </w:r>
      <w:r w:rsidR="00182915">
        <w:t xml:space="preserve"> hipercubo de aresta </w:t>
      </w:r>
      <m:oMath>
        <m:r>
          <m:rPr>
            <m:scr m:val="script"/>
          </m:rPr>
          <w:rPr>
            <w:rFonts w:ascii="Cambria Math" w:hAnsi="Cambria Math"/>
          </w:rPr>
          <m:t>l</m:t>
        </m:r>
      </m:oMath>
      <w:r w:rsidR="000E7DF7">
        <w:t xml:space="preserve"> englobar os </w:t>
      </w:r>
      <m:oMath>
        <m:r>
          <w:rPr>
            <w:rFonts w:ascii="Cambria Math" w:hAnsi="Cambria Math"/>
          </w:rPr>
          <m:t>K</m:t>
        </m:r>
      </m:oMath>
      <w:r w:rsidR="000E7DF7">
        <w:t xml:space="preserve"> vizinhos</w:t>
      </w:r>
      <w:r w:rsidR="00182915">
        <w:t xml:space="preserve">. </w:t>
      </w:r>
    </w:p>
    <w:p w14:paraId="08D19825" w14:textId="0D5079C8" w:rsidR="00510E8F" w:rsidRDefault="00510E8F" w:rsidP="00510E8F">
      <w:pPr>
        <w:jc w:val="center"/>
      </w:pPr>
      <w:r w:rsidRPr="00510E8F">
        <w:rPr>
          <w:noProof/>
        </w:rPr>
        <w:drawing>
          <wp:inline distT="0" distB="0" distL="0" distR="0" wp14:anchorId="635CA03B" wp14:editId="607FEAD4">
            <wp:extent cx="2076450" cy="1998257"/>
            <wp:effectExtent l="0" t="0" r="0" b="0"/>
            <wp:docPr id="2593074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07427" name=""/>
                    <pic:cNvPicPr/>
                  </pic:nvPicPr>
                  <pic:blipFill>
                    <a:blip r:embed="rId31"/>
                    <a:stretch>
                      <a:fillRect/>
                    </a:stretch>
                  </pic:blipFill>
                  <pic:spPr>
                    <a:xfrm>
                      <a:off x="0" y="0"/>
                      <a:ext cx="2085697" cy="2007155"/>
                    </a:xfrm>
                    <a:prstGeom prst="rect">
                      <a:avLst/>
                    </a:prstGeom>
                  </pic:spPr>
                </pic:pic>
              </a:graphicData>
            </a:graphic>
          </wp:inline>
        </w:drawing>
      </w:r>
    </w:p>
    <w:p w14:paraId="68910EFB" w14:textId="5A59524A" w:rsidR="00510E8F" w:rsidRDefault="00510E8F" w:rsidP="00510E8F">
      <w:pPr>
        <w:pStyle w:val="Legenda"/>
        <w:jc w:val="center"/>
      </w:pPr>
      <w:bookmarkStart w:id="29" w:name="_Ref169733831"/>
      <w:r>
        <w:t xml:space="preserve">Figura </w:t>
      </w:r>
      <w:fldSimple w:instr=" STYLEREF 1 \s ">
        <w:r w:rsidR="006F2D55">
          <w:rPr>
            <w:noProof/>
          </w:rPr>
          <w:t>3</w:t>
        </w:r>
      </w:fldSimple>
      <w:r w:rsidR="003D63ED">
        <w:noBreakHyphen/>
      </w:r>
      <w:fldSimple w:instr=" SEQ Figura \* ARABIC \s 1 ">
        <w:r w:rsidR="006F2D55">
          <w:rPr>
            <w:noProof/>
          </w:rPr>
          <w:t>14</w:t>
        </w:r>
      </w:fldSimple>
      <w:bookmarkEnd w:id="29"/>
      <w:r>
        <w:t xml:space="preserve">: Hipercubo de aresta 1 representando o espaço </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0,1</m:t>
                </m:r>
              </m:e>
            </m:d>
          </m:e>
          <m:sup>
            <m:r>
              <w:rPr>
                <w:rFonts w:ascii="Cambria Math" w:hAnsi="Cambria Math"/>
              </w:rPr>
              <m:t>d</m:t>
            </m:r>
          </m:sup>
        </m:sSup>
      </m:oMath>
      <w:r>
        <w:t xml:space="preserve"> e o hipercubo de aresta </w:t>
      </w:r>
      <m:oMath>
        <m:r>
          <m:rPr>
            <m:scr m:val="script"/>
          </m:rPr>
          <w:rPr>
            <w:rFonts w:ascii="Cambria Math" w:hAnsi="Cambria Math"/>
          </w:rPr>
          <m:t>l.</m:t>
        </m:r>
      </m:oMath>
    </w:p>
    <w:p w14:paraId="7CE7C9E5" w14:textId="77777777" w:rsidR="00182915" w:rsidRPr="00182915" w:rsidRDefault="00182915" w:rsidP="00182915"/>
    <w:tbl>
      <w:tblPr>
        <w:tblStyle w:val="Tabelacomgrade"/>
        <w:tblW w:w="0" w:type="auto"/>
        <w:tblInd w:w="3369" w:type="dxa"/>
        <w:tblLook w:val="04A0" w:firstRow="1" w:lastRow="0" w:firstColumn="1" w:lastColumn="0" w:noHBand="0" w:noVBand="1"/>
      </w:tblPr>
      <w:tblGrid>
        <w:gridCol w:w="953"/>
        <w:gridCol w:w="1031"/>
      </w:tblGrid>
      <w:tr w:rsidR="00182915" w14:paraId="6F47772D" w14:textId="77777777" w:rsidTr="00182915">
        <w:tc>
          <w:tcPr>
            <w:tcW w:w="953" w:type="dxa"/>
          </w:tcPr>
          <w:p w14:paraId="0159FB3C" w14:textId="37C3906F" w:rsidR="00182915" w:rsidRPr="00182915" w:rsidRDefault="00182915" w:rsidP="00182915">
            <w:pPr>
              <w:jc w:val="center"/>
              <w:rPr>
                <w:b/>
                <w:bCs/>
              </w:rPr>
            </w:pPr>
            <m:oMathPara>
              <m:oMath>
                <m:r>
                  <m:rPr>
                    <m:sty m:val="bi"/>
                  </m:rPr>
                  <w:rPr>
                    <w:rFonts w:ascii="Cambria Math" w:hAnsi="Cambria Math"/>
                  </w:rPr>
                  <m:t>d</m:t>
                </m:r>
              </m:oMath>
            </m:oMathPara>
          </w:p>
        </w:tc>
        <w:tc>
          <w:tcPr>
            <w:tcW w:w="1031" w:type="dxa"/>
          </w:tcPr>
          <w:p w14:paraId="7407EE22" w14:textId="6DBA0830" w:rsidR="00182915" w:rsidRPr="00182915" w:rsidRDefault="00182915" w:rsidP="00182915">
            <w:pPr>
              <w:jc w:val="center"/>
              <w:rPr>
                <w:b/>
                <w:bCs/>
              </w:rPr>
            </w:pPr>
            <m:oMathPara>
              <m:oMath>
                <m:r>
                  <m:rPr>
                    <m:scr m:val="script"/>
                    <m:sty m:val="bi"/>
                  </m:rPr>
                  <w:rPr>
                    <w:rFonts w:ascii="Cambria Math" w:hAnsi="Cambria Math"/>
                  </w:rPr>
                  <m:t>l</m:t>
                </m:r>
              </m:oMath>
            </m:oMathPara>
          </w:p>
        </w:tc>
      </w:tr>
      <w:tr w:rsidR="00182915" w14:paraId="509F3209" w14:textId="77777777" w:rsidTr="00182915">
        <w:tc>
          <w:tcPr>
            <w:tcW w:w="953" w:type="dxa"/>
          </w:tcPr>
          <w:p w14:paraId="23B3E339" w14:textId="6B8E8C2C" w:rsidR="00182915" w:rsidRDefault="00182915" w:rsidP="00182915">
            <w:pPr>
              <w:jc w:val="center"/>
            </w:pPr>
            <w:r>
              <w:t>2</w:t>
            </w:r>
          </w:p>
        </w:tc>
        <w:tc>
          <w:tcPr>
            <w:tcW w:w="1031" w:type="dxa"/>
          </w:tcPr>
          <w:p w14:paraId="4720CE82" w14:textId="72F057AB" w:rsidR="00182915" w:rsidRDefault="00182915" w:rsidP="00182915">
            <w:pPr>
              <w:jc w:val="center"/>
            </w:pPr>
            <w:r>
              <w:t>0,1</w:t>
            </w:r>
          </w:p>
        </w:tc>
      </w:tr>
      <w:tr w:rsidR="00182915" w14:paraId="40AA7DCA" w14:textId="77777777" w:rsidTr="00182915">
        <w:tc>
          <w:tcPr>
            <w:tcW w:w="953" w:type="dxa"/>
          </w:tcPr>
          <w:p w14:paraId="064F50D3" w14:textId="14104F6C" w:rsidR="00182915" w:rsidRDefault="00182915" w:rsidP="00182915">
            <w:pPr>
              <w:jc w:val="center"/>
            </w:pPr>
            <w:r>
              <w:t>3</w:t>
            </w:r>
          </w:p>
        </w:tc>
        <w:tc>
          <w:tcPr>
            <w:tcW w:w="1031" w:type="dxa"/>
          </w:tcPr>
          <w:p w14:paraId="2BDC620E" w14:textId="09924D8E" w:rsidR="00182915" w:rsidRDefault="00182915" w:rsidP="00182915">
            <w:pPr>
              <w:jc w:val="center"/>
            </w:pPr>
            <w:r>
              <w:t>0,215</w:t>
            </w:r>
          </w:p>
        </w:tc>
      </w:tr>
      <w:tr w:rsidR="00182915" w14:paraId="00BADB46" w14:textId="77777777" w:rsidTr="00182915">
        <w:tc>
          <w:tcPr>
            <w:tcW w:w="953" w:type="dxa"/>
          </w:tcPr>
          <w:p w14:paraId="67A88BE4" w14:textId="7E49EB22" w:rsidR="00182915" w:rsidRDefault="00182915" w:rsidP="00182915">
            <w:pPr>
              <w:jc w:val="center"/>
            </w:pPr>
            <w:r>
              <w:t>10</w:t>
            </w:r>
          </w:p>
        </w:tc>
        <w:tc>
          <w:tcPr>
            <w:tcW w:w="1031" w:type="dxa"/>
          </w:tcPr>
          <w:p w14:paraId="480B9E0B" w14:textId="6A7843E7" w:rsidR="00182915" w:rsidRDefault="00182915" w:rsidP="00182915">
            <w:pPr>
              <w:jc w:val="center"/>
            </w:pPr>
            <w:r>
              <w:t>0,63</w:t>
            </w:r>
          </w:p>
        </w:tc>
      </w:tr>
      <w:tr w:rsidR="00182915" w14:paraId="03BCC7B2" w14:textId="77777777" w:rsidTr="00182915">
        <w:tc>
          <w:tcPr>
            <w:tcW w:w="953" w:type="dxa"/>
          </w:tcPr>
          <w:p w14:paraId="1B7AC6A7" w14:textId="06CC7B5C" w:rsidR="00182915" w:rsidRDefault="00182915" w:rsidP="00182915">
            <w:pPr>
              <w:jc w:val="center"/>
            </w:pPr>
            <w:r>
              <w:lastRenderedPageBreak/>
              <w:t>100</w:t>
            </w:r>
          </w:p>
        </w:tc>
        <w:tc>
          <w:tcPr>
            <w:tcW w:w="1031" w:type="dxa"/>
          </w:tcPr>
          <w:p w14:paraId="5023AD50" w14:textId="40408647" w:rsidR="00182915" w:rsidRDefault="00182915" w:rsidP="00182915">
            <w:pPr>
              <w:jc w:val="center"/>
            </w:pPr>
            <w:r>
              <w:t>0,955</w:t>
            </w:r>
          </w:p>
        </w:tc>
      </w:tr>
      <w:tr w:rsidR="00182915" w14:paraId="2FF6D083" w14:textId="77777777" w:rsidTr="00182915">
        <w:tc>
          <w:tcPr>
            <w:tcW w:w="953" w:type="dxa"/>
          </w:tcPr>
          <w:p w14:paraId="7C45A990" w14:textId="052C97A6" w:rsidR="00182915" w:rsidRDefault="00182915" w:rsidP="00182915">
            <w:pPr>
              <w:jc w:val="center"/>
            </w:pPr>
            <w:r>
              <w:t>1000</w:t>
            </w:r>
          </w:p>
        </w:tc>
        <w:tc>
          <w:tcPr>
            <w:tcW w:w="1031" w:type="dxa"/>
          </w:tcPr>
          <w:p w14:paraId="1786F878" w14:textId="00EF267D" w:rsidR="00182915" w:rsidRDefault="00182915" w:rsidP="00182915">
            <w:pPr>
              <w:jc w:val="center"/>
            </w:pPr>
            <w:r>
              <w:t>0,9954</w:t>
            </w:r>
          </w:p>
        </w:tc>
      </w:tr>
    </w:tbl>
    <w:p w14:paraId="14D47A1C" w14:textId="134BC57A" w:rsidR="00182915" w:rsidRDefault="00182915" w:rsidP="00182915">
      <w:pPr>
        <w:pStyle w:val="Legenda"/>
        <w:keepNext/>
        <w:jc w:val="center"/>
      </w:pPr>
      <w:bookmarkStart w:id="30" w:name="_Ref169734911"/>
      <w:r>
        <w:t xml:space="preserve">Tabela </w:t>
      </w:r>
      <w:fldSimple w:instr=" STYLEREF 1 \s ">
        <w:r w:rsidR="006F2D55">
          <w:rPr>
            <w:noProof/>
          </w:rPr>
          <w:t>3</w:t>
        </w:r>
      </w:fldSimple>
      <w:r>
        <w:noBreakHyphen/>
      </w:r>
      <w:fldSimple w:instr=" SEQ Tabela \* ARABIC \s 1 ">
        <w:r w:rsidR="006F2D55">
          <w:rPr>
            <w:noProof/>
          </w:rPr>
          <w:t>1</w:t>
        </w:r>
      </w:fldSimple>
      <w:bookmarkEnd w:id="30"/>
      <w:r>
        <w:t xml:space="preserve">: Variação de </w:t>
      </w:r>
      <m:oMath>
        <m:r>
          <m:rPr>
            <m:scr m:val="script"/>
          </m:rPr>
          <w:rPr>
            <w:rFonts w:ascii="Cambria Math" w:hAnsi="Cambria Math"/>
          </w:rPr>
          <m:t>l</m:t>
        </m:r>
      </m:oMath>
      <w:r>
        <w:t xml:space="preserve"> à medida que aumentamos a dimensão </w:t>
      </w:r>
      <m:oMath>
        <m:r>
          <w:rPr>
            <w:rFonts w:ascii="Cambria Math" w:hAnsi="Cambria Math"/>
          </w:rPr>
          <m:t>d</m:t>
        </m:r>
      </m:oMath>
      <w:r>
        <w:t xml:space="preserve"> do espaço.</w:t>
      </w:r>
    </w:p>
    <w:p w14:paraId="5AD2FDED" w14:textId="1EB576CF" w:rsidR="000E7DF7" w:rsidRDefault="000E7DF7" w:rsidP="000E7DF7">
      <w:r>
        <w:t xml:space="preserve">Outro gráfico que ilustra esse fenômeno é o mostrado na </w:t>
      </w:r>
      <w:r>
        <w:fldChar w:fldCharType="begin"/>
      </w:r>
      <w:r>
        <w:instrText xml:space="preserve"> REF _Ref169774186 \h </w:instrText>
      </w:r>
      <w:r>
        <w:fldChar w:fldCharType="separate"/>
      </w:r>
      <w:r w:rsidR="006F2D55">
        <w:t xml:space="preserve">Figura </w:t>
      </w:r>
      <w:r w:rsidR="006F2D55">
        <w:rPr>
          <w:noProof/>
        </w:rPr>
        <w:t>3</w:t>
      </w:r>
      <w:r w:rsidR="006F2D55">
        <w:noBreakHyphen/>
      </w:r>
      <w:r w:rsidR="006F2D55">
        <w:rPr>
          <w:noProof/>
        </w:rPr>
        <w:t>15</w:t>
      </w:r>
      <w:r>
        <w:fldChar w:fldCharType="end"/>
      </w:r>
      <w:r>
        <w:t xml:space="preserve">. Com isso vemos que, por mais que o espaço seja restrito a um hipercubo unitário, as distâncias dentro dele crescem à medida que acrescentamos uma nova dimensão. É importante lembrar que a maior distância dentro de um hipercubo unitário é dada por </w:t>
      </w:r>
      <m:oMath>
        <m:rad>
          <m:radPr>
            <m:degHide m:val="1"/>
            <m:ctrlPr>
              <w:rPr>
                <w:rFonts w:ascii="Cambria Math" w:hAnsi="Cambria Math"/>
                <w:i/>
              </w:rPr>
            </m:ctrlPr>
          </m:radPr>
          <m:deg/>
          <m:e>
            <m:r>
              <w:rPr>
                <w:rFonts w:ascii="Cambria Math" w:hAnsi="Cambria Math"/>
              </w:rPr>
              <m:t>d</m:t>
            </m:r>
          </m:e>
        </m:rad>
      </m:oMath>
      <w:r>
        <w:t>.</w:t>
      </w:r>
    </w:p>
    <w:p w14:paraId="143F3B3C" w14:textId="4B7F0C2D" w:rsidR="00A838A1" w:rsidRDefault="00A838A1" w:rsidP="000E7DF7">
      <w:r>
        <w:t xml:space="preserve">Por isso, como para valores muito elevados de </w:t>
      </w:r>
      <m:oMath>
        <m:r>
          <w:rPr>
            <w:rFonts w:ascii="Cambria Math" w:hAnsi="Cambria Math"/>
          </w:rPr>
          <m:t>d</m:t>
        </m:r>
      </m:oMath>
      <w:r>
        <w:t xml:space="preserve"> há uma tendência de não haver pontos muito próximos, </w:t>
      </w:r>
      <w:r w:rsidR="00E86564">
        <w:t xml:space="preserve">a </w:t>
      </w:r>
      <w:r>
        <w:t xml:space="preserve">hipótese de que pontos próximos possuem a mesma </w:t>
      </w:r>
      <w:r>
        <w:rPr>
          <w:i/>
          <w:iCs/>
        </w:rPr>
        <w:t>label</w:t>
      </w:r>
      <w:r>
        <w:t xml:space="preserve"> perde o sentido. No entanto, mesmo que o espaço tenha dimensão muito elevada, caso os dados estejam concentrados em um subespaço de menor dimensão, ainda pode ser possível aplicar algoritmos de KNN. Um exemplo que ilustra essa situação é mostrado na </w:t>
      </w:r>
      <w:r>
        <w:fldChar w:fldCharType="begin"/>
      </w:r>
      <w:r>
        <w:instrText xml:space="preserve"> REF _Ref169774916 \h </w:instrText>
      </w:r>
      <w:r>
        <w:fldChar w:fldCharType="separate"/>
      </w:r>
      <w:r w:rsidR="006F2D55">
        <w:t xml:space="preserve">Figura </w:t>
      </w:r>
      <w:r w:rsidR="006F2D55">
        <w:rPr>
          <w:noProof/>
        </w:rPr>
        <w:t>3</w:t>
      </w:r>
      <w:r w:rsidR="006F2D55">
        <w:noBreakHyphen/>
      </w:r>
      <w:r w:rsidR="006F2D55">
        <w:rPr>
          <w:noProof/>
        </w:rPr>
        <w:t>16</w:t>
      </w:r>
      <w:r>
        <w:fldChar w:fldCharType="end"/>
      </w:r>
      <w:r>
        <w:t>.</w:t>
      </w:r>
    </w:p>
    <w:p w14:paraId="692020D0" w14:textId="6B8013A4" w:rsidR="00001AFA" w:rsidRDefault="00E86564" w:rsidP="000E7DF7">
      <w:r>
        <w:t>E</w:t>
      </w:r>
      <w:r w:rsidR="00001AFA">
        <w:t xml:space="preserve">sse problema da esparcidade dos dados em dimensões maiores poderia ser resolvido ao aumentar o número </w:t>
      </w:r>
      <m:oMath>
        <m:r>
          <w:rPr>
            <w:rFonts w:ascii="Cambria Math" w:hAnsi="Cambria Math"/>
          </w:rPr>
          <m:t>N</m:t>
        </m:r>
      </m:oMath>
      <w:r w:rsidR="00001AFA">
        <w:t xml:space="preserve"> de amostras. Para saber a quantidade de amostras ideal, poderíamos </w:t>
      </w:r>
      <w:r w:rsidR="00B848B8">
        <w:t xml:space="preserve">usar como critério o tamanho do menor hipercubo que engloba os </w:t>
      </w:r>
      <m:oMath>
        <m:r>
          <w:rPr>
            <w:rFonts w:ascii="Cambria Math" w:hAnsi="Cambria Math"/>
          </w:rPr>
          <m:t>K</m:t>
        </m:r>
      </m:oMath>
      <w:r w:rsidR="00B848B8">
        <w:t xml:space="preserve"> vizinhos e estabelecer</w:t>
      </w:r>
      <w:r w:rsidR="00001AFA">
        <w:t xml:space="preserve"> </w:t>
      </w:r>
      <m:oMath>
        <m:r>
          <m:rPr>
            <m:scr m:val="script"/>
          </m:rPr>
          <w:rPr>
            <w:rFonts w:ascii="Cambria Math" w:hAnsi="Cambria Math"/>
          </w:rPr>
          <m:t>l=</m:t>
        </m:r>
        <m:r>
          <w:rPr>
            <w:rFonts w:ascii="Cambria Math" w:hAnsi="Cambria Math"/>
          </w:rPr>
          <m:t>0,1</m:t>
        </m:r>
      </m:oMath>
      <w:r w:rsidR="00B848B8">
        <w:t xml:space="preserve">. Com isso,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B848B8">
        <w:t xml:space="preserve">, poderíamos escrever </w:t>
      </w:r>
      <m:oMath>
        <m:r>
          <w:rPr>
            <w:rFonts w:ascii="Cambria Math" w:hAnsi="Cambria Math"/>
          </w:rPr>
          <m:t>N=</m:t>
        </m:r>
        <m:f>
          <m:fPr>
            <m:ctrlPr>
              <w:rPr>
                <w:rFonts w:ascii="Cambria Math" w:hAnsi="Cambria Math"/>
                <w:i/>
              </w:rPr>
            </m:ctrlPr>
          </m:fPr>
          <m:num>
            <m:r>
              <w:rPr>
                <w:rFonts w:ascii="Cambria Math" w:hAnsi="Cambria Math"/>
              </w:rPr>
              <m:t>K</m:t>
            </m:r>
          </m:num>
          <m:den>
            <m:sSup>
              <m:sSupPr>
                <m:ctrlPr>
                  <w:rPr>
                    <w:rFonts w:ascii="Cambria Math" w:hAnsi="Cambria Math"/>
                    <w:i/>
                  </w:rPr>
                </m:ctrlPr>
              </m:sSupPr>
              <m:e>
                <m:r>
                  <m:rPr>
                    <m:scr m:val="script"/>
                  </m:rPr>
                  <w:rPr>
                    <w:rFonts w:ascii="Cambria Math" w:hAnsi="Cambria Math"/>
                  </w:rPr>
                  <m:t>l</m:t>
                </m:r>
              </m:e>
              <m:sup>
                <m:r>
                  <w:rPr>
                    <w:rFonts w:ascii="Cambria Math" w:hAnsi="Cambria Math"/>
                  </w:rPr>
                  <m:t>d</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d</m:t>
            </m:r>
          </m:sup>
        </m:sSup>
        <m:r>
          <w:rPr>
            <w:rFonts w:ascii="Cambria Math" w:hAnsi="Cambria Math"/>
          </w:rPr>
          <m:t>K</m:t>
        </m:r>
      </m:oMath>
      <w:r w:rsidR="00B848B8">
        <w:t xml:space="preserve">. Logo, vemos que o número de amostras necessário cresce exponencialmente, o que inviabiliza a coleta de novas amostras para valores elevados de </w:t>
      </w:r>
      <m:oMath>
        <m:r>
          <w:rPr>
            <w:rFonts w:ascii="Cambria Math" w:hAnsi="Cambria Math"/>
          </w:rPr>
          <m:t>d</m:t>
        </m:r>
      </m:oMath>
      <w:r w:rsidR="00B848B8">
        <w:t>.</w:t>
      </w:r>
    </w:p>
    <w:p w14:paraId="1B5D350B" w14:textId="77777777" w:rsidR="00AC248E" w:rsidRDefault="00AC248E" w:rsidP="000E7DF7">
      <w:r>
        <w:t xml:space="preserve">Esse problema relacionado à maldição da dimensionalidade não é exclusivo de um algoritmo de KNN, a implementação por força bruta, K-D </w:t>
      </w:r>
      <w:r>
        <w:rPr>
          <w:i/>
          <w:iCs/>
        </w:rPr>
        <w:t>tree</w:t>
      </w:r>
      <w:r>
        <w:t xml:space="preserve"> e </w:t>
      </w:r>
      <w:proofErr w:type="spellStart"/>
      <w:r>
        <w:rPr>
          <w:i/>
          <w:iCs/>
        </w:rPr>
        <w:t>ball</w:t>
      </w:r>
      <w:proofErr w:type="spellEnd"/>
      <w:r>
        <w:rPr>
          <w:i/>
          <w:iCs/>
        </w:rPr>
        <w:t xml:space="preserve"> tree</w:t>
      </w:r>
      <w:r>
        <w:t xml:space="preserve"> estão sujeitos a ele. No entanto, a K-D </w:t>
      </w:r>
      <w:r>
        <w:rPr>
          <w:i/>
          <w:iCs/>
        </w:rPr>
        <w:t>tree</w:t>
      </w:r>
      <w:r>
        <w:t xml:space="preserve"> ainda enfrenta um problema adicional relacionado à perda de eficiência no que se refere ao aumento da dimensão do espaço.</w:t>
      </w:r>
    </w:p>
    <w:p w14:paraId="18C41BD3" w14:textId="50F88489" w:rsidR="000E7DF7" w:rsidRDefault="000E7DF7" w:rsidP="000E7DF7">
      <w:pPr>
        <w:jc w:val="center"/>
      </w:pPr>
      <w:r w:rsidRPr="000E7DF7">
        <w:rPr>
          <w:noProof/>
        </w:rPr>
        <w:drawing>
          <wp:inline distT="0" distB="0" distL="0" distR="0" wp14:anchorId="69016903" wp14:editId="28633686">
            <wp:extent cx="4899660" cy="3426997"/>
            <wp:effectExtent l="0" t="0" r="0" b="0"/>
            <wp:docPr id="13057466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46651" name=""/>
                    <pic:cNvPicPr/>
                  </pic:nvPicPr>
                  <pic:blipFill>
                    <a:blip r:embed="rId32"/>
                    <a:stretch>
                      <a:fillRect/>
                    </a:stretch>
                  </pic:blipFill>
                  <pic:spPr>
                    <a:xfrm>
                      <a:off x="0" y="0"/>
                      <a:ext cx="4914955" cy="3437695"/>
                    </a:xfrm>
                    <a:prstGeom prst="rect">
                      <a:avLst/>
                    </a:prstGeom>
                  </pic:spPr>
                </pic:pic>
              </a:graphicData>
            </a:graphic>
          </wp:inline>
        </w:drawing>
      </w:r>
    </w:p>
    <w:p w14:paraId="294971EE" w14:textId="74BC6054" w:rsidR="00A838A1" w:rsidRDefault="000E7DF7" w:rsidP="004B72AA">
      <w:pPr>
        <w:pStyle w:val="Legenda"/>
        <w:jc w:val="center"/>
      </w:pPr>
      <w:bookmarkStart w:id="31" w:name="_Ref169774186"/>
      <w:r>
        <w:t xml:space="preserve">Figura </w:t>
      </w:r>
      <w:fldSimple w:instr=" STYLEREF 1 \s ">
        <w:r w:rsidR="006F2D55">
          <w:rPr>
            <w:noProof/>
          </w:rPr>
          <w:t>3</w:t>
        </w:r>
      </w:fldSimple>
      <w:r w:rsidR="003D63ED">
        <w:noBreakHyphen/>
      </w:r>
      <w:fldSimple w:instr=" SEQ Figura \* ARABIC \s 1 ">
        <w:r w:rsidR="006F2D55">
          <w:rPr>
            <w:noProof/>
          </w:rPr>
          <w:t>15</w:t>
        </w:r>
      </w:fldSimple>
      <w:bookmarkEnd w:id="31"/>
      <w:r>
        <w:t>: Histogramas das distâncias entre pares de pontos para espaços de diferentes dimensões.</w:t>
      </w:r>
    </w:p>
    <w:p w14:paraId="21728821" w14:textId="4D911F32" w:rsidR="00A838A1" w:rsidRDefault="00A838A1" w:rsidP="00A838A1">
      <w:pPr>
        <w:jc w:val="center"/>
      </w:pPr>
      <w:r w:rsidRPr="00A838A1">
        <w:rPr>
          <w:noProof/>
        </w:rPr>
        <w:lastRenderedPageBreak/>
        <w:drawing>
          <wp:inline distT="0" distB="0" distL="0" distR="0" wp14:anchorId="5366AB90" wp14:editId="55404FB8">
            <wp:extent cx="2011680" cy="1559617"/>
            <wp:effectExtent l="0" t="0" r="0" b="0"/>
            <wp:docPr id="1561643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43924" name=""/>
                    <pic:cNvPicPr/>
                  </pic:nvPicPr>
                  <pic:blipFill>
                    <a:blip r:embed="rId33"/>
                    <a:stretch>
                      <a:fillRect/>
                    </a:stretch>
                  </pic:blipFill>
                  <pic:spPr>
                    <a:xfrm>
                      <a:off x="0" y="0"/>
                      <a:ext cx="2022296" cy="1567847"/>
                    </a:xfrm>
                    <a:prstGeom prst="rect">
                      <a:avLst/>
                    </a:prstGeom>
                  </pic:spPr>
                </pic:pic>
              </a:graphicData>
            </a:graphic>
          </wp:inline>
        </w:drawing>
      </w:r>
    </w:p>
    <w:p w14:paraId="2F000096" w14:textId="649D1ED9" w:rsidR="00A838A1" w:rsidRDefault="00A838A1" w:rsidP="00A838A1">
      <w:pPr>
        <w:pStyle w:val="Legenda"/>
        <w:jc w:val="center"/>
      </w:pPr>
      <w:bookmarkStart w:id="32" w:name="_Ref169774916"/>
      <w:r>
        <w:t xml:space="preserve">Figura </w:t>
      </w:r>
      <w:fldSimple w:instr=" STYLEREF 1 \s ">
        <w:r w:rsidR="006F2D55">
          <w:rPr>
            <w:noProof/>
          </w:rPr>
          <w:t>3</w:t>
        </w:r>
      </w:fldSimple>
      <w:r w:rsidR="003D63ED">
        <w:noBreakHyphen/>
      </w:r>
      <w:fldSimple w:instr=" SEQ Figura \* ARABIC \s 1 ">
        <w:r w:rsidR="006F2D55">
          <w:rPr>
            <w:noProof/>
          </w:rPr>
          <w:t>16</w:t>
        </w:r>
      </w:fldSimple>
      <w:bookmarkEnd w:id="32"/>
      <w:r>
        <w:t>: Subespaço de dimensão 2 em um espaço de 3 dimensões.</w:t>
      </w:r>
    </w:p>
    <w:p w14:paraId="1460F493" w14:textId="2383980C" w:rsidR="002967ED" w:rsidRDefault="002967ED" w:rsidP="002967ED">
      <w:r>
        <w:t xml:space="preserve">Como visto anteriormente, o algoritmo K-D </w:t>
      </w:r>
      <w:r>
        <w:rPr>
          <w:i/>
          <w:iCs/>
        </w:rPr>
        <w:t xml:space="preserve">tree </w:t>
      </w:r>
      <w:r>
        <w:t>se baseia em criar hiperplanos de separação ortogonais aos eixos para segmentar o espaço em partições. À medida que o algoritmo é executado, é necessário conferir se a distância entre o ponto mais próximo dentro de uma partição</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nn</m:t>
            </m:r>
          </m:sub>
        </m:sSub>
      </m:oMath>
      <w:r>
        <w:t xml:space="preserve"> é maior do que a distância do ponto teste até um dos hiperplanos</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h</m:t>
            </m:r>
          </m:sub>
        </m:sSub>
      </m:oMath>
      <w:r>
        <w:t xml:space="preserve">. </w:t>
      </w:r>
      <w:r w:rsidR="00ED0B2C">
        <w:t xml:space="preserve">Sendo maior, é necessário fazer mais cálculos de distância, procurando por pontos mais próximos em outras partições. </w:t>
      </w:r>
      <w:r>
        <w:t xml:space="preserve">Considerando ainda a situação em que o espaço é um hipercubo unitário, conforme aumentamos </w:t>
      </w:r>
      <m:oMath>
        <m:r>
          <w:rPr>
            <w:rFonts w:ascii="Cambria Math" w:hAnsi="Cambria Math"/>
          </w:rPr>
          <m:t>d</m:t>
        </m:r>
      </m:oMath>
      <w:r>
        <w:t>, a maior distância possível dentro desse hipercubo (</w:t>
      </w:r>
      <m:oMath>
        <m:rad>
          <m:radPr>
            <m:degHide m:val="1"/>
            <m:ctrlPr>
              <w:rPr>
                <w:rFonts w:ascii="Cambria Math" w:hAnsi="Cambria Math"/>
                <w:i/>
              </w:rPr>
            </m:ctrlPr>
          </m:radPr>
          <m:deg/>
          <m:e>
            <m:r>
              <w:rPr>
                <w:rFonts w:ascii="Cambria Math" w:hAnsi="Cambria Math"/>
              </w:rPr>
              <m:t>d</m:t>
            </m:r>
          </m:e>
        </m:rad>
      </m:oMath>
      <w:r>
        <w:t xml:space="preserve">) aumenta, </w:t>
      </w:r>
      <w:r w:rsidR="00ED0B2C">
        <w:t>porém,</w:t>
      </w:r>
      <w:r>
        <w:t xml:space="preserve"> as distâncias ao longo dos eixos serão sempre limitadas ao intervalo </w:t>
      </w:r>
      <m:oMath>
        <m:r>
          <w:rPr>
            <w:rFonts w:ascii="Cambria Math" w:hAnsi="Cambria Math"/>
          </w:rPr>
          <m:t>[0, 1]</m:t>
        </m:r>
      </m:oMath>
      <w:r>
        <w:t xml:space="preserve">, já que as arestas do hipercubo são unitárias. Com isso, à medida que </w:t>
      </w:r>
      <m:oMath>
        <m:r>
          <w:rPr>
            <w:rFonts w:ascii="Cambria Math" w:hAnsi="Cambria Math"/>
          </w:rPr>
          <m:t>d</m:t>
        </m:r>
      </m:oMath>
      <w:r>
        <w:t xml:space="preserve"> aumenta, as distâncias entre os pontos e os hiperplanos se mant</w:t>
      </w:r>
      <w:proofErr w:type="spellStart"/>
      <w:r w:rsidR="00ED0B2C">
        <w:t>êm</w:t>
      </w:r>
      <w:proofErr w:type="spellEnd"/>
      <w:r>
        <w:t xml:space="preserve">, mas </w:t>
      </w:r>
      <w:r w:rsidR="00ED0B2C">
        <w:t>as distâncias entre pares de ponto aumentam (</w:t>
      </w:r>
      <w:r w:rsidR="00ED0B2C">
        <w:fldChar w:fldCharType="begin"/>
      </w:r>
      <w:r w:rsidR="00ED0B2C">
        <w:instrText xml:space="preserve"> REF _Ref169786031 \h </w:instrText>
      </w:r>
      <w:r w:rsidR="00ED0B2C">
        <w:fldChar w:fldCharType="separate"/>
      </w:r>
      <w:r w:rsidR="006F2D55">
        <w:t xml:space="preserve">Figura </w:t>
      </w:r>
      <w:r w:rsidR="006F2D55">
        <w:rPr>
          <w:noProof/>
        </w:rPr>
        <w:t>3</w:t>
      </w:r>
      <w:r w:rsidR="006F2D55">
        <w:noBreakHyphen/>
      </w:r>
      <w:r w:rsidR="006F2D55">
        <w:rPr>
          <w:noProof/>
        </w:rPr>
        <w:t>17</w:t>
      </w:r>
      <w:r w:rsidR="00ED0B2C">
        <w:fldChar w:fldCharType="end"/>
      </w:r>
      <w:r w:rsidR="00ED0B2C">
        <w:t xml:space="preserve">), o que tende a aumentar o número de casos em que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&lt;</m:t>
        </m:r>
        <m:sSub>
          <m:sSubPr>
            <m:ctrlPr>
              <w:rPr>
                <w:rFonts w:ascii="Cambria Math" w:hAnsi="Cambria Math"/>
                <w:i/>
              </w:rPr>
            </m:ctrlPr>
          </m:sSubPr>
          <m:e>
            <m:r>
              <w:rPr>
                <w:rFonts w:ascii="Cambria Math" w:hAnsi="Cambria Math"/>
              </w:rPr>
              <m:t>D</m:t>
            </m:r>
          </m:e>
          <m:sub>
            <m:r>
              <w:rPr>
                <w:rFonts w:ascii="Cambria Math" w:hAnsi="Cambria Math"/>
              </w:rPr>
              <m:t>nn</m:t>
            </m:r>
          </m:sub>
        </m:sSub>
      </m:oMath>
      <w:r w:rsidR="00ED0B2C">
        <w:t xml:space="preserve">. Isso aumenta o número de cálculos de distância necessários, o que torna o algoritmo K-D </w:t>
      </w:r>
      <w:r w:rsidR="00ED0B2C">
        <w:rPr>
          <w:i/>
          <w:iCs/>
        </w:rPr>
        <w:t xml:space="preserve">tree </w:t>
      </w:r>
      <w:r w:rsidR="00ED0B2C">
        <w:t>mais lento.</w:t>
      </w:r>
    </w:p>
    <w:p w14:paraId="3BE1B6BE" w14:textId="4AD1A648" w:rsidR="00ED0B2C" w:rsidRPr="00B14E49" w:rsidRDefault="00ED0B2C" w:rsidP="002967ED">
      <w:r>
        <w:t xml:space="preserve">O algoritmo </w:t>
      </w:r>
      <w:proofErr w:type="spellStart"/>
      <w:r>
        <w:rPr>
          <w:i/>
          <w:iCs/>
        </w:rPr>
        <w:t>ball</w:t>
      </w:r>
      <w:proofErr w:type="spellEnd"/>
      <w:r>
        <w:rPr>
          <w:i/>
          <w:iCs/>
        </w:rPr>
        <w:t xml:space="preserve"> tree</w:t>
      </w:r>
      <w:r>
        <w:t xml:space="preserve">, por outro lado, não sofre com esse problema, pois as partições criadas </w:t>
      </w:r>
      <w:r w:rsidR="00B14E49">
        <w:t xml:space="preserve">são circulares e não são dependentes dos eixos, apenas das distâncias entre os pontos. Por isso, em espaços com número muito elevado de dimensões, o algoritmo </w:t>
      </w:r>
      <w:proofErr w:type="spellStart"/>
      <w:r w:rsidR="00B14E49">
        <w:rPr>
          <w:i/>
          <w:iCs/>
        </w:rPr>
        <w:t>ball</w:t>
      </w:r>
      <w:proofErr w:type="spellEnd"/>
      <w:r w:rsidR="00B14E49">
        <w:rPr>
          <w:i/>
          <w:iCs/>
        </w:rPr>
        <w:t xml:space="preserve"> tree</w:t>
      </w:r>
      <w:r w:rsidR="00B14E49">
        <w:t xml:space="preserve"> apresenta uma melhor performance comparado </w:t>
      </w:r>
      <w:r w:rsidR="00E86564">
        <w:t xml:space="preserve">com </w:t>
      </w:r>
      <w:r w:rsidR="00B14E49">
        <w:t xml:space="preserve">o </w:t>
      </w:r>
      <w:r w:rsidR="00B14E49" w:rsidRPr="00B14E49">
        <w:t>K-D</w:t>
      </w:r>
      <w:r w:rsidR="00B14E49">
        <w:rPr>
          <w:i/>
          <w:iCs/>
        </w:rPr>
        <w:t xml:space="preserve"> tree</w:t>
      </w:r>
      <w:r w:rsidR="00B14E49">
        <w:t>.</w:t>
      </w:r>
    </w:p>
    <w:p w14:paraId="096B2AFF" w14:textId="2ED934C5" w:rsidR="00ED0B2C" w:rsidRDefault="00ED0B2C" w:rsidP="00ED0B2C">
      <w:pPr>
        <w:jc w:val="center"/>
      </w:pPr>
      <w:r w:rsidRPr="00ED0B2C">
        <w:rPr>
          <w:noProof/>
        </w:rPr>
        <w:drawing>
          <wp:inline distT="0" distB="0" distL="0" distR="0" wp14:anchorId="5DCA2788" wp14:editId="45EBE715">
            <wp:extent cx="4483100" cy="1478727"/>
            <wp:effectExtent l="0" t="0" r="0" b="0"/>
            <wp:docPr id="421674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7458" name=""/>
                    <pic:cNvPicPr/>
                  </pic:nvPicPr>
                  <pic:blipFill>
                    <a:blip r:embed="rId34"/>
                    <a:stretch>
                      <a:fillRect/>
                    </a:stretch>
                  </pic:blipFill>
                  <pic:spPr>
                    <a:xfrm>
                      <a:off x="0" y="0"/>
                      <a:ext cx="4497924" cy="1483616"/>
                    </a:xfrm>
                    <a:prstGeom prst="rect">
                      <a:avLst/>
                    </a:prstGeom>
                  </pic:spPr>
                </pic:pic>
              </a:graphicData>
            </a:graphic>
          </wp:inline>
        </w:drawing>
      </w:r>
    </w:p>
    <w:p w14:paraId="00722946" w14:textId="618D43F6" w:rsidR="002967ED" w:rsidRPr="002967ED" w:rsidRDefault="00ED0B2C" w:rsidP="00CE2371">
      <w:pPr>
        <w:pStyle w:val="Legenda"/>
        <w:jc w:val="center"/>
      </w:pPr>
      <w:bookmarkStart w:id="33" w:name="_Ref169786031"/>
      <w:r>
        <w:t xml:space="preserve">Figura </w:t>
      </w:r>
      <w:fldSimple w:instr=" STYLEREF 1 \s ">
        <w:r w:rsidR="006F2D55">
          <w:rPr>
            <w:noProof/>
          </w:rPr>
          <w:t>3</w:t>
        </w:r>
      </w:fldSimple>
      <w:r w:rsidR="003D63ED">
        <w:noBreakHyphen/>
      </w:r>
      <w:fldSimple w:instr=" SEQ Figura \* ARABIC \s 1 ">
        <w:r w:rsidR="006F2D55">
          <w:rPr>
            <w:noProof/>
          </w:rPr>
          <w:t>17</w:t>
        </w:r>
      </w:fldSimple>
      <w:bookmarkEnd w:id="33"/>
      <w:r>
        <w:t>: Efeito do aumento de dimensão nas distâncias de um espaço.</w:t>
      </w:r>
    </w:p>
    <w:p w14:paraId="0FCBD0BD" w14:textId="500552C1" w:rsidR="007F17A7" w:rsidRDefault="007F17A7" w:rsidP="002542E6">
      <w:pPr>
        <w:pStyle w:val="Ttulo2"/>
      </w:pPr>
      <w:bookmarkStart w:id="34" w:name="_Toc177851349"/>
      <w:r>
        <w:t>Métricas de</w:t>
      </w:r>
      <w:r w:rsidR="00A7430B">
        <w:t xml:space="preserve"> Distância</w:t>
      </w:r>
      <w:bookmarkEnd w:id="34"/>
    </w:p>
    <w:p w14:paraId="4894C084" w14:textId="5E46376F" w:rsidR="00CE2371" w:rsidRDefault="00CE2371" w:rsidP="00D87415">
      <w:r>
        <w:t>Algoritmos de KNN são baseados nas distâncias entre pontos. Normalmente, quando falamos em distância, pensamos primeiramente na distância Euclidiana, que é a que faz mais parte do nosso dia a dia. No entanto, existem outras métricas que podem ser utilizadas para medir distância, que podem ser mais adequadas do que a Euclidiana dependendo da situação.</w:t>
      </w:r>
    </w:p>
    <w:p w14:paraId="1661D7D7" w14:textId="1CC83B39" w:rsidR="00CA5E53" w:rsidRDefault="007F17A7" w:rsidP="00D87415">
      <w:r>
        <w:t xml:space="preserve">Uma métrica bastante conhecida é a </w:t>
      </w:r>
      <w:r w:rsidRPr="00312581">
        <w:rPr>
          <w:b/>
          <w:bCs/>
        </w:rPr>
        <w:t>métrica de Minkowski</w:t>
      </w:r>
      <w:r>
        <w:t xml:space="preserve">. </w:t>
      </w:r>
      <w:r w:rsidR="00CA5E53">
        <w:t xml:space="preserve">Para um espaço de dimensão </w:t>
      </w:r>
      <m:oMath>
        <m:r>
          <w:rPr>
            <w:rFonts w:ascii="Cambria Math" w:hAnsi="Cambria Math"/>
          </w:rPr>
          <m:t>q</m:t>
        </m:r>
      </m:oMath>
      <w:r w:rsidR="00CA5E53">
        <w:t>, podemos escrev</w:t>
      </w:r>
      <w:proofErr w:type="spellStart"/>
      <w:r>
        <w:t>ê-la</w:t>
      </w:r>
      <w:proofErr w:type="spellEnd"/>
      <w:r>
        <w:t xml:space="preserve"> como</w:t>
      </w:r>
    </w:p>
    <w:p w14:paraId="0D78C636" w14:textId="4E17D268" w:rsidR="00CA5E53" w:rsidRPr="00312581" w:rsidRDefault="00000000" w:rsidP="00CA5E53">
      <w:pPr>
        <w:jc w:val="cente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r>
            <w:rPr>
              <w:rFonts w:ascii="Cambria Math" w:hAnsi="Cambria Math"/>
            </w:rPr>
            <m:t>.</m:t>
          </m:r>
        </m:oMath>
      </m:oMathPara>
    </w:p>
    <w:p w14:paraId="4ECA9217" w14:textId="5B1FDB1A" w:rsidR="00312581" w:rsidRDefault="007F17A7" w:rsidP="00312581">
      <w:r>
        <w:t>Como podemos ver, ela possui uma equação geral</w:t>
      </w:r>
      <w:r w:rsidR="0046395F">
        <w:t xml:space="preserve">, que varia conforme mudamos o valor de </w:t>
      </w:r>
      <m:oMath>
        <m:r>
          <w:rPr>
            <w:rFonts w:ascii="Cambria Math" w:hAnsi="Cambria Math"/>
          </w:rPr>
          <m:t>p</m:t>
        </m:r>
      </m:oMath>
      <w:r w:rsidR="0046395F">
        <w:t xml:space="preserve">. Para alguns valores específicos de </w:t>
      </w:r>
      <m:oMath>
        <m:r>
          <w:rPr>
            <w:rFonts w:ascii="Cambria Math" w:hAnsi="Cambria Math"/>
          </w:rPr>
          <m:t>p</m:t>
        </m:r>
      </m:oMath>
      <w:r w:rsidR="0046395F">
        <w:t>, essa equação pode receber um nome especial como mostrado</w:t>
      </w:r>
      <w:r w:rsidR="00312581">
        <w:t xml:space="preserve"> abaixo: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12581" w14:paraId="3B695579" w14:textId="77777777" w:rsidTr="00C524B5">
        <w:trPr>
          <w:trHeight w:val="907"/>
        </w:trPr>
        <w:tc>
          <w:tcPr>
            <w:tcW w:w="4247" w:type="dxa"/>
            <w:vAlign w:val="center"/>
          </w:tcPr>
          <w:p w14:paraId="7E9F02B5" w14:textId="29E42E7F" w:rsidR="00312581" w:rsidRDefault="00C524B5" w:rsidP="00C524B5">
            <w:r>
              <w:t xml:space="preserve">        </w:t>
            </w:r>
            <w:r w:rsidR="00312581">
              <w:t xml:space="preserve">Distância de Manhattan </w:t>
            </w:r>
            <m:oMath>
              <m:d>
                <m:dPr>
                  <m:ctrlPr>
                    <w:rPr>
                      <w:rFonts w:ascii="Cambria Math" w:hAnsi="Cambria Math"/>
                      <w:i/>
                    </w:rPr>
                  </m:ctrlPr>
                </m:dPr>
                <m:e>
                  <m:r>
                    <w:rPr>
                      <w:rFonts w:ascii="Cambria Math" w:hAnsi="Cambria Math"/>
                    </w:rPr>
                    <m:t>p=1</m:t>
                  </m:r>
                </m:e>
              </m:d>
            </m:oMath>
          </w:p>
        </w:tc>
        <w:tc>
          <w:tcPr>
            <w:tcW w:w="4247" w:type="dxa"/>
            <w:vAlign w:val="center"/>
          </w:tcPr>
          <w:p w14:paraId="3537DEC1" w14:textId="10FBEAA6"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1</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q</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tc>
      </w:tr>
      <w:tr w:rsidR="00312581" w14:paraId="6840FA89" w14:textId="77777777" w:rsidTr="00C524B5">
        <w:trPr>
          <w:trHeight w:val="1191"/>
        </w:trPr>
        <w:tc>
          <w:tcPr>
            <w:tcW w:w="4247" w:type="dxa"/>
            <w:vAlign w:val="center"/>
          </w:tcPr>
          <w:p w14:paraId="5300E81C" w14:textId="74AA882F" w:rsidR="00312581" w:rsidRDefault="00C524B5" w:rsidP="00C524B5">
            <w:r>
              <w:t xml:space="preserve">        </w:t>
            </w:r>
            <w:r w:rsidR="00312581">
              <w:t xml:space="preserve">Distância Euclidiana </w:t>
            </w:r>
            <m:oMath>
              <m:d>
                <m:dPr>
                  <m:ctrlPr>
                    <w:rPr>
                      <w:rFonts w:ascii="Cambria Math" w:hAnsi="Cambria Math"/>
                      <w:i/>
                    </w:rPr>
                  </m:ctrlPr>
                </m:dPr>
                <m:e>
                  <m:r>
                    <w:rPr>
                      <w:rFonts w:ascii="Cambria Math" w:hAnsi="Cambria Math"/>
                    </w:rPr>
                    <m:t>p=2</m:t>
                  </m:r>
                </m:e>
              </m:d>
            </m:oMath>
          </w:p>
        </w:tc>
        <w:tc>
          <w:tcPr>
            <w:tcW w:w="4247" w:type="dxa"/>
            <w:vAlign w:val="center"/>
          </w:tcPr>
          <w:p w14:paraId="64D55C40" w14:textId="6BAC0A03"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2</m:t>
                    </m:r>
                  </m:sub>
                </m:sSub>
                <m:r>
                  <w:rPr>
                    <w:rFonts w:ascii="Cambria Math" w:hAnsi="Cambria Math"/>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e>
                </m:rad>
              </m:oMath>
            </m:oMathPara>
          </w:p>
        </w:tc>
      </w:tr>
    </w:tbl>
    <w:p w14:paraId="4111BEE0" w14:textId="6A4AA10B" w:rsidR="000D0FBD" w:rsidRDefault="000D0FBD" w:rsidP="000E43EB">
      <w:r>
        <w:t xml:space="preserve">A </w:t>
      </w:r>
      <w:r>
        <w:fldChar w:fldCharType="begin"/>
      </w:r>
      <w:r>
        <w:instrText xml:space="preserve"> REF _Ref169038991 \h </w:instrText>
      </w:r>
      <w:r>
        <w:fldChar w:fldCharType="separate"/>
      </w:r>
      <w:r w:rsidR="006F2D55">
        <w:t xml:space="preserve">Figura </w:t>
      </w:r>
      <w:r w:rsidR="006F2D55">
        <w:rPr>
          <w:noProof/>
        </w:rPr>
        <w:t>3</w:t>
      </w:r>
      <w:r w:rsidR="006F2D55">
        <w:noBreakHyphen/>
      </w:r>
      <w:r w:rsidR="006F2D55">
        <w:rPr>
          <w:noProof/>
        </w:rPr>
        <w:t>18</w:t>
      </w:r>
      <w:r>
        <w:fldChar w:fldCharType="end"/>
      </w:r>
      <w:r w:rsidR="0046395F">
        <w:t xml:space="preserve"> compara as distâncias de</w:t>
      </w:r>
      <w:r>
        <w:t xml:space="preserve"> Manhattan e Euclidiana.</w:t>
      </w:r>
    </w:p>
    <w:p w14:paraId="66CCE4AC" w14:textId="2CF6A185" w:rsidR="000D0FBD" w:rsidRDefault="000D0FBD" w:rsidP="000D0FBD">
      <w:pPr>
        <w:jc w:val="center"/>
      </w:pPr>
      <w:r w:rsidRPr="000D0FBD">
        <w:rPr>
          <w:noProof/>
        </w:rPr>
        <w:drawing>
          <wp:inline distT="0" distB="0" distL="0" distR="0" wp14:anchorId="0C9F495B" wp14:editId="5F530F70">
            <wp:extent cx="2560320" cy="1540578"/>
            <wp:effectExtent l="0" t="0" r="0" b="2540"/>
            <wp:docPr id="6228581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58141" name=""/>
                    <pic:cNvPicPr/>
                  </pic:nvPicPr>
                  <pic:blipFill>
                    <a:blip r:embed="rId35"/>
                    <a:stretch>
                      <a:fillRect/>
                    </a:stretch>
                  </pic:blipFill>
                  <pic:spPr>
                    <a:xfrm>
                      <a:off x="0" y="0"/>
                      <a:ext cx="2576463" cy="1550291"/>
                    </a:xfrm>
                    <a:prstGeom prst="rect">
                      <a:avLst/>
                    </a:prstGeom>
                  </pic:spPr>
                </pic:pic>
              </a:graphicData>
            </a:graphic>
          </wp:inline>
        </w:drawing>
      </w:r>
    </w:p>
    <w:p w14:paraId="3B0EB61B" w14:textId="1E8E5F6F" w:rsidR="000D0FBD" w:rsidRDefault="000D0FBD" w:rsidP="000D0FBD">
      <w:pPr>
        <w:pStyle w:val="Legenda"/>
        <w:jc w:val="center"/>
      </w:pPr>
      <w:bookmarkStart w:id="35" w:name="_Ref169038991"/>
      <w:r>
        <w:t xml:space="preserve">Figura </w:t>
      </w:r>
      <w:fldSimple w:instr=" STYLEREF 1 \s ">
        <w:r w:rsidR="006F2D55">
          <w:rPr>
            <w:noProof/>
          </w:rPr>
          <w:t>3</w:t>
        </w:r>
      </w:fldSimple>
      <w:r w:rsidR="003D63ED">
        <w:noBreakHyphen/>
      </w:r>
      <w:fldSimple w:instr=" SEQ Figura \* ARABIC \s 1 ">
        <w:r w:rsidR="006F2D55">
          <w:rPr>
            <w:noProof/>
          </w:rPr>
          <w:t>18</w:t>
        </w:r>
      </w:fldSimple>
      <w:bookmarkEnd w:id="35"/>
      <w:r>
        <w:t>: Comparação entre as distâncias de Manhattan e Euclidiana.</w:t>
      </w:r>
    </w:p>
    <w:p w14:paraId="15867C16" w14:textId="77777777" w:rsidR="001F48D8" w:rsidRDefault="000D0FBD" w:rsidP="000E43EB">
      <w:r>
        <w:t>Como podemos ver, para o cálculo da distância de Manhattan, desconsiderarmos a possibilidade de realizar caminhos na diagonal entre A e B, apenas caminhos paralelos aos eixos.</w:t>
      </w:r>
      <w:r w:rsidR="001F48D8">
        <w:t xml:space="preserve"> De uma maneira mais prática, considerando as arestas de cada quadrado/retângulo de </w:t>
      </w:r>
      <w:r w:rsidR="001F48D8">
        <w:rPr>
          <w:i/>
          <w:iCs/>
        </w:rPr>
        <w:t>grid</w:t>
      </w:r>
      <w:r w:rsidR="001F48D8">
        <w:t xml:space="preserve"> como um passo, a distância de Manhattan é equivalente ao número mínimo de passos para ir de um ponto a outro. Ela encontra maior utilidade quando tratamos de problemas em que faz sentido considerarmos a possibilidade de deslocamento apenas em direções paralelas aos eixos. Um exemplo, é quando o problema envolve </w:t>
      </w:r>
      <w:r w:rsidR="001F48D8">
        <w:rPr>
          <w:i/>
          <w:iCs/>
        </w:rPr>
        <w:t>features</w:t>
      </w:r>
      <w:r w:rsidR="001F48D8">
        <w:t xml:space="preserve"> representando dimensões espaciais de uma cidade, em que não se pode atravessar um quarteirão. </w:t>
      </w:r>
    </w:p>
    <w:p w14:paraId="50EA8E73" w14:textId="77777777" w:rsidR="00466524" w:rsidRDefault="001A132A" w:rsidP="000E43EB">
      <w:r>
        <w:t xml:space="preserve">Outra </w:t>
      </w:r>
      <w:r w:rsidR="00466524">
        <w:t>métrica que pode ser utilizada é a distância de Hamming, que é dada por</w:t>
      </w:r>
    </w:p>
    <w:p w14:paraId="14D2F42C" w14:textId="49D31BD5" w:rsidR="00466524" w:rsidRPr="00466524" w:rsidRDefault="00000000" w:rsidP="000E43EB">
      <m:oMathPara>
        <m:oMath>
          <m:sSub>
            <m:sSubPr>
              <m:ctrlPr>
                <w:rPr>
                  <w:rFonts w:ascii="Cambria Math" w:hAnsi="Cambria Math"/>
                  <w:i/>
                </w:rPr>
              </m:ctrlPr>
            </m:sSubPr>
            <m:e>
              <m:r>
                <w:rPr>
                  <w:rFonts w:ascii="Cambria Math" w:hAnsi="Cambria Math"/>
                </w:rPr>
                <m:t>D</m:t>
              </m:r>
            </m:e>
            <m:sub>
              <m:r>
                <w:rPr>
                  <w:rFonts w:ascii="Cambria Math" w:hAnsi="Cambria Math"/>
                </w:rPr>
                <m:t>H</m:t>
              </m:r>
            </m:sub>
          </m:sSub>
          <m:d>
            <m:dPr>
              <m:ctrlPr>
                <w:rPr>
                  <w:rFonts w:ascii="Cambria Math" w:hAnsi="Cambria Math"/>
                  <w:i/>
                </w:rPr>
              </m:ctrlPr>
            </m:dPr>
            <m:e>
              <m:r>
                <m:rPr>
                  <m:sty m:val="bi"/>
                </m:rPr>
                <w:rPr>
                  <w:rFonts w:ascii="Cambria Math" w:hAnsi="Cambria Math"/>
                </w:rPr>
                <m:t>x,y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r>
                    <m:rPr>
                      <m:sty m:val="p"/>
                    </m:rPr>
                    <w:rPr>
                      <w:rFonts w:ascii="Cambria Math" w:hAnsi="Cambria Math"/>
                    </w:rPr>
                    <m:t>mod 2</m:t>
                  </m:r>
                </m:e>
              </m:d>
            </m:e>
          </m:nary>
          <m:r>
            <w:rPr>
              <w:rFonts w:ascii="Cambria Math" w:hAnsi="Cambria Math"/>
            </w:rPr>
            <m:t>,</m:t>
          </m:r>
        </m:oMath>
      </m:oMathPara>
    </w:p>
    <w:p w14:paraId="16CD13F1" w14:textId="737C2FA9" w:rsidR="00466524" w:rsidRDefault="00466524" w:rsidP="000E43EB">
      <w:r>
        <w:t xml:space="preserve">com </w:t>
      </w:r>
      <m:oMath>
        <m:r>
          <w:rPr>
            <w:rFonts w:ascii="Cambria Math" w:hAnsi="Cambria Math"/>
          </w:rPr>
          <m:t>x</m:t>
        </m:r>
      </m:oMath>
      <w:r>
        <w:t xml:space="preserve"> e </w:t>
      </w:r>
      <m:oMath>
        <m:r>
          <w:rPr>
            <w:rFonts w:ascii="Cambria Math" w:hAnsi="Cambria Math"/>
          </w:rPr>
          <m:t>y</m:t>
        </m:r>
      </m:oMath>
      <w:r>
        <w:t xml:space="preserve"> sendo vetores binários. Em outras palavras, a distância de Hamming calcula o número total de valores diferentes entre duas sequências de bits. Por exemplo, se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w:r w:rsidR="007F17A7">
        <w:t xml:space="preserve"> e </w:t>
      </w:r>
      <m:oMath>
        <m:r>
          <m:rPr>
            <m:sty m:val="bi"/>
          </m:rPr>
          <w:rPr>
            <w:rFonts w:ascii="Cambria Math" w:hAnsi="Cambria Math"/>
          </w:rPr>
          <m:t>y=</m:t>
        </m:r>
        <m:d>
          <m:dPr>
            <m:ctrlPr>
              <w:rPr>
                <w:rFonts w:ascii="Cambria Math" w:hAnsi="Cambria Math"/>
                <w:b/>
                <w:bCs/>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r>
          <m:rPr>
            <m:sty m:val="bi"/>
          </m:rPr>
          <w:rPr>
            <w:rFonts w:ascii="Cambria Math" w:hAnsi="Cambria Math"/>
          </w:rPr>
          <m:t>,</m:t>
        </m:r>
      </m:oMath>
      <w:r w:rsidR="007F17A7">
        <w:rPr>
          <w:b/>
          <w:bCs/>
        </w:rPr>
        <w:t xml:space="preserve"> </w:t>
      </w:r>
      <w:r w:rsidR="007F17A7">
        <w:t xml:space="preserve">então,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=2</m:t>
        </m:r>
      </m:oMath>
      <w:r w:rsidR="007F17A7">
        <w:t xml:space="preserve">, pois o primeiro e o último bits de </w:t>
      </w:r>
      <m:oMath>
        <m:r>
          <m:rPr>
            <m:sty m:val="bi"/>
          </m:rPr>
          <w:rPr>
            <w:rFonts w:ascii="Cambria Math" w:hAnsi="Cambria Math"/>
          </w:rPr>
          <m:t>x</m:t>
        </m:r>
      </m:oMath>
      <w:r w:rsidR="007F17A7">
        <w:t xml:space="preserve"> e </w:t>
      </w:r>
      <m:oMath>
        <m:r>
          <m:rPr>
            <m:sty m:val="bi"/>
          </m:rPr>
          <w:rPr>
            <w:rFonts w:ascii="Cambria Math" w:hAnsi="Cambria Math"/>
          </w:rPr>
          <m:t>y</m:t>
        </m:r>
      </m:oMath>
      <w:r w:rsidR="007F17A7">
        <w:t xml:space="preserve"> são diferentes. Pode fazer sentido utilizar essa métrica quando temos </w:t>
      </w:r>
      <w:r w:rsidR="007F17A7">
        <w:rPr>
          <w:i/>
          <w:iCs/>
        </w:rPr>
        <w:t xml:space="preserve">features </w:t>
      </w:r>
      <w:r w:rsidR="007F17A7">
        <w:t xml:space="preserve">binárias. Nesse caso, teríamos um espaço de </w:t>
      </w:r>
      <w:r w:rsidR="007F17A7">
        <w:rPr>
          <w:i/>
          <w:iCs/>
        </w:rPr>
        <w:t>features</w:t>
      </w:r>
      <w:r w:rsidR="007F17A7">
        <w:t xml:space="preserve"> similar ao mostrado </w:t>
      </w:r>
      <w:r w:rsidR="007558CD">
        <w:t xml:space="preserve">na </w:t>
      </w:r>
      <w:r w:rsidR="007558CD">
        <w:fldChar w:fldCharType="begin"/>
      </w:r>
      <w:r w:rsidR="007558CD">
        <w:instrText xml:space="preserve"> REF _Ref173267739 \h </w:instrText>
      </w:r>
      <w:r w:rsidR="007558CD">
        <w:fldChar w:fldCharType="separate"/>
      </w:r>
      <w:r w:rsidR="006F2D55">
        <w:t xml:space="preserve">Figura </w:t>
      </w:r>
      <w:r w:rsidR="006F2D55">
        <w:rPr>
          <w:noProof/>
        </w:rPr>
        <w:t>3</w:t>
      </w:r>
      <w:r w:rsidR="006F2D55">
        <w:noBreakHyphen/>
      </w:r>
      <w:r w:rsidR="006F2D55">
        <w:rPr>
          <w:noProof/>
        </w:rPr>
        <w:t>19</w:t>
      </w:r>
      <w:r w:rsidR="007558CD">
        <w:fldChar w:fldCharType="end"/>
      </w:r>
      <w:r w:rsidR="007F17A7">
        <w:t>.</w:t>
      </w:r>
    </w:p>
    <w:p w14:paraId="41766097" w14:textId="4DBDADC8" w:rsidR="007F17A7" w:rsidRDefault="007F17A7" w:rsidP="007F17A7">
      <w:pPr>
        <w:jc w:val="center"/>
      </w:pPr>
      <w:r>
        <w:rPr>
          <w:noProof/>
        </w:rPr>
        <w:lastRenderedPageBreak/>
        <w:drawing>
          <wp:inline distT="0" distB="0" distL="0" distR="0" wp14:anchorId="35264BF9" wp14:editId="2B78C68C">
            <wp:extent cx="1668780" cy="1316819"/>
            <wp:effectExtent l="0" t="0" r="0" b="0"/>
            <wp:docPr id="187171105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6664" cy="1323040"/>
                    </a:xfrm>
                    <a:prstGeom prst="rect">
                      <a:avLst/>
                    </a:prstGeom>
                    <a:noFill/>
                    <a:ln>
                      <a:noFill/>
                    </a:ln>
                  </pic:spPr>
                </pic:pic>
              </a:graphicData>
            </a:graphic>
          </wp:inline>
        </w:drawing>
      </w:r>
    </w:p>
    <w:p w14:paraId="0041B1D8" w14:textId="58439B66" w:rsidR="007F17A7" w:rsidRPr="007F17A7" w:rsidRDefault="007F17A7" w:rsidP="007F17A7">
      <w:pPr>
        <w:pStyle w:val="Legenda"/>
        <w:jc w:val="center"/>
      </w:pPr>
      <w:bookmarkStart w:id="36" w:name="_Ref173267739"/>
      <w:r>
        <w:t xml:space="preserve">Figura </w:t>
      </w:r>
      <w:fldSimple w:instr=" STYLEREF 1 \s ">
        <w:r w:rsidR="006F2D55">
          <w:rPr>
            <w:noProof/>
          </w:rPr>
          <w:t>3</w:t>
        </w:r>
      </w:fldSimple>
      <w:r w:rsidR="003D63ED">
        <w:noBreakHyphen/>
      </w:r>
      <w:fldSimple w:instr=" SEQ Figura \* ARABIC \s 1 ">
        <w:r w:rsidR="006F2D55">
          <w:rPr>
            <w:noProof/>
          </w:rPr>
          <w:t>19</w:t>
        </w:r>
      </w:fldSimple>
      <w:bookmarkEnd w:id="36"/>
      <w:r>
        <w:t>: Espaço de Hamming mostrando coordenadas binárias.</w:t>
      </w:r>
    </w:p>
    <w:p w14:paraId="135D535D" w14:textId="1C7149B6" w:rsidR="00A33D98" w:rsidRDefault="00A33D98" w:rsidP="000E43EB">
      <w:r>
        <w:t xml:space="preserve">Por fim, outra métrica conhecida é a distância de Chebyshev. Ela é dada por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i</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func>
      </m:oMath>
      <w:r>
        <w:t xml:space="preserve">, em que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r>
                    <w:rPr>
                      <w:rFonts w:ascii="Cambria Math" w:hAnsi="Cambria Math"/>
                    </w:rPr>
                    <m:t>…</m:t>
                  </m:r>
                </m:e>
              </m:mr>
            </m:m>
          </m:e>
        </m:d>
      </m:oMath>
      <w:r>
        <w:t xml:space="preserve"> e </w:t>
      </w:r>
      <m:oMath>
        <m:r>
          <m:rPr>
            <m:sty m:val="bi"/>
          </m:rPr>
          <w:rPr>
            <w:rFonts w:ascii="Cambria Math" w:hAnsi="Cambria Math"/>
          </w:rPr>
          <m:t>y=</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2</m:t>
                      </m:r>
                    </m:sub>
                  </m:sSub>
                </m:e>
                <m:e>
                  <m:r>
                    <w:rPr>
                      <w:rFonts w:ascii="Cambria Math" w:hAnsi="Cambria Math"/>
                    </w:rPr>
                    <m:t>…</m:t>
                  </m:r>
                </m:e>
              </m:mr>
            </m:m>
          </m:e>
        </m:d>
      </m:oMath>
      <w:r>
        <w:t xml:space="preserve"> são dois pontos. De maneira intuitiva, se considerarmos um jogo de xadrez podemos dizer que todas as casas que o rei pode acessar em um turno estão a uma distância de Chebyshev de uma unidade. Além disso, ainda nesse exemplo, a distância de Chebyshev do rei para qualquer casa do tabuleiro é igual ao número de turnos necessários para essa peça chegar à tal casa </w:t>
      </w:r>
      <w:r>
        <w:fldChar w:fldCharType="begin"/>
      </w:r>
      <w:r>
        <w:instrText xml:space="preserve"> REF _Ref169820348 \h </w:instrText>
      </w:r>
      <w:r>
        <w:fldChar w:fldCharType="separate"/>
      </w:r>
      <w:r w:rsidR="006F2D55">
        <w:t xml:space="preserve">Figura </w:t>
      </w:r>
      <w:r w:rsidR="006F2D55">
        <w:rPr>
          <w:noProof/>
        </w:rPr>
        <w:t>3</w:t>
      </w:r>
      <w:r w:rsidR="006F2D55">
        <w:noBreakHyphen/>
      </w:r>
      <w:r w:rsidR="006F2D55">
        <w:rPr>
          <w:noProof/>
        </w:rPr>
        <w:t>20</w:t>
      </w:r>
      <w:r>
        <w:fldChar w:fldCharType="end"/>
      </w:r>
      <w:r>
        <w:t>.</w:t>
      </w:r>
    </w:p>
    <w:p w14:paraId="5E599A19" w14:textId="474257B4" w:rsidR="00C524B5" w:rsidRDefault="00A33D98" w:rsidP="00A33D98">
      <w:pPr>
        <w:jc w:val="center"/>
      </w:pPr>
      <w:r w:rsidRPr="00A33D98">
        <w:rPr>
          <w:noProof/>
        </w:rPr>
        <w:drawing>
          <wp:inline distT="0" distB="0" distL="0" distR="0" wp14:anchorId="0A75D8F9" wp14:editId="66117856">
            <wp:extent cx="1958510" cy="1988992"/>
            <wp:effectExtent l="0" t="0" r="3810" b="0"/>
            <wp:docPr id="1347751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51001" name=""/>
                    <pic:cNvPicPr/>
                  </pic:nvPicPr>
                  <pic:blipFill>
                    <a:blip r:embed="rId37"/>
                    <a:stretch>
                      <a:fillRect/>
                    </a:stretch>
                  </pic:blipFill>
                  <pic:spPr>
                    <a:xfrm>
                      <a:off x="0" y="0"/>
                      <a:ext cx="1958510" cy="1988992"/>
                    </a:xfrm>
                    <a:prstGeom prst="rect">
                      <a:avLst/>
                    </a:prstGeom>
                  </pic:spPr>
                </pic:pic>
              </a:graphicData>
            </a:graphic>
          </wp:inline>
        </w:drawing>
      </w:r>
    </w:p>
    <w:p w14:paraId="39055589" w14:textId="2D7F9382" w:rsidR="00A33D98" w:rsidRPr="00CA5E53" w:rsidRDefault="00A33D98" w:rsidP="00A33D98">
      <w:pPr>
        <w:pStyle w:val="Legenda"/>
        <w:jc w:val="center"/>
      </w:pPr>
      <w:bookmarkStart w:id="37" w:name="_Ref169820348"/>
      <w:r>
        <w:t xml:space="preserve">Figura </w:t>
      </w:r>
      <w:fldSimple w:instr=" STYLEREF 1 \s ">
        <w:r w:rsidR="006F2D55">
          <w:rPr>
            <w:noProof/>
          </w:rPr>
          <w:t>3</w:t>
        </w:r>
      </w:fldSimple>
      <w:r w:rsidR="003D63ED">
        <w:noBreakHyphen/>
      </w:r>
      <w:fldSimple w:instr=" SEQ Figura \* ARABIC \s 1 ">
        <w:r w:rsidR="006F2D55">
          <w:rPr>
            <w:noProof/>
          </w:rPr>
          <w:t>20</w:t>
        </w:r>
      </w:fldSimple>
      <w:bookmarkEnd w:id="37"/>
      <w:r>
        <w:t>: Distância de Chebyshev de cada casa de um tabuleiro de xadrez para o rei.</w:t>
      </w:r>
    </w:p>
    <w:p w14:paraId="67FE9766" w14:textId="29380407" w:rsidR="002846D7" w:rsidRDefault="002846D7" w:rsidP="002846D7">
      <w:pPr>
        <w:pStyle w:val="Ttulo1"/>
      </w:pPr>
      <w:bookmarkStart w:id="38" w:name="_Toc177851350"/>
      <w:r>
        <w:lastRenderedPageBreak/>
        <w:t>Regressão Linear</w:t>
      </w:r>
      <w:bookmarkEnd w:id="38"/>
    </w:p>
    <w:p w14:paraId="786E9276" w14:textId="77622660" w:rsidR="00646C37" w:rsidRDefault="002846D7" w:rsidP="00D55D08">
      <w:r>
        <w:t xml:space="preserve">O problema de regressão linear consiste em criar um modelo que consiga relacionar </w:t>
      </w:r>
      <w:r w:rsidR="00746CAE">
        <w:t>variáveis</w:t>
      </w:r>
      <w:r>
        <w:t xml:space="preserve">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e>
          <m:sub>
            <m:r>
              <w:rPr>
                <w:rFonts w:ascii="Cambria Math" w:hAnsi="Cambria Math"/>
              </w:rPr>
              <m:t>m=1</m:t>
            </m:r>
          </m:sub>
          <m:sup>
            <m:r>
              <w:rPr>
                <w:rFonts w:ascii="Cambria Math" w:hAnsi="Cambria Math"/>
              </w:rPr>
              <m:t>M</m:t>
            </m:r>
          </m:sup>
        </m:sSubSup>
      </m:oMath>
      <w:r>
        <w:t xml:space="preserve"> com uma saída </w:t>
      </w:r>
      <m:oMath>
        <m:r>
          <w:rPr>
            <w:rFonts w:ascii="Cambria Math" w:hAnsi="Cambria Math"/>
          </w:rPr>
          <m:t>y</m:t>
        </m:r>
      </m:oMath>
      <w:r>
        <w:t xml:space="preserve"> de referência por meio de uma equação linear da seguinte forma:</w:t>
      </w:r>
    </w:p>
    <w:p w14:paraId="0B673A4C" w14:textId="7D6B045C" w:rsidR="004460BD" w:rsidRPr="002846D7" w:rsidRDefault="004460BD" w:rsidP="004460BD">
      <w:pPr>
        <w:spacing w:line="276" w:lineRule="auto"/>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x</m:t>
                  </m:r>
                </m:e>
                <m:sub>
                  <m:r>
                    <w:rPr>
                      <w:rFonts w:ascii="Cambria Math" w:hAnsi="Cambria Math"/>
                    </w:rPr>
                    <m:t>m</m:t>
                  </m:r>
                </m:sub>
              </m:sSub>
            </m:e>
          </m:nary>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w:rPr>
              <w:rFonts w:ascii="Cambria Math" w:hAnsi="Cambria Math"/>
            </w:rPr>
            <m:t>,</m:t>
          </m:r>
        </m:oMath>
      </m:oMathPara>
    </w:p>
    <w:p w14:paraId="411FF3E9" w14:textId="76C73E90" w:rsidR="00880945" w:rsidRDefault="002846D7" w:rsidP="002846D7">
      <w:r>
        <w:t xml:space="preserve">em que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rsidR="00E15618">
        <w:t xml:space="preserve">, </w:t>
      </w:r>
      <w:r>
        <w:t xml:space="preserve">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e>
                    <m:e>
                      <m:r>
                        <w:rPr>
                          <w:rFonts w:ascii="Cambria Math" w:hAnsi="Cambria Math"/>
                        </w:rPr>
                        <m:t>1</m:t>
                      </m:r>
                    </m:e>
                  </m:mr>
                </m:m>
              </m:e>
            </m:d>
          </m:e>
          <m:sup>
            <m:r>
              <w:rPr>
                <w:rFonts w:ascii="Cambria Math" w:hAnsi="Cambria Math"/>
              </w:rPr>
              <m:t>T</m:t>
            </m:r>
          </m:sup>
        </m:sSup>
      </m:oMath>
      <w:r w:rsidR="00E15618">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746CAE">
        <w:t xml:space="preserve">.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746CAE">
        <w:t xml:space="preserve"> recebe é conhecido como </w:t>
      </w:r>
      <w:r w:rsidR="00746CAE" w:rsidRPr="00746CAE">
        <w:rPr>
          <w:rStyle w:val="Forte"/>
          <w:i/>
          <w:iCs/>
        </w:rPr>
        <w:t>bias</w:t>
      </w:r>
      <w:r w:rsidR="00746CAE">
        <w:t xml:space="preserve"> ou </w:t>
      </w:r>
      <w:proofErr w:type="spellStart"/>
      <w:r w:rsidR="00746CAE" w:rsidRPr="00746CAE">
        <w:rPr>
          <w:rStyle w:val="Forte"/>
          <w:i/>
          <w:iCs/>
        </w:rPr>
        <w:t>intercept</w:t>
      </w:r>
      <w:proofErr w:type="spellEnd"/>
      <w:r w:rsidR="00746CAE">
        <w:t>.</w:t>
      </w:r>
    </w:p>
    <w:p w14:paraId="2A64CE2C" w14:textId="7D53E4FB" w:rsidR="002643A6" w:rsidRDefault="002643A6" w:rsidP="002846D7">
      <w:pPr>
        <w:rPr>
          <w:bCs/>
        </w:rPr>
      </w:pPr>
      <w:r>
        <w:t xml:space="preserve">No caso em que temos apenas uma variável </w:t>
      </w:r>
      <m:oMath>
        <m:r>
          <w:rPr>
            <w:rFonts w:ascii="Cambria Math" w:hAnsi="Cambria Math"/>
          </w:rPr>
          <m:t>x</m:t>
        </m:r>
      </m:oMath>
      <w:r>
        <w:t xml:space="preserve">, o problema consiste em encontrar a reta descrita pela equação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m:rPr>
            <m:sty m:val="bi"/>
          </m:rP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1</m:t>
            </m:r>
          </m:sub>
        </m:sSub>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0</m:t>
            </m:r>
          </m:sub>
        </m:sSub>
      </m:oMath>
      <w:r>
        <w:rPr>
          <w:bCs/>
        </w:rPr>
        <w:t xml:space="preserve">, que aproximar se ajustar aos pontos </w:t>
      </w:r>
      <m:oMath>
        <m:d>
          <m:dPr>
            <m:ctrlPr>
              <w:rPr>
                <w:rFonts w:ascii="Cambria Math" w:hAnsi="Cambria Math"/>
                <w:bCs/>
                <w:i/>
              </w:rPr>
            </m:ctrlPr>
          </m:dPr>
          <m:e>
            <m:r>
              <w:rPr>
                <w:rFonts w:ascii="Cambria Math" w:hAnsi="Cambria Math"/>
              </w:rPr>
              <m:t>x,t</m:t>
            </m:r>
          </m:e>
        </m:d>
      </m:oMath>
      <w:r>
        <w:rPr>
          <w:bCs/>
        </w:rPr>
        <w:t xml:space="preserve">, em que </w:t>
      </w:r>
      <m:oMath>
        <m:r>
          <w:rPr>
            <w:rFonts w:ascii="Cambria Math" w:hAnsi="Cambria Math"/>
          </w:rPr>
          <m:t>t</m:t>
        </m:r>
      </m:oMath>
      <w:r>
        <w:rPr>
          <w:bCs/>
        </w:rPr>
        <w:t xml:space="preserve"> é o valor de referência da variável </w:t>
      </w:r>
      <m:oMath>
        <m:r>
          <w:rPr>
            <w:rFonts w:ascii="Cambria Math" w:hAnsi="Cambria Math"/>
          </w:rPr>
          <m:t>x</m:t>
        </m:r>
      </m:oMath>
      <w:r>
        <w:rPr>
          <w:bCs/>
        </w:rPr>
        <w:t xml:space="preserve">. Assim, o objetivo é que, com essa equação, consigamos fazer com que </w:t>
      </w:r>
      <m:oMath>
        <m:r>
          <w:rPr>
            <w:rFonts w:ascii="Cambria Math" w:hAnsi="Cambria Math"/>
          </w:rPr>
          <m:t>y</m:t>
        </m:r>
      </m:oMath>
      <w:r>
        <w:rPr>
          <w:bCs/>
        </w:rPr>
        <w:t xml:space="preserve"> da melhor maneira possível os valores de referência </w:t>
      </w:r>
      <m:oMath>
        <m:r>
          <w:rPr>
            <w:rFonts w:ascii="Cambria Math" w:hAnsi="Cambria Math"/>
          </w:rPr>
          <m:t>t</m:t>
        </m:r>
      </m:oMath>
      <w:r>
        <w:rPr>
          <w:bCs/>
        </w:rPr>
        <w:t>, como ilustra a figura abaixo.</w:t>
      </w:r>
    </w:p>
    <w:p w14:paraId="7B50887E" w14:textId="0F6CEEB5" w:rsidR="002643A6" w:rsidRDefault="00E21162" w:rsidP="002643A6">
      <w:pPr>
        <w:jc w:val="center"/>
        <w:rPr>
          <w:bCs/>
        </w:rPr>
      </w:pPr>
      <w:r w:rsidRPr="00E21162">
        <w:rPr>
          <w:bCs/>
          <w:noProof/>
        </w:rPr>
        <w:drawing>
          <wp:inline distT="0" distB="0" distL="0" distR="0" wp14:anchorId="610E5059" wp14:editId="53399F75">
            <wp:extent cx="3233322" cy="1988128"/>
            <wp:effectExtent l="0" t="0" r="571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58135" cy="2003385"/>
                    </a:xfrm>
                    <a:prstGeom prst="rect">
                      <a:avLst/>
                    </a:prstGeom>
                  </pic:spPr>
                </pic:pic>
              </a:graphicData>
            </a:graphic>
          </wp:inline>
        </w:drawing>
      </w:r>
    </w:p>
    <w:p w14:paraId="6D06279D" w14:textId="7944319F" w:rsidR="002643A6" w:rsidRDefault="002643A6" w:rsidP="002643A6">
      <w:pPr>
        <w:rPr>
          <w:bCs/>
        </w:rPr>
      </w:pPr>
      <w:r>
        <w:rPr>
          <w:bCs/>
        </w:rPr>
        <w:t xml:space="preserve">Quando temos um problema em que há duas variáveis de entrada, ou seja, </w:t>
      </w:r>
      <m:oMath>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sidR="008A6DE6">
        <w:rPr>
          <w:bCs/>
        </w:rPr>
        <w:t>, o problema é parecido, mas, para representa-lo visualmente, precisamos de um espaço de três dimensões, como mostrado na figura abaixo.</w:t>
      </w:r>
    </w:p>
    <w:p w14:paraId="5BD82E3F" w14:textId="64A72065" w:rsidR="008A6DE6" w:rsidRDefault="008A6DE6" w:rsidP="008A6DE6">
      <w:pPr>
        <w:jc w:val="center"/>
        <w:rPr>
          <w:bCs/>
        </w:rPr>
      </w:pPr>
      <w:r w:rsidRPr="008A6DE6">
        <w:rPr>
          <w:bCs/>
          <w:noProof/>
        </w:rPr>
        <w:drawing>
          <wp:inline distT="0" distB="0" distL="0" distR="0" wp14:anchorId="1E0BFF40" wp14:editId="54772ED7">
            <wp:extent cx="3086100" cy="1969289"/>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2714" cy="1973509"/>
                    </a:xfrm>
                    <a:prstGeom prst="rect">
                      <a:avLst/>
                    </a:prstGeom>
                  </pic:spPr>
                </pic:pic>
              </a:graphicData>
            </a:graphic>
          </wp:inline>
        </w:drawing>
      </w:r>
    </w:p>
    <w:p w14:paraId="4DE40676" w14:textId="0FEA5498" w:rsidR="008A6DE6" w:rsidRPr="00E21162" w:rsidRDefault="00E21162" w:rsidP="008A6DE6">
      <w:r>
        <w:t xml:space="preserve">Com isso, podemos perceber que o problema da regressão linear consiste em encontrar o </w:t>
      </w:r>
      <w:r w:rsidRPr="00E21162">
        <w:rPr>
          <w:rStyle w:val="Forte"/>
        </w:rPr>
        <w:t>hiperplano</w:t>
      </w:r>
      <w:r>
        <w:rPr>
          <w:rStyle w:val="Forte"/>
        </w:rPr>
        <w:t xml:space="preserve"> </w:t>
      </w:r>
      <w:r w:rsidRPr="00E21162">
        <w:t xml:space="preserve">que </w:t>
      </w:r>
      <w:r>
        <w:t xml:space="preserve">melhor descreve a relação entre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e a saída </w:t>
      </w:r>
      <m:oMath>
        <m:r>
          <w:rPr>
            <w:rFonts w:ascii="Cambria Math" w:hAnsi="Cambria Math"/>
          </w:rPr>
          <m:t>y</m:t>
        </m:r>
      </m:oMath>
      <w:r>
        <w:t xml:space="preserve">. O caso da reta e do plano mostrados acima são apenas casos particulares do hiperplano em que os vetores </w:t>
      </w:r>
      <m:oMath>
        <m:r>
          <m:rPr>
            <m:sty m:val="bi"/>
          </m:rPr>
          <w:rPr>
            <w:rFonts w:ascii="Cambria Math" w:hAnsi="Cambria Math"/>
          </w:rPr>
          <m:t>x</m:t>
        </m:r>
      </m:oMath>
      <w:r>
        <w:t xml:space="preserve"> </w:t>
      </w:r>
      <w:r w:rsidR="00E15618">
        <w:t xml:space="preserve">pertencem </w:t>
      </w:r>
      <w:r>
        <w:t xml:space="preserve">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1</m:t>
            </m:r>
          </m:sup>
        </m:sSup>
      </m:oMath>
      <w:r>
        <w:t xml:space="preserve"> e 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respectivamente.</w:t>
      </w:r>
    </w:p>
    <w:p w14:paraId="795B1C10" w14:textId="2CAC654D" w:rsidR="00880945" w:rsidRDefault="00E21162" w:rsidP="002846D7">
      <w:r>
        <w:lastRenderedPageBreak/>
        <w:t>Agora, c</w:t>
      </w:r>
      <w:r w:rsidR="00880945">
        <w:t xml:space="preserve">omo determinar os valores de </w:t>
      </w:r>
      <m:oMath>
        <m:r>
          <m:rPr>
            <m:sty m:val="bi"/>
          </m:rPr>
          <w:rPr>
            <w:rFonts w:ascii="Cambria Math" w:hAnsi="Cambria Math"/>
          </w:rPr>
          <m:t>θ</m:t>
        </m:r>
      </m:oMath>
      <w:r>
        <w:rPr>
          <w:b/>
          <w:bCs/>
        </w:rPr>
        <w:t xml:space="preserve"> </w:t>
      </w:r>
      <w:r>
        <w:t>que definem esse hiperplano</w:t>
      </w:r>
      <w:r w:rsidR="00880945" w:rsidRPr="00880945">
        <w:t xml:space="preserve">? </w:t>
      </w:r>
      <w:r w:rsidR="00880945">
        <w:t>A seguir, são mostradas diferentes interpretações desse problema que levam a mesma solução.</w:t>
      </w:r>
    </w:p>
    <w:p w14:paraId="6CB70A3F" w14:textId="72018254" w:rsidR="000D088D" w:rsidRDefault="000D088D" w:rsidP="002542E6">
      <w:pPr>
        <w:pStyle w:val="Ttulo2"/>
      </w:pPr>
      <w:bookmarkStart w:id="39" w:name="_Toc177851351"/>
      <w:r>
        <w:t>Diferentes Interpretações da Regressão Linear</w:t>
      </w:r>
      <w:bookmarkEnd w:id="39"/>
    </w:p>
    <w:p w14:paraId="59C2FF72" w14:textId="5B10B948" w:rsidR="00880945" w:rsidRDefault="00880945" w:rsidP="000D088D">
      <w:pPr>
        <w:pStyle w:val="Ttulo3"/>
      </w:pPr>
      <w:bookmarkStart w:id="40" w:name="_Ref126885877"/>
      <w:bookmarkStart w:id="41" w:name="_Toc177851352"/>
      <w:r>
        <w:t>Ponto de Vista de Otimização</w:t>
      </w:r>
      <w:bookmarkEnd w:id="40"/>
      <w:bookmarkEnd w:id="41"/>
    </w:p>
    <w:p w14:paraId="2BA0F7DE" w14:textId="713951DA" w:rsidR="00880945" w:rsidRDefault="00880945" w:rsidP="00880945">
      <w:r>
        <w:t xml:space="preserve">Uma maneira de resolver </w:t>
      </w:r>
      <w:r w:rsidR="00E21162">
        <w:t>esse</w:t>
      </w:r>
      <w:r>
        <w:t xml:space="preserve"> problema é encontrar o </w:t>
      </w:r>
      <m:oMath>
        <m:r>
          <m:rPr>
            <m:sty m:val="bi"/>
          </m:rPr>
          <w:rPr>
            <w:rFonts w:ascii="Cambria Math" w:hAnsi="Cambria Math"/>
          </w:rPr>
          <m:t>θ</m:t>
        </m:r>
      </m:oMath>
      <w:r>
        <w:rPr>
          <w:b/>
          <w:bCs/>
        </w:rPr>
        <w:t xml:space="preserve"> </w:t>
      </w:r>
      <w:r w:rsidR="00AA47B2">
        <w:t xml:space="preserve">tal que a diferença entre os valores preditos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AA47B2">
        <w:t xml:space="preserve"> e o valores de referência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AA47B2">
        <w:t xml:space="preserve"> sejam os menores possíveis, levando em consideração todos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b>
            <m:r>
              <w:rPr>
                <w:rFonts w:ascii="Cambria Math" w:hAnsi="Cambria Math"/>
              </w:rPr>
              <m:t>n=1</m:t>
            </m:r>
          </m:sub>
          <m:sup>
            <m:r>
              <w:rPr>
                <w:rFonts w:ascii="Cambria Math" w:hAnsi="Cambria Math"/>
              </w:rPr>
              <m:t>N</m:t>
            </m:r>
          </m:sup>
        </m:sSubSup>
      </m:oMath>
      <w:r w:rsidR="00E15618">
        <w:t xml:space="preserve"> existentes no conjunto de dados</w:t>
      </w:r>
      <w:r w:rsidR="00AA47B2">
        <w:t>.</w:t>
      </w:r>
      <w:r w:rsidR="00C511CE">
        <w:t xml:space="preserve"> Essa diferença é comumente chamada de </w:t>
      </w:r>
      <w:r w:rsidR="00C511CE" w:rsidRPr="00C511CE">
        <w:rPr>
          <w:rStyle w:val="Forte"/>
        </w:rPr>
        <w:t>erro</w:t>
      </w:r>
      <w:r w:rsidR="00C511CE">
        <w:t xml:space="preserve"> ou </w:t>
      </w:r>
      <w:r w:rsidR="00C511CE" w:rsidRPr="00C511CE">
        <w:rPr>
          <w:rStyle w:val="Forte"/>
        </w:rPr>
        <w:t>resíduo</w:t>
      </w:r>
      <w:r w:rsidR="00C511CE">
        <w:t xml:space="preserve">. </w:t>
      </w:r>
      <w:r w:rsidR="00AA47B2">
        <w:t xml:space="preserve">No caso em que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m:rPr>
            <m:scr m:val="double-struck"/>
          </m:rPr>
          <w:rPr>
            <w:rFonts w:ascii="Cambria Math" w:hAnsi="Cambria Math"/>
          </w:rPr>
          <m:t>∈R</m:t>
        </m:r>
      </m:oMath>
      <w:r w:rsidR="00AA47B2">
        <w:t xml:space="preserve"> temos algo similar ao mostrado na imagem abaixo</w:t>
      </w:r>
      <w:r w:rsidR="00C511CE">
        <w:t>:</w:t>
      </w:r>
    </w:p>
    <w:p w14:paraId="5984E0B7" w14:textId="151FFFD6" w:rsidR="00AA47B2" w:rsidRDefault="00C511CE" w:rsidP="00AA47B2">
      <w:pPr>
        <w:jc w:val="center"/>
      </w:pPr>
      <w:r w:rsidRPr="00C511CE">
        <w:rPr>
          <w:noProof/>
        </w:rPr>
        <w:drawing>
          <wp:inline distT="0" distB="0" distL="0" distR="0" wp14:anchorId="5FF1516C" wp14:editId="395256B9">
            <wp:extent cx="3508664" cy="229151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8995" cy="2298258"/>
                    </a:xfrm>
                    <a:prstGeom prst="rect">
                      <a:avLst/>
                    </a:prstGeom>
                  </pic:spPr>
                </pic:pic>
              </a:graphicData>
            </a:graphic>
          </wp:inline>
        </w:drawing>
      </w:r>
    </w:p>
    <w:p w14:paraId="0A40386E" w14:textId="77777777" w:rsidR="00650F0B" w:rsidRDefault="00C511CE" w:rsidP="00C511CE">
      <w:r>
        <w:t>Assim, queremos que a soma de todos os resíduos em módulo seja a menor possível, ou seja, queremos algo como</w:t>
      </w:r>
      <w:r w:rsidR="00E15618">
        <w:t xml:space="preser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oMath>
      <w:r w:rsidR="00650F0B">
        <w:t xml:space="preserve">, em que </w:t>
      </w:r>
      <m:oMath>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=f</m:t>
        </m:r>
        <m:d>
          <m:dPr>
            <m:ctrlPr>
              <w:rPr>
                <w:rFonts w:ascii="Cambria Math" w:hAnsi="Cambria Math"/>
                <w:i/>
              </w:rPr>
            </m:ctrlPr>
          </m:dPr>
          <m:e>
            <m:r>
              <m:rPr>
                <m:sty m:val="bi"/>
              </m:rPr>
              <w:rPr>
                <w:rFonts w:ascii="Cambria Math" w:hAnsi="Cambria Math"/>
              </w:rPr>
              <m:t>θ</m:t>
            </m:r>
          </m:e>
        </m:d>
      </m:oMath>
      <w:r w:rsidR="00E15618">
        <w:t xml:space="preserve">. No entanto, se levarmos em consideração que para utilizar métodos tradicionais de minimização teríamos que derivar essa expressão, percebemos que talvez a </w:t>
      </w:r>
      <w:r w:rsidR="00E15618" w:rsidRPr="00E15618">
        <w:rPr>
          <w:rStyle w:val="Forte"/>
          <w:i/>
          <w:iCs/>
        </w:rPr>
        <w:t>loss</w:t>
      </w:r>
      <w:r w:rsidR="00E15618">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rsidR="00E15618">
        <w:t xml:space="preserve"> não seja a melhor escolha.</w:t>
      </w:r>
    </w:p>
    <w:p w14:paraId="67FCB18F" w14:textId="65946DAB" w:rsidR="00E15618" w:rsidRDefault="00E15618" w:rsidP="00C511CE">
      <w:r>
        <w:t xml:space="preserve">Uma alternativa seria utilizar como </w:t>
      </w:r>
      <w:r>
        <w:rPr>
          <w:i/>
          <w:iCs/>
        </w:rPr>
        <w:t>loss</w:t>
      </w:r>
      <w:r>
        <w:t xml:space="preserve"> o erro quadrático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oMath>
      <w:r>
        <w:t xml:space="preserve"> que é facilmente derivável e não altera o objetivo final, </w:t>
      </w:r>
      <w:r w:rsidR="00650F0B">
        <w:t>pois minimizar a soma dos erros quadráticos é equivalente a minimizar o módulo dos resíduos (o ponto de ótimo será o mesmo).</w:t>
      </w:r>
    </w:p>
    <w:p w14:paraId="2F539162" w14:textId="26A229B3" w:rsidR="00650F0B" w:rsidRDefault="00650F0B" w:rsidP="00C511CE">
      <w:r>
        <w:t xml:space="preserve">Com isso, adotamos como </w:t>
      </w:r>
      <w:r w:rsidRPr="00650F0B">
        <w:rPr>
          <w:rStyle w:val="Forte"/>
        </w:rPr>
        <w:t xml:space="preserve">função custo </w:t>
      </w:r>
      <w:r>
        <w:t>a ser minimizada a função descrita abaixo:</w:t>
      </w:r>
    </w:p>
    <w:p w14:paraId="05528504" w14:textId="5A2DFD4A" w:rsidR="00650F0B" w:rsidRPr="00650F0B" w:rsidRDefault="00650F0B" w:rsidP="00C511CE">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08694D2F" w14:textId="77777777" w:rsidR="00D30589" w:rsidRDefault="00650F0B" w:rsidP="00C511CE">
      <w:r>
        <w:t xml:space="preserve">O termo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que ainda não tinha sido considerado, surge apenas para simplificar futuras derivações, em que o 2 advindo do expoente cancela com o termo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oMath>
      <w:r>
        <w:t xml:space="preserve"> Novamente, isso não altera o resultado final, poi</w:t>
      </w:r>
      <w:r w:rsidR="00D30589">
        <w:t xml:space="preserve">s </w:t>
      </w:r>
    </w:p>
    <w:p w14:paraId="739F0C95" w14:textId="07498E47" w:rsidR="00C511CE" w:rsidRPr="009B7DC4" w:rsidRDefault="00650F0B" w:rsidP="00C511CE">
      <m:oMathPara>
        <m:oMath>
          <m:r>
            <m:rPr>
              <m:sty m:val="bi"/>
            </m:rPr>
            <w:rPr>
              <w:rFonts w:ascii="Cambria Math" w:hAnsi="Cambria Math"/>
            </w:rPr>
            <m:t>θ=</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oMath>
      </m:oMathPara>
    </w:p>
    <w:p w14:paraId="2BE3E002" w14:textId="076B9DEE" w:rsidR="009B7DC4" w:rsidRDefault="009B7DC4" w:rsidP="00C511CE">
      <w:r>
        <w:t xml:space="preserve">Para encontrar valor de </w:t>
      </w: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oMath>
      <w:r>
        <w:rPr>
          <w:b/>
          <w:bCs/>
        </w:rPr>
        <w:t xml:space="preserve"> </w:t>
      </w:r>
      <w:r>
        <w:t>que minimiza a função custo, derivamos e igualamos a zero:</w:t>
      </w:r>
    </w:p>
    <w:p w14:paraId="11558872" w14:textId="08E37FEC" w:rsidR="00BB11B1" w:rsidRPr="00BB11B1" w:rsidRDefault="00000000" w:rsidP="00C511CE">
      <m:oMathPara>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r>
                <m:rPr>
                  <m:sty m:val="bi"/>
                </m:rPr>
                <w:rPr>
                  <w:rFonts w:ascii="Cambria Math" w:hAnsi="Cambria Math"/>
                </w:rPr>
                <m:t>θ</m:t>
              </m:r>
            </m:den>
          </m:f>
          <m:r>
            <w:rPr>
              <w:rFonts w:ascii="Cambria Math" w:hAnsi="Cambria Math"/>
            </w:rPr>
            <m:t>=</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num>
                <m:den>
                  <m:r>
                    <w:rPr>
                      <w:rFonts w:ascii="Cambria Math" w:hAnsi="Cambria Math"/>
                    </w:rPr>
                    <m:t>∂</m:t>
                  </m:r>
                  <m:r>
                    <m:rPr>
                      <m:sty m:val="bi"/>
                    </m:rPr>
                    <w:rPr>
                      <w:rFonts w:ascii="Cambria Math" w:hAnsi="Cambria Math"/>
                    </w:rPr>
                    <m:t>θ</m:t>
                  </m:r>
                </m:den>
              </m:f>
              <m:d>
                <m:dPr>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r>
            <m:rPr>
              <m:sty m:val="bi"/>
            </m:rPr>
            <w:rPr>
              <w:rFonts w:ascii="Cambria Math" w:hAnsi="Cambria Math"/>
            </w:rPr>
            <m:t>0</m:t>
          </m:r>
        </m:oMath>
      </m:oMathPara>
    </w:p>
    <w:p w14:paraId="2614CBB7" w14:textId="46967A6B" w:rsidR="009B7DC4" w:rsidRPr="004B5E44" w:rsidRDefault="00000000" w:rsidP="00C511CE">
      <m:oMathPara>
        <m:oMath>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t</m:t>
                  </m:r>
                </m:e>
                <m:sub>
                  <m:r>
                    <w:rPr>
                      <w:rFonts w:ascii="Cambria Math" w:hAnsi="Cambria Math"/>
                    </w:rPr>
                    <m:t>n</m:t>
                  </m:r>
                </m:sub>
              </m:sSub>
            </m:e>
          </m:nary>
        </m:oMath>
      </m:oMathPara>
    </w:p>
    <w:p w14:paraId="15E3353D" w14:textId="22759295" w:rsidR="004B5E44" w:rsidRDefault="004B5E44" w:rsidP="00C511CE">
      <w:r>
        <w:t xml:space="preserve">Com isso, vemos que o </w:t>
      </w:r>
      <m:oMath>
        <m:r>
          <m:rPr>
            <m:sty m:val="bi"/>
          </m:rPr>
          <w:rPr>
            <w:rFonts w:ascii="Cambria Math" w:hAnsi="Cambria Math"/>
          </w:rPr>
          <m:t>θ</m:t>
        </m:r>
      </m:oMath>
      <w:r>
        <w:rPr>
          <w:b/>
          <w:bCs/>
        </w:rPr>
        <w:t xml:space="preserve"> </w:t>
      </w:r>
      <w:r>
        <w:t>ótimo é aquele que satisfaz a equação acima.</w:t>
      </w:r>
    </w:p>
    <w:p w14:paraId="13851009" w14:textId="1C9E1A54" w:rsidR="004B5E44" w:rsidRDefault="004B5E44" w:rsidP="00C511CE">
      <w:r>
        <w:t xml:space="preserve">Na prática, uma forma de se resolver esse problema é utilizar o algoritmo do gradiente descendente, em que escolhemos um </w:t>
      </w:r>
      <m:oMath>
        <m:r>
          <m:rPr>
            <m:sty m:val="bi"/>
          </m:rPr>
          <w:rPr>
            <w:rFonts w:ascii="Cambria Math" w:hAnsi="Cambria Math"/>
          </w:rPr>
          <m:t>θ</m:t>
        </m:r>
      </m:oMath>
      <w:r>
        <w:rPr>
          <w:b/>
          <w:bCs/>
        </w:rPr>
        <w:t xml:space="preserve"> </w:t>
      </w:r>
      <w:r>
        <w:t>inicial aleatório para ser nosso ponto de partida e, a cada iteração, movemos esse ponto na direção de máxima decida</w:t>
      </w:r>
      <w:r w:rsidR="00D55D08">
        <w:t>, ou seja, a cada iteração, fazemos</w:t>
      </w:r>
    </w:p>
    <w:p w14:paraId="4C477C3D" w14:textId="139D61D9" w:rsidR="004B5E44" w:rsidRPr="00D55D08" w:rsidRDefault="004B5E44" w:rsidP="00C511CE">
      <m:oMathPara>
        <m:oMath>
          <m:r>
            <w:rPr>
              <w:rFonts w:ascii="Cambria Math" w:hAnsi="Cambria Math"/>
            </w:rPr>
            <m:t>θ←θ-α</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17BF8798" w14:textId="724F3DDB" w:rsidR="00D55D08" w:rsidRDefault="00D55D08" w:rsidP="00C511CE">
      <w:r>
        <w:t xml:space="preserve">em que </w:t>
      </w:r>
      <m:oMath>
        <m:r>
          <w:rPr>
            <w:rFonts w:ascii="Cambria Math" w:hAnsi="Cambria Math"/>
          </w:rPr>
          <m:t>α</m:t>
        </m:r>
      </m:oMath>
      <w:r>
        <w:t xml:space="preserve"> é a taxa de aprendizado e controla o tamanho do passo que será dado na direção de maior descida.</w:t>
      </w:r>
    </w:p>
    <w:p w14:paraId="6504E52E" w14:textId="6A6FCDBE" w:rsidR="00D55D08" w:rsidRDefault="00D55D08" w:rsidP="00C511CE">
      <w:r>
        <w:t>Apesar de podermos aplicar o método do gradiente descendente, há um outro método muito mais direto e que resolve o problema da regressão linear em uma iteração apenas, como veremos a seguir.</w:t>
      </w:r>
    </w:p>
    <w:p w14:paraId="5AC37E5D" w14:textId="3AB8B2AD" w:rsidR="00715606" w:rsidRPr="00715606" w:rsidRDefault="00715606" w:rsidP="00715606">
      <w:pPr>
        <w:rPr>
          <w:b/>
          <w:bCs/>
          <w:color w:val="4472C4" w:themeColor="accent1"/>
        </w:rPr>
      </w:pPr>
    </w:p>
    <w:tbl>
      <w:tblPr>
        <w:tblStyle w:val="Tabelacomgrade"/>
        <w:tblW w:w="0" w:type="auto"/>
        <w:tblLook w:val="04A0" w:firstRow="1" w:lastRow="0" w:firstColumn="1" w:lastColumn="0" w:noHBand="0" w:noVBand="1"/>
      </w:tblPr>
      <w:tblGrid>
        <w:gridCol w:w="8494"/>
      </w:tblGrid>
      <w:tr w:rsidR="00715606" w14:paraId="7BE6E901" w14:textId="77777777" w:rsidTr="00715606">
        <w:tc>
          <w:tcPr>
            <w:tcW w:w="8494" w:type="dxa"/>
          </w:tcPr>
          <w:p w14:paraId="358557A4" w14:textId="73478D70" w:rsidR="00715606" w:rsidRPr="00ED18EC" w:rsidRDefault="00ED18EC" w:rsidP="00715606">
            <w:pPr>
              <w:rPr>
                <w:rStyle w:val="Forte"/>
                <w:i/>
                <w:iCs/>
                <w:lang w:val="en-US"/>
              </w:rPr>
            </w:pPr>
            <w:proofErr w:type="spellStart"/>
            <w:r w:rsidRPr="00ED18EC">
              <w:rPr>
                <w:rStyle w:val="Forte"/>
                <w:lang w:val="en-US"/>
              </w:rPr>
              <w:t>Observação</w:t>
            </w:r>
            <w:proofErr w:type="spellEnd"/>
            <w:r w:rsidRPr="00ED18EC">
              <w:rPr>
                <w:rStyle w:val="Forte"/>
                <w:lang w:val="en-US"/>
              </w:rPr>
              <w:t xml:space="preserve">: </w:t>
            </w:r>
            <w:r w:rsidRPr="00ED18EC">
              <w:rPr>
                <w:rStyle w:val="Forte"/>
                <w:i/>
                <w:iCs/>
                <w:lang w:val="en-US"/>
              </w:rPr>
              <w:t>Loss function x Co</w:t>
            </w:r>
            <w:r>
              <w:rPr>
                <w:rStyle w:val="Forte"/>
                <w:i/>
                <w:iCs/>
                <w:lang w:val="en-US"/>
              </w:rPr>
              <w:t>st function</w:t>
            </w:r>
          </w:p>
          <w:p w14:paraId="64D2CDEC" w14:textId="77777777" w:rsidR="00715606" w:rsidRPr="00ED18EC" w:rsidRDefault="00715606" w:rsidP="00715606">
            <w:pPr>
              <w:rPr>
                <w:i/>
                <w:iCs/>
                <w:lang w:val="en-US"/>
              </w:rPr>
            </w:pPr>
          </w:p>
          <w:p w14:paraId="5AAB71A9" w14:textId="0EB3F8C4" w:rsidR="00715606" w:rsidRDefault="00715606" w:rsidP="00715606">
            <w:r w:rsidRPr="00715606">
              <w:rPr>
                <w:b/>
                <w:bCs/>
                <w:i/>
                <w:iCs/>
              </w:rPr>
              <w:t xml:space="preserve">Loss </w:t>
            </w:r>
            <w:proofErr w:type="spellStart"/>
            <w:r w:rsidRPr="00715606">
              <w:rPr>
                <w:b/>
                <w:bCs/>
                <w:i/>
                <w:iCs/>
              </w:rPr>
              <w:t>function</w:t>
            </w:r>
            <w:proofErr w:type="spellEnd"/>
            <w:r>
              <w:rPr>
                <w:b/>
                <w:bCs/>
                <w:i/>
                <w:iCs/>
              </w:rPr>
              <w:br/>
            </w:r>
            <w:r>
              <w:t>F</w:t>
            </w:r>
            <w:r w:rsidRPr="00715606">
              <w:t>unção</w:t>
            </w:r>
            <w:r>
              <w:t xml:space="preserve"> utilizada para </w:t>
            </w:r>
            <w:r w:rsidR="00ED18EC">
              <w:t>medir o erro</w:t>
            </w:r>
            <w:r>
              <w:t xml:space="preserve"> entre o valor de referência </w:t>
            </w:r>
            <m:oMath>
              <m:r>
                <w:rPr>
                  <w:rFonts w:ascii="Cambria Math" w:hAnsi="Cambria Math"/>
                </w:rPr>
                <m:t>t</m:t>
              </m:r>
            </m:oMath>
            <w:r>
              <w:t xml:space="preserve"> e o valor predito </w:t>
            </w:r>
            <m:oMath>
              <m:r>
                <w:rPr>
                  <w:rFonts w:ascii="Cambria Math" w:hAnsi="Cambria Math"/>
                </w:rPr>
                <m:t>y</m:t>
              </m:r>
            </m:oMath>
            <w:r>
              <w:t xml:space="preserve">. Nesta seção, foram vistos dois exemplos: o erro absoluto </w:t>
            </w:r>
            <m:oMath>
              <m:d>
                <m:dPr>
                  <m:begChr m:val="|"/>
                  <m:endChr m:val="|"/>
                  <m:ctrlPr>
                    <w:rPr>
                      <w:rFonts w:ascii="Cambria Math" w:hAnsi="Cambria Math"/>
                      <w:i/>
                    </w:rPr>
                  </m:ctrlPr>
                </m:dPr>
                <m:e>
                  <m:r>
                    <w:rPr>
                      <w:rFonts w:ascii="Cambria Math" w:hAnsi="Cambria Math"/>
                    </w:rPr>
                    <m:t>y-t</m:t>
                  </m:r>
                </m:e>
              </m:d>
            </m:oMath>
            <w:r>
              <w:t xml:space="preserve"> e o erro quadrático </w:t>
            </w:r>
            <m:oMath>
              <m:sSup>
                <m:sSupPr>
                  <m:ctrlPr>
                    <w:rPr>
                      <w:rFonts w:ascii="Cambria Math" w:hAnsi="Cambria Math"/>
                      <w:i/>
                    </w:rPr>
                  </m:ctrlPr>
                </m:sSupPr>
                <m:e>
                  <m:d>
                    <m:dPr>
                      <m:ctrlPr>
                        <w:rPr>
                          <w:rFonts w:ascii="Cambria Math" w:hAnsi="Cambria Math"/>
                          <w:i/>
                        </w:rPr>
                      </m:ctrlPr>
                    </m:dPr>
                    <m:e>
                      <m:r>
                        <w:rPr>
                          <w:rFonts w:ascii="Cambria Math" w:hAnsi="Cambria Math"/>
                        </w:rPr>
                        <m:t>y-t</m:t>
                      </m:r>
                    </m:e>
                  </m:d>
                </m:e>
                <m:sup>
                  <m:r>
                    <w:rPr>
                      <w:rFonts w:ascii="Cambria Math" w:hAnsi="Cambria Math"/>
                    </w:rPr>
                    <m:t>2</m:t>
                  </m:r>
                </m:sup>
              </m:sSup>
            </m:oMath>
            <w:r>
              <w:t>.</w:t>
            </w:r>
          </w:p>
          <w:p w14:paraId="06880962" w14:textId="2BDCA2D5" w:rsidR="00ED18EC" w:rsidRDefault="00ED18EC" w:rsidP="00715606"/>
          <w:p w14:paraId="4A5FA1FD" w14:textId="01D61AD5" w:rsidR="00ED18EC" w:rsidRDefault="00ED18EC" w:rsidP="00715606">
            <w:pPr>
              <w:rPr>
                <w:b/>
                <w:bCs/>
                <w:i/>
                <w:iCs/>
              </w:rPr>
            </w:pPr>
            <w:proofErr w:type="spellStart"/>
            <w:r>
              <w:rPr>
                <w:b/>
                <w:bCs/>
                <w:i/>
                <w:iCs/>
              </w:rPr>
              <w:t>Cost</w:t>
            </w:r>
            <w:proofErr w:type="spellEnd"/>
            <w:r>
              <w:rPr>
                <w:b/>
                <w:bCs/>
                <w:i/>
                <w:iCs/>
              </w:rPr>
              <w:t xml:space="preserve"> </w:t>
            </w:r>
            <w:proofErr w:type="spellStart"/>
            <w:r>
              <w:rPr>
                <w:b/>
                <w:bCs/>
                <w:i/>
                <w:iCs/>
              </w:rPr>
              <w:t>function</w:t>
            </w:r>
            <w:proofErr w:type="spellEnd"/>
          </w:p>
          <w:p w14:paraId="0DD00CBD" w14:textId="7C014D93" w:rsidR="00ED18EC" w:rsidRDefault="00ED18EC" w:rsidP="00715606">
            <w:r>
              <w:t>Função</w:t>
            </w:r>
            <w:r w:rsidR="00685A74">
              <w:t xml:space="preserv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utilizada para medir o custo total</w:t>
            </w:r>
            <w:r w:rsidR="00685A74">
              <w:t xml:space="preserve"> por se adotar </w:t>
            </w:r>
            <m:oMath>
              <m:r>
                <m:rPr>
                  <m:sty m:val="bi"/>
                </m:rPr>
                <w:rPr>
                  <w:rFonts w:ascii="Cambria Math" w:hAnsi="Cambria Math"/>
                </w:rPr>
                <m:t>θ=θ'</m:t>
              </m:r>
            </m:oMath>
            <w:r w:rsidR="00685A74">
              <w:rPr>
                <w:b/>
                <w:bCs/>
              </w:rPr>
              <w:t xml:space="preserve"> </w:t>
            </w:r>
            <w:r w:rsidR="00685A74">
              <w:t xml:space="preserve">como parâmetro, considerando </w:t>
            </w:r>
            <w:r w:rsidR="00685A74" w:rsidRPr="00685A74">
              <w:rPr>
                <w:u w:val="single"/>
              </w:rPr>
              <w:t xml:space="preserve">todas as </w:t>
            </w:r>
            <m:oMath>
              <m:r>
                <w:rPr>
                  <w:rFonts w:ascii="Cambria Math" w:hAnsi="Cambria Math"/>
                  <w:u w:val="single"/>
                </w:rPr>
                <m:t>N</m:t>
              </m:r>
            </m:oMath>
            <w:r w:rsidR="00685A74" w:rsidRPr="00685A74">
              <w:rPr>
                <w:u w:val="single"/>
              </w:rPr>
              <w:t xml:space="preserve"> observações</w:t>
            </w:r>
            <w:r w:rsidR="00685A74">
              <w:t xml:space="preserve"> do conjunto de dados </w:t>
            </w:r>
            <m:oMath>
              <m:r>
                <w:rPr>
                  <w:rFonts w:ascii="Cambria Math" w:hAnsi="Cambria Math"/>
                </w:rPr>
                <m:t>D.</m:t>
              </m:r>
            </m:oMath>
            <w:r w:rsidR="00685A74">
              <w:t xml:space="preserve"> Muitas vezes, algumas pessoas usam de maneira intercambiável os termos </w:t>
            </w:r>
            <w:r w:rsidR="00685A74">
              <w:rPr>
                <w:i/>
                <w:iCs/>
              </w:rPr>
              <w:t xml:space="preserve">loss </w:t>
            </w:r>
            <w:proofErr w:type="spellStart"/>
            <w:r w:rsidR="00685A74">
              <w:rPr>
                <w:i/>
                <w:iCs/>
              </w:rPr>
              <w:t>function</w:t>
            </w:r>
            <w:proofErr w:type="spellEnd"/>
            <w:r w:rsidR="00685A74">
              <w:rPr>
                <w:i/>
                <w:iCs/>
              </w:rPr>
              <w:t xml:space="preserve"> </w:t>
            </w:r>
            <w:r w:rsidR="00685A74">
              <w:t xml:space="preserve">e </w:t>
            </w:r>
            <w:proofErr w:type="spellStart"/>
            <w:r w:rsidR="00685A74">
              <w:rPr>
                <w:i/>
                <w:iCs/>
              </w:rPr>
              <w:t>cost</w:t>
            </w:r>
            <w:proofErr w:type="spellEnd"/>
            <w:r w:rsidR="00685A74">
              <w:rPr>
                <w:i/>
                <w:iCs/>
              </w:rPr>
              <w:t xml:space="preserve"> </w:t>
            </w:r>
            <w:proofErr w:type="spellStart"/>
            <w:r w:rsidR="00685A74">
              <w:rPr>
                <w:i/>
                <w:iCs/>
              </w:rPr>
              <w:t>function</w:t>
            </w:r>
            <w:proofErr w:type="spellEnd"/>
            <w:r w:rsidR="00685A74">
              <w:t>, apesar de serem diferentes.</w:t>
            </w:r>
          </w:p>
          <w:p w14:paraId="5909FA89" w14:textId="6EDD369A" w:rsidR="00685A74" w:rsidRDefault="00685A74" w:rsidP="00715606"/>
          <w:p w14:paraId="3784B42C" w14:textId="2E767811" w:rsidR="00685A74" w:rsidRDefault="00685A74" w:rsidP="00715606">
            <w:r>
              <w:t>Exemplo:</w:t>
            </w:r>
          </w:p>
          <w:p w14:paraId="11E8EC09" w14:textId="490AA4E8" w:rsidR="00685A74" w:rsidRPr="00685A74" w:rsidRDefault="00000000" w:rsidP="00715606">
            <m:oMathPara>
              <m:oMath>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limLow>
                              <m:limLowPr>
                                <m:ctrlPr>
                                  <w:rPr>
                                    <w:rFonts w:ascii="Cambria Math" w:hAnsi="Cambria Math"/>
                                    <w:i/>
                                  </w:rPr>
                                </m:ctrlPr>
                              </m:limLowPr>
                              <m:e>
                                <m:groupChr>
                                  <m:groupChrPr>
                                    <m:ctrlPr>
                                      <w:rPr>
                                        <w:rFonts w:ascii="Cambria Math" w:hAnsi="Cambria Math"/>
                                        <w:i/>
                                      </w:rPr>
                                    </m:ctrlPr>
                                  </m:groupChr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groupChr>
                              </m:e>
                              <m:lim>
                                <m:r>
                                  <w:rPr>
                                    <w:rFonts w:ascii="Cambria Math" w:hAnsi="Cambria Math"/>
                                  </w:rPr>
                                  <m:t>loss</m:t>
                                </m:r>
                              </m:lim>
                            </m:limLow>
                          </m:e>
                        </m:nary>
                      </m:e>
                    </m:groupChr>
                  </m:e>
                  <m:lim>
                    <m:r>
                      <w:rPr>
                        <w:rFonts w:ascii="Cambria Math" w:hAnsi="Cambria Math"/>
                      </w:rPr>
                      <m:t>cost</m:t>
                    </m:r>
                  </m:lim>
                </m:limUpp>
              </m:oMath>
            </m:oMathPara>
          </w:p>
          <w:p w14:paraId="6B2EC275" w14:textId="77777777" w:rsidR="00715606" w:rsidRDefault="00715606" w:rsidP="00715606">
            <w:pPr>
              <w:rPr>
                <w:rStyle w:val="Forte"/>
                <w:i/>
                <w:iCs/>
                <w:color w:val="auto"/>
              </w:rPr>
            </w:pPr>
          </w:p>
        </w:tc>
      </w:tr>
    </w:tbl>
    <w:p w14:paraId="4ACC101A" w14:textId="1192871F" w:rsidR="00D55D08" w:rsidRPr="00715606" w:rsidRDefault="00D55D08" w:rsidP="00C511CE"/>
    <w:p w14:paraId="3D56634A" w14:textId="5A412E3A" w:rsidR="00D55D08" w:rsidRDefault="00D55D08" w:rsidP="000D088D">
      <w:pPr>
        <w:pStyle w:val="Ttulo3"/>
        <w:rPr>
          <w:rFonts w:eastAsiaTheme="minorEastAsia"/>
        </w:rPr>
      </w:pPr>
      <w:bookmarkStart w:id="42" w:name="_Toc177851353"/>
      <w:r>
        <w:rPr>
          <w:rFonts w:eastAsiaTheme="minorEastAsia"/>
        </w:rPr>
        <w:t>Ponto de Vista de Álgebra Linear</w:t>
      </w:r>
      <w:bookmarkEnd w:id="42"/>
    </w:p>
    <w:p w14:paraId="11974F00" w14:textId="57A47282" w:rsidR="00D55D08" w:rsidRDefault="008E7DF8" w:rsidP="00D55D08">
      <w:r>
        <w:t xml:space="preserve">O nosso problema de relacionar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a uma saída </w:t>
      </w:r>
      <m:oMath>
        <m:r>
          <w:rPr>
            <w:rFonts w:ascii="Cambria Math" w:hAnsi="Cambria Math"/>
          </w:rPr>
          <m:t>y</m:t>
        </m:r>
      </m:oMath>
      <w:r>
        <w:t xml:space="preserve"> pode ser representado de maneira vetorial por meio da seguinte equação</w:t>
      </w:r>
    </w:p>
    <w:p w14:paraId="5AC9D6E4" w14:textId="1DAF5DB8" w:rsidR="008E7DF8" w:rsidRPr="008E7DF8" w:rsidRDefault="008E7DF8" w:rsidP="00D55D08">
      <w:pPr>
        <w:rPr>
          <w:b/>
          <w:bCs/>
        </w:rPr>
      </w:pPr>
      <m:oMathPara>
        <m:oMath>
          <m:r>
            <m:rPr>
              <m:sty m:val="bi"/>
            </m:rPr>
            <w:rPr>
              <w:rFonts w:ascii="Cambria Math" w:hAnsi="Cambria Math"/>
            </w:rPr>
            <m:t>y=Xθ,</m:t>
          </m:r>
        </m:oMath>
      </m:oMathPara>
    </w:p>
    <w:p w14:paraId="6BAB15C3" w14:textId="7A4CCCC4" w:rsidR="008E7DF8" w:rsidRDefault="008E7DF8" w:rsidP="00D55D08">
      <w:r>
        <w:lastRenderedPageBreak/>
        <w:t xml:space="preserve">em que </w:t>
      </w:r>
      <m:oMath>
        <m:r>
          <w:rPr>
            <w:rFonts w:ascii="Cambria Math" w:hAnsi="Cambria Math"/>
          </w:rPr>
          <m:t>y=</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N</m:t>
                          </m:r>
                        </m:sub>
                      </m:sSub>
                    </m:e>
                  </m:mr>
                </m:m>
              </m:e>
            </m:d>
          </m:e>
          <m:sup>
            <m:r>
              <w:rPr>
                <w:rFonts w:ascii="Cambria Math" w:hAnsi="Cambria Math"/>
              </w:rPr>
              <m:t>T</m:t>
            </m:r>
          </m:sup>
        </m:sSup>
      </m:oMath>
      <w:r>
        <w:t xml:space="preserve"> e </w:t>
      </w:r>
      <m:oMath>
        <m:r>
          <w:rPr>
            <w:rFonts w:ascii="Cambria Math" w:hAnsi="Cambria Math"/>
          </w:rPr>
          <m:t>X=</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w:p>
    <w:p w14:paraId="3A23B7B3" w14:textId="77777777" w:rsidR="008E7DF8" w:rsidRDefault="008E7DF8" w:rsidP="00D55D08"/>
    <w:p w14:paraId="6F586B25" w14:textId="6CD7CA8C" w:rsidR="008E7DF8" w:rsidRDefault="008E7DF8" w:rsidP="00D55D08">
      <w:r>
        <w:t xml:space="preserve">Idealmente, desejaríamos que </w:t>
      </w:r>
      <m:oMath>
        <m:r>
          <m:rPr>
            <m:sty m:val="bi"/>
          </m:rPr>
          <w:rPr>
            <w:rFonts w:ascii="Cambria Math" w:hAnsi="Cambria Math"/>
          </w:rPr>
          <m:t>Xθ=t</m:t>
        </m:r>
      </m:oMath>
      <w:r>
        <w:t xml:space="preserve">, em que </w:t>
      </w:r>
      <m:oMath>
        <m:r>
          <m:rPr>
            <m:sty m:val="bi"/>
          </m:rPr>
          <w:rPr>
            <w:rFonts w:ascii="Cambria Math" w:hAnsi="Cambria Math"/>
          </w:rPr>
          <m:t>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t</m:t>
                          </m:r>
                        </m:e>
                        <m:sub>
                          <m:r>
                            <w:rPr>
                              <w:rFonts w:ascii="Cambria Math" w:hAnsi="Cambria Math"/>
                            </w:rPr>
                            <m:t>N</m:t>
                          </m:r>
                        </m:sub>
                      </m:sSub>
                    </m:e>
                  </m:mr>
                </m:m>
              </m:e>
            </m:d>
          </m:e>
          <m:sup>
            <m:r>
              <w:rPr>
                <w:rFonts w:ascii="Cambria Math" w:hAnsi="Cambria Math"/>
              </w:rPr>
              <m:t>T</m:t>
            </m:r>
          </m:sup>
        </m:sSup>
      </m:oMath>
      <w:r>
        <w:t>, porém, normalmente, essa equação não tem solução, pois</w:t>
      </w:r>
      <w:r w:rsidR="00085733">
        <w:t xml:space="preserve"> </w:t>
      </w:r>
      <m:oMath>
        <m:r>
          <m:rPr>
            <m:sty m:val="bi"/>
          </m:rPr>
          <w:rPr>
            <w:rFonts w:ascii="Cambria Math" w:hAnsi="Cambria Math"/>
          </w:rPr>
          <m:t>t</m:t>
        </m:r>
        <m:r>
          <w:rPr>
            <w:rFonts w:ascii="Cambria Math" w:hAnsi="Cambria Math"/>
          </w:rPr>
          <m:t>∉C</m:t>
        </m:r>
        <m:d>
          <m:dPr>
            <m:ctrlPr>
              <w:rPr>
                <w:rFonts w:ascii="Cambria Math" w:hAnsi="Cambria Math"/>
                <w:i/>
              </w:rPr>
            </m:ctrlPr>
          </m:dPr>
          <m:e>
            <m:r>
              <m:rPr>
                <m:sty m:val="bi"/>
              </m:rPr>
              <w:rPr>
                <w:rFonts w:ascii="Cambria Math" w:hAnsi="Cambria Math"/>
              </w:rPr>
              <m:t>X</m:t>
            </m:r>
          </m:e>
        </m:d>
      </m:oMath>
      <w:r w:rsidR="00085733">
        <w:t>, ou seja,</w:t>
      </w:r>
      <w:r>
        <w:t xml:space="preserve"> </w:t>
      </w:r>
      <m:oMath>
        <m:r>
          <m:rPr>
            <m:sty m:val="bi"/>
          </m:rPr>
          <w:rPr>
            <w:rFonts w:ascii="Cambria Math" w:hAnsi="Cambria Math"/>
          </w:rPr>
          <m:t>t</m:t>
        </m:r>
      </m:oMath>
      <w:r>
        <w:rPr>
          <w:b/>
          <w:bCs/>
        </w:rPr>
        <w:t xml:space="preserve"> </w:t>
      </w:r>
      <w:r w:rsidR="007D2230">
        <w:t xml:space="preserve">não pertence ao espaço coluna de </w:t>
      </w:r>
      <m:oMath>
        <m:r>
          <m:rPr>
            <m:sty m:val="bi"/>
          </m:rPr>
          <w:rPr>
            <w:rFonts w:ascii="Cambria Math" w:hAnsi="Cambria Math"/>
          </w:rPr>
          <m:t>X</m:t>
        </m:r>
      </m:oMath>
      <w:r w:rsidR="00085733">
        <w:t xml:space="preserve">. </w:t>
      </w:r>
      <w:r w:rsidR="007D2230">
        <w:t xml:space="preserve">Uma possível solução para esse problema é encontrar um vetor </w:t>
      </w:r>
      <m:oMath>
        <m:r>
          <m:rPr>
            <m:sty m:val="bi"/>
          </m:rPr>
          <w:rPr>
            <w:rFonts w:ascii="Cambria Math" w:hAnsi="Cambria Math"/>
          </w:rPr>
          <m:t>y∈</m:t>
        </m:r>
        <m:r>
          <w:rPr>
            <w:rFonts w:ascii="Cambria Math" w:hAnsi="Cambria Math"/>
          </w:rPr>
          <m:t>C</m:t>
        </m:r>
        <m:d>
          <m:dPr>
            <m:ctrlPr>
              <w:rPr>
                <w:rFonts w:ascii="Cambria Math" w:hAnsi="Cambria Math"/>
                <w:b/>
                <w:bCs/>
                <w:i/>
              </w:rPr>
            </m:ctrlPr>
          </m:dPr>
          <m:e>
            <m:r>
              <m:rPr>
                <m:sty m:val="bi"/>
              </m:rPr>
              <w:rPr>
                <w:rFonts w:ascii="Cambria Math" w:hAnsi="Cambria Math"/>
              </w:rPr>
              <m:t>X</m:t>
            </m:r>
          </m:e>
        </m:d>
      </m:oMath>
      <w:r w:rsidR="007D2230">
        <w:rPr>
          <w:b/>
          <w:bCs/>
        </w:rPr>
        <w:t xml:space="preserve"> </w:t>
      </w:r>
      <w:r w:rsidR="007D2230">
        <w:t xml:space="preserve">que está mais próximo de </w:t>
      </w:r>
      <m:oMath>
        <m:r>
          <m:rPr>
            <m:sty m:val="bi"/>
          </m:rPr>
          <w:rPr>
            <w:rFonts w:ascii="Cambria Math" w:hAnsi="Cambria Math"/>
          </w:rPr>
          <m:t>t</m:t>
        </m:r>
      </m:oMath>
      <w:r w:rsidR="007D2230">
        <w:t xml:space="preserve"> do que qualquer outro vetor</w:t>
      </w:r>
      <w:r w:rsidR="00267CA3">
        <w:t xml:space="preserve">, ou seja, queremos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rsidR="007D2230">
        <w:t xml:space="preserve">. Evidentemente, esse vetor </w:t>
      </w:r>
      <m:oMath>
        <m:r>
          <m:rPr>
            <m:sty m:val="bi"/>
          </m:rPr>
          <w:rPr>
            <w:rFonts w:ascii="Cambria Math" w:hAnsi="Cambria Math"/>
          </w:rPr>
          <m:t>y=Xθ</m:t>
        </m:r>
      </m:oMath>
      <w:r w:rsidR="007D2230">
        <w:t xml:space="preserve"> precisa ser necessariamente a projeção de </w:t>
      </w:r>
      <m:oMath>
        <m:r>
          <m:rPr>
            <m:sty m:val="bi"/>
          </m:rPr>
          <w:rPr>
            <w:rFonts w:ascii="Cambria Math" w:hAnsi="Cambria Math"/>
          </w:rPr>
          <m:t>t</m:t>
        </m:r>
      </m:oMath>
      <w:r w:rsidR="007D2230">
        <w:rPr>
          <w:b/>
          <w:bCs/>
        </w:rPr>
        <w:t xml:space="preserve"> </w:t>
      </w:r>
      <w:r w:rsidR="007D2230">
        <w:t xml:space="preserve">em </w:t>
      </w:r>
      <m:oMath>
        <m:r>
          <w:rPr>
            <w:rFonts w:ascii="Cambria Math" w:hAnsi="Cambria Math"/>
          </w:rPr>
          <m:t>C</m:t>
        </m:r>
        <m:d>
          <m:dPr>
            <m:ctrlPr>
              <w:rPr>
                <w:rFonts w:ascii="Cambria Math" w:hAnsi="Cambria Math"/>
                <w:i/>
              </w:rPr>
            </m:ctrlPr>
          </m:dPr>
          <m:e>
            <m:r>
              <m:rPr>
                <m:sty m:val="bi"/>
              </m:rPr>
              <w:rPr>
                <w:rFonts w:ascii="Cambria Math" w:hAnsi="Cambria Math"/>
              </w:rPr>
              <m:t>X</m:t>
            </m:r>
          </m:e>
        </m:d>
        <m:r>
          <w:rPr>
            <w:rFonts w:ascii="Cambria Math" w:hAnsi="Cambria Math"/>
          </w:rPr>
          <m:t>,</m:t>
        </m:r>
      </m:oMath>
      <w:r w:rsidR="007D2230">
        <w:t xml:space="preserve"> como ilustra a figura abaixo.</w:t>
      </w:r>
    </w:p>
    <w:p w14:paraId="6B9ED541" w14:textId="5BA56399" w:rsidR="007D2230" w:rsidRDefault="00267CA3" w:rsidP="00267CA3">
      <w:pPr>
        <w:jc w:val="center"/>
      </w:pPr>
      <w:r w:rsidRPr="00267CA3">
        <w:rPr>
          <w:noProof/>
        </w:rPr>
        <w:drawing>
          <wp:inline distT="0" distB="0" distL="0" distR="0" wp14:anchorId="7A706F77" wp14:editId="67B31123">
            <wp:extent cx="2749550" cy="134211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8729" cy="1356356"/>
                    </a:xfrm>
                    <a:prstGeom prst="rect">
                      <a:avLst/>
                    </a:prstGeom>
                  </pic:spPr>
                </pic:pic>
              </a:graphicData>
            </a:graphic>
          </wp:inline>
        </w:drawing>
      </w:r>
    </w:p>
    <w:p w14:paraId="1556B952" w14:textId="7EC9FF19" w:rsidR="00D55D08" w:rsidRDefault="00267CA3" w:rsidP="00C511CE">
      <w:r>
        <w:t xml:space="preserve">Com auxílio dessa figura, reparamos que </w:t>
      </w:r>
      <m:oMath>
        <m:r>
          <m:rPr>
            <m:sty m:val="bi"/>
          </m:rPr>
          <w:rPr>
            <w:rFonts w:ascii="Cambria Math" w:hAnsi="Cambria Math"/>
          </w:rPr>
          <m:t>y-t=X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proofErr w:type="spellStart"/>
      <w:r>
        <w:t>é</w:t>
      </w:r>
      <w:proofErr w:type="spellEnd"/>
      <w:r>
        <w:t xml:space="preserve"> ortogonal a </w:t>
      </w:r>
      <m:oMath>
        <m:r>
          <w:rPr>
            <w:rFonts w:ascii="Cambria Math" w:hAnsi="Cambria Math"/>
          </w:rPr>
          <m:t>C</m:t>
        </m:r>
        <m:d>
          <m:dPr>
            <m:ctrlPr>
              <w:rPr>
                <w:rFonts w:ascii="Cambria Math" w:hAnsi="Cambria Math"/>
                <w:i/>
              </w:rPr>
            </m:ctrlPr>
          </m:dPr>
          <m:e>
            <m:r>
              <m:rPr>
                <m:sty m:val="bi"/>
              </m:rPr>
              <w:rPr>
                <w:rFonts w:ascii="Cambria Math" w:hAnsi="Cambria Math"/>
              </w:rPr>
              <m:t>X</m:t>
            </m:r>
          </m:e>
        </m:d>
      </m:oMath>
      <w:r>
        <w:t xml:space="preserve">, isto é,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-t∈C</m:t>
        </m:r>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X</m:t>
                </m:r>
              </m:e>
            </m:d>
          </m:e>
          <m:sup>
            <m:r>
              <m:rPr>
                <m:sty m:val="bi"/>
              </m:rPr>
              <w:rPr>
                <w:rFonts w:ascii="Cambria Math" w:hAnsi="Cambria Math"/>
              </w:rPr>
              <m:t>⊥</m:t>
            </m:r>
          </m:sup>
        </m:sSup>
        <m:r>
          <w:rPr>
            <w:rFonts w:ascii="Cambria Math" w:hAnsi="Cambria Math"/>
          </w:rPr>
          <m:t>.</m:t>
        </m:r>
      </m:oMath>
      <w:r>
        <w:t xml:space="preserve"> Como consequência disso, temos que o produto interno de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por qualquer vetor da coluna de </w:t>
      </w:r>
      <m:oMath>
        <m:r>
          <m:rPr>
            <m:sty m:val="bi"/>
          </m:rPr>
          <w:rPr>
            <w:rFonts w:ascii="Cambria Math" w:hAnsi="Cambria Math"/>
          </w:rPr>
          <m:t>X</m:t>
        </m:r>
      </m:oMath>
      <w:r>
        <w:rPr>
          <w:b/>
          <w:bCs/>
        </w:rPr>
        <w:t xml:space="preserve"> </w:t>
      </w:r>
      <w:r>
        <w:t xml:space="preserve">é nulo, ou seja,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e>
        </m:d>
        <m:r>
          <w:rPr>
            <w:rFonts w:ascii="Cambria Math" w:hAnsi="Cambria Math"/>
          </w:rPr>
          <m:t>=</m:t>
        </m:r>
        <m:r>
          <m:rPr>
            <m:sty m:val="bi"/>
          </m:rPr>
          <w:rPr>
            <w:rFonts w:ascii="Cambria Math" w:hAnsi="Cambria Math"/>
          </w:rPr>
          <m:t>0</m:t>
        </m:r>
      </m:oMath>
      <w:r w:rsidRPr="00267CA3">
        <w:t>.</w:t>
      </w:r>
      <w:r>
        <w:t xml:space="preserve"> Logo, chegamos à equação</w:t>
      </w:r>
    </w:p>
    <w:p w14:paraId="014C9805" w14:textId="5112D99D" w:rsidR="00267CA3" w:rsidRPr="00B40626" w:rsidRDefault="00000000" w:rsidP="00C511CE">
      <w:pPr>
        <w:rPr>
          <w:b/>
          <w:bCs/>
        </w:rPr>
      </w:pPr>
      <m:oMathPara>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0EB7FAB8" w14:textId="4458DC55" w:rsidR="00B40626" w:rsidRDefault="00B40626" w:rsidP="00C511CE">
      <w:r>
        <w:t xml:space="preserve">que possui uma solução, diferentemente de </w:t>
      </w:r>
      <m:oMath>
        <m:r>
          <m:rPr>
            <m:sty m:val="bi"/>
          </m:rPr>
          <w:rPr>
            <w:rFonts w:ascii="Cambria Math" w:hAnsi="Cambria Math"/>
          </w:rPr>
          <m:t>Xθ=t</m:t>
        </m:r>
      </m:oMath>
      <w:r w:rsidRPr="00B40626">
        <w:t>.</w:t>
      </w:r>
      <w:r>
        <w:t xml:space="preserve"> </w:t>
      </w:r>
      <w:r w:rsidRPr="00B40626">
        <w:t xml:space="preserve">Se </w:t>
      </w:r>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B40626">
        <w:rPr>
          <w:b/>
          <w:bCs/>
        </w:rPr>
        <w:t xml:space="preserve"> </w:t>
      </w:r>
      <w:r w:rsidRPr="00B40626">
        <w:t>for inve</w:t>
      </w:r>
      <w:r>
        <w:t>rtível</w:t>
      </w:r>
      <w:r w:rsidR="00076AE5">
        <w:t xml:space="preserve"> (que normalmente é</w:t>
      </w:r>
      <w:r w:rsidR="008346E6">
        <w:t xml:space="preserve">, a não ser que </w:t>
      </w:r>
      <m:oMath>
        <m:r>
          <m:rPr>
            <m:sty m:val="bi"/>
          </m:rPr>
          <w:rPr>
            <w:rFonts w:ascii="Cambria Math" w:hAnsi="Cambria Math"/>
          </w:rPr>
          <m:t>Xθ=t</m:t>
        </m:r>
      </m:oMath>
      <w:r w:rsidR="008346E6">
        <w:t xml:space="preserve"> admita várias soluções, o que não é o caso no nosso problema</w:t>
      </w:r>
      <w:r w:rsidR="00076AE5">
        <w:t>)</w:t>
      </w:r>
      <w:r>
        <w:t>, podemos escrever</w:t>
      </w:r>
    </w:p>
    <w:tbl>
      <w:tblPr>
        <w:tblStyle w:val="Tabelacomgrade"/>
        <w:tblW w:w="0" w:type="auto"/>
        <w:jc w:val="center"/>
        <w:shd w:val="clear" w:color="auto" w:fill="D9E2F3" w:themeFill="accent1" w:themeFillTint="33"/>
        <w:tblLook w:val="04A0" w:firstRow="1" w:lastRow="0" w:firstColumn="1" w:lastColumn="0" w:noHBand="0" w:noVBand="1"/>
      </w:tblPr>
      <w:tblGrid>
        <w:gridCol w:w="2122"/>
      </w:tblGrid>
      <w:tr w:rsidR="00B40626" w14:paraId="588C10EB" w14:textId="77777777" w:rsidTr="00B40626">
        <w:trPr>
          <w:jc w:val="center"/>
        </w:trPr>
        <w:tc>
          <w:tcPr>
            <w:tcW w:w="2122" w:type="dxa"/>
            <w:shd w:val="clear" w:color="auto" w:fill="D9E2F3" w:themeFill="accent1" w:themeFillTint="33"/>
          </w:tcPr>
          <w:p w14:paraId="76EF61E9" w14:textId="1FB80036" w:rsidR="00B40626" w:rsidRPr="00B40626" w:rsidRDefault="00000000" w:rsidP="00B40626">
            <w:pPr>
              <w:spacing w:line="276" w:lineRule="auto"/>
              <w:rPr>
                <w:b/>
                <w:bCs/>
              </w:rPr>
            </w:pPr>
            <m:oMathPara>
              <m:oMathParaPr>
                <m:jc m:val="center"/>
              </m:oMathPara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tc>
      </w:tr>
    </w:tbl>
    <w:p w14:paraId="01D5DB47" w14:textId="2D8241F0" w:rsidR="00B40626" w:rsidRDefault="00B40626" w:rsidP="00C511CE">
      <w:r>
        <w:t>Assim, conseguimos resolver o problema da regressão linear com uma única equação em um único passo.</w:t>
      </w:r>
    </w:p>
    <w:p w14:paraId="21787DBA" w14:textId="57A5DD6B" w:rsidR="00B40626" w:rsidRDefault="00B40626" w:rsidP="00B40626">
      <w:pPr>
        <w:pBdr>
          <w:top w:val="single" w:sz="4" w:space="1" w:color="auto"/>
          <w:left w:val="single" w:sz="4" w:space="4" w:color="auto"/>
          <w:bottom w:val="single" w:sz="4" w:space="1" w:color="auto"/>
          <w:right w:val="single" w:sz="4" w:space="4" w:color="auto"/>
        </w:pBdr>
        <w:rPr>
          <w:b/>
          <w:bCs/>
        </w:rPr>
      </w:pPr>
      <w:r>
        <w:rPr>
          <w:b/>
          <w:bCs/>
        </w:rPr>
        <w:t>Bônus:</w:t>
      </w:r>
    </w:p>
    <w:p w14:paraId="4ABFAA3E" w14:textId="77777777" w:rsidR="00710D1C" w:rsidRPr="00710D1C" w:rsidRDefault="00B40626" w:rsidP="00B40626">
      <w:pPr>
        <w:pBdr>
          <w:top w:val="single" w:sz="4" w:space="1" w:color="auto"/>
          <w:left w:val="single" w:sz="4" w:space="4" w:color="auto"/>
          <w:bottom w:val="single" w:sz="4" w:space="1" w:color="auto"/>
          <w:right w:val="single" w:sz="4" w:space="4" w:color="auto"/>
        </w:pBdr>
      </w:pPr>
      <w:r>
        <w:t xml:space="preserve">Se repararmos, o que desejamos é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t xml:space="preserve">, que é equivalente a </w:t>
      </w:r>
    </w:p>
    <w:p w14:paraId="112C463D" w14:textId="1A1B474B" w:rsidR="00B40626" w:rsidRPr="00710D1C" w:rsidRDefault="00000000" w:rsidP="00B40626">
      <w:pPr>
        <w:pBdr>
          <w:top w:val="single" w:sz="4" w:space="1" w:color="auto"/>
          <w:left w:val="single" w:sz="4" w:space="4" w:color="auto"/>
          <w:bottom w:val="single" w:sz="4" w:space="1" w:color="auto"/>
          <w:right w:val="single" w:sz="4" w:space="4" w:color="auto"/>
        </w:pBdr>
      </w:pPr>
      <m:oMathPara>
        <m:oMath>
          <m:sSup>
            <m:sSupPr>
              <m:ctrlPr>
                <w:rPr>
                  <w:rFonts w:ascii="Cambria Math" w:hAnsi="Cambria Math"/>
                  <w:i/>
                </w:rPr>
              </m:ctrlPr>
            </m:sSupPr>
            <m:e>
              <m:func>
                <m:funcPr>
                  <m:ctrlPr>
                    <w:rPr>
                      <w:rFonts w:ascii="Cambria Math" w:hAnsi="Cambria Math"/>
                      <w:i/>
                    </w:rPr>
                  </m:ctrlPr>
                </m:funcPr>
                <m:fNa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238AC876" w14:textId="4F39C3D1" w:rsidR="00710D1C" w:rsidRDefault="00710D1C" w:rsidP="00B40626">
      <w:pPr>
        <w:pBdr>
          <w:top w:val="single" w:sz="4" w:space="1" w:color="auto"/>
          <w:left w:val="single" w:sz="4" w:space="4" w:color="auto"/>
          <w:bottom w:val="single" w:sz="4" w:space="1" w:color="auto"/>
          <w:right w:val="single" w:sz="4" w:space="4" w:color="auto"/>
        </w:pBdr>
      </w:pPr>
      <w:r>
        <w:t xml:space="preserve">em que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a função custo encontrada na Seção </w:t>
      </w:r>
      <w:r>
        <w:fldChar w:fldCharType="begin"/>
      </w:r>
      <w:r>
        <w:instrText xml:space="preserve"> REF _Ref126885877 \r \h </w:instrText>
      </w:r>
      <w:r>
        <w:fldChar w:fldCharType="separate"/>
      </w:r>
      <w:r w:rsidR="006F2D55">
        <w:t>4.1.1</w:t>
      </w:r>
      <w:r>
        <w:fldChar w:fldCharType="end"/>
      </w:r>
      <w:r>
        <w:t>.</w:t>
      </w:r>
    </w:p>
    <w:p w14:paraId="2DC332DF" w14:textId="6A08FA31" w:rsidR="00710D1C" w:rsidRDefault="00710D1C" w:rsidP="00B40626">
      <w:pPr>
        <w:pBdr>
          <w:top w:val="single" w:sz="4" w:space="1" w:color="auto"/>
          <w:left w:val="single" w:sz="4" w:space="4" w:color="auto"/>
          <w:bottom w:val="single" w:sz="4" w:space="1" w:color="auto"/>
          <w:right w:val="single" w:sz="4" w:space="4" w:color="auto"/>
        </w:pBdr>
      </w:pPr>
      <w:r>
        <w:t>Além disso, essa equação poderia ter sido resolvida mais facilmente na forma matricial, fazendo</w:t>
      </w:r>
    </w:p>
    <w:p w14:paraId="757315D8" w14:textId="1FD87AF8" w:rsidR="00710D1C"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Xθ-t</m:t>
                  </m:r>
                </m:e>
              </m:d>
            </m:e>
            <m:sup>
              <m:r>
                <w:rPr>
                  <w:rFonts w:ascii="Cambria Math" w:hAnsi="Cambria Math"/>
                </w:rPr>
                <m:t>2</m:t>
              </m:r>
            </m:sup>
          </m:s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d>
                <m:dPr>
                  <m:ctrlPr>
                    <w:rPr>
                      <w:rFonts w:ascii="Cambria Math" w:hAnsi="Cambria Math"/>
                      <w:i/>
                    </w:rPr>
                  </m:ctrlPr>
                </m:dPr>
                <m:e>
                  <m:r>
                    <m:rPr>
                      <m:sty m:val="bi"/>
                    </m:rPr>
                    <w:rPr>
                      <w:rFonts w:ascii="Cambria Math" w:hAnsi="Cambria Math"/>
                    </w:rPr>
                    <m:t>Xθ-t</m:t>
                  </m:r>
                </m:e>
              </m:d>
            </m:e>
          </m:d>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m:t>
          </m:r>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4EF248F8" w14:textId="7296F382" w:rsidR="00076AE5" w:rsidRPr="00076AE5" w:rsidRDefault="00076AE5" w:rsidP="00B40626">
      <w:pPr>
        <w:pBdr>
          <w:top w:val="single" w:sz="4" w:space="1" w:color="auto"/>
          <w:left w:val="single" w:sz="4" w:space="4" w:color="auto"/>
          <w:bottom w:val="single" w:sz="4" w:space="1" w:color="auto"/>
          <w:right w:val="single" w:sz="4" w:space="4" w:color="auto"/>
        </w:pBdr>
        <w:rPr>
          <w:b/>
          <w:bCs/>
        </w:rPr>
      </w:pPr>
      <m:oMathPara>
        <m:oMath>
          <m:r>
            <w:rPr>
              <w:rFonts w:ascii="Cambria Math" w:hAnsi="Cambria Math"/>
            </w:rPr>
            <m:t>2</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2408B3D2" w14:textId="60AF7B93" w:rsidR="00076AE5"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Xθ-t</m:t>
              </m:r>
            </m:e>
          </m:d>
          <m:r>
            <w:rPr>
              <w:rFonts w:ascii="Cambria Math" w:hAnsi="Cambria Math"/>
            </w:rPr>
            <m:t>=</m:t>
          </m:r>
          <m:r>
            <m:rPr>
              <m:sty m:val="bi"/>
            </m:rPr>
            <w:rPr>
              <w:rFonts w:ascii="Cambria Math" w:hAnsi="Cambria Math"/>
            </w:rPr>
            <m:t>0</m:t>
          </m:r>
        </m:oMath>
      </m:oMathPara>
    </w:p>
    <w:p w14:paraId="142224C6" w14:textId="3F53CE01" w:rsidR="008346E6"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2BAC4686" w14:textId="77777777" w:rsidR="00D30589" w:rsidRPr="00B40626" w:rsidRDefault="00D30589" w:rsidP="00C511CE"/>
    <w:p w14:paraId="32120F5A" w14:textId="28EDBA0C" w:rsidR="00AA47B2" w:rsidRDefault="001F12A2" w:rsidP="000D088D">
      <w:pPr>
        <w:pStyle w:val="Ttulo3"/>
      </w:pPr>
      <w:bookmarkStart w:id="43" w:name="_Toc177851354"/>
      <w:r>
        <w:t>Ponto de Vista Probabilístico</w:t>
      </w:r>
      <w:bookmarkEnd w:id="43"/>
    </w:p>
    <w:p w14:paraId="38FE52C0" w14:textId="6697B656" w:rsidR="0046256F" w:rsidRPr="00182284" w:rsidRDefault="00193E72" w:rsidP="001F12A2">
      <w:r>
        <w:t xml:space="preserve">Também é possível chegar ao mesmo resultado </w:t>
      </w:r>
      <w:r w:rsidR="00182284">
        <w:t xml:space="preserve">adotando uma abordagem probabilística. Para isso, assumimos que a equação que define a geração dos pontos é dada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ou seja, é um hiperplano definido por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t xml:space="preserve"> mais uma perturbação </w:t>
      </w:r>
      <m:oMath>
        <m:r>
          <w:rPr>
            <w:rFonts w:ascii="Cambria Math" w:hAnsi="Cambria Math"/>
          </w:rPr>
          <m:t>η</m:t>
        </m:r>
      </m:oMath>
      <w:r w:rsidR="00182284">
        <w:t xml:space="preserve">. Na imagem abaixo, a reta em laranja representa o hiperplano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rPr>
          <w:b/>
          <w:bCs/>
        </w:rPr>
        <w:t xml:space="preserve"> </w:t>
      </w:r>
      <w:r w:rsidR="00182284">
        <w:t xml:space="preserve">e o pontos em azuis são gerados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 que gostaríamos de obter é a curva laranja, que é totalmente definida pelo parâmetro </w:t>
      </w:r>
      <m:oMath>
        <m:r>
          <m:rPr>
            <m:sty m:val="bi"/>
          </m:rPr>
          <w:rPr>
            <w:rFonts w:ascii="Cambria Math" w:hAnsi="Cambria Math"/>
          </w:rPr>
          <m:t>θ</m:t>
        </m:r>
      </m:oMath>
      <w:r w:rsidR="0046256F">
        <w:t xml:space="preserve">, porém, só conhecemos os dados </w:t>
      </w:r>
      <m:oMath>
        <m:r>
          <w:rPr>
            <w:rFonts w:ascii="Cambria Math" w:hAnsi="Cambria Math"/>
          </w:rPr>
          <m:t>D=</m:t>
        </m:r>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r>
                  <w:rPr>
                    <w:rFonts w:ascii="Cambria Math" w:hAnsi="Cambria Math"/>
                  </w:rPr>
                  <m:t>,t</m:t>
                </m:r>
              </m:e>
            </m:d>
          </m:e>
          <m:sub>
            <m:r>
              <w:rPr>
                <w:rFonts w:ascii="Cambria Math" w:hAnsi="Cambria Math"/>
              </w:rPr>
              <m:t>n=1</m:t>
            </m:r>
          </m:sub>
          <m:sup>
            <m:r>
              <w:rPr>
                <w:rFonts w:ascii="Cambria Math" w:hAnsi="Cambria Math"/>
              </w:rPr>
              <m:t>N</m:t>
            </m:r>
          </m:sup>
        </m:sSubSup>
      </m:oMath>
      <w:r w:rsidR="0046256F">
        <w:t xml:space="preserve">, não conhecemos os valores de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46256F">
        <w:t xml:space="preserve"> correspondentes 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46256F">
        <w:t>.</w:t>
      </w:r>
    </w:p>
    <w:p w14:paraId="19E71EE7" w14:textId="4EEB5DBE" w:rsidR="00EB28D4" w:rsidRPr="001F12A2" w:rsidRDefault="00182284" w:rsidP="00EB28D4">
      <w:pPr>
        <w:jc w:val="center"/>
      </w:pPr>
      <w:r w:rsidRPr="00182284">
        <w:rPr>
          <w:noProof/>
        </w:rPr>
        <w:drawing>
          <wp:inline distT="0" distB="0" distL="0" distR="0" wp14:anchorId="3678217C" wp14:editId="2CAC4E53">
            <wp:extent cx="2971800" cy="223327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0704" cy="2247478"/>
                    </a:xfrm>
                    <a:prstGeom prst="rect">
                      <a:avLst/>
                    </a:prstGeom>
                  </pic:spPr>
                </pic:pic>
              </a:graphicData>
            </a:graphic>
          </wp:inline>
        </w:drawing>
      </w:r>
    </w:p>
    <w:p w14:paraId="22743271" w14:textId="46D63426" w:rsidR="0046256F" w:rsidRDefault="0046256F" w:rsidP="002846D7">
      <w:r>
        <w:t xml:space="preserve">Uma possível suposição é de que </w:t>
      </w:r>
      <m:oMath>
        <m:r>
          <w:rPr>
            <w:rFonts w:ascii="Cambria Math" w:hAnsi="Cambria Math"/>
          </w:rPr>
          <m:t xml:space="preserve">η ~ </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 o que faz com que</w:t>
      </w:r>
      <w:r>
        <w:t xml:space="preserve"> </w:t>
      </w:r>
      <m:oMath>
        <m:r>
          <w:rPr>
            <w:rFonts w:ascii="Cambria Math" w:hAnsi="Cambria Math"/>
          </w:rPr>
          <m:t>t~</m:t>
        </m:r>
        <m:r>
          <m:rPr>
            <m:scr m:val="script"/>
          </m:rPr>
          <w:rPr>
            <w:rFonts w:ascii="Cambria Math" w:hAnsi="Cambria Math"/>
          </w:rPr>
          <m:t>N</m:t>
        </m:r>
        <m:d>
          <m:dPr>
            <m:ctrlPr>
              <w:rPr>
                <w:rFonts w:ascii="Cambria Math" w:hAnsi="Cambria Math"/>
                <w:i/>
              </w:rPr>
            </m:ctrlPr>
          </m:dPr>
          <m:e>
            <m:r>
              <w:rPr>
                <w:rFonts w:ascii="Cambria Math" w:hAnsi="Cambria Math"/>
              </w:rPr>
              <m: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w:t>
      </w:r>
    </w:p>
    <w:p w14:paraId="229B8154" w14:textId="48B57EF6" w:rsidR="00635562" w:rsidRDefault="00635562" w:rsidP="002846D7">
      <w:r>
        <w:t xml:space="preserve">Assim, podemos aplicar a estimação de máxima verossimilhança (MLE) para determinar o parâmetro </w:t>
      </w:r>
      <m:oMath>
        <m:r>
          <m:rPr>
            <m:sty m:val="bi"/>
          </m:rPr>
          <w:rPr>
            <w:rFonts w:ascii="Cambria Math" w:hAnsi="Cambria Math"/>
          </w:rPr>
          <m:t>θ</m:t>
        </m:r>
      </m:oMath>
      <w:r w:rsidRPr="00635562">
        <w:t>.</w:t>
      </w:r>
    </w:p>
    <w:p w14:paraId="75D48632" w14:textId="1A11E6B3" w:rsidR="00635562" w:rsidRDefault="00635562" w:rsidP="002846D7">
      <w:r>
        <w:t>Para começar, sabemos que</w:t>
      </w:r>
    </w:p>
    <w:p w14:paraId="3BCC14CE" w14:textId="3548B207" w:rsidR="00635562" w:rsidRPr="00635562" w:rsidRDefault="00635562" w:rsidP="002846D7">
      <m:oMathPara>
        <m:oMath>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x-y</m:t>
                              </m:r>
                              <m:d>
                                <m:dPr>
                                  <m:ctrlPr>
                                    <w:rPr>
                                      <w:rFonts w:ascii="Cambria Math" w:hAnsi="Cambria Math"/>
                                      <w:i/>
                                    </w:rPr>
                                  </m:ctrlPr>
                                </m:dPr>
                                <m:e>
                                  <m:r>
                                    <m:rPr>
                                      <m:sty m:val="bi"/>
                                    </m:rPr>
                                    <w:rPr>
                                      <w:rFonts w:ascii="Cambria Math" w:hAnsi="Cambria Math"/>
                                    </w:rPr>
                                    <m:t>θ,x</m:t>
                                  </m:r>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oMath>
      </m:oMathPara>
    </w:p>
    <w:p w14:paraId="76F7AA54" w14:textId="0CE38FDA" w:rsidR="00635562" w:rsidRDefault="00635562" w:rsidP="002846D7">
      <w:r>
        <w:t xml:space="preserve">Se considerarmos todos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de </w:t>
      </w:r>
      <m:oMath>
        <m:r>
          <w:rPr>
            <w:rFonts w:ascii="Cambria Math" w:hAnsi="Cambria Math"/>
          </w:rPr>
          <m:t>D</m:t>
        </m:r>
      </m:oMath>
      <w:r>
        <w:t xml:space="preserve"> e considerarmos que eles são gerados de maneira independente, teremos</w:t>
      </w:r>
    </w:p>
    <w:p w14:paraId="111266F4" w14:textId="40E28AC4" w:rsidR="00635562" w:rsidRPr="00635562"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nary>
        </m:oMath>
      </m:oMathPara>
    </w:p>
    <w:p w14:paraId="0F7D1F3B" w14:textId="61614E6C" w:rsidR="00635562" w:rsidRDefault="00635562" w:rsidP="002846D7">
      <w:r>
        <w:t xml:space="preserve">Seguindo um procedimento similar ao visto na Seção </w:t>
      </w:r>
      <w:r>
        <w:fldChar w:fldCharType="begin"/>
      </w:r>
      <w:r>
        <w:instrText xml:space="preserve"> REF _Ref127014093 \r \h </w:instrText>
      </w:r>
      <w:r>
        <w:fldChar w:fldCharType="separate"/>
      </w:r>
      <w:r w:rsidR="006F2D55">
        <w:t>2.1</w:t>
      </w:r>
      <w:r>
        <w:fldChar w:fldCharType="end"/>
      </w:r>
      <w:r>
        <w:t>, aplicamos a função log</w:t>
      </w:r>
      <w:r w:rsidR="002F0514">
        <w:t xml:space="preserve"> (base e) para encontra</w:t>
      </w:r>
      <w:r w:rsidR="00883F43">
        <w:t>r</w:t>
      </w:r>
      <w:r w:rsidR="002F0514">
        <w:t xml:space="preserve"> a log verossimilhança:</w:t>
      </w:r>
    </w:p>
    <w:p w14:paraId="0450D350" w14:textId="50C39165" w:rsidR="002F0514" w:rsidRPr="00B02A06"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func>
            </m:e>
          </m:nary>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oMath>
      </m:oMathPara>
    </w:p>
    <w:p w14:paraId="58E05357" w14:textId="02C0DB44" w:rsidR="00B02A06" w:rsidRPr="00B02A06" w:rsidRDefault="00B02A06" w:rsidP="002846D7">
      <w:r>
        <w:t xml:space="preserve">Com isso, passamos para a etapa de maximizar a log verossimilhança, o que é equivalente a minimizar o negativo da log verossimilhança. Normalmente, é preferível esse ponto de vista de “minimização” em vez de “maximização”, pois, eventualmente, podemos considerar o </w:t>
      </w:r>
      <w:r>
        <w:lastRenderedPageBreak/>
        <w:t>negativo da log verossimilhança como uma função custo, que normalmente é uma função que visamos normalizar:</w:t>
      </w:r>
      <w:r>
        <w:br/>
      </w:r>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3F385BA1" w14:textId="33E49665" w:rsidR="00B02A06" w:rsidRDefault="00B02A06" w:rsidP="002846D7">
      <w:r>
        <w:t>Portanto, ao minimizarmos essa função custo obtemos</w:t>
      </w:r>
    </w:p>
    <w:p w14:paraId="3EFDEE95" w14:textId="14E9290A" w:rsidR="00B02A06" w:rsidRPr="00B02A06" w:rsidRDefault="00000000" w:rsidP="002846D7">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e>
          </m:func>
        </m:oMath>
      </m:oMathPara>
    </w:p>
    <w:p w14:paraId="636A5DCB" w14:textId="2EBD5E47" w:rsidR="00B02A06" w:rsidRPr="00B02A06" w:rsidRDefault="00B02A06" w:rsidP="002846D7">
      <m:oMathPara>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r>
            <w:rPr>
              <w:rFonts w:ascii="Cambria Math" w:hAnsi="Cambria Math"/>
            </w:rPr>
            <m:t>,</m:t>
          </m:r>
        </m:oMath>
      </m:oMathPara>
    </w:p>
    <w:p w14:paraId="31D69253" w14:textId="43FF15C7" w:rsidR="00B02A06" w:rsidRDefault="00B02A06" w:rsidP="002846D7">
      <w:r>
        <w:t>que é justamente à conclusão que tínhamos chegado na Seção</w:t>
      </w:r>
      <w:r w:rsidR="00B87C8C">
        <w:t xml:space="preserve"> </w:t>
      </w:r>
      <w:r w:rsidR="00B87C8C">
        <w:fldChar w:fldCharType="begin"/>
      </w:r>
      <w:r w:rsidR="00B87C8C">
        <w:instrText xml:space="preserve"> REF _Ref126885877 \r \h </w:instrText>
      </w:r>
      <w:r w:rsidR="00B87C8C">
        <w:fldChar w:fldCharType="separate"/>
      </w:r>
      <w:r w:rsidR="006F2D55">
        <w:t>4.1.1</w:t>
      </w:r>
      <w:r w:rsidR="00B87C8C">
        <w:fldChar w:fldCharType="end"/>
      </w:r>
      <w:r w:rsidR="00B87C8C">
        <w:t xml:space="preserve"> e que é equivalente a minimizar a função custo</w:t>
      </w:r>
    </w:p>
    <w:p w14:paraId="1AF35B73" w14:textId="6D7975C2" w:rsidR="00E53723" w:rsidRDefault="00B87C8C" w:rsidP="002846D7">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1EC034A4" w14:textId="22CA9F05" w:rsidR="00E53723" w:rsidRDefault="00E53723" w:rsidP="002542E6">
      <w:pPr>
        <w:pStyle w:val="Ttulo2"/>
        <w:rPr>
          <w:rFonts w:eastAsiaTheme="minorEastAsia"/>
        </w:rPr>
      </w:pPr>
      <w:bookmarkStart w:id="44" w:name="_Toc177851355"/>
      <w:r>
        <w:rPr>
          <w:rFonts w:eastAsiaTheme="minorEastAsia"/>
        </w:rPr>
        <w:t>Regressão Polinomial</w:t>
      </w:r>
      <w:bookmarkEnd w:id="44"/>
    </w:p>
    <w:p w14:paraId="256F1E32" w14:textId="3F364531" w:rsidR="00260664" w:rsidRPr="00444868" w:rsidRDefault="00E53723" w:rsidP="00E53723">
      <w:r>
        <w:t>É uma modalidade da regressão linear em que</w:t>
      </w:r>
      <w:r w:rsidR="00260664">
        <w:t xml:space="preserve"> temos uma variável de entrada </w:t>
      </w:r>
      <m:oMath>
        <m:r>
          <w:rPr>
            <w:rFonts w:ascii="Cambria Math" w:hAnsi="Cambria Math"/>
          </w:rPr>
          <m:t>x</m:t>
        </m:r>
      </m:oMath>
      <w:r w:rsidR="00260664">
        <w:t xml:space="preserve"> e a substituímos</w:t>
      </w:r>
      <w:r>
        <w:t xml:space="preserve"> po</w:t>
      </w:r>
      <w:r w:rsidR="00260664">
        <w:t xml:space="preserve">r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oMath>
      <w:r w:rsidR="00260664">
        <w:t xml:space="preserve"> que são potências de </w:t>
      </w:r>
      <m:oMath>
        <m:r>
          <w:rPr>
            <w:rFonts w:ascii="Cambria Math" w:hAnsi="Cambria Math"/>
          </w:rPr>
          <m:t>x</m:t>
        </m:r>
      </m:oMath>
      <w:r w:rsidR="00260664">
        <w:t>. E</w:t>
      </w:r>
      <w:r w:rsidR="003C0564">
        <w:t xml:space="preserve">m geral, </w:t>
      </w:r>
      <w:r w:rsidR="00371078">
        <w:t xml:space="preserve">funções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371078">
        <w:t xml:space="preserve"> substituem as variáveis antigas são chamadas de </w:t>
      </w:r>
      <w:r w:rsidR="00371078" w:rsidRPr="00371078">
        <w:rPr>
          <w:rStyle w:val="Forte"/>
        </w:rPr>
        <w:t>funções de base</w:t>
      </w:r>
      <w:r>
        <w:t>.</w:t>
      </w:r>
      <w:r w:rsidR="00371078">
        <w:t xml:space="preserve"> Além disso, de forma geral, podemos chamar</w:t>
      </w:r>
      <w:r w:rsidR="00444868">
        <w:t xml:space="preserve"> essas novas</w:t>
      </w:r>
      <w:r w:rsidR="00371078">
        <w:t xml:space="preserve"> variáveis </w:t>
      </w:r>
      <w:r w:rsidR="00444868">
        <w:t>formadas pelas funções base de</w:t>
      </w:r>
      <w:r w:rsidR="00371078">
        <w:t xml:space="preserve"> </w:t>
      </w:r>
      <w:r w:rsidR="00371078" w:rsidRPr="00371078">
        <w:rPr>
          <w:rStyle w:val="Forte"/>
        </w:rPr>
        <w:t>atributos</w:t>
      </w:r>
      <w:r w:rsidR="00371078">
        <w:t xml:space="preserve"> ou </w:t>
      </w:r>
      <w:r w:rsidR="00371078" w:rsidRPr="00371078">
        <w:rPr>
          <w:rStyle w:val="Forte"/>
          <w:i/>
          <w:iCs/>
        </w:rPr>
        <w:t>features</w:t>
      </w:r>
      <w:r w:rsidR="00371078">
        <w:t>.</w:t>
      </w:r>
      <w:r w:rsidR="00444868">
        <w:t xml:space="preserve"> Dependendo da interpretação, também podemos chamar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 xml:space="preserve"> de </w:t>
      </w:r>
      <w:r w:rsidR="00444868">
        <w:rPr>
          <w:i/>
          <w:iCs/>
        </w:rPr>
        <w:t>features</w:t>
      </w:r>
      <w:r w:rsidR="00444868">
        <w:t xml:space="preserve">, mas geralmente, o que temos nesse caso, na verdade, são funções base identidade na forma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w:t>
      </w:r>
    </w:p>
    <w:p w14:paraId="6D6086D5" w14:textId="6F2E9C0A" w:rsidR="00260664" w:rsidRDefault="00260664" w:rsidP="00E53723">
      <w:r>
        <w:t>Normalmente, escolhemos essa abordagem quando não conseguimos modelar os dados com uma equação na forma</w:t>
      </w:r>
    </w:p>
    <w:p w14:paraId="52433C23" w14:textId="0B4EA4DE" w:rsidR="00E53723" w:rsidRPr="00A54FC8" w:rsidRDefault="00260664" w:rsidP="00260664">
      <w:pPr>
        <w:jc w:val="center"/>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m:t>
          </m:r>
        </m:oMath>
      </m:oMathPara>
    </w:p>
    <w:p w14:paraId="16A4A9F9" w14:textId="42C945F5" w:rsidR="00A54FC8" w:rsidRPr="00260664" w:rsidRDefault="00A54FC8" w:rsidP="00A54FC8">
      <w:r>
        <w:t xml:space="preserve">e precisamos recorrer a uma modelagem não linear da relação entre </w:t>
      </w:r>
      <m:oMath>
        <m:r>
          <w:rPr>
            <w:rFonts w:ascii="Cambria Math" w:hAnsi="Cambria Math"/>
          </w:rPr>
          <m:t>y</m:t>
        </m:r>
      </m:oMath>
      <w:r>
        <w:t xml:space="preserve"> e </w:t>
      </w:r>
      <m:oMath>
        <m:r>
          <w:rPr>
            <w:rFonts w:ascii="Cambria Math" w:hAnsi="Cambria Math"/>
          </w:rPr>
          <m:t>x</m:t>
        </m:r>
      </m:oMath>
      <w:r>
        <w:t>.</w:t>
      </w:r>
      <w:r w:rsidR="00EC3E67">
        <w:t>;</w:t>
      </w:r>
    </w:p>
    <w:p w14:paraId="592C6F5F" w14:textId="3D8AE5E7" w:rsidR="00260664" w:rsidRDefault="00260664" w:rsidP="00260664">
      <w:r>
        <w:t>Assim, utilizamos um modelo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3855"/>
      </w:tblGrid>
      <w:tr w:rsidR="00260664" w14:paraId="51CDD6CB" w14:textId="77777777" w:rsidTr="00AC024F">
        <w:trPr>
          <w:jc w:val="center"/>
        </w:trPr>
        <w:tc>
          <w:tcPr>
            <w:tcW w:w="3855" w:type="dxa"/>
            <w:shd w:val="clear" w:color="auto" w:fill="D9E2F3" w:themeFill="accent1" w:themeFillTint="33"/>
          </w:tcPr>
          <w:p w14:paraId="5FF84076" w14:textId="1754D23F" w:rsidR="00260664" w:rsidRDefault="00260664" w:rsidP="00AD52CF">
            <w:pPr>
              <w:spacing w:line="276" w:lineRule="auto"/>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ϕ</m:t>
                        </m:r>
                      </m:e>
                      <m:sub>
                        <m:r>
                          <w:rPr>
                            <w:rFonts w:ascii="Cambria Math" w:hAnsi="Cambria Math"/>
                          </w:rPr>
                          <m:t>m</m:t>
                        </m:r>
                      </m:sub>
                    </m:sSub>
                  </m:e>
                </m:nary>
                <m:r>
                  <w:rPr>
                    <w:rFonts w:ascii="Cambria Math" w:hAnsi="Cambria Math"/>
                  </w:rPr>
                  <m:t>=</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p>
                      <m:sSupPr>
                        <m:ctrlPr>
                          <w:rPr>
                            <w:rFonts w:ascii="Cambria Math" w:hAnsi="Cambria Math"/>
                            <w:i/>
                          </w:rPr>
                        </m:ctrlPr>
                      </m:sSupPr>
                      <m:e>
                        <m:r>
                          <w:rPr>
                            <w:rFonts w:ascii="Cambria Math" w:hAnsi="Cambria Math"/>
                          </w:rPr>
                          <m:t>x</m:t>
                        </m:r>
                      </m:e>
                      <m:sup>
                        <m:r>
                          <w:rPr>
                            <w:rFonts w:ascii="Cambria Math" w:hAnsi="Cambria Math"/>
                          </w:rPr>
                          <m:t>m</m:t>
                        </m:r>
                      </m:sup>
                    </m:sSup>
                  </m:e>
                </m:nary>
                <m:r>
                  <w:rPr>
                    <w:rFonts w:ascii="Cambria Math" w:hAnsi="Cambria Math"/>
                  </w:rPr>
                  <m:t>,</m:t>
                </m:r>
              </m:oMath>
            </m:oMathPara>
          </w:p>
        </w:tc>
      </w:tr>
    </w:tbl>
    <w:p w14:paraId="60B6011C" w14:textId="77777777" w:rsidR="00260664" w:rsidRPr="002846D7" w:rsidRDefault="00260664" w:rsidP="00260664"/>
    <w:p w14:paraId="14A2B400" w14:textId="0C05B4FC" w:rsidR="00260664" w:rsidRDefault="00260664" w:rsidP="00260664">
      <w:r>
        <w:t>em</w:t>
      </w:r>
      <w:r w:rsidR="003C0564">
        <w:t xml:space="preserve"> que </w:t>
      </w:r>
      <m:oMath>
        <m:r>
          <w:rPr>
            <w:rFonts w:ascii="Cambria Math" w:hAnsi="Cambria Math"/>
          </w:rPr>
          <m:t>M</m:t>
        </m:r>
      </m:oMath>
      <w:r w:rsidR="003C0564">
        <w:t xml:space="preserve"> é o grau do polinômio e </w:t>
      </w:r>
      <m:oMath>
        <m:r>
          <m:rPr>
            <m:sty m:val="bi"/>
          </m:rPr>
          <w:rPr>
            <w:rFonts w:ascii="Cambria Math" w:hAnsi="Cambria Math"/>
          </w:rPr>
          <m:t>ϕ</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m:t>
                          </m:r>
                        </m:sup>
                      </m:sSup>
                    </m:e>
                    <m:e>
                      <m:sSup>
                        <m:sSupPr>
                          <m:ctrlPr>
                            <w:rPr>
                              <w:rFonts w:ascii="Cambria Math" w:hAnsi="Cambria Math"/>
                              <w:i/>
                            </w:rPr>
                          </m:ctrlPr>
                        </m:sSupPr>
                        <m:e>
                          <m:r>
                            <w:rPr>
                              <w:rFonts w:ascii="Cambria Math" w:hAnsi="Cambria Math"/>
                            </w:rPr>
                            <m:t>x</m:t>
                          </m:r>
                        </m:e>
                        <m:sup>
                          <m:r>
                            <w:rPr>
                              <w:rFonts w:ascii="Cambria Math" w:hAnsi="Cambria Math"/>
                            </w:rPr>
                            <m:t>M-1</m:t>
                          </m:r>
                        </m:sup>
                      </m:sSup>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oMath>
      <w:r w:rsidR="003C0564">
        <w:t>.</w:t>
      </w:r>
    </w:p>
    <w:p w14:paraId="51FCD2C8" w14:textId="64C0D7D7" w:rsidR="003C0564" w:rsidRDefault="003C0564" w:rsidP="00260664">
      <w:r>
        <w:t>Por mais que existam termos de ordem maior do que 1</w:t>
      </w:r>
      <w:r w:rsidR="00A54FC8">
        <w:t xml:space="preserve"> e que a relação entre </w:t>
      </w:r>
      <m:oMath>
        <m:r>
          <w:rPr>
            <w:rFonts w:ascii="Cambria Math" w:hAnsi="Cambria Math"/>
          </w:rPr>
          <m:t>y</m:t>
        </m:r>
      </m:oMath>
      <w:r w:rsidR="00A54FC8">
        <w:t xml:space="preserve"> e </w:t>
      </w:r>
      <m:oMath>
        <m:r>
          <w:rPr>
            <w:rFonts w:ascii="Cambria Math" w:hAnsi="Cambria Math"/>
          </w:rPr>
          <m:t>x</m:t>
        </m:r>
      </m:oMath>
      <w:r w:rsidR="00A54FC8">
        <w:t xml:space="preserve"> seja não linear</w:t>
      </w:r>
      <w:r>
        <w:t xml:space="preserve">, ainda temos uma regressão linear, pois a relação entre </w:t>
      </w:r>
      <m:oMath>
        <m:r>
          <w:rPr>
            <w:rFonts w:ascii="Cambria Math" w:hAnsi="Cambria Math"/>
          </w:rPr>
          <m:t>y</m:t>
        </m:r>
      </m:oMath>
      <w:r>
        <w:t xml:space="preserve"> e os termos</w:t>
      </w:r>
      <w:r w:rsidR="00530E65">
        <w:t xml:space="preserve"> </w:t>
      </w:r>
      <m:oMath>
        <m:r>
          <m:rPr>
            <m:sty m:val="bi"/>
          </m:rPr>
          <w:rPr>
            <w:rFonts w:ascii="Cambria Math" w:hAnsi="Cambria Math"/>
          </w:rPr>
          <m:t>θ</m:t>
        </m:r>
      </m:oMath>
      <w:r w:rsidR="00530E65">
        <w:t xml:space="preserve"> é linear</w:t>
      </w:r>
      <w:r>
        <w:t>.</w:t>
      </w:r>
      <w:r w:rsidR="008B592C">
        <w:t xml:space="preserve"> Se considerarmos todos os dados, independentemente da relação que cada </w:t>
      </w:r>
      <w:r w:rsidR="008B592C">
        <w:rPr>
          <w:i/>
          <w:iCs/>
        </w:rPr>
        <w:t>feature</w:t>
      </w:r>
      <w:r w:rsidR="008B592C">
        <w:t xml:space="preserve"> mantém entre elas, ainda temos uma equação linear </w:t>
      </w:r>
      <m:oMath>
        <m:r>
          <m:rPr>
            <m:sty m:val="bi"/>
          </m:rPr>
          <w:rPr>
            <w:rFonts w:ascii="Cambria Math" w:hAnsi="Cambria Math"/>
          </w:rPr>
          <m:t>v</m:t>
        </m:r>
        <m:d>
          <m:dPr>
            <m:ctrlPr>
              <w:rPr>
                <w:rFonts w:ascii="Cambria Math" w:hAnsi="Cambria Math"/>
                <w:i/>
              </w:rPr>
            </m:ctrlPr>
          </m:dPr>
          <m:e>
            <m:r>
              <m:rPr>
                <m:sty m:val="bi"/>
              </m:rPr>
              <w:rPr>
                <w:rFonts w:ascii="Cambria Math" w:hAnsi="Cambria Math"/>
              </w:rPr>
              <m:t>w</m:t>
            </m:r>
          </m:e>
        </m:d>
        <m:r>
          <w:rPr>
            <w:rFonts w:ascii="Cambria Math" w:hAnsi="Cambria Math"/>
          </w:rPr>
          <m:t>=A</m:t>
        </m:r>
        <m:r>
          <m:rPr>
            <m:sty m:val="bi"/>
          </m:rPr>
          <w:rPr>
            <w:rFonts w:ascii="Cambria Math" w:hAnsi="Cambria Math"/>
          </w:rPr>
          <m:t>w+b</m:t>
        </m:r>
      </m:oMath>
      <w:r w:rsidR="008B592C">
        <w:rPr>
          <w:iCs/>
        </w:rPr>
        <w:t xml:space="preserve">, em que </w:t>
      </w:r>
      <m:oMath>
        <m:r>
          <w:rPr>
            <w:rFonts w:ascii="Cambria Math" w:hAnsi="Cambria Math"/>
          </w:rPr>
          <m:t>A</m:t>
        </m:r>
      </m:oMath>
      <w:r w:rsidR="008B592C">
        <w:rPr>
          <w:iCs/>
        </w:rPr>
        <w:t xml:space="preserve"> corresponde à matriz de dados </w:t>
      </w:r>
      <m:oMath>
        <m:r>
          <m:rPr>
            <m:sty m:val="b"/>
          </m:rPr>
          <w:rPr>
            <w:rFonts w:ascii="Cambria Math" w:hAnsi="Cambria Math"/>
          </w:rPr>
          <m:t>Φ=</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ϕ</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ϕ</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ϕ</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oMath>
      <w:r w:rsidR="00004429">
        <w:t xml:space="preserve">, a variável independente </w:t>
      </w:r>
      <m:oMath>
        <m:r>
          <m:rPr>
            <m:sty m:val="bi"/>
          </m:rPr>
          <w:rPr>
            <w:rFonts w:ascii="Cambria Math" w:hAnsi="Cambria Math"/>
          </w:rPr>
          <m:t>w</m:t>
        </m:r>
      </m:oMath>
      <w:r w:rsidR="00004429">
        <w:rPr>
          <w:b/>
          <w:bCs/>
        </w:rPr>
        <w:t xml:space="preserve"> </w:t>
      </w:r>
      <w:r w:rsidR="00004429">
        <w:t xml:space="preserve">corresponde a </w:t>
      </w:r>
      <m:oMath>
        <m:r>
          <m:rPr>
            <m:sty m:val="bi"/>
          </m:rPr>
          <w:rPr>
            <w:rFonts w:ascii="Cambria Math" w:hAnsi="Cambria Math"/>
          </w:rPr>
          <m:t>θ</m:t>
        </m:r>
      </m:oMath>
      <w:r w:rsidR="00004429">
        <w:rPr>
          <w:b/>
          <w:bCs/>
        </w:rPr>
        <w:t xml:space="preserve"> </w:t>
      </w:r>
      <w:r w:rsidR="00004429">
        <w:t xml:space="preserve">e </w:t>
      </w:r>
      <m:oMath>
        <m:r>
          <m:rPr>
            <m:sty m:val="bi"/>
          </m:rPr>
          <w:rPr>
            <w:rFonts w:ascii="Cambria Math" w:hAnsi="Cambria Math"/>
          </w:rPr>
          <m:t>b=0</m:t>
        </m:r>
        <m:r>
          <w:rPr>
            <w:rFonts w:ascii="Cambria Math" w:hAnsi="Cambria Math"/>
          </w:rPr>
          <m:t>.</m:t>
        </m:r>
      </m:oMath>
    </w:p>
    <w:p w14:paraId="0ABC7AE5" w14:textId="57FBCA9E" w:rsidR="00A464A5" w:rsidRDefault="00004429" w:rsidP="00260664">
      <w:r>
        <w:lastRenderedPageBreak/>
        <w:t xml:space="preserve">Por mais que essa seja a explicação oficial do porquê de essa regressão ainda ser linear, ainda acho mais lógico ela ser linear pelo fato de </w:t>
      </w:r>
      <m:oMath>
        <m:r>
          <w:rPr>
            <w:rFonts w:ascii="Cambria Math" w:hAnsi="Cambria Math"/>
          </w:rPr>
          <m:t>y</m:t>
        </m:r>
      </m:oMath>
      <w:r>
        <w:t xml:space="preserve"> ser linear com relação às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t xml:space="preserve"> e podermos escrever uma</w:t>
      </w:r>
      <w:r w:rsidR="00421147">
        <w:t xml:space="preserve"> equação linear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w:r w:rsidR="00421147" w:rsidRPr="00421147">
        <w:t>.</w:t>
      </w:r>
      <w:r w:rsidR="00421147">
        <w:t xml:space="preserve"> </w:t>
      </w:r>
      <w:r w:rsidR="00530E65">
        <w:t>Fazendo uma comparação</w:t>
      </w:r>
      <w:r w:rsidR="00240181">
        <w:t xml:space="preserve">, nas seções anteriores, tínhamos um vetor de variáveis de entrada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240181">
        <w:t xml:space="preserve"> e uma equação similar: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40181">
        <w:t xml:space="preserve">. A princípio, não sabemos se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240181">
        <w:t xml:space="preserve"> são independentes entre si ou se elas t</w:t>
      </w:r>
      <w:proofErr w:type="spellStart"/>
      <w:r w:rsidR="004E2438">
        <w:t>ê</w:t>
      </w:r>
      <w:r w:rsidR="00240181">
        <w:t>m</w:t>
      </w:r>
      <w:proofErr w:type="spellEnd"/>
      <w:r w:rsidR="00240181">
        <w:t xml:space="preserve"> algum tipo de relação entre elas. É possível que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4E2438">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4E2438">
        <w:t xml:space="preserve"> sendo a largura de um terreno quadrado 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4E2438">
        <w:t xml:space="preserve"> sendo a área desse terreno, por exemplo),</w:t>
      </w:r>
      <w:r w:rsidR="00240181">
        <w:t xml:space="preserve"> que é o caso em que teríamos algo que lembra uma regressão polinomial e, mesmo assim, ainda temos uma regressão linear.</w:t>
      </w:r>
    </w:p>
    <w:p w14:paraId="132DC9C6" w14:textId="3D422CAE" w:rsidR="00A464A5" w:rsidRDefault="00A464A5" w:rsidP="002542E6">
      <w:pPr>
        <w:pStyle w:val="Ttulo2"/>
      </w:pPr>
      <w:bookmarkStart w:id="45" w:name="_Toc177851356"/>
      <w:r>
        <w:t>Forma Geral da Regressão Linear</w:t>
      </w:r>
      <w:bookmarkEnd w:id="45"/>
    </w:p>
    <w:p w14:paraId="4E6525F1" w14:textId="7D2C6D4D" w:rsidR="00A464A5" w:rsidRDefault="004E2438" w:rsidP="00260664">
      <w:r>
        <w:t>P</w:t>
      </w:r>
      <w:r w:rsidR="00240181">
        <w:t>ercebemos</w:t>
      </w:r>
      <w:r>
        <w:t xml:space="preserve"> ao longo deste capítulo</w:t>
      </w:r>
      <w:r w:rsidR="00240181">
        <w:t xml:space="preserve"> que a regressão linear é um problema cujo objetivo é encontrar uma equação que relacione de maneira linear</w:t>
      </w:r>
      <w:r w:rsidR="00A464A5">
        <w:t xml:space="preserve"> uma variável de saída </w:t>
      </w:r>
      <m:oMath>
        <m:r>
          <w:rPr>
            <w:rFonts w:ascii="Cambria Math" w:hAnsi="Cambria Math"/>
          </w:rPr>
          <m:t>y</m:t>
        </m:r>
      </m:oMath>
      <w:r w:rsidR="00A464A5">
        <w:t xml:space="preserve"> com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A464A5">
        <w:t xml:space="preserve"> (</w:t>
      </w:r>
      <w:r w:rsidR="00B23CB0">
        <w:t>que podem ser</w:t>
      </w:r>
      <w:r w:rsidR="00A464A5">
        <w:t xml:space="preserve"> dependentes entre si ou não), por meio de uma equação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1129"/>
      </w:tblGrid>
      <w:tr w:rsidR="00A464A5" w14:paraId="2C4BB223" w14:textId="77777777" w:rsidTr="004E2438">
        <w:trPr>
          <w:trHeight w:val="454"/>
          <w:jc w:val="center"/>
        </w:trPr>
        <w:tc>
          <w:tcPr>
            <w:tcW w:w="1129" w:type="dxa"/>
            <w:shd w:val="clear" w:color="auto" w:fill="D9E2F3" w:themeFill="accent1" w:themeFillTint="33"/>
            <w:vAlign w:val="center"/>
          </w:tcPr>
          <w:p w14:paraId="00D952D7" w14:textId="412655C3" w:rsidR="00A464A5" w:rsidRDefault="00A464A5" w:rsidP="004E2438">
            <w:pPr>
              <w:spacing w:line="276" w:lineRule="auto"/>
              <w:jc w:val="center"/>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m:oMathPara>
          </w:p>
        </w:tc>
      </w:tr>
    </w:tbl>
    <w:p w14:paraId="039E2C12" w14:textId="4AC25692" w:rsidR="004E2438" w:rsidRDefault="00AC024F" w:rsidP="004E2438">
      <w:r>
        <w:br/>
      </w:r>
      <w:r w:rsidR="004E2438">
        <w:t>sendo que o parâmetro ótimo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263"/>
      </w:tblGrid>
      <w:tr w:rsidR="004E2438" w14:paraId="39A15185" w14:textId="77777777" w:rsidTr="006B599C">
        <w:trPr>
          <w:trHeight w:val="454"/>
          <w:jc w:val="center"/>
        </w:trPr>
        <w:tc>
          <w:tcPr>
            <w:tcW w:w="2263" w:type="dxa"/>
            <w:shd w:val="clear" w:color="auto" w:fill="D9E2F3" w:themeFill="accent1" w:themeFillTint="33"/>
            <w:vAlign w:val="center"/>
          </w:tcPr>
          <w:p w14:paraId="1E659211" w14:textId="021008E1" w:rsidR="004E2438" w:rsidRDefault="00000000" w:rsidP="004E2438">
            <w:pPr>
              <w:spacing w:line="276" w:lineRule="auto"/>
              <w:jc w:val="center"/>
            </w:p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
                        </m:rPr>
                        <w:rPr>
                          <w:rFonts w:ascii="Cambria Math" w:hAnsi="Cambria Math"/>
                        </w:rPr>
                        <m:t>Φ</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i"/>
                </m:rPr>
                <w:rPr>
                  <w:rFonts w:ascii="Cambria Math" w:hAnsi="Cambria Math"/>
                </w:rPr>
                <m:t>t</m:t>
              </m:r>
            </m:oMath>
            <w:r w:rsidR="000D088D" w:rsidRPr="008640FF">
              <w:rPr>
                <w:bCs/>
              </w:rPr>
              <w:t>.</w:t>
            </w:r>
          </w:p>
        </w:tc>
      </w:tr>
    </w:tbl>
    <w:p w14:paraId="453A25FA" w14:textId="529C4EDA" w:rsidR="00B23CB0" w:rsidRDefault="00AC024F" w:rsidP="00260664">
      <w:r>
        <w:br/>
      </w:r>
      <w:r w:rsidR="00A464A5">
        <w:t xml:space="preserve">O caso da regressão polinomial é apenas um caso particular, em que forçamos a dependência entre as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rsidR="00A464A5">
        <w:t>. No início do capítulo tínhamos outro caso particular, só que não forçamos nenhuma relação entre as variáveis de entrada que nos foram dadas.</w:t>
      </w:r>
      <w:r w:rsidR="008E62BF">
        <w:t xml:space="preserve"> Tínhamos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8E62BF">
        <w:t>.</w:t>
      </w:r>
    </w:p>
    <w:p w14:paraId="4C18D9E4" w14:textId="6AECA546" w:rsidR="0074384E" w:rsidRDefault="0074384E" w:rsidP="002542E6">
      <w:pPr>
        <w:pStyle w:val="Ttulo2"/>
      </w:pPr>
      <w:bookmarkStart w:id="46" w:name="_Toc177851357"/>
      <w:r>
        <w:t>Condições de Gauss-Markov</w:t>
      </w:r>
      <w:bookmarkEnd w:id="46"/>
    </w:p>
    <w:p w14:paraId="48E487D2" w14:textId="77777777" w:rsidR="0074384E" w:rsidRDefault="0074384E">
      <w:pPr>
        <w:pStyle w:val="PargrafodaLista"/>
        <w:numPr>
          <w:ilvl w:val="0"/>
          <w:numId w:val="32"/>
        </w:numPr>
      </w:pPr>
      <w:r>
        <w:rPr>
          <w:b/>
          <w:bCs/>
        </w:rPr>
        <w:t>Linearidade</w:t>
      </w:r>
      <w:r w:rsidRPr="0074384E">
        <w:rPr>
          <w:b/>
          <w:bCs/>
        </w:rPr>
        <w:t>:</w:t>
      </w:r>
      <w:r>
        <w:rPr>
          <w:i/>
          <w:iCs/>
        </w:rPr>
        <w:t xml:space="preserve"> </w:t>
      </w:r>
      <w:r>
        <w:t>relação entre variáveis independentes e a variável independente é linear.</w:t>
      </w:r>
    </w:p>
    <w:p w14:paraId="26788AF4" w14:textId="1745337A" w:rsidR="0074384E" w:rsidRPr="0074384E" w:rsidRDefault="0074384E">
      <w:pPr>
        <w:pStyle w:val="PargrafodaLista"/>
        <w:numPr>
          <w:ilvl w:val="0"/>
          <w:numId w:val="32"/>
        </w:numPr>
      </w:pPr>
      <w:proofErr w:type="spellStart"/>
      <w:r>
        <w:rPr>
          <w:b/>
          <w:bCs/>
        </w:rPr>
        <w:t>Exogeneidade</w:t>
      </w:r>
      <w:proofErr w:type="spellEnd"/>
      <w:r>
        <w:rPr>
          <w:b/>
          <w:bCs/>
        </w:rPr>
        <w:t>:</w:t>
      </w:r>
      <w:r w:rsidR="009D3D79">
        <w:rPr>
          <w:b/>
          <w:bCs/>
        </w:rPr>
        <w:t xml:space="preserve"> </w:t>
      </w:r>
      <w:r w:rsidR="009D3D79">
        <w:t xml:space="preserve">valor esperado dos resíduos </w:t>
      </w:r>
      <m:oMath>
        <m:r>
          <w:rPr>
            <w:rFonts w:ascii="Cambria Math" w:hAnsi="Cambria Math"/>
          </w:rPr>
          <m:t>ϵ</m:t>
        </m:r>
      </m:oMath>
      <w:r w:rsidR="009D3D79">
        <w:t xml:space="preserve"> não está correlacionado com as variáveis independentes e é nulo, ou seja, </w:t>
      </w:r>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ϵ|</m:t>
            </m:r>
            <m:r>
              <m:rPr>
                <m:sty m:val="bi"/>
              </m:rPr>
              <w:rPr>
                <w:rFonts w:ascii="Cambria Math" w:hAnsi="Cambria Math"/>
              </w:rPr>
              <m:t>X</m:t>
            </m:r>
          </m:e>
        </m:d>
        <m:r>
          <w:rPr>
            <w:rFonts w:ascii="Cambria Math" w:hAnsi="Cambria Math"/>
          </w:rPr>
          <m:t>=0</m:t>
        </m:r>
      </m:oMath>
      <w:r w:rsidR="009D3D79">
        <w:t>.</w:t>
      </w:r>
    </w:p>
    <w:p w14:paraId="32CBDAC2" w14:textId="684BAE24" w:rsidR="0074384E" w:rsidRPr="0074384E" w:rsidRDefault="0074384E">
      <w:pPr>
        <w:pStyle w:val="PargrafodaLista"/>
        <w:numPr>
          <w:ilvl w:val="0"/>
          <w:numId w:val="32"/>
        </w:numPr>
      </w:pPr>
      <w:r>
        <w:rPr>
          <w:b/>
          <w:bCs/>
        </w:rPr>
        <w:t xml:space="preserve">Homoscedasticidade: </w:t>
      </w:r>
      <w:r>
        <w:t xml:space="preserve">matriz de covariância dos resíduos </w:t>
      </w:r>
      <m:oMath>
        <m:r>
          <m:rPr>
            <m:sty m:val="bi"/>
          </m:rPr>
          <w:rPr>
            <w:rFonts w:ascii="Cambria Math" w:hAnsi="Cambria Math"/>
          </w:rPr>
          <m:t>ϵ</m:t>
        </m:r>
      </m:oMath>
      <w:r>
        <w:t xml:space="preserve"> é igual a </w:t>
      </w:r>
      <m:oMath>
        <m:r>
          <m:rPr>
            <m:scr m:val="double-struck"/>
          </m:rPr>
          <w:rPr>
            <w:rFonts w:ascii="Cambria Math" w:hAnsi="Cambria Math"/>
          </w:rPr>
          <m:t>E</m:t>
        </m:r>
        <m:d>
          <m:dPr>
            <m:begChr m:val="["/>
            <m:endChr m:val="]"/>
            <m:ctrlPr>
              <w:rPr>
                <w:rFonts w:ascii="Cambria Math" w:hAnsi="Cambria Math"/>
                <w:i/>
              </w:rPr>
            </m:ctrlPr>
          </m:dPr>
          <m:e>
            <m:r>
              <m:rPr>
                <m:sty m:val="bi"/>
              </m:rPr>
              <w:rPr>
                <w:rFonts w:ascii="Cambria Math" w:hAnsi="Cambria Math"/>
              </w:rPr>
              <m:t>ϵ</m:t>
            </m:r>
            <m:sSup>
              <m:sSupPr>
                <m:ctrlPr>
                  <w:rPr>
                    <w:rFonts w:ascii="Cambria Math" w:hAnsi="Cambria Math"/>
                    <w:i/>
                  </w:rPr>
                </m:ctrlPr>
              </m:sSupPr>
              <m:e>
                <m:r>
                  <m:rPr>
                    <m:sty m:val="bi"/>
                  </m:rPr>
                  <w:rPr>
                    <w:rFonts w:ascii="Cambria Math" w:hAnsi="Cambria Math"/>
                  </w:rPr>
                  <m:t>ϵ</m:t>
                </m:r>
              </m:e>
              <m:sup>
                <m:r>
                  <w:rPr>
                    <w:rFonts w:ascii="Cambria Math" w:hAnsi="Cambria Math"/>
                  </w:rPr>
                  <m:t>T</m:t>
                </m:r>
              </m:sup>
            </m:sSup>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I</m:t>
        </m:r>
      </m:oMath>
      <w:r>
        <w:t xml:space="preserve">. Isso implica em </w:t>
      </w:r>
      <m:oMath>
        <m:r>
          <m:rPr>
            <m:scr m:val="double-struck"/>
          </m:rPr>
          <w:rPr>
            <w:rFonts w:ascii="Cambria Math" w:hAnsi="Cambria Math"/>
          </w:rPr>
          <m:t>V</m:t>
        </m:r>
        <m:r>
          <w:rPr>
            <w:rFonts w:ascii="Cambria Math" w:hAnsi="Cambria Math"/>
          </w:rPr>
          <m:t>ar</m:t>
        </m:r>
        <m:d>
          <m:dPr>
            <m:begChr m:val="["/>
            <m:endChr m:val="]"/>
            <m:ctrlPr>
              <w:rPr>
                <w:rFonts w:ascii="Cambria Math" w:hAnsi="Cambria Math"/>
                <w:i/>
              </w:rPr>
            </m:ctrlPr>
          </m:dPr>
          <m:e>
            <m:r>
              <w:rPr>
                <w:rFonts w:ascii="Cambria Math" w:hAnsi="Cambria Math"/>
              </w:rPr>
              <m:t>ϵ|</m:t>
            </m:r>
            <m:r>
              <m:rPr>
                <m:sty m:val="bi"/>
              </m:rP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oMath>
      <w:r w:rsidR="00C90C9E">
        <w:t xml:space="preserve"> (</w:t>
      </w:r>
      <w:r>
        <w:t xml:space="preserve">a variância dos resíduos é constante </w:t>
      </w:r>
      <w:r w:rsidR="00C90C9E">
        <w:t xml:space="preserve">e, consequentemente, </w:t>
      </w:r>
      <w:r>
        <w:t xml:space="preserve">independente das variáveis </w:t>
      </w:r>
      <w:r w:rsidR="00AA2AC1">
        <w:t>independentes</w:t>
      </w:r>
      <w:r>
        <w:t>)</w:t>
      </w:r>
      <w:r w:rsidR="00C90C9E">
        <w:t xml:space="preserve"> e </w:t>
      </w:r>
      <m:oMath>
        <m:r>
          <w:rPr>
            <w:rFonts w:ascii="Cambria Math" w:hAnsi="Cambria Math"/>
          </w:rPr>
          <m:t>Cov</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ϵ</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ϵ</m:t>
                </m:r>
              </m:e>
              <m:sub>
                <m:r>
                  <w:rPr>
                    <w:rFonts w:ascii="Cambria Math" w:hAnsi="Cambria Math"/>
                  </w:rPr>
                  <m:t>j</m:t>
                </m:r>
              </m:sub>
            </m:sSub>
          </m:e>
        </m:d>
        <m:r>
          <w:rPr>
            <w:rFonts w:ascii="Cambria Math" w:hAnsi="Cambria Math"/>
          </w:rPr>
          <m:t>=0</m:t>
        </m:r>
      </m:oMath>
      <w:r w:rsidR="00C90C9E">
        <w:t xml:space="preserve"> </w:t>
      </w:r>
      <m:oMath>
        <m:r>
          <w:rPr>
            <w:rFonts w:ascii="Cambria Math" w:hAnsi="Cambria Math"/>
          </w:rPr>
          <m:t>∀i≠j</m:t>
        </m:r>
      </m:oMath>
      <w:r w:rsidR="00C90C9E">
        <w:t xml:space="preserve"> (inexistência de autocorrelação)</w:t>
      </w:r>
      <w:r>
        <w:t xml:space="preserve">. </w:t>
      </w:r>
    </w:p>
    <w:p w14:paraId="36F7B556" w14:textId="3440CE06" w:rsidR="0074384E" w:rsidRDefault="009D3D79">
      <w:pPr>
        <w:pStyle w:val="PargrafodaLista"/>
        <w:numPr>
          <w:ilvl w:val="0"/>
          <w:numId w:val="32"/>
        </w:numPr>
      </w:pPr>
      <w:r>
        <w:rPr>
          <w:b/>
          <w:bCs/>
        </w:rPr>
        <w:t xml:space="preserve">Não </w:t>
      </w:r>
      <w:proofErr w:type="spellStart"/>
      <w:r>
        <w:rPr>
          <w:b/>
          <w:bCs/>
        </w:rPr>
        <w:t>multicolinearidade</w:t>
      </w:r>
      <w:proofErr w:type="spellEnd"/>
      <w:r>
        <w:rPr>
          <w:b/>
          <w:bCs/>
        </w:rPr>
        <w:t xml:space="preserve"> perfeita: </w:t>
      </w:r>
      <w:r>
        <w:t xml:space="preserve">as variáveis independentes devem ser linearmente independentes entre si. Pode existir correlação entre elas, mas ela não pode ser perfeita. Isso porque deve ser possível realizar a inversão de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9D3D79">
        <w:t>.</w:t>
      </w:r>
    </w:p>
    <w:p w14:paraId="5CBB28E0" w14:textId="304B9376" w:rsidR="00C90C9E" w:rsidRPr="0074384E" w:rsidRDefault="00C90C9E" w:rsidP="00C90C9E">
      <w:r>
        <w:t>Respeitando essas condições, garantirmos que o estimador dos parâmetros dos mínimos quadrados é BLUE (</w:t>
      </w:r>
      <w:r>
        <w:rPr>
          <w:i/>
          <w:iCs/>
        </w:rPr>
        <w:t xml:space="preserve">Best Linear </w:t>
      </w:r>
      <w:proofErr w:type="spellStart"/>
      <w:r>
        <w:rPr>
          <w:i/>
          <w:iCs/>
        </w:rPr>
        <w:t>Unbiased</w:t>
      </w:r>
      <w:proofErr w:type="spellEnd"/>
      <w:r>
        <w:rPr>
          <w:i/>
          <w:iCs/>
        </w:rPr>
        <w:t xml:space="preserve"> </w:t>
      </w:r>
      <w:proofErr w:type="spellStart"/>
      <w:r>
        <w:rPr>
          <w:i/>
          <w:iCs/>
        </w:rPr>
        <w:t>Estimator</w:t>
      </w:r>
      <w:proofErr w:type="spellEnd"/>
      <w:r>
        <w:t>). Se os resíduos seguirem distribuição normal, então o estimador também é de máxima verossimilhança.</w:t>
      </w:r>
    </w:p>
    <w:p w14:paraId="5470E2A8" w14:textId="36970596" w:rsidR="00B23CB0" w:rsidRPr="00E53723" w:rsidRDefault="00371078" w:rsidP="00B23CB0">
      <w:pPr>
        <w:pStyle w:val="Ttulo1"/>
      </w:pPr>
      <w:bookmarkStart w:id="47" w:name="_Toc177851358"/>
      <w:r>
        <w:lastRenderedPageBreak/>
        <w:t>Regressão Logística</w:t>
      </w:r>
      <w:bookmarkEnd w:id="47"/>
    </w:p>
    <w:p w14:paraId="04F37BE7" w14:textId="347F9EF7" w:rsidR="00A916FD" w:rsidRDefault="00A916FD" w:rsidP="002846D7">
      <w:r>
        <w:t>O modelo de regressão logística, apesar do nome, não é um modelo de regressão, mas sim, de classificação. Ele faz parte de um conjunto d</w:t>
      </w:r>
      <w:r w:rsidR="00DD003D">
        <w:t>e</w:t>
      </w:r>
      <w:r>
        <w:t xml:space="preserve"> </w:t>
      </w:r>
      <w:r w:rsidRPr="00A916FD">
        <w:rPr>
          <w:rStyle w:val="Forte"/>
        </w:rPr>
        <w:t>modelos discriminativos</w:t>
      </w:r>
      <w:r>
        <w:t>, que</w:t>
      </w:r>
      <w:r w:rsidR="00DD003D">
        <w:t xml:space="preserve"> associam a cada classe do problema uma </w:t>
      </w:r>
      <w:r w:rsidR="00DD003D" w:rsidRPr="00DD003D">
        <w:rPr>
          <w:rStyle w:val="Forte"/>
        </w:rPr>
        <w:t>função discriminante</w:t>
      </w:r>
      <w:r w:rsidR="00DD003D">
        <w:t xml:space="preserv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rsidR="004F68E0">
        <w:t xml:space="preserve"> </w:t>
      </w:r>
      <w:sdt>
        <w:sdtPr>
          <w:id w:val="71551937"/>
          <w:citation/>
        </w:sdtPr>
        <w:sdtContent>
          <w:r w:rsidR="004F68E0">
            <w:fldChar w:fldCharType="begin"/>
          </w:r>
          <w:r w:rsidR="004F68E0">
            <w:instrText xml:space="preserve">CITATION Has09 \p 101 \l 1046 </w:instrText>
          </w:r>
          <w:r w:rsidR="004F68E0">
            <w:fldChar w:fldCharType="separate"/>
          </w:r>
          <w:r w:rsidR="006D76E2" w:rsidRPr="006D76E2">
            <w:rPr>
              <w:noProof/>
            </w:rPr>
            <w:t>[3, p. 101]</w:t>
          </w:r>
          <w:r w:rsidR="004F68E0">
            <w:fldChar w:fldCharType="end"/>
          </w:r>
        </w:sdtContent>
      </w:sdt>
      <w:r w:rsidR="00DD003D">
        <w:t xml:space="preserve">, de forma que, associamos o exemplo </w:t>
      </w:r>
      <m:oMath>
        <m:r>
          <m:rPr>
            <m:sty m:val="bi"/>
          </m:rPr>
          <w:rPr>
            <w:rFonts w:ascii="Cambria Math" w:hAnsi="Cambria Math"/>
          </w:rPr>
          <m:t>x</m:t>
        </m:r>
      </m:oMath>
      <w:r w:rsidR="00DD003D">
        <w:rPr>
          <w:b/>
          <w:bCs/>
        </w:rPr>
        <w:t xml:space="preserve"> </w:t>
      </w:r>
      <w:r w:rsidR="00DD003D">
        <w:t xml:space="preserve">à classe </w:t>
      </w:r>
      <m:oMath>
        <m:r>
          <w:rPr>
            <w:rFonts w:ascii="Cambria Math" w:hAnsi="Cambria Math"/>
          </w:rPr>
          <m:t>k</m:t>
        </m:r>
      </m:oMath>
      <w:r w:rsidR="00DD003D">
        <w:t xml:space="preserve"> se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 k≠i</m:t>
        </m:r>
      </m:oMath>
      <w:r>
        <w:t>.</w:t>
      </w:r>
      <w:r w:rsidR="00DD003D">
        <w:t xml:space="preserve"> Mais especificamente, na regressão logística, essa função discriminante é a probabilidade</w:t>
      </w:r>
      <w:r w:rsidR="004F68E0">
        <w:t xml:space="preserv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rsidR="004F68E0">
        <w:t>.</w:t>
      </w:r>
      <w:r w:rsidR="00C27F7C">
        <w:t xml:space="preserve"> Alguns exemplos de modelos </w:t>
      </w:r>
      <w:r w:rsidR="004F68E0">
        <w:t>discriminantes</w:t>
      </w:r>
      <w:r w:rsidR="00C27F7C">
        <w:t xml:space="preserve"> são: regressão logística, SVM, árvore de decisão</w:t>
      </w:r>
      <w:r w:rsidR="00DD003D">
        <w:t>.</w:t>
      </w:r>
    </w:p>
    <w:p w14:paraId="268F0698" w14:textId="4CA9A97D" w:rsidR="00A916FD" w:rsidRDefault="00A916FD" w:rsidP="002846D7">
      <w:r>
        <w:t xml:space="preserve">Em oposição, existem os </w:t>
      </w:r>
      <w:r w:rsidRPr="00A916FD">
        <w:rPr>
          <w:rStyle w:val="Forte"/>
        </w:rPr>
        <w:t>modelos generativos</w:t>
      </w:r>
      <w:r>
        <w:t xml:space="preserve">, que modelam a probabilidade a priori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e a verossimilhança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para só depois encontrar a probabilidade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por meio do teorema de Bayes.</w:t>
      </w:r>
    </w:p>
    <w:p w14:paraId="149839AE" w14:textId="52524A03" w:rsidR="00C314A8" w:rsidRDefault="00A916FD" w:rsidP="002846D7">
      <w:r>
        <w:t>É interessante ressaltar que nos dois grupos de modelo</w:t>
      </w:r>
      <w:r w:rsidR="00C314A8">
        <w:t>s</w:t>
      </w:r>
      <w:r>
        <w:t xml:space="preserve">, busca-se determinar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w:t>
      </w:r>
      <w:r w:rsidR="00C314A8">
        <w:t xml:space="preserve">justamente porque, pela teoria de decisão, um determinado exemplo </w:t>
      </w:r>
      <m:oMath>
        <m:r>
          <m:rPr>
            <m:sty m:val="bi"/>
          </m:rPr>
          <w:rPr>
            <w:rFonts w:ascii="Cambria Math" w:hAnsi="Cambria Math"/>
          </w:rPr>
          <m:t>x</m:t>
        </m:r>
      </m:oMath>
      <w:r w:rsidR="00C314A8">
        <w:t xml:space="preserve"> deverá ser classificado como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C314A8">
        <w:t xml:space="preserve"> se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&gt;P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r>
              <m:rPr>
                <m:sty m:val="bi"/>
              </m:rPr>
              <w:rPr>
                <w:rFonts w:ascii="Cambria Math" w:hAnsi="Cambria Math"/>
              </w:rPr>
              <m:t>x</m:t>
            </m:r>
          </m:e>
        </m:d>
      </m:oMath>
      <w:r w:rsidR="00C314A8">
        <w:t xml:space="preserve"> </w:t>
      </w:r>
      <m:oMath>
        <m:r>
          <w:rPr>
            <w:rFonts w:ascii="Cambria Math" w:hAnsi="Cambria Math"/>
          </w:rPr>
          <m:t>∀ i≠j</m:t>
        </m:r>
      </m:oMath>
      <w:r w:rsidR="00C314A8">
        <w:t xml:space="preserve">, ou seja, atribuímos </w:t>
      </w:r>
      <m:oMath>
        <m:r>
          <m:rPr>
            <m:sty m:val="bi"/>
          </m:rPr>
          <w:rPr>
            <w:rFonts w:ascii="Cambria Math" w:hAnsi="Cambria Math"/>
          </w:rPr>
          <m:t>x</m:t>
        </m:r>
      </m:oMath>
      <w:r w:rsidR="00C314A8">
        <w:t xml:space="preserve"> </w:t>
      </w:r>
      <w:r w:rsidR="00BC77E3">
        <w:t>à</w:t>
      </w:r>
      <w:r w:rsidR="00C314A8">
        <w:t xml:space="preserve"> classe cuja probabilidade a posteriori for a maior dentre todas as classes.</w:t>
      </w:r>
    </w:p>
    <w:p w14:paraId="096C0E09" w14:textId="731E609D" w:rsidR="00C314A8" w:rsidRDefault="00C314A8" w:rsidP="002846D7">
      <w:r>
        <w:t>No modelo da regressão logística, a probabilidade a posteriori é modela</w:t>
      </w:r>
      <w:r w:rsidR="00BC77E3">
        <w:t>da</w:t>
      </w:r>
      <w:r>
        <w:t xml:space="preserve"> </w:t>
      </w:r>
      <w:r w:rsidR="00B06C99">
        <w:t>por</w:t>
      </w:r>
    </w:p>
    <w:p w14:paraId="00DA8873" w14:textId="37192134" w:rsidR="00A916FD" w:rsidRPr="00F107D9" w:rsidRDefault="00F107D9" w:rsidP="00C314A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
                </m:rPr>
                <w:rPr>
                  <w:rFonts w:ascii="Cambria Math" w:hAnsi="Cambria Math"/>
                </w:rPr>
                <m:t>ϕ</m:t>
              </m:r>
            </m:e>
          </m:d>
          <m:r>
            <w:rPr>
              <w:rFonts w:ascii="Cambria Math" w:hAnsi="Cambria Math"/>
            </w:rPr>
            <m:t>,</m:t>
          </m:r>
        </m:oMath>
      </m:oMathPara>
    </w:p>
    <w:p w14:paraId="5B6108EB" w14:textId="62206EDE" w:rsidR="00255FC2" w:rsidRDefault="00F107D9" w:rsidP="00F107D9">
      <w:pPr>
        <w:rPr>
          <w:iCs/>
        </w:rPr>
      </w:pPr>
      <w:r>
        <w:t xml:space="preserve">em que </w:t>
      </w:r>
      <m:oMath>
        <m:r>
          <m:rPr>
            <m:sty m:val="b"/>
          </m:rPr>
          <w:rPr>
            <w:rFonts w:ascii="Cambria Math" w:hAnsi="Cambria Math"/>
          </w:rPr>
          <m:t>ϕ=</m:t>
        </m:r>
        <m:sSup>
          <m:sSupPr>
            <m:ctrlPr>
              <w:rPr>
                <w:rFonts w:ascii="Cambria Math" w:hAnsi="Cambria Math"/>
                <w:b/>
                <w:bCs/>
                <w:i/>
                <w:iCs/>
              </w:rPr>
            </m:ctrlPr>
          </m:sSupPr>
          <m:e>
            <m:d>
              <m:dPr>
                <m:begChr m:val="["/>
                <m:endChr m:val="]"/>
                <m:ctrlPr>
                  <w:rPr>
                    <w:rFonts w:ascii="Cambria Math" w:hAnsi="Cambria Math"/>
                    <w:b/>
                    <w:bCs/>
                    <w:iCs/>
                  </w:rPr>
                </m:ctrlPr>
              </m:dPr>
              <m:e>
                <m:m>
                  <m:mPr>
                    <m:mcs>
                      <m:mc>
                        <m:mcPr>
                          <m:count m:val="4"/>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ϕ</m:t>
                          </m:r>
                        </m:e>
                        <m:sub>
                          <m:r>
                            <w:rPr>
                              <w:rFonts w:ascii="Cambria Math" w:hAnsi="Cambria Math"/>
                            </w:rPr>
                            <m:t>0</m:t>
                          </m:r>
                        </m:sub>
                      </m:sSub>
                    </m:e>
                    <m:e>
                      <m:sSub>
                        <m:sSubPr>
                          <m:ctrlPr>
                            <w:rPr>
                              <w:rFonts w:ascii="Cambria Math" w:hAnsi="Cambria Math"/>
                              <w:b/>
                              <w:bCs/>
                              <w:i/>
                              <w:iCs/>
                            </w:rPr>
                          </m:ctrlPr>
                        </m:sSubPr>
                        <m:e>
                          <m:r>
                            <w:rPr>
                              <w:rFonts w:ascii="Cambria Math" w:hAnsi="Cambria Math"/>
                            </w:rPr>
                            <m:t>ϕ</m:t>
                          </m:r>
                          <m:ctrlPr>
                            <w:rPr>
                              <w:rFonts w:ascii="Cambria Math" w:hAnsi="Cambria Math"/>
                              <w:i/>
                              <w:iCs/>
                            </w:rPr>
                          </m:ctrlPr>
                        </m:e>
                        <m:sub>
                          <m:r>
                            <w:rPr>
                              <w:rFonts w:ascii="Cambria Math" w:hAnsi="Cambria Math"/>
                            </w:rPr>
                            <m:t>1</m:t>
                          </m:r>
                        </m:sub>
                      </m:sSub>
                    </m:e>
                    <m:e>
                      <m:r>
                        <m:rPr>
                          <m:sty m:val="bi"/>
                        </m:rPr>
                        <w:rPr>
                          <w:rFonts w:ascii="Cambria Math" w:hAnsi="Cambria Math"/>
                        </w:rPr>
                        <m:t>…</m:t>
                      </m:r>
                      <m:ctrlPr>
                        <w:rPr>
                          <w:rFonts w:ascii="Cambria Math" w:eastAsia="Cambria Math" w:hAnsi="Cambria Math" w:cs="Cambria Math"/>
                          <w:b/>
                          <w:bCs/>
                          <w:i/>
                          <w:iCs/>
                        </w:rPr>
                      </m:ctrlPr>
                    </m:e>
                    <m:e>
                      <m:sSub>
                        <m:sSubPr>
                          <m:ctrlPr>
                            <w:rPr>
                              <w:rFonts w:ascii="Cambria Math" w:hAnsi="Cambria Math"/>
                              <w:i/>
                              <w:iCs/>
                            </w:rPr>
                          </m:ctrlPr>
                        </m:sSubPr>
                        <m:e>
                          <m:r>
                            <w:rPr>
                              <w:rFonts w:ascii="Cambria Math" w:eastAsia="Cambria Math" w:hAnsi="Cambria Math" w:cs="Cambria Math"/>
                            </w:rPr>
                            <m:t>ϕ</m:t>
                          </m:r>
                          <m:ctrlPr>
                            <w:rPr>
                              <w:rFonts w:ascii="Cambria Math" w:eastAsia="Cambria Math" w:hAnsi="Cambria Math" w:cs="Cambria Math"/>
                              <w:i/>
                              <w:iCs/>
                            </w:rPr>
                          </m:ctrlPr>
                        </m:e>
                        <m:sub>
                          <m:r>
                            <w:rPr>
                              <w:rFonts w:ascii="Cambria Math" w:hAnsi="Cambria Math"/>
                            </w:rPr>
                            <m:t>M</m:t>
                          </m:r>
                        </m:sub>
                      </m:sSub>
                    </m:e>
                  </m:mr>
                </m:m>
              </m:e>
            </m:d>
          </m:e>
          <m:sup>
            <m:r>
              <w:rPr>
                <w:rFonts w:ascii="Cambria Math" w:hAnsi="Cambria Math"/>
              </w:rPr>
              <m:t>T</m:t>
            </m:r>
          </m:sup>
        </m:sSup>
      </m:oMath>
      <w:r w:rsidRPr="00F107D9">
        <w:rPr>
          <w:iCs/>
        </w:rPr>
        <w:t xml:space="preserve">, </w:t>
      </w:r>
      <m:oMath>
        <m:sSub>
          <m:sSubPr>
            <m:ctrlPr>
              <w:rPr>
                <w:rFonts w:ascii="Cambria Math" w:hAnsi="Cambria Math"/>
                <w:i/>
                <w:iCs/>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iCs/>
              </w:rPr>
            </m:ctrlPr>
          </m:sSubPr>
          <m:e>
            <m:r>
              <w:rPr>
                <w:rFonts w:ascii="Cambria Math" w:hAnsi="Cambria Math"/>
              </w:rPr>
              <m:t>ϕ</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m</m:t>
                </m:r>
              </m:sub>
            </m:sSub>
          </m:e>
        </m:d>
      </m:oMath>
      <w:r>
        <w:rPr>
          <w:iCs/>
        </w:rPr>
        <w:t xml:space="preserve"> é uma função base de </w:t>
      </w:r>
      <m:oMath>
        <m:r>
          <w:rPr>
            <w:rFonts w:ascii="Cambria Math" w:hAnsi="Cambria Math"/>
          </w:rPr>
          <m:t>x</m:t>
        </m:r>
      </m:oMath>
      <w:r>
        <w:rPr>
          <w:iCs/>
        </w:rPr>
        <w:t xml:space="preserve"> e </w:t>
      </w:r>
      <m:oMath>
        <m:r>
          <w:rPr>
            <w:rFonts w:ascii="Cambria Math" w:hAnsi="Cambria Math"/>
          </w:rPr>
          <m:t>σ</m:t>
        </m:r>
        <m:d>
          <m:dPr>
            <m:ctrlPr>
              <w:rPr>
                <w:rFonts w:ascii="Cambria Math" w:hAnsi="Cambria Math"/>
                <w:i/>
                <w:iCs/>
              </w:rPr>
            </m:ctrlPr>
          </m:dPr>
          <m:e>
            <m:r>
              <w:rPr>
                <w:rFonts w:ascii="Cambria Math" w:hAnsi="Cambria Math"/>
              </w:rPr>
              <m:t>∙</m:t>
            </m:r>
          </m:e>
        </m:d>
      </m:oMath>
      <w:r>
        <w:rPr>
          <w:iCs/>
        </w:rPr>
        <w:t xml:space="preserve"> é a função sigm</w:t>
      </w:r>
      <w:proofErr w:type="spellStart"/>
      <w:r w:rsidR="00255FC2">
        <w:rPr>
          <w:iCs/>
        </w:rPr>
        <w:t>o</w:t>
      </w:r>
      <w:r>
        <w:rPr>
          <w:iCs/>
        </w:rPr>
        <w:t>ide</w:t>
      </w:r>
      <w:proofErr w:type="spellEnd"/>
      <w:r>
        <w:rPr>
          <w:iCs/>
        </w:rPr>
        <w:t xml:space="preserve"> logística, dada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4"/>
        <w:gridCol w:w="4860"/>
      </w:tblGrid>
      <w:tr w:rsidR="00255FC2" w14:paraId="47984C53" w14:textId="77777777" w:rsidTr="00255FC2">
        <w:tc>
          <w:tcPr>
            <w:tcW w:w="4247" w:type="dxa"/>
            <w:vAlign w:val="center"/>
          </w:tcPr>
          <w:p w14:paraId="12B0C1BF" w14:textId="38AEEE5C" w:rsidR="00255FC2" w:rsidRDefault="00255FC2" w:rsidP="00255FC2">
            <w:pPr>
              <w:jc w:val="center"/>
              <w:rPr>
                <w:iCs/>
              </w:rPr>
            </w:pPr>
            <m:oMathPara>
              <m:oMath>
                <m:r>
                  <w:rPr>
                    <w:rFonts w:ascii="Cambria Math" w:hAnsi="Cambria Math"/>
                  </w:rPr>
                  <m:t>σ</m:t>
                </m:r>
                <m:d>
                  <m:dPr>
                    <m:ctrlPr>
                      <w:rPr>
                        <w:rFonts w:ascii="Cambria Math" w:hAnsi="Cambria Math"/>
                        <w:i/>
                        <w:iCs/>
                      </w:rPr>
                    </m:ctrlPr>
                  </m:dPr>
                  <m:e>
                    <m:r>
                      <w:rPr>
                        <w:rFonts w:ascii="Cambria Math" w:hAnsi="Cambria Math"/>
                      </w:rPr>
                      <m:t>x</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1+</m:t>
                    </m:r>
                    <m:sSup>
                      <m:sSupPr>
                        <m:ctrlPr>
                          <w:rPr>
                            <w:rFonts w:ascii="Cambria Math" w:hAnsi="Cambria Math"/>
                            <w:i/>
                            <w:iCs/>
                          </w:rPr>
                        </m:ctrlPr>
                      </m:sSupPr>
                      <m:e>
                        <m:r>
                          <w:rPr>
                            <w:rFonts w:ascii="Cambria Math" w:hAnsi="Cambria Math"/>
                          </w:rPr>
                          <m:t>e</m:t>
                        </m:r>
                      </m:e>
                      <m:sup>
                        <m:r>
                          <w:rPr>
                            <w:rFonts w:ascii="Cambria Math" w:hAnsi="Cambria Math"/>
                          </w:rPr>
                          <m:t>-x</m:t>
                        </m:r>
                      </m:sup>
                    </m:sSup>
                  </m:den>
                </m:f>
                <m:r>
                  <w:rPr>
                    <w:rFonts w:ascii="Cambria Math" w:hAnsi="Cambria Math"/>
                  </w:rPr>
                  <m:t>.</m:t>
                </m:r>
              </m:oMath>
            </m:oMathPara>
          </w:p>
        </w:tc>
        <w:tc>
          <w:tcPr>
            <w:tcW w:w="4247" w:type="dxa"/>
          </w:tcPr>
          <w:p w14:paraId="22057CFA" w14:textId="227063ED" w:rsidR="00255FC2" w:rsidRDefault="00255FC2" w:rsidP="00F107D9">
            <w:pPr>
              <w:rPr>
                <w:iCs/>
              </w:rPr>
            </w:pPr>
            <w:r>
              <w:rPr>
                <w:noProof/>
              </w:rPr>
              <w:drawing>
                <wp:inline distT="0" distB="0" distL="0" distR="0" wp14:anchorId="4CB64BA5" wp14:editId="7D73E4E0">
                  <wp:extent cx="2948940" cy="1965844"/>
                  <wp:effectExtent l="0" t="0" r="0" b="0"/>
                  <wp:docPr id="4" name="Imagem 4" descr="Sigmoid fun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moid function - Wikipedi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8940" cy="1965844"/>
                          </a:xfrm>
                          <a:prstGeom prst="rect">
                            <a:avLst/>
                          </a:prstGeom>
                          <a:noFill/>
                          <a:ln>
                            <a:noFill/>
                          </a:ln>
                        </pic:spPr>
                      </pic:pic>
                    </a:graphicData>
                  </a:graphic>
                </wp:inline>
              </w:drawing>
            </w:r>
          </w:p>
        </w:tc>
      </w:tr>
    </w:tbl>
    <w:p w14:paraId="54231B15" w14:textId="03FFD796" w:rsidR="00B06C99" w:rsidRDefault="00255FC2" w:rsidP="00B06C99">
      <w:pPr>
        <w:rPr>
          <w:iCs/>
        </w:rPr>
      </w:pPr>
      <w:r>
        <w:rPr>
          <w:iCs/>
        </w:rPr>
        <w:t>Com isso</w:t>
      </w:r>
      <w:r w:rsidR="00B06C99">
        <w:rPr>
          <w:iCs/>
        </w:rPr>
        <w:t xml:space="preserve">, atribuímos o exemplo </w:t>
      </w:r>
      <m:oMath>
        <m:r>
          <m:rPr>
            <m:sty m:val="bi"/>
          </m:rPr>
          <w:rPr>
            <w:rFonts w:ascii="Cambria Math" w:hAnsi="Cambria Math"/>
          </w:rPr>
          <m:t>x</m:t>
        </m:r>
      </m:oMath>
      <w:r w:rsidR="00B06C99">
        <w:rPr>
          <w:iCs/>
        </w:rPr>
        <w:t xml:space="preserve">, correspondente às </w:t>
      </w:r>
      <w:r w:rsidR="00B06C99">
        <w:rPr>
          <w:i/>
        </w:rPr>
        <w:t xml:space="preserve">features </w:t>
      </w:r>
      <m:oMath>
        <m:r>
          <m:rPr>
            <m:sty m:val="bi"/>
          </m:rPr>
          <w:rPr>
            <w:rFonts w:ascii="Cambria Math" w:hAnsi="Cambria Math"/>
          </w:rPr>
          <m:t>ϕ</m:t>
        </m:r>
      </m:oMath>
      <w:r w:rsidR="00B06C99" w:rsidRPr="00B06C99">
        <w:rPr>
          <w:iCs/>
        </w:rPr>
        <w:t>,</w:t>
      </w:r>
      <w:r w:rsidR="00B06C99">
        <w:rPr>
          <w:i/>
        </w:rPr>
        <w:t xml:space="preserve"> </w:t>
      </w:r>
      <w:r w:rsidR="00B06C99">
        <w:rPr>
          <w:iCs/>
        </w:rPr>
        <w:t>à classe</w:t>
      </w:r>
      <w:r w:rsidR="0094064D">
        <w:rPr>
          <w:iCs/>
        </w:rPr>
        <w:t xml:space="preserv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sidR="00B06C99">
        <w:rPr>
          <w:iCs/>
        </w:rPr>
        <w:t xml:space="preserve"> com maior </w:t>
      </w:r>
      <w:r w:rsidR="00B06C99">
        <w:rPr>
          <w:i/>
        </w:rP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rsidR="00B06C99">
        <w:rPr>
          <w:iCs/>
        </w:rPr>
        <w:t>.</w:t>
      </w:r>
    </w:p>
    <w:p w14:paraId="3582BC6A" w14:textId="6E28B5B6" w:rsidR="00B06C99" w:rsidRDefault="00B06C99" w:rsidP="00B06C99">
      <w:pPr>
        <w:rPr>
          <w:iCs/>
        </w:rPr>
      </w:pPr>
      <w:r>
        <w:rPr>
          <w:iCs/>
        </w:rPr>
        <w:t>Para chegar a esse modelo, existe todo um desenvolvimento</w:t>
      </w:r>
      <w:r w:rsidR="000C22A5">
        <w:rPr>
          <w:iCs/>
        </w:rPr>
        <w:t xml:space="preserve"> que será abordado a seguir.</w:t>
      </w:r>
    </w:p>
    <w:p w14:paraId="2ACFFF75" w14:textId="183F5362" w:rsidR="000C22A5" w:rsidRPr="000C22A5" w:rsidRDefault="000C22A5" w:rsidP="00B06C99">
      <w:pPr>
        <w:rPr>
          <w:iCs/>
        </w:rPr>
      </w:pPr>
      <w:r>
        <w:rPr>
          <w:iCs/>
        </w:rPr>
        <w:t xml:space="preserve">Antes de começarmos, é importante ressaltar que, como o problema é de classificação, o </w:t>
      </w:r>
      <w:r>
        <w:rPr>
          <w:i/>
        </w:rPr>
        <w:t>target</w:t>
      </w:r>
      <w:r>
        <w:rPr>
          <w:iCs/>
        </w:rPr>
        <w:t xml:space="preserve"> </w:t>
      </w:r>
      <m:oMath>
        <m:r>
          <w:rPr>
            <w:rFonts w:ascii="Cambria Math" w:hAnsi="Cambria Math"/>
          </w:rPr>
          <m:t>t</m:t>
        </m:r>
      </m:oMath>
      <w:r>
        <w:rPr>
          <w:iCs/>
        </w:rPr>
        <w:t xml:space="preserve"> não assume mais valores decimais. Caso o problema tenha um número </w:t>
      </w:r>
      <m:oMath>
        <m:r>
          <w:rPr>
            <w:rFonts w:ascii="Cambria Math" w:hAnsi="Cambria Math"/>
          </w:rPr>
          <m:t>K</m:t>
        </m:r>
      </m:oMath>
      <w:r>
        <w:rPr>
          <w:iCs/>
        </w:rPr>
        <w:t xml:space="preserve"> de classes igual a 2, consideramos </w:t>
      </w:r>
      <m:oMath>
        <m:r>
          <w:rPr>
            <w:rFonts w:ascii="Cambria Math" w:hAnsi="Cambria Math"/>
          </w:rPr>
          <m:t>t∈</m:t>
        </m:r>
        <m:d>
          <m:dPr>
            <m:begChr m:val="{"/>
            <m:endChr m:val="}"/>
            <m:ctrlPr>
              <w:rPr>
                <w:rFonts w:ascii="Cambria Math" w:hAnsi="Cambria Math"/>
                <w:i/>
                <w:iCs/>
              </w:rPr>
            </m:ctrlPr>
          </m:dPr>
          <m:e>
            <m:r>
              <w:rPr>
                <w:rFonts w:ascii="Cambria Math" w:hAnsi="Cambria Math"/>
              </w:rPr>
              <m:t>0,1</m:t>
            </m:r>
          </m:e>
        </m:d>
      </m:oMath>
      <w:r>
        <w:rPr>
          <w:iCs/>
        </w:rPr>
        <w:t xml:space="preserve">, em que cada valor de </w:t>
      </w:r>
      <m:oMath>
        <m:r>
          <w:rPr>
            <w:rFonts w:ascii="Cambria Math" w:hAnsi="Cambria Math"/>
          </w:rPr>
          <m:t>t</m:t>
        </m:r>
      </m:oMath>
      <w:r>
        <w:rPr>
          <w:iCs/>
        </w:rPr>
        <w:t xml:space="preserve"> indica uma classe diferente. Caso </w:t>
      </w:r>
      <m:oMath>
        <m:r>
          <w:rPr>
            <w:rFonts w:ascii="Cambria Math" w:hAnsi="Cambria Math"/>
          </w:rPr>
          <m:t>K&gt;2</m:t>
        </m:r>
      </m:oMath>
      <w:r>
        <w:rPr>
          <w:iCs/>
        </w:rPr>
        <w:t xml:space="preserve">, adotamos uma codificação </w:t>
      </w:r>
      <w:proofErr w:type="spellStart"/>
      <w:r>
        <w:rPr>
          <w:i/>
        </w:rPr>
        <w:t>one</w:t>
      </w:r>
      <w:proofErr w:type="spellEnd"/>
      <w:r>
        <w:rPr>
          <w:i/>
        </w:rPr>
        <w:t>-hot</w:t>
      </w:r>
      <w:r>
        <w:rPr>
          <w:iCs/>
        </w:rPr>
        <w:t xml:space="preserve"> para </w:t>
      </w:r>
      <m:oMath>
        <m:r>
          <w:rPr>
            <w:rFonts w:ascii="Cambria Math" w:hAnsi="Cambria Math"/>
          </w:rPr>
          <m:t>t</m:t>
        </m:r>
      </m:oMath>
      <w:r>
        <w:rPr>
          <w:iCs/>
        </w:rPr>
        <w:t xml:space="preserve">, em que temos um vetor de tamanho </w:t>
      </w:r>
      <m:oMath>
        <m:r>
          <w:rPr>
            <w:rFonts w:ascii="Cambria Math" w:hAnsi="Cambria Math"/>
          </w:rPr>
          <m:t>K</m:t>
        </m:r>
      </m:oMath>
      <w:r>
        <w:rPr>
          <w:iCs/>
        </w:rPr>
        <w:t xml:space="preserve"> cujas entradas são todas nulas, exceto na posição </w:t>
      </w:r>
      <m:oMath>
        <m:r>
          <w:rPr>
            <w:rFonts w:ascii="Cambria Math" w:hAnsi="Cambria Math"/>
          </w:rPr>
          <m:t>i</m:t>
        </m:r>
      </m:oMath>
      <w:r>
        <w:rPr>
          <w:iCs/>
        </w:rPr>
        <w:t xml:space="preserve">, que vale 1, indicando que o exemplo em questão pertence à classe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Pr>
          <w:iCs/>
        </w:rPr>
        <w:t xml:space="preserve">. Um </w:t>
      </w:r>
      <w:r w:rsidR="0094064D">
        <w:rPr>
          <w:iCs/>
        </w:rPr>
        <w:t>ponto</w:t>
      </w:r>
      <w:r>
        <w:rPr>
          <w:iCs/>
        </w:rPr>
        <w:t xml:space="preserve"> pertencente à classe </w:t>
      </w:r>
      <m:oMath>
        <m:sSub>
          <m:sSubPr>
            <m:ctrlPr>
              <w:rPr>
                <w:rFonts w:ascii="Cambria Math" w:hAnsi="Cambria Math"/>
                <w:i/>
                <w:iCs/>
              </w:rPr>
            </m:ctrlPr>
          </m:sSubPr>
          <m:e>
            <m:r>
              <w:rPr>
                <w:rFonts w:ascii="Cambria Math" w:hAnsi="Cambria Math"/>
              </w:rPr>
              <m:t>ω</m:t>
            </m:r>
          </m:e>
          <m:sub>
            <m:r>
              <w:rPr>
                <w:rFonts w:ascii="Cambria Math" w:hAnsi="Cambria Math"/>
              </w:rPr>
              <m:t>3</m:t>
            </m:r>
          </m:sub>
        </m:sSub>
      </m:oMath>
      <w:r w:rsidR="0094064D">
        <w:rPr>
          <w:iCs/>
        </w:rPr>
        <w:t>, por exemplo,</w:t>
      </w:r>
      <w:r>
        <w:rPr>
          <w:iCs/>
        </w:rPr>
        <w:t xml:space="preserve"> teria um vetor de </w:t>
      </w:r>
      <w:r>
        <w:rPr>
          <w:i/>
        </w:rPr>
        <w:t>target</w:t>
      </w:r>
      <w:r>
        <w:rPr>
          <w:iCs/>
        </w:rPr>
        <w:t xml:space="preserve"> da seguinte forma:</w:t>
      </w:r>
    </w:p>
    <w:p w14:paraId="33313048" w14:textId="546CCEC1" w:rsidR="000C22A5" w:rsidRPr="000C22A5" w:rsidRDefault="000C22A5" w:rsidP="00B06C99">
      <w:pPr>
        <w:rPr>
          <w:iCs/>
        </w:rPr>
      </w:pPr>
      <m:oMathPara>
        <m:oMath>
          <m:r>
            <m:rPr>
              <m:sty m:val="bi"/>
            </m:rPr>
            <w:rPr>
              <w:rFonts w:ascii="Cambria Math" w:hAnsi="Cambria Math"/>
            </w:rPr>
            <m:t>t</m:t>
          </m:r>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0</m:t>
                        </m:r>
                      </m:e>
                      <m:e>
                        <m:r>
                          <w:rPr>
                            <w:rFonts w:ascii="Cambria Math" w:hAnsi="Cambria Math"/>
                          </w:rPr>
                          <m:t>0</m:t>
                        </m:r>
                      </m:e>
                      <m:e>
                        <m:r>
                          <w:rPr>
                            <w:rFonts w:ascii="Cambria Math" w:hAnsi="Cambria Math"/>
                          </w:rPr>
                          <m:t>1</m:t>
                        </m:r>
                      </m:e>
                    </m:mr>
                  </m:m>
                </m:e>
              </m:d>
            </m:e>
            <m:sup>
              <m:r>
                <w:rPr>
                  <w:rFonts w:ascii="Cambria Math" w:hAnsi="Cambria Math"/>
                </w:rPr>
                <m:t>T</m:t>
              </m:r>
            </m:sup>
          </m:sSup>
          <m:r>
            <w:rPr>
              <w:rFonts w:ascii="Cambria Math" w:hAnsi="Cambria Math"/>
            </w:rPr>
            <m:t>.</m:t>
          </m:r>
        </m:oMath>
      </m:oMathPara>
    </w:p>
    <w:p w14:paraId="6D4494FB" w14:textId="77777777" w:rsidR="000C22A5" w:rsidRPr="000C22A5" w:rsidRDefault="000C22A5" w:rsidP="00B06C99">
      <w:pPr>
        <w:rPr>
          <w:iCs/>
        </w:rPr>
      </w:pPr>
    </w:p>
    <w:p w14:paraId="64ADF161" w14:textId="7BE7BC1E" w:rsidR="00B06C99" w:rsidRDefault="000C22A5" w:rsidP="00B06C99">
      <w:pPr>
        <w:rPr>
          <w:iCs/>
        </w:rPr>
      </w:pPr>
      <w:r>
        <w:rPr>
          <w:iCs/>
        </w:rPr>
        <w:t xml:space="preserve">Passemos, agora, </w:t>
      </w:r>
      <w:r w:rsidR="0094064D">
        <w:rPr>
          <w:iCs/>
        </w:rPr>
        <w:t>a</w:t>
      </w:r>
      <w:r>
        <w:rPr>
          <w:iCs/>
        </w:rPr>
        <w:t xml:space="preserve">o desenvolvimento que leva </w:t>
      </w:r>
      <w:r w:rsidR="0094064D">
        <w:rPr>
          <w:iCs/>
        </w:rPr>
        <w:t>à criação</w:t>
      </w:r>
      <w:r>
        <w:rPr>
          <w:iCs/>
        </w:rPr>
        <w:t xml:space="preserve"> do modelo da regressão logística.</w:t>
      </w:r>
    </w:p>
    <w:p w14:paraId="55BB8327" w14:textId="5FDC4C6E" w:rsidR="000C22A5" w:rsidRDefault="000C22A5" w:rsidP="002542E6">
      <w:pPr>
        <w:pStyle w:val="Ttulo2"/>
      </w:pPr>
      <w:bookmarkStart w:id="48" w:name="_Toc177851359"/>
      <w:r>
        <w:t>Mínimos Quadrados Para Classificação</w:t>
      </w:r>
      <w:bookmarkEnd w:id="48"/>
    </w:p>
    <w:p w14:paraId="216D10BF" w14:textId="72727D5F" w:rsidR="000C22A5" w:rsidRDefault="000C22A5" w:rsidP="000C22A5">
      <w:r>
        <w:t>Consideremos um problema de classificação em que temos conjuntos de dados que pertencem a duas classes distintas, como ilustra a imagem abaixo:</w:t>
      </w:r>
    </w:p>
    <w:p w14:paraId="2D40A2CB" w14:textId="7A36F2E7" w:rsidR="000C22A5" w:rsidRDefault="00DE5257" w:rsidP="00DE5257">
      <w:pPr>
        <w:jc w:val="center"/>
      </w:pPr>
      <w:r w:rsidRPr="00DE5257">
        <w:rPr>
          <w:noProof/>
        </w:rPr>
        <w:drawing>
          <wp:inline distT="0" distB="0" distL="0" distR="0" wp14:anchorId="291184AD" wp14:editId="33C7C922">
            <wp:extent cx="3754582" cy="1105536"/>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5702" cy="1126477"/>
                    </a:xfrm>
                    <a:prstGeom prst="rect">
                      <a:avLst/>
                    </a:prstGeom>
                  </pic:spPr>
                </pic:pic>
              </a:graphicData>
            </a:graphic>
          </wp:inline>
        </w:drawing>
      </w:r>
    </w:p>
    <w:p w14:paraId="3DF465E0" w14:textId="33E0A961" w:rsidR="00DE5257" w:rsidRDefault="00DE5257" w:rsidP="00DE5257">
      <w:r>
        <w:t xml:space="preserve">Como criar um modelo matemático </w:t>
      </w:r>
      <w:proofErr w:type="gramStart"/>
      <w:r>
        <w:t>para</w:t>
      </w:r>
      <w:r w:rsidR="00F3237D">
        <w:t xml:space="preserve">, </w:t>
      </w:r>
      <w:r w:rsidR="0094064D">
        <w:t>dados</w:t>
      </w:r>
      <w:proofErr w:type="gramEnd"/>
      <w:r>
        <w:t xml:space="preserve"> novos pontos, conseguir classificá-los em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ou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Se conhecêssemos bem as distribuições que geraram esses pontos, poderíamos propor um valor de </w:t>
      </w:r>
      <m:oMath>
        <m:r>
          <w:rPr>
            <w:rFonts w:ascii="Cambria Math" w:hAnsi="Cambria Math"/>
          </w:rPr>
          <m:t>x</m:t>
        </m:r>
      </m:oMath>
      <w:r>
        <w:t xml:space="preserve"> a partir do qual passaríamos a classificar os pontos como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w:t>
      </w:r>
      <w:r w:rsidR="0094064D">
        <w:t xml:space="preserve"> Por exemplo, se</w:t>
      </w:r>
      <w:r>
        <w:t xml:space="preserve"> soubéssemos que </w:t>
      </w:r>
      <m:oMath>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d>
          <m:dPr>
            <m:ctrlPr>
              <w:rPr>
                <w:rFonts w:ascii="Cambria Math" w:hAnsi="Cambria Math"/>
                <w:i/>
              </w:rPr>
            </m:ctrlPr>
          </m:dPr>
          <m:e>
            <m:r>
              <w:rPr>
                <w:rFonts w:ascii="Cambria Math" w:hAnsi="Cambria Math"/>
              </w:rPr>
              <m:t>1,  0,1</m:t>
            </m:r>
          </m:e>
        </m:d>
      </m:oMath>
      <w:r>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r>
          <m:rPr>
            <m:scr m:val="script"/>
          </m:rPr>
          <w:rPr>
            <w:rFonts w:ascii="Cambria Math" w:hAnsi="Cambria Math"/>
          </w:rPr>
          <m:t>~N</m:t>
        </m:r>
        <m:d>
          <m:dPr>
            <m:ctrlPr>
              <w:rPr>
                <w:rFonts w:ascii="Cambria Math" w:hAnsi="Cambria Math"/>
                <w:i/>
              </w:rPr>
            </m:ctrlPr>
          </m:dPr>
          <m:e>
            <m:r>
              <w:rPr>
                <w:rFonts w:ascii="Cambria Math" w:hAnsi="Cambria Math"/>
              </w:rPr>
              <m:t>2,  0,1</m:t>
            </m:r>
          </m:e>
        </m:d>
      </m:oMath>
      <w:r>
        <w:t xml:space="preserve"> são as variáveis aleatórias que geram essas duas classes de pontos, poderíamos propor uma fronteira de decisão passando em </w:t>
      </w:r>
      <m:oMath>
        <m:r>
          <w:rPr>
            <w:rFonts w:ascii="Cambria Math" w:hAnsi="Cambria Math"/>
          </w:rPr>
          <m:t>x=1,5</m:t>
        </m:r>
      </m:oMath>
      <w:r w:rsidR="00F3601B">
        <w:t xml:space="preserve">, na metade do caminho entre as médias das duas Gaussianas. </w:t>
      </w:r>
    </w:p>
    <w:p w14:paraId="0F95F090" w14:textId="6366C679" w:rsidR="00F3601B" w:rsidRDefault="00F3601B" w:rsidP="00DE5257">
      <w:r>
        <w:t>No entanto, em quase todos os casos, não temos essa informação e precisamos encontrar um modelo para classificar os pontos mesmo sem saber as funções de distribui</w:t>
      </w:r>
      <w:r w:rsidR="0094064D">
        <w:t>ção</w:t>
      </w:r>
      <w:r>
        <w:t xml:space="preserve"> geradoras.</w:t>
      </w:r>
    </w:p>
    <w:p w14:paraId="0C5E49D1" w14:textId="5DD05BAB" w:rsidR="00F3601B" w:rsidRDefault="00F3601B" w:rsidP="00DE5257">
      <w:r>
        <w:t>Uma possibilidade mais simples seria utilizar o método dos mínimos quadrados. Mas como fazer isso se temos pontos alinhados em u</w:t>
      </w:r>
      <w:r w:rsidR="0094064D">
        <w:t>ma única dimensão</w:t>
      </w:r>
      <w:r>
        <w:t xml:space="preserve">, com mesmo valor de </w:t>
      </w:r>
      <m:oMath>
        <m:r>
          <w:rPr>
            <w:rFonts w:ascii="Cambria Math" w:hAnsi="Cambria Math"/>
          </w:rPr>
          <m:t>y</m:t>
        </m:r>
      </m:oMath>
      <w:r>
        <w:t xml:space="preserve">? Podemos codificar a informação </w:t>
      </w:r>
      <w:r w:rsidR="00202D49">
        <w:t xml:space="preserve">presente nas cores </w:t>
      </w:r>
      <w:r>
        <w:t xml:space="preserve">em número, por exemplo, fazendo </w:t>
      </w:r>
      <m:oMath>
        <m:r>
          <w:rPr>
            <w:rFonts w:ascii="Cambria Math" w:hAnsi="Cambria Math"/>
          </w:rPr>
          <m:t>y=0</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202D49">
        <w:t xml:space="preserve"> (azul)</w:t>
      </w:r>
      <w:r>
        <w:t xml:space="preserve"> e </w:t>
      </w:r>
      <m:oMath>
        <m:r>
          <w:rPr>
            <w:rFonts w:ascii="Cambria Math" w:hAnsi="Cambria Math"/>
          </w:rPr>
          <m:t>y=1</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rsidR="00202D49">
        <w:t xml:space="preserve"> (laranja)</w:t>
      </w:r>
      <w:r>
        <w:t>, o que nos daria a seguinte representação:</w:t>
      </w:r>
    </w:p>
    <w:p w14:paraId="2641F992" w14:textId="15B75F65" w:rsidR="00F3601B" w:rsidRDefault="00F3601B" w:rsidP="00F3601B">
      <w:pPr>
        <w:jc w:val="center"/>
      </w:pPr>
      <w:r w:rsidRPr="00F3601B">
        <w:rPr>
          <w:noProof/>
        </w:rPr>
        <w:drawing>
          <wp:inline distT="0" distB="0" distL="0" distR="0" wp14:anchorId="135EE457" wp14:editId="594062B3">
            <wp:extent cx="3262746" cy="1445293"/>
            <wp:effectExtent l="0" t="0" r="0" b="254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8608" cy="1456749"/>
                    </a:xfrm>
                    <a:prstGeom prst="rect">
                      <a:avLst/>
                    </a:prstGeom>
                  </pic:spPr>
                </pic:pic>
              </a:graphicData>
            </a:graphic>
          </wp:inline>
        </w:drawing>
      </w:r>
    </w:p>
    <w:p w14:paraId="466365A9" w14:textId="3ADC3342" w:rsidR="00FA75F0" w:rsidRDefault="00F3601B" w:rsidP="00F3601B">
      <w:pPr>
        <w:rPr>
          <w:bCs/>
        </w:rPr>
      </w:pPr>
      <w:r>
        <w:t xml:space="preserve">Com isso, fica um pouco menos obscura a ideia de utilizar mínimos quadrados para encontrar uma função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que </w:t>
      </w:r>
      <w:r w:rsidR="00202D49">
        <w:rPr>
          <w:bCs/>
        </w:rPr>
        <w:t xml:space="preserve">se </w:t>
      </w:r>
      <w:r w:rsidR="00FA75F0">
        <w:rPr>
          <w:bCs/>
        </w:rPr>
        <w:t>ajuste</w:t>
      </w:r>
      <w:r w:rsidR="00202D49">
        <w:rPr>
          <w:bCs/>
        </w:rPr>
        <w:t xml:space="preserve"> a</w:t>
      </w:r>
      <w:r w:rsidR="00FA75F0">
        <w:rPr>
          <w:bCs/>
        </w:rPr>
        <w:t xml:space="preserve"> esses dados. O ideal seria que essa função </w:t>
      </w:r>
      <m:oMath>
        <m:r>
          <w:rPr>
            <w:rFonts w:ascii="Cambria Math" w:hAnsi="Cambria Math"/>
          </w:rPr>
          <m:t>y</m:t>
        </m:r>
        <m:d>
          <m:dPr>
            <m:ctrlPr>
              <w:rPr>
                <w:rFonts w:ascii="Cambria Math" w:hAnsi="Cambria Math"/>
                <w:bCs/>
                <w:i/>
              </w:rPr>
            </m:ctrlPr>
          </m:dPr>
          <m:e>
            <m:r>
              <w:rPr>
                <w:rFonts w:ascii="Cambria Math" w:hAnsi="Cambria Math"/>
              </w:rPr>
              <m:t>x</m:t>
            </m:r>
          </m:e>
        </m:d>
      </m:oMath>
      <w:r w:rsidR="00FA75F0">
        <w:rPr>
          <w:bCs/>
        </w:rPr>
        <w:t xml:space="preserve"> assumisse o valor zero quando </w:t>
      </w:r>
      <m:oMath>
        <m:r>
          <w:rPr>
            <w:rFonts w:ascii="Cambria Math" w:hAnsi="Cambria Math"/>
          </w:rPr>
          <m:t>x</m:t>
        </m:r>
      </m:oMath>
      <w:r w:rsidR="00FA75F0">
        <w:rPr>
          <w:bCs/>
        </w:rPr>
        <w:t xml:space="preserve"> pertencesse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sidR="00FA75F0">
        <w:rPr>
          <w:bCs/>
        </w:rPr>
        <w:t xml:space="preserve"> e assumisse o valor </w:t>
      </w:r>
      <m:oMath>
        <m:r>
          <w:rPr>
            <w:rFonts w:ascii="Cambria Math" w:hAnsi="Cambria Math"/>
          </w:rPr>
          <m:t>1</m:t>
        </m:r>
      </m:oMath>
      <w:r w:rsidR="00FA75F0">
        <w:rPr>
          <w:bCs/>
        </w:rPr>
        <w:t xml:space="preserve"> caso contrário. No entanto, só conseguiríamos encontrar uma reta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desse tipo somente se todos os pontos azuis estivessem concentrados em um mesmo valor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FA75F0">
        <w:rPr>
          <w:bCs/>
        </w:rPr>
        <w:t xml:space="preserve"> e todos os pontos laranjas estivessem concentrados em um mesmo valor de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FA75F0">
        <w:rPr>
          <w:bCs/>
        </w:rPr>
        <w:t xml:space="preserve">. Claramente isso não acontece e o que temos, na realidade, é um modelo em que </w:t>
      </w:r>
      <m:oMath>
        <m:r>
          <w:rPr>
            <w:rFonts w:ascii="Cambria Math" w:hAnsi="Cambria Math"/>
          </w:rPr>
          <m:t>y</m:t>
        </m:r>
      </m:oMath>
      <w:r w:rsidR="00FA75F0">
        <w:rPr>
          <w:bCs/>
        </w:rPr>
        <w:t xml:space="preserve"> pode assumir qualquer valor real, como mostrado na </w:t>
      </w:r>
      <w:r w:rsidR="00202D49">
        <w:rPr>
          <w:bCs/>
        </w:rPr>
        <w:fldChar w:fldCharType="begin"/>
      </w:r>
      <w:r w:rsidR="00202D49">
        <w:rPr>
          <w:bCs/>
        </w:rPr>
        <w:instrText xml:space="preserve"> REF _Ref156930171 \h </w:instrText>
      </w:r>
      <w:r w:rsidR="00202D49">
        <w:rPr>
          <w:bCs/>
        </w:rPr>
      </w:r>
      <w:r w:rsidR="00202D49">
        <w:rPr>
          <w:bCs/>
        </w:rPr>
        <w:fldChar w:fldCharType="separate"/>
      </w:r>
      <w:r w:rsidR="006F2D55">
        <w:t xml:space="preserve">Figura </w:t>
      </w:r>
      <w:r w:rsidR="006F2D55">
        <w:rPr>
          <w:noProof/>
        </w:rPr>
        <w:t>5</w:t>
      </w:r>
      <w:r w:rsidR="006F2D55">
        <w:noBreakHyphen/>
      </w:r>
      <w:r w:rsidR="006F2D55">
        <w:rPr>
          <w:noProof/>
        </w:rPr>
        <w:t>1</w:t>
      </w:r>
      <w:r w:rsidR="00202D49">
        <w:rPr>
          <w:bCs/>
        </w:rPr>
        <w:fldChar w:fldCharType="end"/>
      </w:r>
      <w:r w:rsidR="00202D49">
        <w:rPr>
          <w:bCs/>
        </w:rPr>
        <w:t>.</w:t>
      </w:r>
    </w:p>
    <w:p w14:paraId="7558C4A9" w14:textId="697D7084" w:rsidR="00202D49" w:rsidRDefault="00F90B47" w:rsidP="00202D49">
      <w:pPr>
        <w:jc w:val="center"/>
        <w:rPr>
          <w:bCs/>
        </w:rPr>
      </w:pPr>
      <w:r w:rsidRPr="00F90B47">
        <w:rPr>
          <w:bCs/>
          <w:noProof/>
        </w:rPr>
        <w:lastRenderedPageBreak/>
        <w:drawing>
          <wp:inline distT="0" distB="0" distL="0" distR="0" wp14:anchorId="565C6668" wp14:editId="69AF7871">
            <wp:extent cx="3484418" cy="2530546"/>
            <wp:effectExtent l="0" t="0" r="1905"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98073" cy="2540463"/>
                    </a:xfrm>
                    <a:prstGeom prst="rect">
                      <a:avLst/>
                    </a:prstGeom>
                  </pic:spPr>
                </pic:pic>
              </a:graphicData>
            </a:graphic>
          </wp:inline>
        </w:drawing>
      </w:r>
    </w:p>
    <w:p w14:paraId="51F2728C" w14:textId="7E13C429" w:rsidR="00202D49" w:rsidRDefault="00202D49" w:rsidP="00202D49">
      <w:pPr>
        <w:pStyle w:val="Legenda"/>
        <w:jc w:val="center"/>
        <w:rPr>
          <w:bCs/>
        </w:rPr>
      </w:pPr>
      <w:bookmarkStart w:id="49" w:name="_Ref156930171"/>
      <w:bookmarkStart w:id="50" w:name="_Ref156930166"/>
      <w:r>
        <w:t xml:space="preserve">Figura </w:t>
      </w:r>
      <w:fldSimple w:instr=" STYLEREF 1 \s ">
        <w:r w:rsidR="006F2D55">
          <w:rPr>
            <w:noProof/>
          </w:rPr>
          <w:t>5</w:t>
        </w:r>
      </w:fldSimple>
      <w:r w:rsidR="003D63ED">
        <w:noBreakHyphen/>
      </w:r>
      <w:fldSimple w:instr=" SEQ Figura \* ARABIC \s 1 ">
        <w:r w:rsidR="006F2D55">
          <w:rPr>
            <w:noProof/>
          </w:rPr>
          <w:t>1</w:t>
        </w:r>
      </w:fldSimple>
      <w:bookmarkEnd w:id="49"/>
      <w:r>
        <w:t>: Ajuste de uma reta aos pontos das classes azul e laranja.</w:t>
      </w:r>
      <w:bookmarkEnd w:id="50"/>
    </w:p>
    <w:p w14:paraId="015C9CA4" w14:textId="726CD692" w:rsidR="00F90B47" w:rsidRDefault="00F90B47" w:rsidP="00F90B47">
      <w:pPr>
        <w:rPr>
          <w:bCs/>
        </w:rPr>
      </w:pPr>
      <w:r>
        <w:rPr>
          <w:bCs/>
        </w:rPr>
        <w:t xml:space="preserve">Uma solução para isso é adotarmos a regra de que, para </w:t>
      </w:r>
      <m:oMath>
        <m:r>
          <w:rPr>
            <w:rFonts w:ascii="Cambria Math" w:hAnsi="Cambria Math"/>
          </w:rPr>
          <m:t>y&lt;0,5</m:t>
        </m:r>
      </m:oMath>
      <w:r>
        <w:rPr>
          <w:bCs/>
        </w:rPr>
        <w:t xml:space="preserve">, associamos </w:t>
      </w:r>
      <m:oMath>
        <m:r>
          <w:rPr>
            <w:rFonts w:ascii="Cambria Math" w:hAnsi="Cambria Math"/>
          </w:rPr>
          <m:t>x</m:t>
        </m:r>
      </m:oMath>
      <w:r>
        <w:rPr>
          <w:bCs/>
        </w:rPr>
        <w:t xml:space="preserv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Pr>
          <w:bCs/>
        </w:rPr>
        <w:t xml:space="preserve"> e associamos a </w:t>
      </w:r>
      <m:oMath>
        <m:sSub>
          <m:sSubPr>
            <m:ctrlPr>
              <w:rPr>
                <w:rFonts w:ascii="Cambria Math" w:hAnsi="Cambria Math"/>
                <w:bCs/>
                <w:i/>
              </w:rPr>
            </m:ctrlPr>
          </m:sSubPr>
          <m:e>
            <m:r>
              <w:rPr>
                <w:rFonts w:ascii="Cambria Math" w:hAnsi="Cambria Math"/>
              </w:rPr>
              <m:t>ω</m:t>
            </m:r>
          </m:e>
          <m:sub>
            <m:r>
              <w:rPr>
                <w:rFonts w:ascii="Cambria Math" w:hAnsi="Cambria Math"/>
              </w:rPr>
              <m:t>2</m:t>
            </m:r>
          </m:sub>
        </m:sSub>
      </m:oMath>
      <w:r>
        <w:rPr>
          <w:bCs/>
        </w:rPr>
        <w:t xml:space="preserve"> caso contrário. Com essa regra</w:t>
      </w:r>
      <w:r w:rsidR="00C20AA3">
        <w:rPr>
          <w:bCs/>
        </w:rPr>
        <w:t xml:space="preserve"> bastante intuitiva</w:t>
      </w:r>
      <w:r>
        <w:rPr>
          <w:bCs/>
        </w:rPr>
        <w:t>, separamos perfeitamente os pontos da imagem acima.</w:t>
      </w:r>
    </w:p>
    <w:p w14:paraId="5470A3F6" w14:textId="33C909F6" w:rsidR="00C20AA3" w:rsidRDefault="00C20AA3" w:rsidP="00F90B47">
      <w:pPr>
        <w:rPr>
          <w:bCs/>
        </w:rPr>
      </w:pPr>
      <w:r>
        <w:rPr>
          <w:bCs/>
        </w:rPr>
        <w:t xml:space="preserve">E no caso em que temos 3 classes, por exemplo, como mostra a </w:t>
      </w:r>
      <w:r w:rsidR="00202D49">
        <w:rPr>
          <w:bCs/>
        </w:rPr>
        <w:fldChar w:fldCharType="begin"/>
      </w:r>
      <w:r w:rsidR="00202D49">
        <w:rPr>
          <w:bCs/>
        </w:rPr>
        <w:instrText xml:space="preserve"> REF _Ref127400778 \h </w:instrText>
      </w:r>
      <w:r w:rsidR="00202D49">
        <w:rPr>
          <w:bCs/>
        </w:rPr>
      </w:r>
      <w:r w:rsidR="00202D49">
        <w:rPr>
          <w:bCs/>
        </w:rPr>
        <w:fldChar w:fldCharType="separate"/>
      </w:r>
      <w:r w:rsidR="006F2D55">
        <w:t xml:space="preserve">Figura </w:t>
      </w:r>
      <w:r w:rsidR="006F2D55">
        <w:rPr>
          <w:noProof/>
        </w:rPr>
        <w:t>5</w:t>
      </w:r>
      <w:r w:rsidR="006F2D55">
        <w:noBreakHyphen/>
      </w:r>
      <w:r w:rsidR="006F2D55">
        <w:rPr>
          <w:noProof/>
        </w:rPr>
        <w:t>2</w:t>
      </w:r>
      <w:r w:rsidR="00202D49">
        <w:rPr>
          <w:bCs/>
        </w:rPr>
        <w:fldChar w:fldCharType="end"/>
      </w:r>
      <w:r w:rsidR="00202D49">
        <w:rPr>
          <w:bCs/>
        </w:rPr>
        <w:t>?</w:t>
      </w:r>
    </w:p>
    <w:p w14:paraId="492FC2A6" w14:textId="4BEC7448" w:rsidR="00AB57F4" w:rsidRDefault="00E03049" w:rsidP="00AB57F4">
      <w:pPr>
        <w:jc w:val="center"/>
        <w:rPr>
          <w:bCs/>
        </w:rPr>
      </w:pPr>
      <w:r w:rsidRPr="00E03049">
        <w:rPr>
          <w:bCs/>
          <w:noProof/>
        </w:rPr>
        <w:drawing>
          <wp:inline distT="0" distB="0" distL="0" distR="0" wp14:anchorId="4935C7C5" wp14:editId="4C5F16AC">
            <wp:extent cx="3865245" cy="1487192"/>
            <wp:effectExtent l="0" t="0" r="190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6517" cy="1499224"/>
                    </a:xfrm>
                    <a:prstGeom prst="rect">
                      <a:avLst/>
                    </a:prstGeom>
                  </pic:spPr>
                </pic:pic>
              </a:graphicData>
            </a:graphic>
          </wp:inline>
        </w:drawing>
      </w:r>
    </w:p>
    <w:p w14:paraId="1DA08644" w14:textId="4236D72E" w:rsidR="00E03049" w:rsidRDefault="00E03049" w:rsidP="00E03049">
      <w:pPr>
        <w:pStyle w:val="Legenda"/>
        <w:jc w:val="center"/>
        <w:rPr>
          <w:bCs/>
        </w:rPr>
      </w:pPr>
      <w:bookmarkStart w:id="51" w:name="_Ref127400778"/>
      <w:r>
        <w:t xml:space="preserve">Figura </w:t>
      </w:r>
      <w:fldSimple w:instr=" STYLEREF 1 \s ">
        <w:r w:rsidR="006F2D55">
          <w:rPr>
            <w:noProof/>
          </w:rPr>
          <w:t>5</w:t>
        </w:r>
      </w:fldSimple>
      <w:r w:rsidR="003D63ED">
        <w:noBreakHyphen/>
      </w:r>
      <w:fldSimple w:instr=" SEQ Figura \* ARABIC \s 1 ">
        <w:r w:rsidR="006F2D55">
          <w:rPr>
            <w:noProof/>
          </w:rPr>
          <w:t>2</w:t>
        </w:r>
      </w:fldSimple>
      <w:bookmarkEnd w:id="51"/>
      <w:r>
        <w:t>: Problema multiclasse.</w:t>
      </w:r>
    </w:p>
    <w:p w14:paraId="5A7FB770" w14:textId="55E6E0C4" w:rsidR="00255FC2" w:rsidRDefault="002019B3" w:rsidP="00255FC2">
      <w:pPr>
        <w:rPr>
          <w:bCs/>
        </w:rPr>
      </w:pPr>
      <w:r>
        <w:rPr>
          <w:bCs/>
        </w:rPr>
        <w:t xml:space="preserve">Nesse caso, existem diferentes abordagens. Em </w:t>
      </w:r>
      <w:sdt>
        <w:sdtPr>
          <w:rPr>
            <w:bCs/>
          </w:rPr>
          <w:id w:val="-17784846"/>
          <w:citation/>
        </w:sdtPr>
        <w:sdtContent>
          <w:r>
            <w:rPr>
              <w:bCs/>
            </w:rPr>
            <w:fldChar w:fldCharType="begin"/>
          </w:r>
          <w:r w:rsidR="00A51A61">
            <w:rPr>
              <w:bCs/>
            </w:rPr>
            <w:instrText xml:space="preserve">CITATION Bis06 \p 183 \l 1046 </w:instrText>
          </w:r>
          <w:r>
            <w:rPr>
              <w:bCs/>
            </w:rPr>
            <w:fldChar w:fldCharType="separate"/>
          </w:r>
          <w:r w:rsidR="006D76E2" w:rsidRPr="006D76E2">
            <w:rPr>
              <w:noProof/>
            </w:rPr>
            <w:t>[2, p. 183]</w:t>
          </w:r>
          <w:r>
            <w:rPr>
              <w:bCs/>
            </w:rPr>
            <w:fldChar w:fldCharType="end"/>
          </w:r>
        </w:sdtContent>
      </w:sdt>
      <w:r>
        <w:rPr>
          <w:bCs/>
        </w:rPr>
        <w:t>, Bishop menciona a</w:t>
      </w:r>
      <w:r w:rsidR="00D91AAA">
        <w:rPr>
          <w:bCs/>
        </w:rPr>
        <w:t>lgumas delas</w:t>
      </w:r>
      <w:r>
        <w:rPr>
          <w:bCs/>
        </w:rPr>
        <w:t>:</w:t>
      </w:r>
    </w:p>
    <w:p w14:paraId="177B8F4A" w14:textId="38B65DF3" w:rsidR="002F400A" w:rsidRPr="002F400A" w:rsidRDefault="004A0700">
      <w:pPr>
        <w:pStyle w:val="PargrafodaLista"/>
        <w:numPr>
          <w:ilvl w:val="0"/>
          <w:numId w:val="2"/>
        </w:numPr>
        <w:rPr>
          <w:iCs/>
        </w:rPr>
      </w:pPr>
      <w:r w:rsidRPr="004A0700">
        <w:t>U</w:t>
      </w:r>
      <w:r w:rsidR="002019B3" w:rsidRPr="004A0700">
        <w:t xml:space="preserve">m contra </w:t>
      </w:r>
      <w:r w:rsidRPr="004A0700">
        <w:t>um</w:t>
      </w:r>
      <w:r w:rsidR="002019B3">
        <w:rPr>
          <w:iCs/>
        </w:rPr>
        <w:t xml:space="preserve">, em que se adota uma </w:t>
      </w:r>
      <w:r w:rsidR="002019B3" w:rsidRPr="004F68E0">
        <w:t>função discriminante</w:t>
      </w:r>
      <w:r w:rsidR="002019B3">
        <w:rPr>
          <w:iCs/>
        </w:rPr>
        <w:t xml:space="preserve"> na forma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019B3">
        <w:rPr>
          <w:b/>
          <w:bCs/>
        </w:rPr>
        <w:t xml:space="preserve"> </w:t>
      </w:r>
      <w:r w:rsidR="002019B3">
        <w:t>para cada par de classes</w:t>
      </w:r>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e>
        </m:d>
      </m:oMath>
      <w:r>
        <w:t xml:space="preserve">. Se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w:rPr>
                <w:rFonts w:ascii="Cambria Math" w:hAnsi="Cambria Math"/>
              </w:rPr>
              <m:t>x</m:t>
            </m:r>
          </m:e>
        </m:d>
        <m:r>
          <w:rPr>
            <w:rFonts w:ascii="Cambria Math" w:hAnsi="Cambria Math"/>
          </w:rPr>
          <m:t>&gt;0,</m:t>
        </m:r>
      </m:oMath>
      <w:r>
        <w:t xml:space="preserve"> classificamos como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3E68B2">
        <w:t xml:space="preserve"> e, c</w:t>
      </w:r>
      <w:r>
        <w:t xml:space="preserve">aso contrário, classificamos como </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t xml:space="preserve">. Essa abordagem gera uma região de indecisão, formada por pontos que são atribuídos a mais de uma classe, ou seja, quando para o mesmo ponto </w:t>
      </w:r>
      <m:oMath>
        <m:r>
          <m:rPr>
            <m:sty m:val="bi"/>
          </m:rPr>
          <w:rPr>
            <w:rFonts w:ascii="Cambria Math" w:hAnsi="Cambria Math"/>
          </w:rPr>
          <m:t>x</m:t>
        </m:r>
      </m:oMath>
      <w:r>
        <w:t xml:space="preserve">, existe mais de um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rsidR="002F400A">
        <w:t xml:space="preserve"> (</w:t>
      </w:r>
      <w:r w:rsidR="00386B0E">
        <w:fldChar w:fldCharType="begin"/>
      </w:r>
      <w:r w:rsidR="00386B0E">
        <w:instrText xml:space="preserve"> REF _Ref127400393 \h </w:instrText>
      </w:r>
      <w:r w:rsidR="00386B0E">
        <w:fldChar w:fldCharType="separate"/>
      </w:r>
      <w:r w:rsidR="006F2D55">
        <w:t xml:space="preserve">Figura </w:t>
      </w:r>
      <w:r w:rsidR="006F2D55">
        <w:rPr>
          <w:noProof/>
        </w:rPr>
        <w:t>5</w:t>
      </w:r>
      <w:r w:rsidR="006F2D55">
        <w:noBreakHyphen/>
      </w:r>
      <w:r w:rsidR="006F2D55">
        <w:rPr>
          <w:noProof/>
        </w:rPr>
        <w:t>3</w:t>
      </w:r>
      <w:r w:rsidR="00386B0E">
        <w:fldChar w:fldCharType="end"/>
      </w:r>
      <w:r w:rsidR="002F400A">
        <w:t>).</w:t>
      </w:r>
      <w:r w:rsidR="002740E4">
        <w:br/>
      </w:r>
      <w:r w:rsidR="00E03049">
        <w:t>Observar que</w:t>
      </w:r>
      <w:r w:rsidR="007B5FE2">
        <w:t xml:space="preserve"> as fronteiras de decisão da figura são curvas de nível do hiperplano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7B5FE2">
        <w:t xml:space="preserve">, e são encontradas fazendo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=0</m:t>
        </m:r>
      </m:oMath>
      <w:r w:rsidR="007B5FE2">
        <w:t xml:space="preserve">, que é o limiar entre uma classe e outra. Assim, em um exemplo em que tivéssemos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qArr>
          </m:e>
        </m:d>
      </m:oMath>
      <w:r w:rsidR="007B5FE2">
        <w:t xml:space="preserve">, </w:t>
      </w:r>
      <m:oMath>
        <m:sSub>
          <m:sSubPr>
            <m:ctrlPr>
              <w:rPr>
                <w:rFonts w:ascii="Cambria Math" w:hAnsi="Cambria Math"/>
                <w:i/>
              </w:rPr>
            </m:ctrlPr>
          </m:sSubPr>
          <m:e>
            <m:r>
              <w:rPr>
                <w:rFonts w:ascii="Cambria Math" w:hAnsi="Cambria Math"/>
              </w:rPr>
              <m:t>y</m:t>
            </m:r>
          </m:e>
          <m:sub>
            <m:r>
              <w:rPr>
                <w:rFonts w:ascii="Cambria Math" w:hAnsi="Cambria Math"/>
              </w:rPr>
              <m:t>12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é a nossa função discriminante, que é um plano no espaço tridimensional (pode ser reescrito como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12</m:t>
            </m:r>
          </m:sub>
        </m:sSub>
        <m:r>
          <w:rPr>
            <w:rFonts w:ascii="Cambria Math" w:hAnsi="Cambria Math"/>
          </w:rPr>
          <m:t>=0</m:t>
        </m:r>
      </m:oMath>
      <w:r w:rsidR="007B5FE2">
        <w:t xml:space="preserve"> para facilitar a visualização) e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=0</m:t>
        </m:r>
      </m:oMath>
      <w:r w:rsidR="007B5FE2">
        <w:t xml:space="preserve"> é uma reta (que pode ser reescrita como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θ</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para facilitar a visualização), contida no mesmo plano onde se encontram os pontos </w:t>
      </w:r>
      <m:oMath>
        <m:r>
          <m:rPr>
            <m:sty m:val="bi"/>
          </m:rPr>
          <w:rPr>
            <w:rFonts w:ascii="Cambria Math" w:hAnsi="Cambria Math"/>
          </w:rPr>
          <m:t>x</m:t>
        </m:r>
      </m:oMath>
      <w:r w:rsidR="007B5FE2">
        <w:t>.</w:t>
      </w:r>
    </w:p>
    <w:p w14:paraId="0D7C77E2" w14:textId="60FE7F4A" w:rsidR="004A0700" w:rsidRPr="002F400A" w:rsidRDefault="004A0700">
      <w:pPr>
        <w:pStyle w:val="PargrafodaLista"/>
        <w:numPr>
          <w:ilvl w:val="0"/>
          <w:numId w:val="2"/>
        </w:numPr>
        <w:rPr>
          <w:iCs/>
        </w:rPr>
      </w:pPr>
      <w:r>
        <w:rPr>
          <w:iCs/>
        </w:rPr>
        <w:t xml:space="preserve">Um contra </w:t>
      </w:r>
      <w:r w:rsidR="00386B0E">
        <w:rPr>
          <w:iCs/>
        </w:rPr>
        <w:t>o resto</w:t>
      </w:r>
      <w:r>
        <w:rPr>
          <w:iCs/>
        </w:rPr>
        <w:t xml:space="preserve">, em que temos funções discriminante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Pr>
          <w:b/>
          <w:bCs/>
        </w:rPr>
        <w:t xml:space="preserve"> </w:t>
      </w:r>
      <w:r>
        <w:t xml:space="preserve">e, se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dizemos que </w:t>
      </w:r>
      <m:oMath>
        <m:r>
          <m:rPr>
            <m:sty m:val="bi"/>
          </m:rPr>
          <w:rPr>
            <w:rFonts w:ascii="Cambria Math" w:hAnsi="Cambria Math"/>
          </w:rPr>
          <m:t>x</m:t>
        </m:r>
      </m:oMath>
      <w:r>
        <w:t xml:space="preserve"> pertence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Caso contrário, dizemos que </w:t>
      </w:r>
      <m:oMath>
        <m:r>
          <m:rPr>
            <m:sty m:val="bi"/>
          </m:rPr>
          <w:rPr>
            <w:rFonts w:ascii="Cambria Math" w:hAnsi="Cambria Math"/>
          </w:rPr>
          <m:t>x</m:t>
        </m:r>
      </m:oMath>
      <w:r>
        <w:t xml:space="preserve"> não é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w:t>
      </w:r>
      <w:r>
        <w:lastRenderedPageBreak/>
        <w:t>Essa abordagem gera uma região de indecisão, formada por pontos que não foram classificad</w:t>
      </w:r>
      <w:proofErr w:type="spellStart"/>
      <w:r w:rsidR="007C4594">
        <w:t>o</w:t>
      </w:r>
      <w:r>
        <w:t>s</w:t>
      </w:r>
      <w:proofErr w:type="spellEnd"/>
      <w:r>
        <w:t xml:space="preserve"> como nenhuma classe, ou seja, pontos em que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m:oMath>
        <m:r>
          <w:rPr>
            <w:rFonts w:ascii="Cambria Math" w:hAnsi="Cambria Math"/>
          </w:rPr>
          <m:t>∀ k</m:t>
        </m:r>
      </m:oMath>
      <w:r w:rsidR="002F400A">
        <w:t xml:space="preserve"> (</w:t>
      </w:r>
      <w:r w:rsidR="00386B0E">
        <w:fldChar w:fldCharType="begin"/>
      </w:r>
      <w:r w:rsidR="00386B0E">
        <w:instrText xml:space="preserve"> REF _Ref127400402 \h </w:instrText>
      </w:r>
      <w:r w:rsidR="00386B0E">
        <w:fldChar w:fldCharType="separate"/>
      </w:r>
      <w:r w:rsidR="006F2D55">
        <w:t xml:space="preserve">Figura </w:t>
      </w:r>
      <w:r w:rsidR="006F2D55">
        <w:rPr>
          <w:noProof/>
        </w:rPr>
        <w:t>5</w:t>
      </w:r>
      <w:r w:rsidR="006F2D55">
        <w:noBreakHyphen/>
      </w:r>
      <w:r w:rsidR="006F2D55">
        <w:rPr>
          <w:noProof/>
        </w:rPr>
        <w:t>4</w:t>
      </w:r>
      <w:r w:rsidR="00386B0E">
        <w:fldChar w:fldCharType="end"/>
      </w:r>
      <w:r w:rsidR="002F400A">
        <w:t>)</w:t>
      </w:r>
      <w:r>
        <w:t>.</w:t>
      </w:r>
      <w:r w:rsidR="002740E4">
        <w:t xml:space="preserve"> Aqui, as fronteiras de decisão da imagem também são curvas de nível da função discriminante.</w:t>
      </w:r>
    </w:p>
    <w:p w14:paraId="37960864" w14:textId="74F97CD8" w:rsidR="002F400A" w:rsidRPr="00D91AAA" w:rsidRDefault="002F400A">
      <w:pPr>
        <w:pStyle w:val="PargrafodaLista"/>
        <w:numPr>
          <w:ilvl w:val="0"/>
          <w:numId w:val="2"/>
        </w:numPr>
        <w:rPr>
          <w:iCs/>
        </w:rPr>
      </w:pPr>
      <w:r>
        <w:t xml:space="preserve">Abordagem em que temos uma função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Pr="00D91AAA">
        <w:rPr>
          <w:b/>
          <w:bCs/>
        </w:rPr>
        <w:t xml:space="preserve"> </w:t>
      </w:r>
      <w:r>
        <w:t xml:space="preserve">para cada classe e atribuímos </w:t>
      </w:r>
      <m:oMath>
        <m:r>
          <m:rPr>
            <m:sty m:val="bi"/>
          </m:rPr>
          <w:rPr>
            <w:rFonts w:ascii="Cambria Math" w:hAnsi="Cambria Math"/>
          </w:rPr>
          <m:t>x</m:t>
        </m:r>
      </m:oMath>
      <w:r>
        <w:t xml:space="preserve"> à classe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que tiver maior valor de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Nesse caso, não são criadas regiões de indecisão, pois, excetuando as interseções entre os hiperplanos discriminantes, sempre haverá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m:rPr>
            <m:sty m:val="bi"/>
          </m:rPr>
          <w:rPr>
            <w:rFonts w:ascii="Cambria Math" w:hAnsi="Cambria Math"/>
          </w:rPr>
          <m:t xml:space="preserve"> ∀</m:t>
        </m:r>
        <m:r>
          <w:rPr>
            <w:rFonts w:ascii="Cambria Math" w:hAnsi="Cambria Math"/>
          </w:rPr>
          <m:t xml:space="preserve"> j≠k</m:t>
        </m:r>
      </m:oMath>
      <w:r>
        <w:t>.</w:t>
      </w:r>
    </w:p>
    <w:p w14:paraId="2D7979F8" w14:textId="77777777" w:rsidR="002F400A" w:rsidRPr="002F400A" w:rsidRDefault="002F400A" w:rsidP="002F400A">
      <w:pPr>
        <w:pStyle w:val="PargrafodaLista"/>
        <w:rPr>
          <w:iC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F400A" w14:paraId="0A88EA72" w14:textId="77777777" w:rsidTr="002F400A">
        <w:tc>
          <w:tcPr>
            <w:tcW w:w="4247" w:type="dxa"/>
          </w:tcPr>
          <w:p w14:paraId="5A22A118" w14:textId="77777777" w:rsidR="002F400A" w:rsidRDefault="002F400A" w:rsidP="002F400A">
            <w:pPr>
              <w:jc w:val="center"/>
              <w:rPr>
                <w:iCs/>
              </w:rPr>
            </w:pPr>
            <w:r w:rsidRPr="002F400A">
              <w:rPr>
                <w:iCs/>
                <w:noProof/>
              </w:rPr>
              <w:drawing>
                <wp:inline distT="0" distB="0" distL="0" distR="0" wp14:anchorId="62CC5D55" wp14:editId="5525676F">
                  <wp:extent cx="2105890" cy="1862903"/>
                  <wp:effectExtent l="0" t="0" r="8890"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1935" cy="1877096"/>
                          </a:xfrm>
                          <a:prstGeom prst="rect">
                            <a:avLst/>
                          </a:prstGeom>
                        </pic:spPr>
                      </pic:pic>
                    </a:graphicData>
                  </a:graphic>
                </wp:inline>
              </w:drawing>
            </w:r>
          </w:p>
          <w:p w14:paraId="3774EF71" w14:textId="005F18A4" w:rsidR="00386B0E" w:rsidRPr="002F400A" w:rsidRDefault="00386B0E" w:rsidP="00386B0E">
            <w:pPr>
              <w:pStyle w:val="Legenda"/>
              <w:jc w:val="center"/>
            </w:pPr>
            <w:bookmarkStart w:id="52" w:name="_Ref127400393"/>
            <w:r>
              <w:t xml:space="preserve">Figura </w:t>
            </w:r>
            <w:fldSimple w:instr=" STYLEREF 1 \s ">
              <w:r w:rsidR="006F2D55">
                <w:rPr>
                  <w:noProof/>
                </w:rPr>
                <w:t>5</w:t>
              </w:r>
            </w:fldSimple>
            <w:r w:rsidR="003D63ED">
              <w:noBreakHyphen/>
            </w:r>
            <w:fldSimple w:instr=" SEQ Figura \* ARABIC \s 1 ">
              <w:r w:rsidR="006F2D55">
                <w:rPr>
                  <w:noProof/>
                </w:rPr>
                <w:t>3</w:t>
              </w:r>
            </w:fldSimple>
            <w:bookmarkEnd w:id="52"/>
            <w:r>
              <w:t>: Um contra um.</w:t>
            </w:r>
          </w:p>
          <w:p w14:paraId="07D78AC7" w14:textId="5173884F" w:rsidR="002F400A" w:rsidRPr="002F400A" w:rsidRDefault="002F400A" w:rsidP="002F400A">
            <w:pPr>
              <w:jc w:val="center"/>
              <w:rPr>
                <w:i/>
              </w:rPr>
            </w:pPr>
          </w:p>
        </w:tc>
        <w:tc>
          <w:tcPr>
            <w:tcW w:w="4247" w:type="dxa"/>
          </w:tcPr>
          <w:p w14:paraId="19E0DCE1" w14:textId="77777777" w:rsidR="002F400A" w:rsidRDefault="002F400A" w:rsidP="002F400A">
            <w:pPr>
              <w:jc w:val="center"/>
              <w:rPr>
                <w:iCs/>
              </w:rPr>
            </w:pPr>
            <w:r w:rsidRPr="004A0700">
              <w:rPr>
                <w:noProof/>
              </w:rPr>
              <w:drawing>
                <wp:inline distT="0" distB="0" distL="0" distR="0" wp14:anchorId="2B54B33E" wp14:editId="1B3A6EDC">
                  <wp:extent cx="1939636" cy="1869924"/>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6875" cy="1876903"/>
                          </a:xfrm>
                          <a:prstGeom prst="rect">
                            <a:avLst/>
                          </a:prstGeom>
                        </pic:spPr>
                      </pic:pic>
                    </a:graphicData>
                  </a:graphic>
                </wp:inline>
              </w:drawing>
            </w:r>
          </w:p>
          <w:p w14:paraId="2F822CB8" w14:textId="61567D33" w:rsidR="00386B0E" w:rsidRDefault="00386B0E" w:rsidP="00386B0E">
            <w:pPr>
              <w:pStyle w:val="Legenda"/>
              <w:jc w:val="center"/>
              <w:rPr>
                <w:iCs w:val="0"/>
              </w:rPr>
            </w:pPr>
            <w:bookmarkStart w:id="53" w:name="_Ref127400402"/>
            <w:r>
              <w:t xml:space="preserve">Figura </w:t>
            </w:r>
            <w:fldSimple w:instr=" STYLEREF 1 \s ">
              <w:r w:rsidR="006F2D55">
                <w:rPr>
                  <w:noProof/>
                </w:rPr>
                <w:t>5</w:t>
              </w:r>
            </w:fldSimple>
            <w:r w:rsidR="003D63ED">
              <w:noBreakHyphen/>
            </w:r>
            <w:fldSimple w:instr=" SEQ Figura \* ARABIC \s 1 ">
              <w:r w:rsidR="006F2D55">
                <w:rPr>
                  <w:noProof/>
                </w:rPr>
                <w:t>4</w:t>
              </w:r>
            </w:fldSimple>
            <w:bookmarkEnd w:id="53"/>
            <w:r>
              <w:t>: Um contra o resto.</w:t>
            </w:r>
          </w:p>
          <w:p w14:paraId="72F3B58D" w14:textId="25DC0120" w:rsidR="002F400A" w:rsidRPr="002F400A" w:rsidRDefault="002F400A" w:rsidP="00386B0E">
            <w:pPr>
              <w:keepNext/>
              <w:rPr>
                <w:i/>
              </w:rPr>
            </w:pPr>
          </w:p>
        </w:tc>
      </w:tr>
    </w:tbl>
    <w:p w14:paraId="4C015763" w14:textId="0B1C9E8E" w:rsidR="00D91AAA" w:rsidRDefault="00E03049" w:rsidP="00D91AAA">
      <w:pPr>
        <w:rPr>
          <w:iCs/>
        </w:rPr>
      </w:pPr>
      <w:r>
        <w:rPr>
          <w:iCs/>
        </w:rPr>
        <w:t>Dessa forma, a abordagem que parece mais razoável para nosso problema é a terceira</w:t>
      </w:r>
      <w:r w:rsidR="00D91AAA">
        <w:rPr>
          <w:iCs/>
        </w:rPr>
        <w:t>, já que não são criadas regiões de indecisão</w:t>
      </w:r>
      <w:r>
        <w:rPr>
          <w:iCs/>
        </w:rPr>
        <w:t>.</w:t>
      </w:r>
      <w:r w:rsidR="00D91AAA">
        <w:rPr>
          <w:iCs/>
        </w:rPr>
        <w:t xml:space="preserve"> </w:t>
      </w:r>
      <w:r w:rsidR="003E68B2">
        <w:rPr>
          <w:iCs/>
        </w:rPr>
        <w:t>Nela</w:t>
      </w:r>
      <w:r w:rsidR="00D91AAA" w:rsidRPr="00D91AAA">
        <w:rPr>
          <w:iCs/>
        </w:rPr>
        <w:t xml:space="preserve">, </w:t>
      </w:r>
      <w:r w:rsidR="003E68B2">
        <w:rPr>
          <w:iCs/>
        </w:rPr>
        <w:t xml:space="preserve">poderíamos </w:t>
      </w:r>
      <w:r w:rsidR="00D91AAA" w:rsidRPr="00D91AAA">
        <w:rPr>
          <w:iCs/>
        </w:rPr>
        <w:t>utiliza</w:t>
      </w:r>
      <w:r w:rsidR="003E68B2">
        <w:rPr>
          <w:iCs/>
        </w:rPr>
        <w:t>r</w:t>
      </w:r>
      <w:r w:rsidR="00D91AAA" w:rsidRPr="00D91AAA">
        <w:rPr>
          <w:iCs/>
        </w:rPr>
        <w:t xml:space="preserve"> o método dos mínimos quadrados </w:t>
      </w:r>
      <w:r w:rsidR="003E68B2">
        <w:rPr>
          <w:iCs/>
        </w:rPr>
        <w:t>para encontrar as funções discriminantes</w:t>
      </w:r>
      <w:r w:rsidR="00D91AAA" w:rsidRPr="00D91AAA">
        <w:rPr>
          <w:iCs/>
        </w:rPr>
        <w:t xml:space="preserv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N</w:t>
      </w:r>
      <w:r w:rsidR="003E68B2">
        <w:rPr>
          <w:iCs/>
        </w:rPr>
        <w:t>o entanto</w:t>
      </w:r>
      <w:r w:rsidR="00D91AAA" w:rsidRPr="00D91AAA">
        <w:rPr>
          <w:iCs/>
        </w:rPr>
        <w:t>, as fronteiras de decisão são mais difíceis de encontrar</w:t>
      </w:r>
      <w:r w:rsidR="003E68B2">
        <w:rPr>
          <w:iCs/>
        </w:rPr>
        <w:t>, quando comparamos com os dois outros métodos</w:t>
      </w:r>
      <w:r w:rsidR="00D91AAA" w:rsidRPr="00D91AAA">
        <w:rPr>
          <w:iCs/>
        </w:rPr>
        <w:t xml:space="preserve">, principalmente no caso multiclasse, pois elas são definidas pelas regiões em que cada curva tem seu valor de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xml:space="preserve"> maior do que o de todas as outras classes.</w:t>
      </w:r>
    </w:p>
    <w:p w14:paraId="415DDAF1" w14:textId="36DFF0C4" w:rsidR="00D91AAA" w:rsidRDefault="00D91AAA" w:rsidP="00D91AAA">
      <w:pPr>
        <w:rPr>
          <w:iCs/>
        </w:rPr>
      </w:pPr>
      <w:r w:rsidRPr="00D91AAA">
        <w:rPr>
          <w:iCs/>
        </w:rPr>
        <w:t>Uma propriedade interessante dess</w:t>
      </w:r>
      <w:r w:rsidR="00891ED9">
        <w:rPr>
          <w:iCs/>
        </w:rPr>
        <w:t>a abordagem</w:t>
      </w:r>
      <w:r w:rsidRPr="00D91AAA">
        <w:rPr>
          <w:iCs/>
        </w:rPr>
        <w:t xml:space="preserve"> é que </w:t>
      </w:r>
      <m:oMath>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nary>
        <m:r>
          <w:rPr>
            <w:rFonts w:ascii="Cambria Math" w:hAnsi="Cambria Math"/>
          </w:rPr>
          <m:t>=1</m:t>
        </m:r>
      </m:oMath>
      <w:r w:rsidRPr="00D91AAA">
        <w:rPr>
          <w:iCs/>
        </w:rPr>
        <w:t xml:space="preserve"> </w:t>
      </w:r>
      <w:sdt>
        <w:sdtPr>
          <w:rPr>
            <w:iCs/>
          </w:rPr>
          <w:id w:val="-1252426688"/>
          <w:citation/>
        </w:sdtPr>
        <w:sdtContent>
          <w:r w:rsidRPr="00D91AAA">
            <w:rPr>
              <w:iCs/>
            </w:rPr>
            <w:fldChar w:fldCharType="begin"/>
          </w:r>
          <w:r w:rsidRPr="00D91AAA">
            <w:rPr>
              <w:iCs/>
            </w:rPr>
            <w:instrText xml:space="preserve">CITATION Bis06 \p 185 \l 1046 </w:instrText>
          </w:r>
          <w:r w:rsidRPr="00D91AAA">
            <w:rPr>
              <w:iCs/>
            </w:rPr>
            <w:fldChar w:fldCharType="separate"/>
          </w:r>
          <w:r w:rsidR="006D76E2" w:rsidRPr="006D76E2">
            <w:rPr>
              <w:noProof/>
            </w:rPr>
            <w:t>[2, p. 185]</w:t>
          </w:r>
          <w:r w:rsidRPr="00D91AAA">
            <w:rPr>
              <w:iCs/>
            </w:rPr>
            <w:fldChar w:fldCharType="end"/>
          </w:r>
        </w:sdtContent>
      </w:sdt>
      <w:r w:rsidRPr="00D91AAA">
        <w:rPr>
          <w:iCs/>
        </w:rPr>
        <w:t xml:space="preserve">, o que é muito similar ao que temos em medidas de probabilidade. Apesar disso,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pode ser considerado uma medida de probabilidade, pois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está restrito apenas ao intervalo </w:t>
      </w:r>
      <m:oMath>
        <m:d>
          <m:dPr>
            <m:begChr m:val="["/>
            <m:endChr m:val="]"/>
            <m:ctrlPr>
              <w:rPr>
                <w:rFonts w:ascii="Cambria Math" w:hAnsi="Cambria Math"/>
                <w:i/>
                <w:iCs/>
              </w:rPr>
            </m:ctrlPr>
          </m:dPr>
          <m:e>
            <m:r>
              <w:rPr>
                <w:rFonts w:ascii="Cambria Math" w:hAnsi="Cambria Math"/>
              </w:rPr>
              <m:t>0, 1</m:t>
            </m:r>
          </m:e>
        </m:d>
        <m:r>
          <w:rPr>
            <w:rFonts w:ascii="Cambria Math" w:hAnsi="Cambria Math"/>
          </w:rPr>
          <m:t>.</m:t>
        </m:r>
      </m:oMath>
    </w:p>
    <w:p w14:paraId="7FEFDDE4" w14:textId="7753D979" w:rsidR="00BF5BED" w:rsidRDefault="00891ED9" w:rsidP="00D91AAA">
      <w:pPr>
        <w:rPr>
          <w:iCs/>
        </w:rPr>
      </w:pPr>
      <w:r>
        <w:rPr>
          <w:iCs/>
        </w:rPr>
        <w:t>Portanto, a</w:t>
      </w:r>
      <w:r w:rsidR="00E03049">
        <w:rPr>
          <w:iCs/>
        </w:rPr>
        <w:t>plicando</w:t>
      </w:r>
      <w:r>
        <w:rPr>
          <w:iCs/>
        </w:rPr>
        <w:t xml:space="preserve"> a</w:t>
      </w:r>
      <w:r w:rsidR="00D91AAA">
        <w:rPr>
          <w:iCs/>
        </w:rPr>
        <w:t xml:space="preserve"> terceira abordagem</w:t>
      </w:r>
      <w:r w:rsidR="00E03049">
        <w:rPr>
          <w:iCs/>
        </w:rPr>
        <w:t xml:space="preserve"> ao problema multiclasse ilustrado na </w:t>
      </w:r>
      <w:r w:rsidR="00E03049">
        <w:rPr>
          <w:iCs/>
        </w:rPr>
        <w:fldChar w:fldCharType="begin"/>
      </w:r>
      <w:r w:rsidR="00E03049">
        <w:rPr>
          <w:iCs/>
        </w:rPr>
        <w:instrText xml:space="preserve"> REF _Ref127400778 \h </w:instrText>
      </w:r>
      <w:r w:rsidR="00E03049">
        <w:rPr>
          <w:iCs/>
        </w:rPr>
      </w:r>
      <w:r w:rsidR="00E03049">
        <w:rPr>
          <w:iCs/>
        </w:rPr>
        <w:fldChar w:fldCharType="separate"/>
      </w:r>
      <w:r w:rsidR="006F2D55">
        <w:t xml:space="preserve">Figura </w:t>
      </w:r>
      <w:r w:rsidR="006F2D55">
        <w:rPr>
          <w:noProof/>
        </w:rPr>
        <w:t>5</w:t>
      </w:r>
      <w:r w:rsidR="006F2D55">
        <w:noBreakHyphen/>
      </w:r>
      <w:r w:rsidR="006F2D55">
        <w:rPr>
          <w:noProof/>
        </w:rPr>
        <w:t>2</w:t>
      </w:r>
      <w:r w:rsidR="00E03049">
        <w:rPr>
          <w:iCs/>
        </w:rPr>
        <w:fldChar w:fldCharType="end"/>
      </w:r>
      <w:r w:rsidR="00E03049">
        <w:rPr>
          <w:iCs/>
        </w:rPr>
        <w:t xml:space="preserve">, obtemos uma </w:t>
      </w:r>
      <w:r w:rsidR="00D91AAA">
        <w:rPr>
          <w:iCs/>
        </w:rPr>
        <w:t>reta</w:t>
      </w:r>
      <w:r w:rsidR="00E03049">
        <w:rPr>
          <w:iCs/>
        </w:rPr>
        <w:t xml:space="preserve"> para cada classe, como ilustrado na </w:t>
      </w:r>
      <w:r w:rsidR="00E03049">
        <w:rPr>
          <w:iCs/>
        </w:rPr>
        <w:fldChar w:fldCharType="begin"/>
      </w:r>
      <w:r w:rsidR="00E03049">
        <w:rPr>
          <w:iCs/>
        </w:rPr>
        <w:instrText xml:space="preserve"> REF _Ref127400988 \h </w:instrText>
      </w:r>
      <w:r w:rsidR="00E03049">
        <w:rPr>
          <w:iCs/>
        </w:rPr>
      </w:r>
      <w:r w:rsidR="00E03049">
        <w:rPr>
          <w:iCs/>
        </w:rPr>
        <w:fldChar w:fldCharType="separate"/>
      </w:r>
      <w:r w:rsidR="006F2D55">
        <w:t xml:space="preserve">Figura </w:t>
      </w:r>
      <w:r w:rsidR="006F2D55">
        <w:rPr>
          <w:noProof/>
        </w:rPr>
        <w:t>5</w:t>
      </w:r>
      <w:r w:rsidR="006F2D55">
        <w:noBreakHyphen/>
      </w:r>
      <w:r w:rsidR="006F2D55">
        <w:rPr>
          <w:noProof/>
        </w:rPr>
        <w:t>5</w:t>
      </w:r>
      <w:r w:rsidR="00E03049">
        <w:rPr>
          <w:iCs/>
        </w:rPr>
        <w:fldChar w:fldCharType="end"/>
      </w:r>
      <w:r w:rsidR="00E03049">
        <w:rPr>
          <w:iCs/>
        </w:rPr>
        <w:t xml:space="preserve">. Observamos que, para modelar cada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E03049">
        <w:rPr>
          <w:iCs/>
        </w:rPr>
        <w:t xml:space="preserve">, </w:t>
      </w:r>
      <w:r w:rsidR="002740E4">
        <w:rPr>
          <w:iCs/>
        </w:rPr>
        <w:t xml:space="preserve">precisamos a cada instante considerar a classe </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2740E4">
        <w:rPr>
          <w:iCs/>
        </w:rPr>
        <w:t xml:space="preserve"> com </w:t>
      </w:r>
      <m:oMath>
        <m:r>
          <w:rPr>
            <w:rFonts w:ascii="Cambria Math" w:hAnsi="Cambria Math"/>
          </w:rPr>
          <m:t>t=1</m:t>
        </m:r>
      </m:oMath>
      <w:r w:rsidR="002740E4">
        <w:rPr>
          <w:iCs/>
        </w:rPr>
        <w:t xml:space="preserve"> e todas as outras com </w:t>
      </w:r>
      <m:oMath>
        <m:r>
          <w:rPr>
            <w:rFonts w:ascii="Cambria Math" w:hAnsi="Cambria Math"/>
          </w:rPr>
          <m:t>t=0</m:t>
        </m:r>
      </m:oMath>
      <w:r w:rsidR="002740E4">
        <w:rPr>
          <w:iCs/>
        </w:rPr>
        <w:t>.</w:t>
      </w:r>
    </w:p>
    <w:p w14:paraId="402F693A" w14:textId="0FFE3495" w:rsidR="00255FC2" w:rsidRDefault="003E68B2" w:rsidP="00255FC2">
      <w:pPr>
        <w:rPr>
          <w:iCs/>
        </w:rPr>
      </w:pPr>
      <w:r>
        <w:rPr>
          <w:iCs/>
        </w:rPr>
        <w:t>P</w:t>
      </w:r>
      <w:r w:rsidR="00BF5BED">
        <w:rPr>
          <w:iCs/>
        </w:rPr>
        <w:t xml:space="preserve">ercebemos que, para </w:t>
      </w:r>
      <m:oMath>
        <m:r>
          <w:rPr>
            <w:rFonts w:ascii="Cambria Math" w:hAnsi="Cambria Math"/>
          </w:rPr>
          <m:t>K&gt;2</m:t>
        </m:r>
      </m:oMath>
      <w:r w:rsidR="00BF5BED">
        <w:rPr>
          <w:iCs/>
        </w:rPr>
        <w:t xml:space="preserve">, o modelo dos mínimos quadrados para classificação começa a apresentar alguns problemas. A classe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por exemplo, apresenta uma curva</w:t>
      </w:r>
      <w:r w:rsidR="00BF5BED">
        <w:rPr>
          <w:b/>
          <w:bCs/>
          <w:iCs/>
        </w:rPr>
        <w:t xml:space="preserve"> </w:t>
      </w:r>
      <w:r w:rsidR="00BF5BED">
        <w:rPr>
          <w:iCs/>
        </w:rPr>
        <w:t xml:space="preserve">que atribui valores baixos e mais ou menos próximos de </w:t>
      </w:r>
      <m:oMath>
        <m:sSub>
          <m:sSubPr>
            <m:ctrlPr>
              <w:rPr>
                <w:rFonts w:ascii="Cambria Math" w:hAnsi="Cambria Math"/>
                <w:i/>
                <w:iCs/>
              </w:rPr>
            </m:ctrlPr>
          </m:sSubPr>
          <m:e>
            <m: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x)</m:t>
        </m:r>
      </m:oMath>
      <w:r w:rsidR="00BF5BED">
        <w:rPr>
          <w:b/>
          <w:bCs/>
          <w:iCs/>
        </w:rPr>
        <w:t xml:space="preserve"> </w:t>
      </w:r>
      <w:r w:rsidR="00BF5BED">
        <w:rPr>
          <w:iCs/>
        </w:rPr>
        <w:t xml:space="preserve">para todos os pontos, mesmo que eles pertençam a outras classes. Isso faz com que os pontos de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xml:space="preserve"> sejam classificados </w:t>
      </w:r>
      <w:r>
        <w:rPr>
          <w:iCs/>
        </w:rPr>
        <w:t>incorretamente</w:t>
      </w:r>
      <w:r w:rsidR="00BF5BED">
        <w:rPr>
          <w:iCs/>
        </w:rPr>
        <w:t xml:space="preserve"> como pertencentes às outras classes, cujos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BF5BED">
        <w:rPr>
          <w:iCs/>
        </w:rPr>
        <w:t xml:space="preserve"> são maiores que </w:t>
      </w:r>
      <m:oMath>
        <m:sSub>
          <m:sSubPr>
            <m:ctrlPr>
              <w:rPr>
                <w:rFonts w:ascii="Cambria Math" w:hAnsi="Cambria Math"/>
                <w:i/>
                <w:iCs/>
              </w:rPr>
            </m:ctrlPr>
          </m:sSubPr>
          <m:e>
            <m:r>
              <w:rPr>
                <w:rFonts w:ascii="Cambria Math" w:hAnsi="Cambria Math"/>
              </w:rPr>
              <m:t>y</m:t>
            </m:r>
          </m:e>
          <m:sub>
            <m:r>
              <w:rPr>
                <w:rFonts w:ascii="Cambria Math" w:hAnsi="Cambria Math"/>
              </w:rPr>
              <m:t>2</m:t>
            </m:r>
          </m:sub>
        </m:sSub>
        <m:d>
          <m:dPr>
            <m:ctrlPr>
              <w:rPr>
                <w:rFonts w:ascii="Cambria Math" w:hAnsi="Cambria Math"/>
                <w:i/>
                <w:iCs/>
              </w:rPr>
            </m:ctrlPr>
          </m:dPr>
          <m:e>
            <m:r>
              <m:rPr>
                <m:sty m:val="bi"/>
              </m:rPr>
              <w:rPr>
                <w:rFonts w:ascii="Cambria Math" w:hAnsi="Cambria Math"/>
              </w:rPr>
              <m:t>x</m:t>
            </m:r>
          </m:e>
        </m:d>
        <m:r>
          <w:rPr>
            <w:rFonts w:ascii="Cambria Math" w:hAnsi="Cambria Math"/>
          </w:rPr>
          <m:t>.</m:t>
        </m:r>
      </m:oMath>
    </w:p>
    <w:p w14:paraId="6176CCBA" w14:textId="2BD2754C" w:rsidR="00255FC2" w:rsidRDefault="002019B3" w:rsidP="00255FC2">
      <w:pPr>
        <w:rPr>
          <w:iCs/>
        </w:rPr>
      </w:pPr>
      <w:r w:rsidRPr="002019B3">
        <w:rPr>
          <w:iCs/>
          <w:noProof/>
        </w:rPr>
        <w:lastRenderedPageBreak/>
        <w:drawing>
          <wp:inline distT="0" distB="0" distL="0" distR="0" wp14:anchorId="27BFAFE6" wp14:editId="545B4E4B">
            <wp:extent cx="5400040" cy="16224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622425"/>
                    </a:xfrm>
                    <a:prstGeom prst="rect">
                      <a:avLst/>
                    </a:prstGeom>
                  </pic:spPr>
                </pic:pic>
              </a:graphicData>
            </a:graphic>
          </wp:inline>
        </w:drawing>
      </w:r>
    </w:p>
    <w:p w14:paraId="43EAA490" w14:textId="0757BD36" w:rsidR="00E03049" w:rsidRDefault="00E03049" w:rsidP="00E03049">
      <w:pPr>
        <w:pStyle w:val="Legenda"/>
        <w:jc w:val="center"/>
      </w:pPr>
      <w:bookmarkStart w:id="54" w:name="_Ref127400988"/>
      <w:r>
        <w:t xml:space="preserve">Figura </w:t>
      </w:r>
      <w:fldSimple w:instr=" STYLEREF 1 \s ">
        <w:r w:rsidR="006F2D55">
          <w:rPr>
            <w:noProof/>
          </w:rPr>
          <w:t>5</w:t>
        </w:r>
      </w:fldSimple>
      <w:r w:rsidR="003D63ED">
        <w:noBreakHyphen/>
      </w:r>
      <w:fldSimple w:instr=" SEQ Figura \* ARABIC \s 1 ">
        <w:r w:rsidR="006F2D55">
          <w:rPr>
            <w:noProof/>
          </w:rPr>
          <w:t>5</w:t>
        </w:r>
      </w:fldSimple>
      <w:bookmarkEnd w:id="54"/>
      <w:r>
        <w:t>: Abordagem em que se tem uma regressão linear para cada classe (terceira abordagem).</w:t>
      </w:r>
    </w:p>
    <w:p w14:paraId="4B066273" w14:textId="4EFBAD85" w:rsidR="007F3524" w:rsidRDefault="007F3524" w:rsidP="007F3524"/>
    <w:p w14:paraId="283C95B1" w14:textId="052D09D0" w:rsidR="007F3524" w:rsidRDefault="007F3524" w:rsidP="007F3524">
      <w:r>
        <w:t>Por fim, podemos resumir esse problema em uma única equação vetorial:</w:t>
      </w:r>
    </w:p>
    <w:p w14:paraId="2BDE28D6" w14:textId="6C18E05D" w:rsidR="007F3524" w:rsidRPr="00295C48" w:rsidRDefault="00295C48" w:rsidP="007F3524">
      <w:pPr>
        <w:rPr>
          <w:b/>
          <w:bCs/>
          <w:iCs/>
        </w:rPr>
      </w:pPr>
      <m:oMathPara>
        <m:oMath>
          <m:r>
            <m:rPr>
              <m:sty m:val="bi"/>
            </m:rPr>
            <w:rPr>
              <w:rFonts w:ascii="Cambria Math" w:hAnsi="Cambria Math"/>
            </w:rPr>
            <m:t>y</m:t>
          </m:r>
          <m:d>
            <m:dPr>
              <m:ctrlPr>
                <w:rPr>
                  <w:rFonts w:ascii="Cambria Math" w:hAnsi="Cambria Math"/>
                  <w:b/>
                  <w:bCs/>
                  <w:i/>
                </w:rPr>
              </m:ctrlPr>
            </m:dPr>
            <m:e>
              <m:r>
                <m:rPr>
                  <m:sty m:val="b"/>
                </m:rPr>
                <w:rPr>
                  <w:rFonts w:ascii="Cambria Math" w:hAnsi="Cambria Math"/>
                </w:rPr>
                <m:t>x</m:t>
              </m:r>
            </m:e>
          </m:d>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r>
            <m:rPr>
              <m:sty m:val="b"/>
            </m:rPr>
            <w:rPr>
              <w:rFonts w:ascii="Cambria Math" w:hAnsi="Cambria Math"/>
            </w:rPr>
            <m:t>x</m:t>
          </m:r>
          <m:r>
            <m:rPr>
              <m:sty m:val="bi"/>
            </m:rPr>
            <w:rPr>
              <w:rFonts w:ascii="Cambria Math" w:hAnsi="Cambria Math"/>
            </w:rPr>
            <m:t>,</m:t>
          </m:r>
        </m:oMath>
      </m:oMathPara>
    </w:p>
    <w:p w14:paraId="682FE812" w14:textId="206562A4" w:rsidR="00295C48" w:rsidRDefault="00295C48" w:rsidP="007F3524">
      <w:r>
        <w:rPr>
          <w:iCs/>
        </w:rPr>
        <w:t xml:space="preserve">em que </w:t>
      </w:r>
      <m:oMath>
        <m:r>
          <m:rPr>
            <m:sty m:val="bi"/>
          </m:rPr>
          <w:rPr>
            <w:rFonts w:ascii="Cambria Math" w:hAnsi="Cambria Math"/>
          </w:rPr>
          <m:t>y</m:t>
        </m:r>
        <m:d>
          <m:dPr>
            <m:ctrlPr>
              <w:rPr>
                <w:rFonts w:ascii="Cambria Math" w:hAnsi="Cambria Math"/>
                <w:b/>
                <w:bCs/>
                <w:i/>
                <w:iCs/>
              </w:rPr>
            </m:ctrlPr>
          </m:dPr>
          <m:e>
            <m:r>
              <m:rPr>
                <m:sty m:val="bi"/>
              </m:rPr>
              <w:rPr>
                <w:rFonts w:ascii="Cambria Math" w:hAnsi="Cambria Math"/>
              </w:rPr>
              <m:t>x</m:t>
            </m:r>
          </m:e>
        </m:d>
        <m:r>
          <m:rPr>
            <m:sty m:val="bi"/>
          </m:rPr>
          <w:rPr>
            <w:rFonts w:ascii="Cambria Math" w:hAnsi="Cambria Math"/>
          </w:rPr>
          <m:t>=</m:t>
        </m:r>
        <m:sSup>
          <m:sSupPr>
            <m:ctrlPr>
              <w:rPr>
                <w:rFonts w:ascii="Cambria Math" w:hAnsi="Cambria Math"/>
                <w:b/>
                <w:bCs/>
                <w:i/>
                <w:iCs/>
              </w:rPr>
            </m:ctrlPr>
          </m:sSup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y</m:t>
                          </m:r>
                        </m:e>
                        <m:sub>
                          <m:r>
                            <w:rPr>
                              <w:rFonts w:ascii="Cambria Math" w:hAnsi="Cambria Math"/>
                            </w:rPr>
                            <m:t>1</m:t>
                          </m:r>
                        </m:sub>
                      </m:sSub>
                      <m:d>
                        <m:dPr>
                          <m:ctrlPr>
                            <w:rPr>
                              <w:rFonts w:ascii="Cambria Math" w:hAnsi="Cambria Math"/>
                              <w:i/>
                              <w:iCs/>
                            </w:rPr>
                          </m:ctrlPr>
                        </m:dPr>
                        <m:e>
                          <m:r>
                            <m:rPr>
                              <m:sty m:val="bi"/>
                            </m:rPr>
                            <w:rPr>
                              <w:rFonts w:ascii="Cambria Math" w:hAnsi="Cambria Math"/>
                            </w:rPr>
                            <m:t>x</m:t>
                          </m:r>
                        </m:e>
                      </m:d>
                    </m:e>
                    <m:e>
                      <m:r>
                        <m:rPr>
                          <m:sty m:val="bi"/>
                        </m:rPr>
                        <w:rPr>
                          <w:rFonts w:ascii="Cambria Math" w:hAnsi="Cambria Math"/>
                        </w:rPr>
                        <m:t>⋯</m:t>
                      </m:r>
                    </m:e>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mr>
                </m:m>
              </m:e>
            </m:d>
          </m:e>
          <m:sup>
            <m:r>
              <w:rPr>
                <w:rFonts w:ascii="Cambria Math" w:hAnsi="Cambria Math"/>
              </w:rPr>
              <m:t>T</m:t>
            </m:r>
          </m:sup>
        </m:sSup>
      </m:oMath>
      <w:r>
        <w:rPr>
          <w:iCs/>
        </w:rPr>
        <w:t xml:space="preserve">, </w:t>
      </w:r>
      <m:oMath>
        <m:r>
          <m:rPr>
            <m:sty m:val="bi"/>
          </m:rPr>
          <w:rPr>
            <w:rFonts w:ascii="Cambria Math" w:hAnsi="Cambria Math"/>
          </w:rPr>
          <m:t>T=</m:t>
        </m:r>
        <m:sSub>
          <m:sSubPr>
            <m:ctrlPr>
              <w:rPr>
                <w:rFonts w:ascii="Cambria Math" w:hAnsi="Cambria Math"/>
                <w:b/>
                <w:bCs/>
                <w:i/>
                <w:iCs/>
              </w:rPr>
            </m:ctrlPr>
          </m:sSub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r>
                        <m:rPr>
                          <m:sty m:val="bi"/>
                        </m:rPr>
                        <w:rPr>
                          <w:rFonts w:ascii="Cambria Math" w:hAnsi="Cambria Math"/>
                        </w:rPr>
                        <m:t xml:space="preserve"> -</m:t>
                      </m:r>
                    </m:e>
                    <m:e>
                      <m:sSubSup>
                        <m:sSubSupPr>
                          <m:ctrlPr>
                            <w:rPr>
                              <w:rFonts w:ascii="Cambria Math" w:hAnsi="Cambria Math"/>
                              <w:b/>
                              <w:bCs/>
                              <w:i/>
                              <w:iCs/>
                            </w:rPr>
                          </m:ctrlPr>
                        </m:sSubSupPr>
                        <m:e>
                          <m:r>
                            <m:rPr>
                              <m:sty m:val="bi"/>
                            </m:rPr>
                            <w:rPr>
                              <w:rFonts w:ascii="Cambria Math" w:hAnsi="Cambria Math"/>
                            </w:rPr>
                            <m:t>t</m:t>
                          </m:r>
                        </m:e>
                        <m:sub>
                          <m:r>
                            <w:rPr>
                              <w:rFonts w:ascii="Cambria Math" w:hAnsi="Cambria Math"/>
                            </w:rPr>
                            <m:t>1</m:t>
                          </m:r>
                          <m:ctrlPr>
                            <w:rPr>
                              <w:rFonts w:ascii="Cambria Math" w:hAnsi="Cambria Math"/>
                              <w:i/>
                              <w:iCs/>
                            </w:rPr>
                          </m:ctrlPr>
                        </m:sub>
                        <m:sup>
                          <m:r>
                            <w:rPr>
                              <w:rFonts w:ascii="Cambria Math" w:hAnsi="Cambria Math"/>
                            </w:rPr>
                            <m:t>T</m:t>
                          </m:r>
                        </m:sup>
                      </m:sSubSup>
                    </m:e>
                    <m:e>
                      <m:r>
                        <m:rPr>
                          <m:sty m:val="bi"/>
                        </m:rPr>
                        <w:rPr>
                          <w:rFonts w:ascii="Cambria Math" w:hAnsi="Cambria Math"/>
                        </w:rPr>
                        <m:t xml:space="preserve">- </m:t>
                      </m:r>
                    </m:e>
                  </m:mr>
                  <m:mr>
                    <m:e>
                      <m:r>
                        <m:rPr>
                          <m:sty m:val="bi"/>
                        </m:rPr>
                        <w:rPr>
                          <w:rFonts w:ascii="Cambria Math" w:hAnsi="Cambria Math"/>
                        </w:rPr>
                        <m:t xml:space="preserve"> </m:t>
                      </m:r>
                    </m:e>
                    <m:e>
                      <m:r>
                        <m:rPr>
                          <m:sty m:val="bi"/>
                        </m:rPr>
                        <w:rPr>
                          <w:rFonts w:ascii="Cambria Math" w:hAnsi="Cambria Math"/>
                        </w:rPr>
                        <m:t>⋮</m:t>
                      </m:r>
                    </m:e>
                    <m:e>
                      <m:r>
                        <m:rPr>
                          <m:sty m:val="bi"/>
                        </m:rP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i"/>
                            </m:rPr>
                            <w:rPr>
                              <w:rFonts w:ascii="Cambria Math" w:hAnsi="Cambria Math"/>
                            </w:rPr>
                            <m:t>t</m:t>
                          </m:r>
                          <m:ctrlPr>
                            <w:rPr>
                              <w:rFonts w:ascii="Cambria Math" w:hAnsi="Cambria Math"/>
                              <w:b/>
                              <w:bCs/>
                              <w:i/>
                              <w:i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ctrlPr>
              <w:rPr>
                <w:rFonts w:ascii="Cambria Math" w:hAnsi="Cambria Math"/>
                <w:i/>
                <w:iCs/>
              </w:rPr>
            </m:ctrlPr>
          </m:e>
          <m:sub>
            <m:r>
              <w:rPr>
                <w:rFonts w:ascii="Cambria Math" w:hAnsi="Cambria Math"/>
              </w:rPr>
              <m:t>N×K</m:t>
            </m:r>
          </m:sub>
        </m:sSub>
      </m:oMath>
      <w:r w:rsidR="00C16875" w:rsidRPr="00C16875">
        <w:rPr>
          <w:iCs/>
        </w:rPr>
        <w:t>,</w:t>
      </w:r>
      <w:r w:rsidR="00C16875">
        <w:rPr>
          <w:iCs/>
        </w:rPr>
        <w:t xml:space="preserve"> </w:t>
      </w:r>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w:rPr>
                <w:rFonts w:ascii="Cambria Math" w:hAnsi="Cambria Math"/>
              </w:rPr>
              <m:t>-1</m:t>
            </m:r>
          </m:sup>
        </m:sSup>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oMath>
      <w:r w:rsidR="00C16875">
        <w:rPr>
          <w:iCs/>
        </w:rPr>
        <w:t xml:space="preserve"> e</w:t>
      </w:r>
      <w:r>
        <w:rPr>
          <w:iCs/>
        </w:rPr>
        <w:t xml:space="preserve"> </w:t>
      </w:r>
      <w:r w:rsidR="00C16875">
        <w:rPr>
          <w:iCs/>
        </w:rPr>
        <w:br/>
      </w:r>
      <m:oMath>
        <m:r>
          <m:rPr>
            <m:sty m:val="bi"/>
          </m:rPr>
          <w:rPr>
            <w:rFonts w:ascii="Cambria Math" w:hAnsi="Cambria Math"/>
          </w:rPr>
          <m:t>X</m:t>
        </m:r>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1</m:t>
                          </m:r>
                        </m:sub>
                        <m:sup>
                          <m:r>
                            <w:rPr>
                              <w:rFonts w:ascii="Cambria Math" w:hAnsi="Cambria Math"/>
                            </w:rPr>
                            <m:t>T</m:t>
                          </m:r>
                        </m:sup>
                      </m:sSubSup>
                    </m:e>
                    <m:e>
                      <m:r>
                        <m:rPr>
                          <m:sty m:val="bi"/>
                        </m:rPr>
                        <w:rPr>
                          <w:rFonts w:ascii="Cambria Math" w:hAnsi="Cambria Math"/>
                        </w:rPr>
                        <m:t xml:space="preserve">- </m:t>
                      </m:r>
                    </m:e>
                  </m:mr>
                  <m:mr>
                    <m:e>
                      <m:r>
                        <w:rPr>
                          <w:rFonts w:ascii="Cambria Math" w:hAnsi="Cambria Math"/>
                        </w:rPr>
                        <m:t xml:space="preserve"> </m:t>
                      </m:r>
                    </m:e>
                    <m:e>
                      <m:r>
                        <w:rPr>
                          <w:rFonts w:ascii="Cambria Math" w:hAnsi="Cambria Math"/>
                        </w:rPr>
                        <m:t>⋮</m:t>
                      </m:r>
                    </m:e>
                    <m:e>
                      <m: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e>
          <m:sub>
            <m:r>
              <w:rPr>
                <w:rFonts w:ascii="Cambria Math" w:hAnsi="Cambria Math"/>
              </w:rPr>
              <m:t>N×K</m:t>
            </m:r>
          </m:sub>
        </m:sSub>
        <m:r>
          <w:rPr>
            <w:rFonts w:ascii="Cambria Math" w:hAnsi="Cambria Math"/>
          </w:rPr>
          <m:t>.</m:t>
        </m:r>
      </m:oMath>
      <w:r w:rsidR="00C16875">
        <w:rPr>
          <w:iCs/>
        </w:rPr>
        <w:t xml:space="preserve"> Lembrando que </w:t>
      </w:r>
      <m:oMath>
        <m:sSub>
          <m:sSubPr>
            <m:ctrlPr>
              <w:rPr>
                <w:rFonts w:ascii="Cambria Math" w:hAnsi="Cambria Math"/>
                <w:i/>
                <w:iCs/>
              </w:rPr>
            </m:ctrlPr>
          </m:sSubPr>
          <m:e>
            <m:r>
              <m:rPr>
                <m:sty m:val="bi"/>
              </m:rPr>
              <w:rPr>
                <w:rFonts w:ascii="Cambria Math" w:hAnsi="Cambria Math"/>
              </w:rPr>
              <m:t>t</m:t>
            </m:r>
          </m:e>
          <m:sub>
            <m:r>
              <w:rPr>
                <w:rFonts w:ascii="Cambria Math" w:hAnsi="Cambria Math"/>
              </w:rPr>
              <m:t>k</m:t>
            </m:r>
          </m:sub>
        </m:sSub>
      </m:oMath>
      <w:r w:rsidR="00C16875">
        <w:rPr>
          <w:iCs/>
        </w:rPr>
        <w:t xml:space="preserve"> é o vetor de </w:t>
      </w:r>
      <w:r w:rsidR="00C16875">
        <w:rPr>
          <w:i/>
        </w:rPr>
        <w:t xml:space="preserve">target </w:t>
      </w:r>
      <w:r w:rsidR="00C16875">
        <w:rPr>
          <w:iCs/>
        </w:rPr>
        <w:t xml:space="preserve">na codificação </w:t>
      </w:r>
      <w:proofErr w:type="spellStart"/>
      <w:r w:rsidR="00C16875">
        <w:rPr>
          <w:i/>
        </w:rPr>
        <w:t>one</w:t>
      </w:r>
      <w:proofErr w:type="spellEnd"/>
      <w:r w:rsidR="00C16875">
        <w:rPr>
          <w:i/>
        </w:rPr>
        <w:t>-hot</w:t>
      </w:r>
      <w:r w:rsidR="00C16875">
        <w:rPr>
          <w:iCs/>
        </w:rPr>
        <w:t xml:space="preserve"> e </w:t>
      </w:r>
      <m:oMath>
        <m:r>
          <m:rPr>
            <m:sty m:val="b"/>
          </m:rPr>
          <w:rPr>
            <w:rFonts w:ascii="Cambria Math" w:hAnsi="Cambria Math"/>
          </w:rPr>
          <m:t>x</m:t>
        </m:r>
      </m:oMath>
      <w:r w:rsidR="00C16875">
        <w:rPr>
          <w:b/>
          <w:bCs/>
        </w:rPr>
        <w:t xml:space="preserve"> </w:t>
      </w:r>
      <w:r w:rsidR="00C16875">
        <w:t xml:space="preserve">é o vetor </w:t>
      </w:r>
      <m:oMath>
        <m:r>
          <m:rPr>
            <m:sty m:val="bi"/>
          </m:rPr>
          <w:rPr>
            <w:rFonts w:ascii="Cambria Math" w:hAnsi="Cambria Math"/>
          </w:rPr>
          <m:t>x</m:t>
        </m:r>
      </m:oMath>
      <w:r w:rsidR="00C16875">
        <w:rPr>
          <w:b/>
          <w:bCs/>
        </w:rPr>
        <w:t xml:space="preserve"> </w:t>
      </w:r>
      <w:r w:rsidR="00C16875">
        <w:t xml:space="preserve">aumentado, ou seja,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m>
                      <m:mPr>
                        <m:mcs>
                          <m:mc>
                            <m:mcPr>
                              <m:count m:val="2"/>
                              <m:mcJc m:val="center"/>
                            </m:mcPr>
                          </m:mc>
                        </m:mcs>
                        <m:ctrlPr>
                          <w:rPr>
                            <w:rFonts w:ascii="Cambria Math" w:hAnsi="Cambria Math"/>
                            <w:i/>
                          </w:rPr>
                        </m:ctrlPr>
                      </m:mPr>
                      <m:mr>
                        <m:e>
                          <m:r>
                            <w:rPr>
                              <w:rFonts w:ascii="Cambria Math" w:hAnsi="Cambria Math"/>
                            </w:rPr>
                            <m:t>1</m:t>
                          </m:r>
                        </m:e>
                        <m:e>
                          <m:r>
                            <m:rPr>
                              <m:sty m:val="bi"/>
                            </m:rPr>
                            <w:rPr>
                              <w:rFonts w:ascii="Cambria Math" w:hAnsi="Cambria Math"/>
                            </w:rPr>
                            <m:t>x</m:t>
                          </m:r>
                        </m:e>
                      </m:mr>
                    </m:m>
                  </m:e>
                  <m:sup>
                    <m:r>
                      <w:rPr>
                        <w:rFonts w:ascii="Cambria Math" w:hAnsi="Cambria Math"/>
                      </w:rPr>
                      <m:t>T</m:t>
                    </m:r>
                  </m:sup>
                </m:sSup>
              </m:e>
            </m:d>
          </m:e>
          <m:sup>
            <m:r>
              <w:rPr>
                <w:rFonts w:ascii="Cambria Math" w:hAnsi="Cambria Math"/>
              </w:rPr>
              <m:t>T</m:t>
            </m:r>
          </m:sup>
        </m:sSup>
      </m:oMath>
      <w:r w:rsidR="00C16875">
        <w:t>.</w:t>
      </w:r>
    </w:p>
    <w:p w14:paraId="6C85E360" w14:textId="6770C3BF" w:rsidR="001A6E09" w:rsidRDefault="001A6E09" w:rsidP="007F3524"/>
    <w:p w14:paraId="6C12698D" w14:textId="34F0733D" w:rsidR="001A6E09" w:rsidRDefault="005D0F4E" w:rsidP="002542E6">
      <w:pPr>
        <w:pStyle w:val="Ttulo2"/>
      </w:pPr>
      <w:bookmarkStart w:id="55" w:name="_Toc177851360"/>
      <w:r>
        <w:t>Modelando a Probabilidade A Priori</w:t>
      </w:r>
      <w:bookmarkEnd w:id="55"/>
    </w:p>
    <w:p w14:paraId="7F3987E1" w14:textId="62C4D43E" w:rsidR="00C27F7C" w:rsidRDefault="00791194" w:rsidP="00C27F7C">
      <w:r>
        <w:t xml:space="preserve">Na seção anterior, vimos que o modelo dos mínimos quadrados pode ser utilizado em problema de classificação. Por outro lado, vimos também que ele não é muito adequado por alguns fatores: não transmitir uma noção de probabilidade (valor não estão restritos a intervalos </w:t>
      </w:r>
      <m:oMath>
        <m:d>
          <m:dPr>
            <m:begChr m:val="["/>
            <m:endChr m:val="]"/>
            <m:ctrlPr>
              <w:rPr>
                <w:rFonts w:ascii="Cambria Math" w:hAnsi="Cambria Math"/>
                <w:i/>
              </w:rPr>
            </m:ctrlPr>
          </m:dPr>
          <m:e>
            <m:r>
              <w:rPr>
                <w:rFonts w:ascii="Cambria Math" w:hAnsi="Cambria Math"/>
              </w:rPr>
              <m:t>0, 1</m:t>
            </m:r>
          </m:e>
        </m:d>
      </m:oMath>
      <w:r>
        <w:t xml:space="preserve">), dificuldades para classificação com </w:t>
      </w:r>
      <m:oMath>
        <m:r>
          <w:rPr>
            <w:rFonts w:ascii="Cambria Math" w:hAnsi="Cambria Math"/>
          </w:rPr>
          <m:t>K&gt;2</m:t>
        </m:r>
      </m:oMath>
      <w:r>
        <w:t>.</w:t>
      </w:r>
    </w:p>
    <w:p w14:paraId="009DB6AE" w14:textId="3D75F133" w:rsidR="00791194" w:rsidRDefault="00791194" w:rsidP="00C27F7C">
      <w:r>
        <w:t>Por isso, nesta seção, estudamos uma forma de escrever uma equação para probabilidade a posteriori que possa auxiliar na construção de um modelo para classificação.</w:t>
      </w:r>
    </w:p>
    <w:p w14:paraId="7E7207F2" w14:textId="5F5050C1" w:rsidR="00194A05" w:rsidRDefault="00194A05" w:rsidP="00194A05">
      <w:pPr>
        <w:pStyle w:val="Ttulo3"/>
      </w:pPr>
      <w:bookmarkStart w:id="56" w:name="_Toc177851361"/>
      <w:r>
        <w:t xml:space="preserve">Caso </w:t>
      </w:r>
      <m:oMath>
        <m:r>
          <m:rPr>
            <m:sty m:val="bi"/>
          </m:rPr>
          <w:rPr>
            <w:rFonts w:ascii="Cambria Math" w:hAnsi="Cambria Math"/>
          </w:rPr>
          <m:t>K=2</m:t>
        </m:r>
      </m:oMath>
      <w:bookmarkEnd w:id="56"/>
    </w:p>
    <w:p w14:paraId="3E7650D4" w14:textId="6D217763" w:rsidR="00C27F7C" w:rsidRDefault="00C27F7C" w:rsidP="00C27F7C">
      <w:r>
        <w:t>Podemos utilizar o Teorema de Bayes para modela</w:t>
      </w:r>
      <w:r w:rsidR="0022122A">
        <w:t>r</w:t>
      </w:r>
      <w:r>
        <w:t xml:space="preserve"> a probabilidade a posteriori da seguinte maneira:</w:t>
      </w:r>
    </w:p>
    <w:p w14:paraId="20CD67C8" w14:textId="6FDF1218" w:rsidR="00C27F7C" w:rsidRPr="002A1AFA" w:rsidRDefault="00C27F7C"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oMath>
      </m:oMathPara>
    </w:p>
    <w:p w14:paraId="678C9689" w14:textId="324E4B2B" w:rsidR="002A1AFA" w:rsidRDefault="002A1AFA" w:rsidP="00C27F7C">
      <w:r>
        <w:t>Com algumas manipulações, podemos reescrever essa equação da seguinte maneira:</w:t>
      </w:r>
    </w:p>
    <w:p w14:paraId="00A67C61" w14:textId="7BB212C8" w:rsidR="002A1AFA" w:rsidRPr="00940C9A" w:rsidRDefault="002A1AFA"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den>
              </m:f>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e>
                  </m:func>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sup>
              </m:sSup>
            </m:den>
          </m:f>
          <m:r>
            <w:rPr>
              <w:rFonts w:ascii="Cambria Math" w:hAnsi="Cambria Math"/>
            </w:rPr>
            <m:t>,</m:t>
          </m:r>
        </m:oMath>
      </m:oMathPara>
    </w:p>
    <w:p w14:paraId="0EB4C663" w14:textId="65037DAC" w:rsidR="00940C9A" w:rsidRDefault="00940C9A" w:rsidP="00C27F7C">
      <w:r>
        <w:t>que é equivalente a</w:t>
      </w:r>
    </w:p>
    <w:p w14:paraId="51F914C9" w14:textId="667FB400" w:rsidR="00940C9A" w:rsidRPr="002F548C" w:rsidRDefault="00940C9A" w:rsidP="00C27F7C">
      <m:oMathPara>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den>
                  </m:f>
                </m:e>
              </m:func>
            </m:e>
          </m:d>
          <m:r>
            <w:rPr>
              <w:rFonts w:ascii="Cambria Math" w:hAnsi="Cambria Math"/>
            </w:rPr>
            <m:t>.</m:t>
          </m:r>
        </m:oMath>
      </m:oMathPara>
    </w:p>
    <w:p w14:paraId="4C294A6D" w14:textId="77777777" w:rsidR="002F548C" w:rsidRPr="00940C9A" w:rsidRDefault="002F548C" w:rsidP="00C27F7C"/>
    <w:p w14:paraId="47454CFF" w14:textId="629D38AE" w:rsidR="00940C9A" w:rsidRDefault="00940C9A" w:rsidP="002F548C">
      <w:pPr>
        <w:pBdr>
          <w:top w:val="single" w:sz="4" w:space="1" w:color="auto"/>
          <w:left w:val="single" w:sz="4" w:space="4" w:color="auto"/>
          <w:bottom w:val="single" w:sz="4" w:space="1" w:color="auto"/>
          <w:right w:val="single" w:sz="4" w:space="4" w:color="auto"/>
        </w:pBdr>
      </w:pPr>
      <w:r>
        <w:t xml:space="preserve">Por curiosidade, percebemos que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oMath>
      <w:r w:rsidR="002F548C">
        <w:t xml:space="preserve"> pode ser escrita com uma composição de funções dela mesma, ou seja,</w:t>
      </w:r>
    </w:p>
    <w:p w14:paraId="449445E0" w14:textId="0B0D023E"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=σ∘f</m:t>
          </m:r>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d>
          <m:r>
            <w:rPr>
              <w:rFonts w:ascii="Cambria Math" w:hAnsi="Cambria Math"/>
            </w:rPr>
            <m:t>.</m:t>
          </m:r>
        </m:oMath>
      </m:oMathPara>
    </w:p>
    <w:p w14:paraId="637445EE" w14:textId="12E37CBF" w:rsidR="002F548C" w:rsidRDefault="002F548C" w:rsidP="002F548C">
      <w:pPr>
        <w:pBdr>
          <w:top w:val="single" w:sz="4" w:space="1" w:color="auto"/>
          <w:left w:val="single" w:sz="4" w:space="4" w:color="auto"/>
          <w:bottom w:val="single" w:sz="4" w:space="1" w:color="auto"/>
          <w:right w:val="single" w:sz="4" w:space="4" w:color="auto"/>
        </w:pBdr>
      </w:pPr>
      <w:r>
        <w:t xml:space="preserve">Ora, se </w:t>
      </w:r>
      <m:oMath>
        <m:r>
          <w:rPr>
            <w:rFonts w:ascii="Cambria Math" w:hAnsi="Cambria Math"/>
          </w:rPr>
          <m:t>x=f∘g</m:t>
        </m:r>
        <m:d>
          <m:dPr>
            <m:ctrlPr>
              <w:rPr>
                <w:rFonts w:ascii="Cambria Math" w:hAnsi="Cambria Math"/>
                <w:i/>
              </w:rPr>
            </m:ctrlPr>
          </m:dPr>
          <m:e>
            <m:r>
              <w:rPr>
                <w:rFonts w:ascii="Cambria Math" w:hAnsi="Cambria Math"/>
              </w:rPr>
              <m:t>x</m:t>
            </m:r>
          </m:e>
        </m:d>
      </m:oMath>
      <w:r>
        <w:t xml:space="preserve">, então </w:t>
      </w:r>
      <m:oMath>
        <m:r>
          <w:rPr>
            <w:rFonts w:ascii="Cambria Math" w:hAnsi="Cambria Math"/>
          </w:rPr>
          <m:t>f=</m:t>
        </m:r>
        <m:sSup>
          <m:sSupPr>
            <m:ctrlPr>
              <w:rPr>
                <w:rFonts w:ascii="Cambria Math" w:hAnsi="Cambria Math"/>
                <w:i/>
              </w:rPr>
            </m:ctrlPr>
          </m:sSupPr>
          <m:e>
            <m:r>
              <w:rPr>
                <w:rFonts w:ascii="Cambria Math" w:hAnsi="Cambria Math"/>
              </w:rPr>
              <m:t>g</m:t>
            </m:r>
          </m:e>
          <m:sup>
            <m:r>
              <w:rPr>
                <w:rFonts w:ascii="Cambria Math" w:hAnsi="Cambria Math"/>
              </w:rPr>
              <m:t>-1</m:t>
            </m:r>
          </m:sup>
        </m:sSup>
      </m:oMath>
      <w:r>
        <w:t>. Assim, notamos que a inversa da função sigmoide é dada por</w:t>
      </w:r>
    </w:p>
    <w:p w14:paraId="3C356BAE" w14:textId="3C64AE99"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1-x</m:t>
                      </m:r>
                    </m:den>
                  </m:f>
                </m:e>
              </m:d>
            </m:e>
          </m:func>
          <m:r>
            <w:rPr>
              <w:rFonts w:ascii="Cambria Math" w:hAnsi="Cambria Math"/>
            </w:rPr>
            <m:t>,</m:t>
          </m:r>
        </m:oMath>
      </m:oMathPara>
    </w:p>
    <w:p w14:paraId="51308186" w14:textId="051DBF4A" w:rsidR="002F548C" w:rsidRPr="002F548C" w:rsidRDefault="002F548C" w:rsidP="002F548C">
      <w:pPr>
        <w:pBdr>
          <w:top w:val="single" w:sz="4" w:space="1" w:color="auto"/>
          <w:left w:val="single" w:sz="4" w:space="4" w:color="auto"/>
          <w:bottom w:val="single" w:sz="4" w:space="1" w:color="auto"/>
          <w:right w:val="single" w:sz="4" w:space="4" w:color="auto"/>
        </w:pBdr>
        <w:rPr>
          <w:b/>
          <w:bCs/>
        </w:rPr>
      </w:pPr>
      <w:r>
        <w:t xml:space="preserve">que é conhecida como </w:t>
      </w:r>
      <w:r w:rsidRPr="002F548C">
        <w:rPr>
          <w:rStyle w:val="Forte"/>
        </w:rPr>
        <w:t>função logit</w:t>
      </w:r>
      <w:r>
        <w:t>.</w:t>
      </w:r>
    </w:p>
    <w:p w14:paraId="5D521295" w14:textId="439BDB06" w:rsidR="00194A05" w:rsidRDefault="00194A05" w:rsidP="00C27F7C"/>
    <w:p w14:paraId="4D2E53AA" w14:textId="382424F0" w:rsidR="00194A05" w:rsidRDefault="00194A05" w:rsidP="00194A05">
      <w:pPr>
        <w:pStyle w:val="Ttulo3"/>
      </w:pPr>
      <w:bookmarkStart w:id="57" w:name="_Toc177851362"/>
      <w:r>
        <w:t xml:space="preserve">Caso </w:t>
      </w:r>
      <m:oMath>
        <m:r>
          <m:rPr>
            <m:sty m:val="bi"/>
          </m:rPr>
          <w:rPr>
            <w:rFonts w:ascii="Cambria Math" w:hAnsi="Cambria Math"/>
          </w:rPr>
          <m:t>K&gt;2</m:t>
        </m:r>
      </m:oMath>
      <w:bookmarkEnd w:id="57"/>
    </w:p>
    <w:p w14:paraId="5DA9CDF2" w14:textId="225401CA" w:rsidR="00194A05" w:rsidRDefault="00194A05" w:rsidP="00194A05">
      <w:r>
        <w:t xml:space="preserve">Para mais de duas classes, podemos escrever a probabilidade a posteriori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como</w:t>
      </w:r>
    </w:p>
    <w:p w14:paraId="46A36056" w14:textId="72DD94EA" w:rsidR="00194A05" w:rsidRPr="0022122A" w:rsidRDefault="00194A05" w:rsidP="00194A05">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num>
            <m:den>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nary>
            </m:den>
          </m:f>
          <m:r>
            <w:rPr>
              <w:rFonts w:ascii="Cambria Math" w:hAnsi="Cambria Math"/>
            </w:rPr>
            <m:t>=</m:t>
          </m:r>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70F5E57C" w14:textId="45F13F0F" w:rsidR="007130C6" w:rsidRDefault="007130C6" w:rsidP="00194A05">
      <w:r>
        <w:t xml:space="preserve">em que </w:t>
      </w:r>
      <m:oMath>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e>
                          </m:d>
                        </m:e>
                      </m:func>
                    </m:e>
                    <m:e>
                      <m:r>
                        <w:rPr>
                          <w:rFonts w:ascii="Cambria Math" w:hAnsi="Cambria Math"/>
                        </w:rPr>
                        <m:t>⋯</m:t>
                      </m:r>
                    </m:e>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mr>
                </m:m>
              </m:e>
            </m:d>
          </m:e>
          <m:sup>
            <m:r>
              <w:rPr>
                <w:rFonts w:ascii="Cambria Math" w:hAnsi="Cambria Math"/>
              </w:rPr>
              <m:t>T</m:t>
            </m:r>
          </m:sup>
        </m:sSup>
      </m:oMath>
      <w:r>
        <w:t xml:space="preserve"> .</w:t>
      </w:r>
    </w:p>
    <w:p w14:paraId="392615B9" w14:textId="0F6CA768" w:rsidR="007130C6" w:rsidRDefault="007130C6" w:rsidP="00194A05">
      <w:r>
        <w:t>A função</w:t>
      </w:r>
    </w:p>
    <w:p w14:paraId="64F7AB32" w14:textId="2471B47E" w:rsidR="00A86CB8" w:rsidRDefault="00A86CB8" w:rsidP="00194A05">
      <m:oMathPara>
        <m:oMath>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r>
                    <m:rPr>
                      <m:sty m:val="bi"/>
                    </m:rPr>
                    <w:rPr>
                      <w:rFonts w:ascii="Cambria Math" w:hAnsi="Cambria Math"/>
                    </w:rPr>
                    <m:t>z</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r>
            <w:rPr>
              <w:rFonts w:ascii="Cambria Math" w:hAnsi="Cambria Math"/>
            </w:rPr>
            <m:t>,</m:t>
          </m:r>
        </m:oMath>
      </m:oMathPara>
    </w:p>
    <w:p w14:paraId="010150BE" w14:textId="5F05A2C8" w:rsidR="0022122A" w:rsidRPr="00A86CB8" w:rsidRDefault="00A86CB8" w:rsidP="00194A05">
      <w:r>
        <w:t xml:space="preserve">com </w:t>
      </w:r>
      <m:oMath>
        <m:r>
          <m:rPr>
            <m:sty m:val="bi"/>
          </m:rPr>
          <w:rPr>
            <w:rFonts w:ascii="Cambria Math" w:hAnsi="Cambria Math"/>
          </w:rPr>
          <m:t>z=</m:t>
        </m:r>
        <m:sSup>
          <m:sSupPr>
            <m:ctrlPr>
              <w:rPr>
                <w:rFonts w:ascii="Cambria Math" w:hAnsi="Cambria Math"/>
                <w:b/>
                <w:bCs/>
                <w:i/>
              </w:rPr>
            </m:ctrlPr>
          </m:sSupPr>
          <m:e>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e>
                      <m:r>
                        <m:rPr>
                          <m:sty m:val="bi"/>
                        </m:rP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K</m:t>
                          </m:r>
                        </m:sub>
                      </m:sSub>
                    </m:e>
                  </m:mr>
                </m:m>
              </m:e>
            </m:d>
          </m:e>
          <m:sup>
            <m:r>
              <w:rPr>
                <w:rFonts w:ascii="Cambria Math" w:hAnsi="Cambria Math"/>
              </w:rPr>
              <m:t>T</m:t>
            </m:r>
          </m:sup>
        </m:sSup>
      </m:oMath>
      <w:r w:rsidRPr="00A86CB8">
        <w:t>,</w:t>
      </w:r>
      <w:r>
        <w:rPr>
          <w:b/>
          <w:bCs/>
        </w:rPr>
        <w:t xml:space="preserve"> </w:t>
      </w:r>
      <w:r w:rsidR="007130C6">
        <w:t>é conhecida como</w:t>
      </w:r>
      <w:r w:rsidR="0022122A">
        <w:t xml:space="preserve"> </w:t>
      </w:r>
      <w:r w:rsidR="0022122A" w:rsidRPr="0022122A">
        <w:rPr>
          <w:rStyle w:val="Forte"/>
        </w:rPr>
        <w:t>softmax</w:t>
      </w:r>
      <w:r w:rsidR="0022122A">
        <w:t>.</w:t>
      </w:r>
      <w:r>
        <w:t xml:space="preserve"> Observar que é necessário dar como entrada tanto </w:t>
      </w:r>
      <m:oMath>
        <m:r>
          <m:rPr>
            <m:sty m:val="bi"/>
          </m:rPr>
          <w:rPr>
            <w:rFonts w:ascii="Cambria Math" w:hAnsi="Cambria Math"/>
          </w:rPr>
          <m:t>z</m:t>
        </m:r>
      </m:oMath>
      <w:r>
        <w:t xml:space="preserve"> quanto o índice </w:t>
      </w:r>
      <m:oMath>
        <m:r>
          <w:rPr>
            <w:rFonts w:ascii="Cambria Math" w:hAnsi="Cambria Math"/>
          </w:rPr>
          <m:t>i</m:t>
        </m:r>
      </m:oMath>
      <w:r>
        <w:t>.</w:t>
      </w:r>
      <w:r w:rsidR="007130C6">
        <w:t xml:space="preserve"> Ela é o caso geral da função sigmoide.</w:t>
      </w:r>
    </w:p>
    <w:p w14:paraId="239535C6" w14:textId="2E3CB6A9" w:rsidR="0022122A" w:rsidRDefault="0022122A" w:rsidP="00194A05"/>
    <w:p w14:paraId="6A38410B" w14:textId="675D0186" w:rsidR="0022122A" w:rsidRPr="00194A05" w:rsidRDefault="00FB1862" w:rsidP="0022122A">
      <w:pPr>
        <w:pStyle w:val="Ttulo3"/>
      </w:pPr>
      <w:bookmarkStart w:id="58" w:name="_Ref128180672"/>
      <w:bookmarkStart w:id="59" w:name="_Toc177851363"/>
      <w:r>
        <w:t>Aplicação para distribuições conhecidas</w:t>
      </w:r>
      <w:bookmarkEnd w:id="58"/>
      <w:bookmarkEnd w:id="59"/>
      <w:r w:rsidR="0022122A">
        <w:t xml:space="preserve"> </w:t>
      </w:r>
    </w:p>
    <w:p w14:paraId="2C619110" w14:textId="7642A9DF" w:rsidR="00194A05" w:rsidRDefault="0022122A" w:rsidP="00194A05">
      <w:r>
        <w:t xml:space="preserve">Se formos aplicar as equações desenvolvidas acima em casos em que conhecemos a </w:t>
      </w:r>
      <w:r w:rsidRPr="0022122A">
        <w:rPr>
          <w:i/>
          <w:iCs/>
        </w:rPr>
        <w:t>likelihood</w:t>
      </w:r>
      <w:r>
        <w:t xml:space="preserve">, como no caso da distribuição normal, </w:t>
      </w:r>
      <w:r w:rsidR="009046B5">
        <w:t>exponencial, discretas binárias, encontramos probabilidades a priori com o seguinte formato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130C6" w14:paraId="2F2B0A3C" w14:textId="77777777" w:rsidTr="00D110E4">
        <w:tc>
          <w:tcPr>
            <w:tcW w:w="4247" w:type="dxa"/>
          </w:tcPr>
          <w:p w14:paraId="23F43002" w14:textId="642EA192" w:rsidR="007130C6" w:rsidRPr="00D110E4" w:rsidRDefault="007130C6" w:rsidP="007130C6">
            <w:pPr>
              <w:jc w:val="center"/>
              <w:rPr>
                <w:rFonts w:ascii="Calibri" w:eastAsia="Times New Roman" w:hAnsi="Calibri" w:cs="Times New Roman"/>
              </w:rPr>
            </w:pPr>
            <m:oMathPara>
              <m:oMath>
                <m:r>
                  <w:rPr>
                    <w:rFonts w:ascii="Cambria Math" w:eastAsia="Times New Roman" w:hAnsi="Cambria Math" w:cs="Times New Roman"/>
                  </w:rPr>
                  <m:t>K=2:</m:t>
                </m:r>
              </m:oMath>
            </m:oMathPara>
          </w:p>
        </w:tc>
        <w:tc>
          <w:tcPr>
            <w:tcW w:w="4247" w:type="dxa"/>
          </w:tcPr>
          <w:p w14:paraId="69E2718C" w14:textId="365B82C6" w:rsidR="007130C6" w:rsidRPr="00D110E4" w:rsidRDefault="007130C6" w:rsidP="00194A05">
            <m:oMathPara>
              <m:oMath>
                <m:r>
                  <w:rPr>
                    <w:rFonts w:ascii="Cambria Math" w:hAnsi="Cambria Math"/>
                  </w:rPr>
                  <m:t>K&gt;2:</m:t>
                </m:r>
              </m:oMath>
            </m:oMathPara>
          </w:p>
        </w:tc>
      </w:tr>
      <w:tr w:rsidR="007130C6" w14:paraId="6AAAE3E1" w14:textId="77777777" w:rsidTr="00D110E4">
        <w:trPr>
          <w:trHeight w:val="964"/>
        </w:trPr>
        <w:tc>
          <w:tcPr>
            <w:tcW w:w="4247" w:type="dxa"/>
            <w:vAlign w:val="center"/>
          </w:tcPr>
          <w:p w14:paraId="17D5C373" w14:textId="44F95DD2"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tc>
        <w:tc>
          <w:tcPr>
            <w:tcW w:w="4247" w:type="dxa"/>
            <w:vAlign w:val="center"/>
          </w:tcPr>
          <w:p w14:paraId="7EB7C26E" w14:textId="725839D5"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x</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w:rPr>
                                        <w:rFonts w:ascii="Cambria Math" w:hAnsi="Cambria Math"/>
                                      </w:rPr>
                                      <m:t>k</m:t>
                                    </m:r>
                                  </m:sub>
                                  <m:sup>
                                    <m:r>
                                      <w:rPr>
                                        <w:rFonts w:ascii="Cambria Math" w:hAnsi="Cambria Math"/>
                                      </w:rPr>
                                      <m:t>T</m:t>
                                    </m:r>
                                  </m:sup>
                                </m:sSubSup>
                                <m:r>
                                  <m:rPr>
                                    <m:sty m:val="b"/>
                                  </m:rPr>
                                  <w:rPr>
                                    <w:rFonts w:ascii="Cambria Math" w:hAnsi="Cambria Math"/>
                                  </w:rPr>
                                  <m:t>x</m:t>
                                </m:r>
                              </m:e>
                            </m:d>
                          </m:e>
                          <m:sub>
                            <m:r>
                              <w:rPr>
                                <w:rFonts w:ascii="Cambria Math" w:hAnsi="Cambria Math"/>
                              </w:rPr>
                              <m:t>k=1</m:t>
                            </m:r>
                          </m:sub>
                          <m:sup>
                            <m:r>
                              <w:rPr>
                                <w:rFonts w:ascii="Cambria Math" w:hAnsi="Cambria Math"/>
                              </w:rPr>
                              <m:t>K</m:t>
                            </m:r>
                          </m:sup>
                        </m:sSubSup>
                      </m:e>
                    </m:d>
                  </m:e>
                  <m:sub>
                    <m:r>
                      <w:rPr>
                        <w:rFonts w:ascii="Cambria Math" w:hAnsi="Cambria Math"/>
                      </w:rPr>
                      <m:t>i</m:t>
                    </m:r>
                  </m:sub>
                </m:sSub>
              </m:oMath>
            </m:oMathPara>
          </w:p>
        </w:tc>
      </w:tr>
    </w:tbl>
    <w:p w14:paraId="3412454A" w14:textId="40EAEC02" w:rsidR="00D110E4" w:rsidRDefault="00D110E4" w:rsidP="00194A05"/>
    <w:p w14:paraId="5650A43A" w14:textId="3AEBF125" w:rsidR="009046B5" w:rsidRDefault="00D110E4" w:rsidP="00194A05">
      <w:r>
        <w:t>A</w:t>
      </w:r>
      <w:r w:rsidR="00FF31FC">
        <w:t xml:space="preserve"> expressão</w:t>
      </w:r>
      <w:r>
        <w:t xml:space="preserve"> para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oMath>
      <w:r>
        <w:t xml:space="preserve"> varia de acordo com a distribuição </w:t>
      </w:r>
      <w:sdt>
        <w:sdtPr>
          <w:id w:val="1421447719"/>
          <w:citation/>
        </w:sdtPr>
        <w:sdtContent>
          <w:r w:rsidR="008C7BC0">
            <w:fldChar w:fldCharType="begin"/>
          </w:r>
          <w:r w:rsidR="008C7BC0">
            <w:instrText xml:space="preserve">CITATION Bis06 \p 198-203 \l 1046 </w:instrText>
          </w:r>
          <w:r w:rsidR="008C7BC0">
            <w:fldChar w:fldCharType="separate"/>
          </w:r>
          <w:r w:rsidR="006D76E2" w:rsidRPr="006D76E2">
            <w:rPr>
              <w:noProof/>
            </w:rPr>
            <w:t>[2, pp. 198-203]</w:t>
          </w:r>
          <w:r w:rsidR="008C7BC0">
            <w:fldChar w:fldCharType="end"/>
          </w:r>
        </w:sdtContent>
      </w:sdt>
      <w:r>
        <w:t>.</w:t>
      </w:r>
    </w:p>
    <w:p w14:paraId="0D22C0AB" w14:textId="58B74B33" w:rsidR="00FF31FC" w:rsidRDefault="008C7BC0" w:rsidP="00194A05">
      <w:r>
        <w:t>Com isso</w:t>
      </w:r>
      <w:r w:rsidR="00791194">
        <w:t>,</w:t>
      </w:r>
      <w:r>
        <w:t xml:space="preserve"> percebemos que, para várias distribuições bastante comuns, temos uma </w:t>
      </w:r>
      <w:r w:rsidR="000A28F6">
        <w:t>probabilidade</w:t>
      </w:r>
      <w:r>
        <w:t xml:space="preserve"> a p</w:t>
      </w:r>
      <w:r w:rsidR="00791194">
        <w:t>osteriori</w:t>
      </w:r>
      <w:r>
        <w:t xml:space="preserve"> que é dada pela </w:t>
      </w:r>
      <w:r>
        <w:rPr>
          <w:i/>
          <w:iCs/>
        </w:rPr>
        <w:t xml:space="preserve">softmax </w:t>
      </w:r>
      <w:r>
        <w:t xml:space="preserve">(o que, por generalização, inclui a </w:t>
      </w:r>
      <w:r>
        <w:lastRenderedPageBreak/>
        <w:t>sigmoide) de uma função linear.</w:t>
      </w:r>
      <w:r w:rsidR="00FF31FC">
        <w:t xml:space="preserve"> Isso faz com que as fronteiras de decisão entre essas classes sejam </w:t>
      </w:r>
      <w:r w:rsidR="00A03ACC">
        <w:t>hiperplanos.</w:t>
      </w:r>
    </w:p>
    <w:p w14:paraId="5BA58698" w14:textId="77777777" w:rsidR="00D84D48" w:rsidRDefault="00A03ACC" w:rsidP="00194A05">
      <w:r>
        <w:t xml:space="preserve">Tomemos por exemplo o caso em que sabemos que os dados pertencem às classes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e que são gerados por distribuições gaussianas com parâmetros específicos para cada classe. Isso quer dizer que conhecemos as </w:t>
      </w:r>
      <w:proofErr w:type="spellStart"/>
      <w:r>
        <w:rPr>
          <w:i/>
          <w:iCs/>
        </w:rPr>
        <w:t>likelihoods</w:t>
      </w:r>
      <w:proofErr w:type="spellEnd"/>
      <w:r>
        <w:t xml:space="preserve">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oMath>
      <w:r>
        <w:t xml:space="preserve"> e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2</m:t>
                </m:r>
              </m:sub>
            </m:sSub>
          </m:e>
        </m:d>
      </m:oMath>
      <w:r>
        <w:t xml:space="preserve">, com </w:t>
      </w:r>
      <m:oMath>
        <m:r>
          <m:rPr>
            <m:sty m:val="bi"/>
          </m:rPr>
          <w:rPr>
            <w:rFonts w:ascii="Cambria Math" w:hAnsi="Cambria Math"/>
          </w:rPr>
          <m:t>x∈</m:t>
        </m:r>
        <m:sSup>
          <m:sSupPr>
            <m:ctrlPr>
              <w:rPr>
                <w:rFonts w:ascii="Cambria Math" w:hAnsi="Cambria Math"/>
                <w:i/>
              </w:rPr>
            </m:ctrlPr>
          </m:sSupPr>
          <m:e>
            <m:r>
              <m:rPr>
                <m:scr m:val="double-struck"/>
                <m:sty m:val="bi"/>
              </m:rPr>
              <w:rPr>
                <w:rFonts w:ascii="Cambria Math" w:hAnsi="Cambria Math"/>
              </w:rPr>
              <m:t>R</m:t>
            </m:r>
            <m:ctrlPr>
              <w:rPr>
                <w:rFonts w:ascii="Cambria Math" w:hAnsi="Cambria Math"/>
                <w:b/>
                <w:bCs/>
                <w:i/>
              </w:rPr>
            </m:ctrlPr>
          </m:e>
          <m:sup>
            <m:r>
              <w:rPr>
                <w:rFonts w:ascii="Cambria Math" w:hAnsi="Cambria Math"/>
              </w:rPr>
              <m:t>2</m:t>
            </m:r>
          </m:sup>
        </m:sSup>
      </m:oMath>
      <w:r>
        <w:t>.</w:t>
      </w:r>
    </w:p>
    <w:p w14:paraId="0893E09F" w14:textId="77777777" w:rsidR="00D84D48" w:rsidRDefault="00D84D48" w:rsidP="00194A05">
      <w:r>
        <w:t xml:space="preserve">Para o caso em que as duas distribuições apresentam a mesma matriz de covariância </w:t>
      </w:r>
      <m:oMath>
        <m:r>
          <m:rPr>
            <m:sty m:val="b"/>
          </m:rPr>
          <w:rPr>
            <w:rFonts w:ascii="Cambria Math" w:hAnsi="Cambria Math"/>
          </w:rPr>
          <m:t>Σ</m:t>
        </m:r>
      </m:oMath>
      <w:r>
        <w:t xml:space="preserve"> temos probabilidade a posteriori como mostrado acima: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w:r>
        <w:t>. Para encontrar a fronteira de decisão, segundo a teoria de decisão, precisamos determinar:</w:t>
      </w:r>
    </w:p>
    <w:p w14:paraId="206B5995" w14:textId="6DCB6AB7" w:rsidR="00A03ACC" w:rsidRPr="00D84D48" w:rsidRDefault="00D84D48" w:rsidP="00D84D4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m:oMathPara>
    </w:p>
    <w:p w14:paraId="7176B943" w14:textId="1E17C682" w:rsidR="00D84D48" w:rsidRPr="00D84D48" w:rsidRDefault="00D84D48" w:rsidP="00194A05">
      <m:oMathPara>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p w14:paraId="17F921EF" w14:textId="147454FC" w:rsidR="00D84D48" w:rsidRPr="00F90496" w:rsidRDefault="00000000" w:rsidP="00194A05">
      <w:pPr>
        <w:rPr>
          <w:b/>
          <w:bCs/>
          <w:iCs/>
        </w:rP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m:rPr>
                  <m:sty m:val="bi"/>
                </m:rPr>
                <w:rPr>
                  <w:rFonts w:ascii="Cambria Math" w:hAnsi="Cambria Math"/>
                </w:rPr>
                <m:t>2</m:t>
              </m:r>
              <m:ctrlPr>
                <w:rPr>
                  <w:rFonts w:ascii="Cambria Math" w:hAnsi="Cambria Math"/>
                  <w:b/>
                  <w:bCs/>
                  <w:i/>
                </w:rPr>
              </m:ctrlPr>
            </m:sub>
            <m:sup>
              <m:r>
                <w:rPr>
                  <w:rFonts w:ascii="Cambria Math" w:hAnsi="Cambria Math"/>
                </w:rPr>
                <m:t>T</m:t>
              </m:r>
            </m:sup>
          </m:sSubSup>
          <m:r>
            <m:rPr>
              <m:sty m:val="b"/>
            </m:rPr>
            <w:rPr>
              <w:rFonts w:ascii="Cambria Math" w:hAnsi="Cambria Math"/>
            </w:rPr>
            <m:t>x</m:t>
          </m:r>
        </m:oMath>
      </m:oMathPara>
    </w:p>
    <w:p w14:paraId="4DED15FF" w14:textId="5DC66835" w:rsidR="00F90496" w:rsidRPr="00F90496" w:rsidRDefault="00000000" w:rsidP="00194A05">
      <m:oMathPara>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oMath>
      </m:oMathPara>
    </w:p>
    <w:p w14:paraId="1F9899FD" w14:textId="403E09EB" w:rsidR="00F90496" w:rsidRPr="00F90496" w:rsidRDefault="00000000" w:rsidP="00194A05">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2</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2</m:t>
                      </m:r>
                    </m:sub>
                  </m:sSub>
                </m:sub>
              </m:sSub>
            </m:e>
          </m:d>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1</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1</m:t>
                      </m:r>
                    </m:sub>
                  </m:sSub>
                </m:sub>
              </m:sSub>
            </m:e>
          </m:d>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0</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0</m:t>
                      </m:r>
                    </m:sub>
                  </m:sSub>
                </m:sub>
              </m:sSub>
            </m:e>
          </m:d>
          <m:r>
            <w:rPr>
              <w:rFonts w:ascii="Cambria Math" w:hAnsi="Cambria Math"/>
            </w:rPr>
            <m:t>=0</m:t>
          </m:r>
        </m:oMath>
      </m:oMathPara>
    </w:p>
    <w:p w14:paraId="7D39D487" w14:textId="77777777" w:rsidR="00E13036" w:rsidRDefault="00F90496" w:rsidP="00E13036">
      <w:r>
        <w:t>que é</w:t>
      </w:r>
      <w:r w:rsidR="00BC4F71">
        <w:t xml:space="preserve"> a equação de</w:t>
      </w:r>
      <w:r>
        <w:t xml:space="preserve"> uma reta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BC4F71">
        <w:t xml:space="preserve"> e de um plano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954EB2">
        <w:t>.</w:t>
      </w:r>
    </w:p>
    <w:p w14:paraId="52FE5FEA" w14:textId="77777777" w:rsidR="00832C97" w:rsidRDefault="00BC4F71" w:rsidP="00194A05">
      <w:r>
        <w:t xml:space="preserve">Um erro que poderia ser cometido é achar que </w:t>
      </w:r>
      <w:r w:rsidR="00E13036">
        <w:t>o plano</w:t>
      </w:r>
      <w:r>
        <w:t xml:space="preserve"> que correspondente a essa reta do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w:t>
      </w:r>
      <w:r w:rsidR="00E13036">
        <w:t xml:space="preserve">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E13036">
        <w:t xml:space="preserve"> </w:t>
      </w:r>
      <w:r>
        <w:t xml:space="preserve">é 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oMath>
      <w:r w:rsidR="00E13036">
        <w:rPr>
          <w:b/>
        </w:rPr>
        <w:t xml:space="preserve"> </w:t>
      </w:r>
      <w:r w:rsidR="00E13036">
        <w:rPr>
          <w:bCs/>
        </w:rPr>
        <w:t xml:space="preserve">No entanto, não podemos afirmar isso, pois a equação dessa reta não surgiu a partir de uma curva de nível de uma função </w:t>
      </w:r>
      <m:oMath>
        <m:r>
          <w:rPr>
            <w:rFonts w:ascii="Cambria Math" w:hAnsi="Cambria Math"/>
          </w:rPr>
          <m:t>z=f</m:t>
        </m:r>
        <m:d>
          <m:dPr>
            <m:ctrlPr>
              <w:rPr>
                <w:rFonts w:ascii="Cambria Math" w:hAnsi="Cambria Math"/>
                <w:bCs/>
                <w:i/>
              </w:rPr>
            </m:ctrlPr>
          </m:dPr>
          <m:e>
            <m:r>
              <m:rPr>
                <m:sty m:val="bi"/>
              </m:rPr>
              <w:rPr>
                <w:rFonts w:ascii="Cambria Math" w:hAnsi="Cambria Math"/>
              </w:rPr>
              <m:t>x</m:t>
            </m:r>
          </m:e>
        </m:d>
      </m:oMath>
      <w:r w:rsidR="00E13036">
        <w:rPr>
          <w:bCs/>
        </w:rPr>
        <w:t xml:space="preserve">, fazendo </w:t>
      </w:r>
      <m:oMath>
        <m:r>
          <w:rPr>
            <w:rFonts w:ascii="Cambria Math" w:hAnsi="Cambria Math"/>
          </w:rPr>
          <m:t>f</m:t>
        </m:r>
        <m:d>
          <m:dPr>
            <m:ctrlPr>
              <w:rPr>
                <w:rFonts w:ascii="Cambria Math" w:hAnsi="Cambria Math"/>
                <w:bCs/>
                <w:i/>
              </w:rPr>
            </m:ctrlPr>
          </m:dPr>
          <m:e>
            <m:r>
              <m:rPr>
                <m:sty m:val="bi"/>
              </m:rPr>
              <w:rPr>
                <w:rFonts w:ascii="Cambria Math" w:hAnsi="Cambria Math"/>
              </w:rPr>
              <m:t>x</m:t>
            </m:r>
          </m:e>
        </m:d>
        <m:r>
          <w:rPr>
            <w:rFonts w:ascii="Cambria Math" w:hAnsi="Cambria Math"/>
          </w:rPr>
          <m:t>=0</m:t>
        </m:r>
      </m:oMath>
      <w:r w:rsidR="00E13036">
        <w:rPr>
          <w:bCs/>
        </w:rPr>
        <w:t xml:space="preserve">, mas sim, da equação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w:r w:rsidR="00E13036">
        <w:t>.</w:t>
      </w:r>
    </w:p>
    <w:p w14:paraId="4684622A" w14:textId="2D3844B0" w:rsidR="00420F66" w:rsidRPr="00832C97" w:rsidRDefault="00E13036" w:rsidP="00194A05">
      <w:pPr>
        <w:rPr>
          <w:bCs/>
        </w:rPr>
      </w:pPr>
      <w:r>
        <w:t xml:space="preserve">Então, não é possível fazer o caminho inverso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r>
          <w:rPr>
            <w:rFonts w:ascii="Cambria Math" w:hAnsi="Cambria Math"/>
          </w:rPr>
          <m:t>→z=f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2D393C">
        <w:rPr>
          <w:bCs/>
        </w:rPr>
        <w:t xml:space="preserve">, pois não conhecemos o comportamento da variável </w:t>
      </w:r>
      <m:oMath>
        <m:r>
          <w:rPr>
            <w:rFonts w:ascii="Cambria Math" w:hAnsi="Cambria Math"/>
          </w:rPr>
          <m:t>z</m:t>
        </m:r>
      </m:oMath>
      <w:r w:rsidR="002D393C">
        <w:rPr>
          <w:bCs/>
        </w:rPr>
        <w:t xml:space="preserve"> em outros valores diferentes de </w:t>
      </w:r>
      <m:oMath>
        <m:r>
          <w:rPr>
            <w:rFonts w:ascii="Cambria Math" w:hAnsi="Cambria Math"/>
          </w:rPr>
          <m:t>z=0</m:t>
        </m:r>
      </m:oMath>
      <w:r w:rsidR="002D393C">
        <w:rPr>
          <w:bCs/>
        </w:rPr>
        <w:t>.</w:t>
      </w:r>
      <w:r w:rsidR="00420F66">
        <w:rPr>
          <w:bCs/>
        </w:rPr>
        <w:t xml:space="preserve"> Por que não poderia ser </w:t>
      </w:r>
      <m:oMath>
        <m:r>
          <w:rPr>
            <w:rFonts w:ascii="Cambria Math" w:hAnsi="Cambria Math"/>
          </w:rPr>
          <m:t>z=f</m:t>
        </m:r>
        <m:d>
          <m:dPr>
            <m:ctrlPr>
              <w:rPr>
                <w:rFonts w:ascii="Cambria Math" w:hAnsi="Cambria Math"/>
                <w:bCs/>
                <w:i/>
              </w:rPr>
            </m:ctrlPr>
          </m:dPr>
          <m:e>
            <m:r>
              <m:rPr>
                <m:sty m:val="bi"/>
              </m:rP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832C97" w:rsidRPr="00832C97">
        <w:rPr>
          <w:bCs/>
        </w:rPr>
        <w:t>, ou</w:t>
      </w:r>
      <w:r w:rsidR="00832C97">
        <w:rPr>
          <w:bCs/>
        </w:rPr>
        <w:t xml:space="preserve"> escrito de maneira equivalente,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r>
          <w:rPr>
            <w:rFonts w:ascii="Cambria Math" w:hAnsi="Cambria Math"/>
          </w:rPr>
          <m:t>3z=0</m:t>
        </m:r>
      </m:oMath>
      <w:r w:rsidR="00832C97">
        <w:rPr>
          <w:bCs/>
        </w:rPr>
        <w:t xml:space="preserve">, que é igual a equação mostrada acima em </w:t>
      </w:r>
      <m:oMath>
        <m:r>
          <w:rPr>
            <w:rFonts w:ascii="Cambria Math" w:hAnsi="Cambria Math"/>
          </w:rPr>
          <m:t>z=0</m:t>
        </m:r>
      </m:oMath>
      <w:r w:rsidR="00832C97">
        <w:rPr>
          <w:bCs/>
        </w:rPr>
        <w:t>?</w:t>
      </w:r>
    </w:p>
    <w:p w14:paraId="3EEC02C3" w14:textId="4C95D02D" w:rsidR="00EC2D8A" w:rsidRDefault="00420F66" w:rsidP="00194A05">
      <w:pPr>
        <w:rPr>
          <w:bCs/>
        </w:rPr>
      </w:pPr>
      <w:r>
        <w:rPr>
          <w:bCs/>
        </w:rPr>
        <w:t xml:space="preserve">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 xml:space="preserve">, temos sempre 3 variáveis: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Pr>
          <w:bCs/>
        </w:rPr>
        <w:t xml:space="preserve"> e </w:t>
      </w:r>
      <m:oMath>
        <m:r>
          <w:rPr>
            <w:rFonts w:ascii="Cambria Math" w:hAnsi="Cambria Math"/>
          </w:rPr>
          <m:t>z</m:t>
        </m:r>
      </m:oMath>
      <w:r>
        <w:rPr>
          <w:bCs/>
        </w:rPr>
        <w:t xml:space="preserve">. Nossa equação tem a forma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+d=0</m:t>
        </m:r>
      </m:oMath>
      <w:r>
        <w:rPr>
          <w:bCs/>
        </w:rPr>
        <w:t xml:space="preserve">. O </w:t>
      </w:r>
      <m:oMath>
        <m:r>
          <w:rPr>
            <w:rFonts w:ascii="Cambria Math" w:hAnsi="Cambria Math"/>
          </w:rPr>
          <m:t>z</m:t>
        </m:r>
      </m:oMath>
      <w:r>
        <w:rPr>
          <w:bCs/>
        </w:rPr>
        <w:t xml:space="preserve"> também está representado nessa equação, mas de maneira implícita: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+0z+d=0</m:t>
        </m:r>
      </m:oMath>
      <w:r>
        <w:rPr>
          <w:bCs/>
        </w:rPr>
        <w:t>.</w:t>
      </w:r>
      <w:r w:rsidR="00832C97">
        <w:rPr>
          <w:bCs/>
        </w:rPr>
        <w:t xml:space="preserve"> Isso nos indica que,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só possuem dependência entre eles e o valor de </w:t>
      </w:r>
      <m:oMath>
        <m:r>
          <w:rPr>
            <w:rFonts w:ascii="Cambria Math" w:hAnsi="Cambria Math"/>
          </w:rPr>
          <m:t>z</m:t>
        </m:r>
      </m:oMath>
      <w:r w:rsidR="00832C97">
        <w:rPr>
          <w:bCs/>
        </w:rPr>
        <w:t xml:space="preserve"> não influencia nos valores que essas duas variáveis podem assumi. Então, temos um plano paralelo ao eixo </w:t>
      </w:r>
      <m:oMath>
        <m:r>
          <w:rPr>
            <w:rFonts w:ascii="Cambria Math" w:hAnsi="Cambria Math"/>
          </w:rPr>
          <m:t>z</m:t>
        </m:r>
      </m:oMath>
      <w:r w:rsidR="00832C97">
        <w:rPr>
          <w:bCs/>
        </w:rPr>
        <w:t xml:space="preserve">, pois, independentemente do valor de </w:t>
      </w:r>
      <m:oMath>
        <m:r>
          <w:rPr>
            <w:rFonts w:ascii="Cambria Math" w:hAnsi="Cambria Math"/>
          </w:rPr>
          <m:t>z</m:t>
        </m:r>
      </m:oMath>
      <w:r w:rsidR="00832C97">
        <w:rPr>
          <w:bCs/>
        </w:rPr>
        <w:t xml:space="preserve"> escolhido, a relação entre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é sempre a mesma: </w:t>
      </w:r>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bCs/>
                <w:i/>
              </w:rPr>
            </m:ctrlPr>
          </m:fPr>
          <m:num>
            <m:r>
              <w:rPr>
                <w:rFonts w:ascii="Cambria Math" w:hAnsi="Cambria Math"/>
              </w:rPr>
              <m:t>d</m:t>
            </m:r>
          </m:num>
          <m:den>
            <m:r>
              <w:rPr>
                <w:rFonts w:ascii="Cambria Math" w:hAnsi="Cambria Math"/>
              </w:rPr>
              <m:t>a</m:t>
            </m:r>
          </m:den>
        </m:f>
        <m:r>
          <w:rPr>
            <w:rFonts w:ascii="Cambria Math" w:hAnsi="Cambria Math"/>
          </w:rPr>
          <m:t>-</m:t>
        </m:r>
        <m:f>
          <m:fPr>
            <m:ctrlPr>
              <w:rPr>
                <w:rFonts w:ascii="Cambria Math" w:hAnsi="Cambria Math"/>
                <w:bCs/>
                <w:i/>
              </w:rPr>
            </m:ctrlPr>
          </m:fPr>
          <m:num>
            <m:r>
              <w:rPr>
                <w:rFonts w:ascii="Cambria Math" w:hAnsi="Cambria Math"/>
              </w:rPr>
              <m:t>b</m:t>
            </m:r>
          </m:num>
          <m:den>
            <m:r>
              <w:rPr>
                <w:rFonts w:ascii="Cambria Math" w:hAnsi="Cambria Math"/>
              </w:rPr>
              <m:t>a</m:t>
            </m:r>
          </m:den>
        </m:f>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w:t>
      </w:r>
    </w:p>
    <w:p w14:paraId="2A6019A7" w14:textId="05AF84DF" w:rsidR="006E4732" w:rsidRDefault="006E4732" w:rsidP="00194A05">
      <w:pPr>
        <w:rPr>
          <w:bCs/>
        </w:rPr>
      </w:pPr>
      <w:r>
        <w:rPr>
          <w:bCs/>
        </w:rPr>
        <w:t xml:space="preserve">Para encerrar essa discussão, isso é só uma questão de ponto de vista. Se estamos trabalhando com representações 2D desse problema, representaremos a fronteira de decisão como uma reta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Pr>
          <w:bCs/>
        </w:rPr>
        <w:t xml:space="preserve">. Se estamos trabalhando com representações em 3D, representaremos nossa fronteira de decisão como um plano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w:t>
      </w:r>
    </w:p>
    <w:p w14:paraId="0954EF92" w14:textId="2C85BEB1" w:rsidR="00EC2D8A" w:rsidRDefault="00BE3122" w:rsidP="00194A05">
      <w:pPr>
        <w:rPr>
          <w:bCs/>
        </w:rPr>
      </w:pPr>
      <w:r>
        <w:rPr>
          <w:bCs/>
        </w:rPr>
        <w:t xml:space="preserve">A </w:t>
      </w:r>
      <w:r w:rsidR="00832C97">
        <w:rPr>
          <w:bCs/>
        </w:rPr>
        <w:fldChar w:fldCharType="begin"/>
      </w:r>
      <w:r w:rsidR="00832C97">
        <w:rPr>
          <w:bCs/>
        </w:rPr>
        <w:instrText xml:space="preserve"> REF _Ref127721838 \h </w:instrText>
      </w:r>
      <w:r w:rsidR="00832C97">
        <w:rPr>
          <w:bCs/>
        </w:rPr>
      </w:r>
      <w:r w:rsidR="00832C97">
        <w:rPr>
          <w:bCs/>
        </w:rPr>
        <w:fldChar w:fldCharType="separate"/>
      </w:r>
      <w:r w:rsidR="006F2D55">
        <w:t xml:space="preserve">Figura </w:t>
      </w:r>
      <w:r w:rsidR="006F2D55">
        <w:rPr>
          <w:noProof/>
        </w:rPr>
        <w:t>5</w:t>
      </w:r>
      <w:r w:rsidR="006F2D55">
        <w:noBreakHyphen/>
      </w:r>
      <w:r w:rsidR="006F2D55">
        <w:rPr>
          <w:noProof/>
        </w:rPr>
        <w:t>7</w:t>
      </w:r>
      <w:r w:rsidR="00832C97">
        <w:rPr>
          <w:bCs/>
        </w:rPr>
        <w:fldChar w:fldCharType="end"/>
      </w:r>
      <w:r w:rsidR="00EC2D8A">
        <w:rPr>
          <w:bCs/>
        </w:rPr>
        <w:t xml:space="preserve"> </w:t>
      </w:r>
      <w:r>
        <w:rPr>
          <w:bCs/>
        </w:rPr>
        <w:t xml:space="preserve">e a </w:t>
      </w:r>
      <w:r>
        <w:rPr>
          <w:bCs/>
        </w:rPr>
        <w:fldChar w:fldCharType="begin"/>
      </w:r>
      <w:r>
        <w:rPr>
          <w:bCs/>
        </w:rPr>
        <w:instrText xml:space="preserve"> REF _Ref127721838 \h </w:instrText>
      </w:r>
      <w:r>
        <w:rPr>
          <w:bCs/>
        </w:rPr>
      </w:r>
      <w:r>
        <w:rPr>
          <w:bCs/>
        </w:rPr>
        <w:fldChar w:fldCharType="separate"/>
      </w:r>
      <w:r w:rsidR="006F2D55">
        <w:t xml:space="preserve">Figura </w:t>
      </w:r>
      <w:r w:rsidR="006F2D55">
        <w:rPr>
          <w:noProof/>
        </w:rPr>
        <w:t>5</w:t>
      </w:r>
      <w:r w:rsidR="006F2D55">
        <w:noBreakHyphen/>
      </w:r>
      <w:r w:rsidR="006F2D55">
        <w:rPr>
          <w:noProof/>
        </w:rPr>
        <w:t>7</w:t>
      </w:r>
      <w:r>
        <w:rPr>
          <w:bCs/>
        </w:rPr>
        <w:fldChar w:fldCharType="end"/>
      </w:r>
      <w:r w:rsidR="00EC2D8A">
        <w:rPr>
          <w:bCs/>
        </w:rPr>
        <w:t xml:space="preserve"> ilustra</w:t>
      </w:r>
      <w:r w:rsidR="006E4732">
        <w:rPr>
          <w:bCs/>
        </w:rPr>
        <w:t>m</w:t>
      </w:r>
      <w:r w:rsidR="00EC2D8A">
        <w:rPr>
          <w:bCs/>
        </w:rPr>
        <w:t xml:space="preserve"> </w:t>
      </w:r>
      <w:r w:rsidR="006E4732">
        <w:rPr>
          <w:bCs/>
        </w:rPr>
        <w:t>as curvas desse exemplo</w:t>
      </w:r>
      <w:r w:rsidR="00EC2D8A">
        <w:rPr>
          <w:bCs/>
        </w:rPr>
        <w:t xml:space="preserve"> de diferentes pontos de vista.</w:t>
      </w:r>
      <w:r w:rsidR="006A2A4D">
        <w:rPr>
          <w:bCs/>
        </w:rPr>
        <w:t xml:space="preserve"> Na curva da probabilidade a posteriori</w:t>
      </w:r>
      <m:oMath>
        <m:r>
          <w:rPr>
            <w:rFonts w:ascii="Cambria Math" w:hAnsi="Cambria Math"/>
          </w:rPr>
          <m:t>,</m:t>
        </m:r>
      </m:oMath>
      <w:r w:rsidR="006A2A4D">
        <w:rPr>
          <w:bCs/>
        </w:rPr>
        <w:t xml:space="preserve"> pode parecer que ela representa uma função de densidade de probabilidade (contínua) de </w:t>
      </w:r>
      <m:oMath>
        <m:r>
          <m:rPr>
            <m:sty m:val="bi"/>
          </m:rPr>
          <w:rPr>
            <w:rFonts w:ascii="Cambria Math" w:hAnsi="Cambria Math"/>
          </w:rPr>
          <m:t>x</m:t>
        </m:r>
      </m:oMath>
      <w:r w:rsidR="006A2A4D">
        <w:rPr>
          <w:bCs/>
        </w:rPr>
        <w:t>. Para que isso fosse verdade, precisaríamos que</w:t>
      </w:r>
    </w:p>
    <w:p w14:paraId="1B348799" w14:textId="59CB9643" w:rsidR="006A2A4D" w:rsidRPr="006A2A4D" w:rsidRDefault="00000000" w:rsidP="00194A05">
      <w:pPr>
        <w:rPr>
          <w:bCs/>
        </w:rPr>
      </w:pPr>
      <m:oMathPara>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r>
            <w:rPr>
              <w:rFonts w:ascii="Cambria Math" w:hAnsi="Cambria Math"/>
            </w:rPr>
            <m:t>1,</m:t>
          </m:r>
        </m:oMath>
      </m:oMathPara>
    </w:p>
    <w:p w14:paraId="69B3843F" w14:textId="1027AC4D" w:rsidR="006A2A4D" w:rsidRPr="00D97CB8" w:rsidRDefault="006A2A4D" w:rsidP="00194A05">
      <w:r>
        <w:rPr>
          <w:bCs/>
        </w:rPr>
        <w:lastRenderedPageBreak/>
        <w:t xml:space="preserve">o que </w:t>
      </w:r>
      <w:r w:rsidR="00D97CB8">
        <w:rPr>
          <w:bCs/>
        </w:rPr>
        <w:t xml:space="preserve">é um absurdo, já que </w:t>
      </w:r>
      <m:oMath>
        <m:func>
          <m:funcPr>
            <m:ctrlPr>
              <w:rPr>
                <w:rFonts w:ascii="Cambria Math" w:hAnsi="Cambria Math"/>
                <w:bCs/>
              </w:rPr>
            </m:ctrlPr>
          </m:funcPr>
          <m:fName>
            <m:limLow>
              <m:limLowPr>
                <m:ctrlPr>
                  <w:rPr>
                    <w:rFonts w:ascii="Cambria Math" w:hAnsi="Cambria Math"/>
                    <w:bCs/>
                  </w:rPr>
                </m:ctrlPr>
              </m:limLowPr>
              <m:e>
                <m:r>
                  <m:rPr>
                    <m:sty m:val="p"/>
                  </m:rPr>
                  <w:rPr>
                    <w:rFonts w:ascii="Cambria Math" w:hAnsi="Cambria Math"/>
                  </w:rPr>
                  <m:t>lim</m:t>
                </m:r>
              </m:e>
              <m:lim>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bCs/>
                        <w:i/>
                      </w:rPr>
                    </m:ctrlPr>
                  </m:dPr>
                  <m:e>
                    <m:r>
                      <w:rPr>
                        <w:rFonts w:ascii="Cambria Math" w:hAnsi="Cambria Math"/>
                      </w:rPr>
                      <m:t>∞,∞</m:t>
                    </m:r>
                  </m:e>
                </m:d>
              </m:lim>
            </m:limLow>
            <m:ctrlPr>
              <w:rPr>
                <w:rFonts w:ascii="Cambria Math" w:hAnsi="Cambria Math"/>
                <w:bCs/>
                <w:i/>
              </w:rPr>
            </m:ctrlPr>
          </m:fName>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ctrlPr>
              <w:rPr>
                <w:rFonts w:ascii="Cambria Math" w:hAnsi="Cambria Math"/>
                <w:bCs/>
                <w:i/>
              </w:rPr>
            </m:ctrlPr>
          </m:e>
        </m:func>
        <m:r>
          <w:rPr>
            <w:rFonts w:ascii="Cambria Math" w:hAnsi="Cambria Math"/>
          </w:rPr>
          <m:t>=1</m:t>
        </m:r>
      </m:oMath>
      <w:r w:rsidR="00D97CB8">
        <w:rPr>
          <w:bCs/>
        </w:rPr>
        <w:t xml:space="preserve"> e, por isso, </w:t>
      </w:r>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e>
        </m:nary>
        <m:r>
          <w:rPr>
            <w:rFonts w:ascii="Cambria Math" w:hAnsi="Cambria Math"/>
          </w:rPr>
          <m:t>d</m:t>
        </m:r>
        <m:r>
          <m:rPr>
            <m:sty m:val="bi"/>
          </m:rPr>
          <w:rPr>
            <w:rFonts w:ascii="Cambria Math" w:hAnsi="Cambria Math"/>
          </w:rPr>
          <m:t>x</m:t>
        </m:r>
      </m:oMath>
      <w:r w:rsidR="00D97CB8">
        <w:t xml:space="preserve"> não converge. Lembrando que, como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oMath>
      <w:r w:rsidR="00D97CB8">
        <w:rPr>
          <w:b/>
        </w:rPr>
        <w:t xml:space="preserve"> </w:t>
      </w:r>
      <w:r w:rsidR="00D97CB8">
        <w:rPr>
          <w:bCs/>
        </w:rPr>
        <w:t xml:space="preserve">é linear, </w:t>
      </w:r>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oMath>
      <w:r w:rsidR="00D97CB8">
        <w:t xml:space="preserve"> tem a mesma forma da sigmoide</w:t>
      </w:r>
      <w:r w:rsidR="0035497E">
        <w:t>,</w:t>
      </w:r>
      <w:r w:rsidR="00D97CB8">
        <w:t xml:space="preserve"> porém possivelmente deslocada e distorcida ao longo do eixo </w:t>
      </w:r>
      <m:oMath>
        <m:r>
          <w:rPr>
            <w:rFonts w:ascii="Cambria Math" w:hAnsi="Cambria Math"/>
          </w:rPr>
          <m:t>x</m:t>
        </m:r>
      </m:oMath>
      <w:r w:rsidR="00D97CB8">
        <w:t>, no caso unidimensional,</w:t>
      </w:r>
      <w:r w:rsidR="00872CBF">
        <w:t xml:space="preserve"> ou </w:t>
      </w:r>
      <w:r w:rsidR="00D97CB8">
        <w:t xml:space="preserve">ao longo do plano formado por pelas componentes de </w:t>
      </w:r>
      <m:oMath>
        <m:r>
          <m:rPr>
            <m:sty m:val="bi"/>
          </m:rPr>
          <w:rPr>
            <w:rFonts w:ascii="Cambria Math" w:hAnsi="Cambria Math"/>
          </w:rPr>
          <m:t>x</m:t>
        </m:r>
      </m:oMath>
      <w:r w:rsidR="00872CBF">
        <w:t>, no caso multidimensional</w:t>
      </w:r>
      <w:r w:rsidR="00D97CB8">
        <w:t>.</w:t>
      </w:r>
    </w:p>
    <w:p w14:paraId="61BDD1A0" w14:textId="36C1D68E" w:rsidR="00EC2D8A" w:rsidRDefault="00832C97" w:rsidP="00EC2D8A">
      <w:pPr>
        <w:jc w:val="center"/>
        <w:rPr>
          <w:bCs/>
        </w:rPr>
      </w:pPr>
      <w:r w:rsidRPr="00832C97">
        <w:rPr>
          <w:bCs/>
          <w:noProof/>
        </w:rPr>
        <w:drawing>
          <wp:inline distT="0" distB="0" distL="0" distR="0" wp14:anchorId="14DF0B54" wp14:editId="7A1FF049">
            <wp:extent cx="2957946" cy="2261699"/>
            <wp:effectExtent l="0" t="0" r="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7334" cy="2284170"/>
                    </a:xfrm>
                    <a:prstGeom prst="rect">
                      <a:avLst/>
                    </a:prstGeom>
                  </pic:spPr>
                </pic:pic>
              </a:graphicData>
            </a:graphic>
          </wp:inline>
        </w:drawing>
      </w:r>
    </w:p>
    <w:p w14:paraId="4550CFD7" w14:textId="19BDC2FC" w:rsidR="00832C97" w:rsidRDefault="00832C97" w:rsidP="00832C97">
      <w:pPr>
        <w:pStyle w:val="Legenda"/>
        <w:jc w:val="center"/>
        <w:rPr>
          <w:bCs/>
        </w:rPr>
      </w:pPr>
      <w:bookmarkStart w:id="60" w:name="_Ref127722185"/>
      <w:r>
        <w:t xml:space="preserve">Figura </w:t>
      </w:r>
      <w:fldSimple w:instr=" STYLEREF 1 \s ">
        <w:r w:rsidR="006F2D55">
          <w:rPr>
            <w:noProof/>
          </w:rPr>
          <w:t>5</w:t>
        </w:r>
      </w:fldSimple>
      <w:r w:rsidR="003D63ED">
        <w:noBreakHyphen/>
      </w:r>
      <w:fldSimple w:instr=" SEQ Figura \* ARABIC \s 1 ">
        <w:r w:rsidR="006F2D55">
          <w:rPr>
            <w:noProof/>
          </w:rPr>
          <w:t>6</w:t>
        </w:r>
      </w:fldSimple>
      <w:bookmarkEnd w:id="60"/>
      <w:r>
        <w:t xml:space="preserve">: Curvas de nível das </w:t>
      </w:r>
      <w:proofErr w:type="spellStart"/>
      <w:r>
        <w:t>likelihoods</w:t>
      </w:r>
      <w:proofErr w:type="spellEnd"/>
      <w:r>
        <w:t>.</w:t>
      </w:r>
    </w:p>
    <w:p w14:paraId="4E633A63" w14:textId="77777777" w:rsidR="00EC2D8A" w:rsidRDefault="00EC2D8A" w:rsidP="006E4732">
      <w:pPr>
        <w:rPr>
          <w:bCs/>
        </w:rPr>
      </w:pPr>
    </w:p>
    <w:p w14:paraId="15735821" w14:textId="1DB7FF0C" w:rsidR="00EC2D8A" w:rsidRDefault="006E4732" w:rsidP="00EC2D8A">
      <w:pPr>
        <w:jc w:val="center"/>
        <w:rPr>
          <w:bCs/>
        </w:rPr>
      </w:pPr>
      <w:r w:rsidRPr="006E4732">
        <w:rPr>
          <w:bCs/>
          <w:noProof/>
        </w:rPr>
        <w:drawing>
          <wp:inline distT="0" distB="0" distL="0" distR="0" wp14:anchorId="36C027A2" wp14:editId="5B64FEF4">
            <wp:extent cx="4350327" cy="2008906"/>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4109" cy="2019888"/>
                    </a:xfrm>
                    <a:prstGeom prst="rect">
                      <a:avLst/>
                    </a:prstGeom>
                  </pic:spPr>
                </pic:pic>
              </a:graphicData>
            </a:graphic>
          </wp:inline>
        </w:drawing>
      </w:r>
    </w:p>
    <w:p w14:paraId="55C725C8" w14:textId="0F9B61ED" w:rsidR="006E4732" w:rsidRDefault="00420F66" w:rsidP="00872CBF">
      <w:pPr>
        <w:pStyle w:val="Legenda"/>
        <w:jc w:val="center"/>
        <w:rPr>
          <w:iCs w:val="0"/>
        </w:rPr>
      </w:pPr>
      <w:bookmarkStart w:id="61" w:name="_Ref127721838"/>
      <w:r>
        <w:t xml:space="preserve">Figura </w:t>
      </w:r>
      <w:fldSimple w:instr=" STYLEREF 1 \s ">
        <w:r w:rsidR="006F2D55">
          <w:rPr>
            <w:noProof/>
          </w:rPr>
          <w:t>5</w:t>
        </w:r>
      </w:fldSimple>
      <w:r w:rsidR="003D63ED">
        <w:noBreakHyphen/>
      </w:r>
      <w:fldSimple w:instr=" SEQ Figura \* ARABIC \s 1 ">
        <w:r w:rsidR="006F2D55">
          <w:rPr>
            <w:noProof/>
          </w:rPr>
          <w:t>7</w:t>
        </w:r>
      </w:fldSimple>
      <w:bookmarkEnd w:id="61"/>
      <w:r>
        <w:t xml:space="preserve">: Representação das </w:t>
      </w:r>
      <w:proofErr w:type="spellStart"/>
      <w:r>
        <w:t>likelihoods</w:t>
      </w:r>
      <w:proofErr w:type="spellEnd"/>
      <w:r>
        <w:t xml:space="preserve"> (à esquerda) e da função de probabilidade a posteriori (à direita). Nessas figuras, está representada a fronteira de decisão </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e>
            </m:d>
          </m:e>
          <m:sup>
            <m:r>
              <w:rPr>
                <w:rFonts w:ascii="Cambria Math" w:hAnsi="Cambria Math"/>
              </w:rPr>
              <m:t>T</m:t>
            </m:r>
          </m:sup>
        </m:sSup>
        <m:r>
          <w:rPr>
            <w:rFonts w:ascii="Cambria Math" w:hAnsi="Cambria Math"/>
          </w:rPr>
          <m:t>x=0</m:t>
        </m:r>
      </m:oMath>
      <w:r>
        <w:rPr>
          <w:iCs w:val="0"/>
        </w:rPr>
        <w:t xml:space="preserve">, só que aqui, representada no </w:t>
      </w:r>
      <m:oMath>
        <m:sSup>
          <m:sSupPr>
            <m:ctrlPr>
              <w:rPr>
                <w:rFonts w:ascii="Cambria Math" w:hAnsi="Cambria Math"/>
                <w:iCs w:val="0"/>
              </w:rPr>
            </m:ctrlPr>
          </m:sSupPr>
          <m:e>
            <m:r>
              <m:rPr>
                <m:scr m:val="double-struck"/>
              </m:rPr>
              <w:rPr>
                <w:rFonts w:ascii="Cambria Math" w:hAnsi="Cambria Math"/>
              </w:rPr>
              <m:t>R</m:t>
            </m:r>
          </m:e>
          <m:sup>
            <m:r>
              <w:rPr>
                <w:rFonts w:ascii="Cambria Math" w:hAnsi="Cambria Math"/>
              </w:rPr>
              <m:t>3</m:t>
            </m:r>
          </m:sup>
        </m:sSup>
      </m:oMath>
      <w:r>
        <w:rPr>
          <w:iCs w:val="0"/>
        </w:rPr>
        <w:t>.</w:t>
      </w:r>
    </w:p>
    <w:p w14:paraId="43F40507" w14:textId="67FC2280" w:rsidR="00872CBF" w:rsidRDefault="00872CBF" w:rsidP="00872CBF">
      <w:r>
        <w:t>Em outras palavras, a aba vermelha do gráfico à direita na</w:t>
      </w:r>
      <w:r w:rsidR="00BE3122">
        <w:t xml:space="preserve"> </w:t>
      </w:r>
      <w:r w:rsidR="00BE3122">
        <w:rPr>
          <w:bCs/>
        </w:rPr>
        <w:fldChar w:fldCharType="begin"/>
      </w:r>
      <w:r w:rsidR="00BE3122">
        <w:rPr>
          <w:bCs/>
        </w:rPr>
        <w:instrText xml:space="preserve"> REF _Ref127721838 \h </w:instrText>
      </w:r>
      <w:r w:rsidR="00BE3122">
        <w:rPr>
          <w:bCs/>
        </w:rPr>
      </w:r>
      <w:r w:rsidR="00BE3122">
        <w:rPr>
          <w:bCs/>
        </w:rPr>
        <w:fldChar w:fldCharType="separate"/>
      </w:r>
      <w:r w:rsidR="006F2D55">
        <w:t xml:space="preserve">Figura </w:t>
      </w:r>
      <w:r w:rsidR="006F2D55">
        <w:rPr>
          <w:noProof/>
        </w:rPr>
        <w:t>5</w:t>
      </w:r>
      <w:r w:rsidR="006F2D55">
        <w:noBreakHyphen/>
      </w:r>
      <w:r w:rsidR="006F2D55">
        <w:rPr>
          <w:noProof/>
        </w:rPr>
        <w:t>7</w:t>
      </w:r>
      <w:r w:rsidR="00BE3122">
        <w:rPr>
          <w:bCs/>
        </w:rPr>
        <w:fldChar w:fldCharType="end"/>
      </w:r>
      <w:r>
        <w:t xml:space="preserve"> se estende até o infinito. Isso faz sentido, já que, quanto mais além do plano da fronteira de decisão maior é a chance do ponto </w:t>
      </w:r>
      <m:oMath>
        <m:r>
          <m:rPr>
            <m:sty m:val="bi"/>
          </m:rPr>
          <w:rPr>
            <w:rFonts w:ascii="Cambria Math" w:hAnsi="Cambria Math"/>
          </w:rPr>
          <m:t>x</m:t>
        </m:r>
      </m:oMath>
      <w:r>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w:t>
      </w:r>
      <w:r w:rsidR="00E4457B">
        <w:t xml:space="preserve"> Logo, esse gráfico não representa o gráfico de uma função de distribuição de probabilidade.</w:t>
      </w:r>
    </w:p>
    <w:p w14:paraId="41F6D15E" w14:textId="58070217" w:rsidR="00872CBF" w:rsidRDefault="00872CBF" w:rsidP="00872CBF">
      <w:r>
        <w:t xml:space="preserve">No entanto, isso não quer dizer </w:t>
      </w:r>
      <m:oMath>
        <m:r>
          <w:rPr>
            <w:rFonts w:ascii="Cambria Math" w:hAnsi="Cambria Math"/>
          </w:rPr>
          <m:t>P</m:t>
        </m:r>
        <m:d>
          <m:dPr>
            <m:ctrlPr>
              <w:rPr>
                <w:rFonts w:ascii="Cambria Math" w:hAnsi="Cambria Math"/>
                <w:i/>
              </w:rPr>
            </m:ctrlPr>
          </m:dPr>
          <m:e>
            <m:r>
              <w:rPr>
                <w:rFonts w:ascii="Cambria Math" w:hAnsi="Cambria Math"/>
              </w:rPr>
              <m:t>ω|</m:t>
            </m:r>
            <m:r>
              <m:rPr>
                <m:sty m:val="bi"/>
              </m:rPr>
              <w:rPr>
                <w:rFonts w:ascii="Cambria Math" w:hAnsi="Cambria Math"/>
              </w:rPr>
              <m:t>x</m:t>
            </m:r>
          </m:e>
        </m:d>
      </m:oMath>
      <w:r>
        <w:t xml:space="preserve"> não seja uma p.d.f. Ela é, mas não em função de </w:t>
      </w:r>
      <m:oMath>
        <m:r>
          <m:rPr>
            <m:sty m:val="bi"/>
          </m:rPr>
          <w:rPr>
            <w:rFonts w:ascii="Cambria Math" w:hAnsi="Cambria Math"/>
          </w:rPr>
          <m:t>x</m:t>
        </m:r>
      </m:oMath>
      <w:r>
        <w:t xml:space="preserve"> e sim de </w:t>
      </w:r>
      <m:oMath>
        <m:r>
          <w:rPr>
            <w:rFonts w:ascii="Cambria Math" w:hAnsi="Cambria Math"/>
          </w:rPr>
          <m:t>ω</m:t>
        </m:r>
      </m:oMath>
      <w:r>
        <w:t>. Mais especificamente, ela é uma função de massa, pois ela é discreta</w:t>
      </w:r>
      <w:r w:rsidR="00E4457B">
        <w:t xml:space="preserve">. Repare que </w:t>
      </w:r>
      <m:oMath>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e>
        </m:nary>
        <m:r>
          <w:rPr>
            <w:rFonts w:ascii="Cambria Math" w:hAnsi="Cambria Math"/>
          </w:rPr>
          <m:t>=1</m:t>
        </m:r>
      </m:oMath>
      <w:r w:rsidR="00E4457B">
        <w:t>.</w:t>
      </w:r>
    </w:p>
    <w:p w14:paraId="771A477E" w14:textId="70EB1245" w:rsidR="003C0EFB" w:rsidRDefault="00E4457B" w:rsidP="00E4457B">
      <w:r>
        <w:t xml:space="preserve">Uma última observação, é que podemos perceber perfeitamente o formato 3D da sigmoide na figura. Vemos também que a região em </w:t>
      </w:r>
      <w:r w:rsidR="00C35D04">
        <w:t xml:space="preserve">que </w:t>
      </w:r>
      <w:r>
        <w:t xml:space="preserve">a probabilidade de ser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é 0,5 (chances iguais de ser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é justamente uma reta ao longo da qual passa o plano representando a fronteira de decisão.</w:t>
      </w:r>
    </w:p>
    <w:p w14:paraId="29904276" w14:textId="28EBB134" w:rsidR="006C2D50" w:rsidRPr="00F16A39" w:rsidRDefault="006C2D50" w:rsidP="00E4457B">
      <w:r>
        <w:lastRenderedPageBreak/>
        <w:t xml:space="preserve">Para finalizar este exemplo, é importante relembrar que a expressão </w:t>
      </w:r>
      <w:r w:rsidR="00F16A39">
        <w:t xml:space="preserve">de </w:t>
      </w:r>
      <m:oMath>
        <m:r>
          <m:rPr>
            <m:sty m:val="bi"/>
          </m:rPr>
          <w:rPr>
            <w:rFonts w:ascii="Cambria Math" w:hAnsi="Cambria Math"/>
          </w:rPr>
          <m:t>θ</m:t>
        </m:r>
      </m:oMath>
      <w:r w:rsidR="00F16A39">
        <w:rPr>
          <w:b/>
          <w:bCs/>
        </w:rPr>
        <w:t xml:space="preserve"> </w:t>
      </w:r>
      <w:r w:rsidR="00F16A39">
        <w:t xml:space="preserve">depende dos parâmetros das duas Gaussianas, ou seja, </w:t>
      </w:r>
      <m:oMath>
        <m:r>
          <m:rPr>
            <m:sty m:val="b"/>
          </m:rPr>
          <w:rPr>
            <w:rFonts w:ascii="Cambria Math" w:hAnsi="Cambria Math"/>
          </w:rPr>
          <m:t xml:space="preserve">Σ, </m:t>
        </m:r>
        <m:sSub>
          <m:sSubPr>
            <m:ctrlPr>
              <w:rPr>
                <w:rFonts w:ascii="Cambria Math" w:hAnsi="Cambria Math"/>
                <w:b/>
                <w:bCs/>
              </w:rPr>
            </m:ctrlPr>
          </m:sSubPr>
          <m:e>
            <m:r>
              <m:rPr>
                <m:sty m:val="b"/>
              </m:rPr>
              <w:rPr>
                <w:rFonts w:ascii="Cambria Math" w:hAnsi="Cambria Math"/>
              </w:rPr>
              <m:t>μ</m:t>
            </m:r>
          </m:e>
          <m:sub>
            <m:r>
              <m:rPr>
                <m:sty m:val="p"/>
              </m:rPr>
              <w:rPr>
                <w:rFonts w:ascii="Cambria Math" w:hAnsi="Cambria Math"/>
              </w:rPr>
              <m:t>1</m:t>
            </m:r>
          </m:sub>
        </m:sSub>
      </m:oMath>
      <w:r w:rsidR="00F16A39">
        <w:rPr>
          <w:b/>
          <w:bCs/>
        </w:rPr>
        <w:t xml:space="preserve"> </w:t>
      </w:r>
      <w:r w:rsidR="00F16A39">
        <w:t xml:space="preserve">e </w:t>
      </w:r>
      <m:oMath>
        <m:sSub>
          <m:sSubPr>
            <m:ctrlPr>
              <w:rPr>
                <w:rFonts w:ascii="Cambria Math" w:hAnsi="Cambria Math"/>
                <w:i/>
              </w:rPr>
            </m:ctrlPr>
          </m:sSubPr>
          <m:e>
            <m:r>
              <m:rPr>
                <m:sty m:val="bi"/>
              </m:rPr>
              <w:rPr>
                <w:rFonts w:ascii="Cambria Math" w:hAnsi="Cambria Math"/>
              </w:rPr>
              <m:t>μ</m:t>
            </m:r>
          </m:e>
          <m:sub>
            <m:r>
              <w:rPr>
                <w:rFonts w:ascii="Cambria Math" w:hAnsi="Cambria Math"/>
              </w:rPr>
              <m:t>2</m:t>
            </m:r>
          </m:sub>
        </m:sSub>
      </m:oMath>
      <w:r w:rsidR="00F16A39">
        <w:t xml:space="preserve">. Se por acaso só soubermos que as duas classes geram dados segundo uma distribuição Gaussiana, mas não conhecermos o valor desses parâmetros (o que é </w:t>
      </w:r>
      <w:r w:rsidR="00C35D04">
        <w:t>comum na realidade</w:t>
      </w:r>
      <w:r w:rsidR="00F16A39">
        <w:t xml:space="preserve">), podemos estimá-los por meio da estimação de máxima verossimilhança utilizando os dados </w:t>
      </w:r>
      <m:oMath>
        <m:r>
          <m:rPr>
            <m:sty m:val="bi"/>
          </m:rPr>
          <w:rPr>
            <w:rFonts w:ascii="Cambria Math" w:hAnsi="Cambria Math"/>
          </w:rPr>
          <m:t>x</m:t>
        </m:r>
      </m:oMath>
      <w:r w:rsidR="00F16A39">
        <w:t xml:space="preserve">. Com isso, determinamos os valores numéricos de </w:t>
      </w:r>
      <m:oMath>
        <m:r>
          <m:rPr>
            <m:sty m:val="bi"/>
          </m:rPr>
          <w:rPr>
            <w:rFonts w:ascii="Cambria Math" w:hAnsi="Cambria Math"/>
          </w:rPr>
          <m:t>θ</m:t>
        </m:r>
      </m:oMath>
      <w:r w:rsidR="00F16A39">
        <w:t xml:space="preserve"> caso os parâmetros não sejam conhecidos.</w:t>
      </w:r>
    </w:p>
    <w:p w14:paraId="5D370EF2" w14:textId="13EA24E8" w:rsidR="00D34A63" w:rsidRDefault="00D34A63" w:rsidP="002542E6">
      <w:pPr>
        <w:pStyle w:val="Ttulo2"/>
      </w:pPr>
      <w:bookmarkStart w:id="62" w:name="_Toc177851364"/>
      <w:r>
        <w:t>Construção da Regressão Logística</w:t>
      </w:r>
      <w:bookmarkEnd w:id="62"/>
    </w:p>
    <w:p w14:paraId="72E57EAD" w14:textId="77777777" w:rsidR="00D0035A" w:rsidRDefault="00880BBF" w:rsidP="00880BBF">
      <w:r>
        <w:t xml:space="preserve">Na seção anterior, vimos que, para alguns casos de </w:t>
      </w:r>
      <w:r>
        <w:rPr>
          <w:i/>
          <w:iCs/>
        </w:rPr>
        <w:t xml:space="preserve">likelihood, </w:t>
      </w:r>
      <w:r>
        <w:t xml:space="preserve">podemos escrever a probabilidade a posteriori como a função sigmoide/softmax de uma função linear. Assim, conhecendo a </w:t>
      </w:r>
      <w:r>
        <w:rPr>
          <w:i/>
          <w:iCs/>
        </w:rPr>
        <w:t>likelihood</w:t>
      </w:r>
      <w:r>
        <w:t xml:space="preserve"> dos dados gerados por cada classe, conseguimos escrever uma equação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D0035A">
        <w:t xml:space="preserve"> com auxílio do teorema de Bayes.</w:t>
      </w:r>
    </w:p>
    <w:p w14:paraId="17CD41A8" w14:textId="667DD6ED" w:rsidR="00B06D7E" w:rsidRDefault="00D0035A" w:rsidP="002846D7">
      <w:r>
        <w:t xml:space="preserve">No entanto, na grande maioria das vezes, os dados não seguem exatamente as distribuições especiais da seção anterior e, normalmente, não conhecemos </w:t>
      </w:r>
      <w:r w:rsidR="00B06D7E">
        <w:t xml:space="preserve">a </w:t>
      </w:r>
      <w:r>
        <w:t>distribuiç</w:t>
      </w:r>
      <w:r w:rsidR="00B06D7E">
        <w:t>ão deles. Com isso, seríamos obrigados a estimar suas distribuições de probabilidade, o que é uma abordagem completamente válida e é a marca dos modelos generativos, mas também pode gerar resultados ruins se a estimação não for adequada</w:t>
      </w:r>
      <w:r>
        <w:t>.</w:t>
      </w:r>
    </w:p>
    <w:p w14:paraId="063775FA" w14:textId="77777777" w:rsidR="00B06D7E" w:rsidRDefault="00B06D7E" w:rsidP="002846D7">
      <w:r>
        <w:t>Uma alternativa seria</w:t>
      </w:r>
      <w:r w:rsidR="00D0035A">
        <w:t xml:space="preserve">, em vez de desenvolvermos um método em que precisemos estimar </w:t>
      </w:r>
      <w:r>
        <w:t>a verossimilhança para só assim calcularmos a posteriori,</w:t>
      </w:r>
      <w:r w:rsidR="00D0035A">
        <w:t xml:space="preserve"> desenvolver um modelo discriminativo. É daí que surge </w:t>
      </w:r>
      <w:r>
        <w:t>a ideia da</w:t>
      </w:r>
      <w:r w:rsidR="00D0035A">
        <w:t xml:space="preserve"> regressão logística.</w:t>
      </w:r>
      <w:r w:rsidR="00880BBF">
        <w:t xml:space="preserve"> </w:t>
      </w:r>
    </w:p>
    <w:p w14:paraId="44AD09E1" w14:textId="5791506C" w:rsidR="00FF31FC" w:rsidRDefault="00B06D7E" w:rsidP="002846D7">
      <w:r>
        <w:t xml:space="preserve">O modelo da regressão logística consiste em </w:t>
      </w:r>
      <w:r w:rsidR="003617F2">
        <w:t xml:space="preserve">generalizar </w:t>
      </w:r>
      <w:r w:rsidR="00FF31FC">
        <w:t>a probabilidade a post</w:t>
      </w:r>
      <w:r w:rsidR="00D0035A">
        <w:t xml:space="preserve">eriori </w:t>
      </w:r>
      <w:r w:rsidR="00161523">
        <w:t xml:space="preserve">por meio </w:t>
      </w:r>
      <w:r w:rsidR="00D0035A">
        <w:t>da expressão</w:t>
      </w:r>
    </w:p>
    <w:p w14:paraId="499CF738" w14:textId="0840A8B4" w:rsidR="00371078" w:rsidRPr="006C2D50" w:rsidRDefault="00FF31FC" w:rsidP="00FF31FC">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62E7F719" w14:textId="182590AB" w:rsidR="006C2D50" w:rsidRPr="00FF31FC" w:rsidRDefault="006C2D50" w:rsidP="006C2D50">
      <w:r>
        <w:t>o que parece bastante natural, visto que várias distribuições têm expressões analíticas exatas para a posteriori dessa</w:t>
      </w:r>
      <w:r w:rsidR="00B06D7E">
        <w:t xml:space="preserve"> mesma</w:t>
      </w:r>
      <w:r>
        <w:t xml:space="preserve"> forma.</w:t>
      </w:r>
    </w:p>
    <w:p w14:paraId="22345489" w14:textId="0FF8CF0F" w:rsidR="009C2AF0" w:rsidRDefault="00880BBF" w:rsidP="00FF31FC">
      <w:r>
        <w:t xml:space="preserve">Assim, </w:t>
      </w:r>
      <w:r w:rsidR="00161523">
        <w:t>me</w:t>
      </w:r>
      <w:r w:rsidR="006C2D50">
        <w:t>s</w:t>
      </w:r>
      <w:r w:rsidR="00161523">
        <w:t xml:space="preserve">mo que não conheçamos a distribuição dos dados, aplicamos a mesma </w:t>
      </w:r>
      <w:r w:rsidR="00B06D7E">
        <w:t>expressão</w:t>
      </w:r>
      <w:r w:rsidR="00161523">
        <w:t xml:space="preserve"> que vimos na seção anterior. A diferença é que antes tínhamos uma expressão exata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161523">
        <w:t xml:space="preserve"> e, agora, temos algo estimado.</w:t>
      </w:r>
      <w:r w:rsidR="006C2D50">
        <w:t xml:space="preserve"> Se antes tínhamos expressões analíticas exatas para </w:t>
      </w:r>
      <m:oMath>
        <m:r>
          <m:rPr>
            <m:sty m:val="bi"/>
          </m:rPr>
          <w:rPr>
            <w:rFonts w:ascii="Cambria Math" w:hAnsi="Cambria Math"/>
          </w:rPr>
          <m:t>θ</m:t>
        </m:r>
      </m:oMath>
      <w:r w:rsidR="00B06D7E">
        <w:t xml:space="preserve"> </w:t>
      </w:r>
      <w:r w:rsidR="00765E09">
        <w:t>calculadas a partir da expressão da verossimilhança conhecida/estimada e com auxílio do teorema de Bayes</w:t>
      </w:r>
      <w:r w:rsidR="006C2D50">
        <w:t xml:space="preserve">, agora, calcularemos a expressão da probabilidade a posteriori com auxílio da estimação de máxima verossimilhança sem conhecer a </w:t>
      </w:r>
      <w:r w:rsidR="006C2D50">
        <w:rPr>
          <w:i/>
          <w:iCs/>
        </w:rPr>
        <w:t>likelihood</w:t>
      </w:r>
      <w:r w:rsidR="006C2D50">
        <w:t>.</w:t>
      </w:r>
      <w:r>
        <w:t xml:space="preserve"> </w:t>
      </w:r>
    </w:p>
    <w:p w14:paraId="554A99FC" w14:textId="62CDB40E" w:rsidR="006A34E1" w:rsidRDefault="006A34E1" w:rsidP="00FF31FC">
      <w:r>
        <w:t xml:space="preserve">Observar que, aqui, substituímos o vetor </w:t>
      </w:r>
      <m:oMath>
        <m:r>
          <m:rPr>
            <m:sty m:val="b"/>
          </m:rPr>
          <w:rPr>
            <w:rFonts w:ascii="Cambria Math" w:hAnsi="Cambria Math"/>
          </w:rPr>
          <m:t>x</m:t>
        </m:r>
      </m:oMath>
      <w:r>
        <w:rPr>
          <w:b/>
          <w:bCs/>
          <w:iCs/>
        </w:rPr>
        <w:t xml:space="preserve"> </w:t>
      </w:r>
      <w:r>
        <w:rPr>
          <w:iCs/>
        </w:rPr>
        <w:t xml:space="preserve">de entradas por um vetor genérico </w:t>
      </w:r>
      <m:oMath>
        <m:r>
          <m:rPr>
            <m:sty m:val="b"/>
          </m:rPr>
          <w:rPr>
            <w:rFonts w:ascii="Cambria Math" w:hAnsi="Cambria Math"/>
          </w:rPr>
          <m:t>ϕ</m:t>
        </m:r>
      </m:oMath>
      <w:r>
        <w:rPr>
          <w:b/>
          <w:bCs/>
        </w:rPr>
        <w:t xml:space="preserve"> </w:t>
      </w:r>
      <w:r>
        <w:t xml:space="preserve">de </w:t>
      </w:r>
      <w:r>
        <w:rPr>
          <w:i/>
          <w:iCs/>
        </w:rPr>
        <w:t>features</w:t>
      </w:r>
      <w:r>
        <w:t xml:space="preserve">, formado por funções base não lineares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oMath>
      <w:r>
        <w:t xml:space="preserve">. Essas funções são importantes para separar dados que não podem ser separados linearmente, com fronteiras de decisão lineares. A </w:t>
      </w:r>
      <w:r w:rsidR="009C2AF0">
        <w:fldChar w:fldCharType="begin"/>
      </w:r>
      <w:r w:rsidR="009C2AF0">
        <w:instrText xml:space="preserve"> REF _Ref128005625 \h </w:instrText>
      </w:r>
      <w:r w:rsidR="009C2AF0">
        <w:fldChar w:fldCharType="separate"/>
      </w:r>
      <w:r w:rsidR="006F2D55">
        <w:t xml:space="preserve">Figura </w:t>
      </w:r>
      <w:r w:rsidR="006F2D55">
        <w:rPr>
          <w:noProof/>
        </w:rPr>
        <w:t>5</w:t>
      </w:r>
      <w:r w:rsidR="006F2D55">
        <w:noBreakHyphen/>
      </w:r>
      <w:r w:rsidR="006F2D55">
        <w:rPr>
          <w:noProof/>
        </w:rPr>
        <w:t>8</w:t>
      </w:r>
      <w:r w:rsidR="009C2AF0">
        <w:fldChar w:fldCharType="end"/>
      </w:r>
      <w:r>
        <w:t xml:space="preserve"> ilustra um exemplo em que foram utilizadas funções base gaussianas com centros marcados nas cruzes verdes.</w:t>
      </w:r>
      <w:r w:rsidR="009C2AF0">
        <w:t xml:space="preserve"> Com isso percebemos que com a escolha de funções base corretas, conseguimos separar os dados (no espaço original das entradas) usando uma fronteira de decisão circular. Observar também que no espaço das </w:t>
      </w:r>
      <w:r w:rsidR="009C2AF0">
        <w:rPr>
          <w:i/>
          <w:iCs/>
        </w:rPr>
        <w:t>features</w:t>
      </w:r>
      <w:r w:rsidR="009C2AF0">
        <w:t>, a fronteira de decisão é linear, da forma como desenvolvemos ao longo desta seção.</w:t>
      </w:r>
      <w:r>
        <w:t xml:space="preserve"> </w:t>
      </w:r>
    </w:p>
    <w:p w14:paraId="3B2A3AD4" w14:textId="7105BC16" w:rsidR="006A34E1" w:rsidRDefault="006A34E1" w:rsidP="006A34E1">
      <w:pPr>
        <w:jc w:val="center"/>
      </w:pPr>
      <w:r w:rsidRPr="006A34E1">
        <w:rPr>
          <w:noProof/>
        </w:rPr>
        <w:lastRenderedPageBreak/>
        <w:drawing>
          <wp:inline distT="0" distB="0" distL="0" distR="0" wp14:anchorId="52BFF989" wp14:editId="740721B7">
            <wp:extent cx="5400040" cy="2640965"/>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40965"/>
                    </a:xfrm>
                    <a:prstGeom prst="rect">
                      <a:avLst/>
                    </a:prstGeom>
                  </pic:spPr>
                </pic:pic>
              </a:graphicData>
            </a:graphic>
          </wp:inline>
        </w:drawing>
      </w:r>
    </w:p>
    <w:p w14:paraId="556CB31C" w14:textId="4FDA9D3A" w:rsidR="009C2AF0" w:rsidRPr="0091799E" w:rsidRDefault="006A34E1" w:rsidP="0091799E">
      <w:pPr>
        <w:pStyle w:val="Legenda"/>
        <w:jc w:val="center"/>
        <w:rPr>
          <w:b/>
          <w:bCs/>
        </w:rPr>
      </w:pPr>
      <w:bookmarkStart w:id="63" w:name="_Ref128005625"/>
      <w:r>
        <w:t xml:space="preserve">Figura </w:t>
      </w:r>
      <w:fldSimple w:instr=" STYLEREF 1 \s ">
        <w:r w:rsidR="006F2D55">
          <w:rPr>
            <w:noProof/>
          </w:rPr>
          <w:t>5</w:t>
        </w:r>
      </w:fldSimple>
      <w:r w:rsidR="003D63ED">
        <w:noBreakHyphen/>
      </w:r>
      <w:fldSimple w:instr=" SEQ Figura \* ARABIC \s 1 ">
        <w:r w:rsidR="006F2D55">
          <w:rPr>
            <w:noProof/>
          </w:rPr>
          <w:t>8</w:t>
        </w:r>
      </w:fldSimple>
      <w:bookmarkEnd w:id="63"/>
      <w:r>
        <w:t xml:space="preserve">: À esquerda, dados no espaço original das entradas </w:t>
      </w:r>
      <m:oMath>
        <m:r>
          <m:rPr>
            <m:sty m:val="bi"/>
          </m:rPr>
          <w:rPr>
            <w:rFonts w:ascii="Cambria Math" w:hAnsi="Cambria Math"/>
          </w:rPr>
          <m:t>x</m:t>
        </m:r>
      </m:oMath>
      <w:r w:rsidRPr="006A34E1">
        <w:t>.</w:t>
      </w:r>
      <w:r>
        <w:rPr>
          <w:b/>
          <w:bCs/>
        </w:rPr>
        <w:t xml:space="preserve"> </w:t>
      </w:r>
      <w:r>
        <w:t xml:space="preserve">À direita, </w:t>
      </w:r>
      <w:r w:rsidR="009C2AF0">
        <w:t xml:space="preserve">a transformação desses dados para o espaço das features com funções base </w:t>
      </w:r>
      <m:oMath>
        <m:r>
          <m:rPr>
            <m:sty m:val="bi"/>
          </m:rPr>
          <w:rPr>
            <w:rFonts w:ascii="Cambria Math" w:hAnsi="Cambria Math"/>
          </w:rPr>
          <m:t>ϕ</m:t>
        </m:r>
      </m:oMath>
      <w:r w:rsidR="009C2AF0">
        <w:t>.</w:t>
      </w:r>
      <w:r>
        <w:rPr>
          <w:b/>
          <w:bCs/>
        </w:rPr>
        <w:t xml:space="preserve"> </w:t>
      </w:r>
    </w:p>
    <w:p w14:paraId="54C024FA" w14:textId="4A5A8B75" w:rsidR="00A24C4E" w:rsidRDefault="009C2AF0" w:rsidP="009C2AF0">
      <w:r>
        <w:t>Da</w:t>
      </w:r>
      <w:r w:rsidR="00E34309">
        <w:t xml:space="preserve">da </w:t>
      </w:r>
      <w:r w:rsidR="00717035">
        <w:t xml:space="preserve">a </w:t>
      </w:r>
      <w:r>
        <w:t xml:space="preserve">expressão da regressão logística, precisamos encontrar o parâmetro </w:t>
      </w:r>
      <m:oMath>
        <m:r>
          <m:rPr>
            <m:sty m:val="bi"/>
          </m:rPr>
          <w:rPr>
            <w:rFonts w:ascii="Cambria Math" w:hAnsi="Cambria Math"/>
          </w:rPr>
          <m:t>θ</m:t>
        </m:r>
      </m:oMath>
      <w:r w:rsidRPr="009C2AF0">
        <w:t>.</w:t>
      </w:r>
      <w:r>
        <w:t xml:space="preserve"> Para isso, nos basearemos no princípio da estimação de máxima verossimilhança.</w:t>
      </w:r>
    </w:p>
    <w:p w14:paraId="6CEAE84D" w14:textId="72E77497" w:rsidR="009C2AF0" w:rsidRDefault="00F2555F" w:rsidP="009C2AF0">
      <w:r>
        <w:t>P</w:t>
      </w:r>
      <w:r w:rsidR="00A24C4E">
        <w:t>recisaremos ficar atentos para não nos confundirmos. No início desta seção, foi sugerido usar a MLE para calcular os parâmetros a distribuição dos dados quando supúnhamos que eles era</w:t>
      </w:r>
      <w:r w:rsidR="00E34309">
        <w:t>m</w:t>
      </w:r>
      <w:r w:rsidR="00A24C4E">
        <w:t xml:space="preserve"> gerados por uma distribuição específica conhecida (gaussiana). Nesse caso, tentávamos maximizar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e>
        </m:d>
      </m:oMath>
      <w:r w:rsidR="00A24C4E">
        <w:t xml:space="preserve"> para cada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A24C4E">
        <w:t xml:space="preserve">, pois, no final, por meio do teorema de Bayes, conseguíamos escrever a expressão de </w:t>
      </w:r>
      <m:oMath>
        <m:r>
          <m:rPr>
            <m:sty m:val="bi"/>
          </m:rPr>
          <w:rPr>
            <w:rFonts w:ascii="Cambria Math" w:hAnsi="Cambria Math"/>
          </w:rPr>
          <m:t>θ</m:t>
        </m:r>
      </m:oMath>
      <w:r w:rsidR="00A24C4E">
        <w:rPr>
          <w:b/>
          <w:bCs/>
        </w:rPr>
        <w:t xml:space="preserve"> </w:t>
      </w:r>
      <w:r w:rsidR="00A24C4E">
        <w:t>em função desses parâmetros (</w:t>
      </w:r>
      <m:oMath>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oMath>
      <w:r w:rsidR="00A24C4E">
        <w:t>) específicos de cada classe</w:t>
      </w:r>
      <w:r w:rsidR="00A24C4E" w:rsidRPr="00A24C4E">
        <w:t>.</w:t>
      </w:r>
    </w:p>
    <w:p w14:paraId="38C21DAF" w14:textId="4C71C8E8" w:rsidR="00F2555F" w:rsidRDefault="00A24C4E" w:rsidP="009C2AF0">
      <w:r>
        <w:t xml:space="preserve">Aqui, estimaremos o parâmetro </w:t>
      </w:r>
      <m:oMath>
        <m:r>
          <m:rPr>
            <m:sty m:val="bi"/>
          </m:rPr>
          <w:rPr>
            <w:rFonts w:ascii="Cambria Math" w:hAnsi="Cambria Math"/>
          </w:rPr>
          <m:t>θ</m:t>
        </m:r>
      </m:oMath>
      <w:r>
        <w:rPr>
          <w:b/>
          <w:bCs/>
        </w:rPr>
        <w:t xml:space="preserve"> </w:t>
      </w:r>
      <w:r>
        <w:t>diretamente por meio da MLE, sem tentar escrevê-lo em função de outros parâmetros, maximiz</w:t>
      </w:r>
      <w:r w:rsidR="00F3443D">
        <w:t>ando</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3443D">
        <w:t>.</w:t>
      </w:r>
      <w:r w:rsidR="00F2555F">
        <w:t xml:space="preserve"> É importante lembrar que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ϕ</m:t>
            </m:r>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2555F">
        <w:t xml:space="preserve">, mas omitimos o </w:t>
      </w:r>
      <m:oMath>
        <m:r>
          <m:rPr>
            <m:sty m:val="bi"/>
          </m:rPr>
          <w:rPr>
            <w:rFonts w:ascii="Cambria Math" w:hAnsi="Cambria Math"/>
          </w:rPr>
          <m:t>ϕ</m:t>
        </m:r>
      </m:oMath>
      <w:r w:rsidR="00F2555F">
        <w:rPr>
          <w:b/>
          <w:bCs/>
        </w:rPr>
        <w:t xml:space="preserve"> </w:t>
      </w:r>
      <w:r w:rsidR="00F2555F">
        <w:t>para simplificar a notação. Se considerarmos que as amostras são independentes, teremos a seguinte expressão para a verossimilhança: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43AD8" w14:paraId="2757AF41" w14:textId="77777777" w:rsidTr="00720D3A">
        <w:tc>
          <w:tcPr>
            <w:tcW w:w="350" w:type="pct"/>
          </w:tcPr>
          <w:p w14:paraId="5DE37E1B" w14:textId="77777777" w:rsidR="00D43AD8" w:rsidRDefault="00D43AD8" w:rsidP="0072031A"/>
        </w:tc>
        <w:tc>
          <w:tcPr>
            <w:tcW w:w="4300" w:type="pct"/>
            <w:vAlign w:val="center"/>
          </w:tcPr>
          <w:p w14:paraId="7B69C4F8" w14:textId="11BC751F" w:rsidR="00D43AD8" w:rsidRPr="00C056DA" w:rsidRDefault="00D43AD8" w:rsidP="00D43AD8">
            <m:oMathPara>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e>
                </m:nary>
                <m:r>
                  <w:rPr>
                    <w:rFonts w:ascii="Cambria Math" w:hAnsi="Cambria Math"/>
                  </w:rPr>
                  <m:t>.</m:t>
                </m:r>
              </m:oMath>
            </m:oMathPara>
          </w:p>
        </w:tc>
        <w:tc>
          <w:tcPr>
            <w:tcW w:w="350" w:type="pct"/>
            <w:vAlign w:val="center"/>
          </w:tcPr>
          <w:p w14:paraId="23B66544" w14:textId="34F37659" w:rsidR="00D43AD8" w:rsidRDefault="00D43AD8" w:rsidP="0072031A">
            <w:pPr>
              <w:keepNext/>
              <w:jc w:val="right"/>
            </w:pPr>
            <w:bookmarkStart w:id="64" w:name="_Ref172832254"/>
            <w:r>
              <w:t>(</w:t>
            </w:r>
            <w:fldSimple w:instr=" STYLEREF 1 \s ">
              <w:r w:rsidR="006F2D55">
                <w:rPr>
                  <w:noProof/>
                </w:rPr>
                <w:t>5</w:t>
              </w:r>
            </w:fldSimple>
            <w:r>
              <w:t>.</w:t>
            </w:r>
            <w:fldSimple w:instr=" SEQ Equação \* ARABIC \s 1 ">
              <w:r w:rsidR="006F2D55">
                <w:rPr>
                  <w:noProof/>
                </w:rPr>
                <w:t>1</w:t>
              </w:r>
            </w:fldSimple>
            <w:r>
              <w:t>)</w:t>
            </w:r>
            <w:bookmarkEnd w:id="64"/>
          </w:p>
        </w:tc>
      </w:tr>
    </w:tbl>
    <w:p w14:paraId="0C5C6041" w14:textId="314EEB3E" w:rsidR="00197053" w:rsidRDefault="00E62E58" w:rsidP="00197053">
      <w:r>
        <w:br/>
      </w:r>
      <w:r w:rsidR="00197053">
        <w:t xml:space="preserve">No caso genérico em que temos </w:t>
      </w:r>
      <m:oMath>
        <m:r>
          <w:rPr>
            <w:rFonts w:ascii="Cambria Math" w:hAnsi="Cambria Math"/>
          </w:rPr>
          <m:t>K</m:t>
        </m:r>
      </m:oMath>
      <w:r w:rsidR="00197053">
        <w:t xml:space="preserve"> classes, podemos escrever</w:t>
      </w:r>
    </w:p>
    <w:p w14:paraId="632ED7A4" w14:textId="17139CBA" w:rsidR="00E62E58" w:rsidRDefault="00E62E58" w:rsidP="00197053">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i</m:t>
                  </m:r>
                </m:sub>
              </m:sSub>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6C53161E" w14:textId="77777777" w:rsidTr="00720D3A">
        <w:tc>
          <w:tcPr>
            <w:tcW w:w="350" w:type="pct"/>
          </w:tcPr>
          <w:p w14:paraId="042EA113" w14:textId="77777777" w:rsidR="00197053" w:rsidRDefault="00197053" w:rsidP="0072031A"/>
        </w:tc>
        <w:tc>
          <w:tcPr>
            <w:tcW w:w="4300" w:type="pct"/>
            <w:vAlign w:val="center"/>
          </w:tcPr>
          <w:p w14:paraId="0BE61658" w14:textId="10106EF8" w:rsidR="00197053" w:rsidRPr="00C056DA" w:rsidRDefault="00197053" w:rsidP="00E62E58">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e>
                </m:nary>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b/>
                            <w:bCs/>
                            <w:i/>
                          </w:rPr>
                        </m:ctrlPr>
                      </m:sSubPr>
                      <m:e>
                        <m:r>
                          <m:rPr>
                            <m:sty m:val="bi"/>
                          </m:rPr>
                          <w:rPr>
                            <w:rFonts w:ascii="Cambria Math" w:hAnsi="Cambria Math"/>
                          </w:rPr>
                          <m:t>ϕ</m:t>
                        </m:r>
                        <m:ctrlPr>
                          <w:rPr>
                            <w:rFonts w:ascii="Cambria Math" w:hAnsi="Cambria Math"/>
                            <w:i/>
                          </w:rPr>
                        </m:ctrlPr>
                      </m:e>
                      <m:sub>
                        <m:r>
                          <w:rPr>
                            <w:rFonts w:ascii="Cambria Math" w:hAnsi="Cambria Math"/>
                          </w:rPr>
                          <m:t>n</m:t>
                        </m:r>
                      </m:sub>
                    </m:sSub>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k</m:t>
                        </m:r>
                      </m:sub>
                    </m:sSub>
                  </m:e>
                </m:d>
              </m:oMath>
            </m:oMathPara>
          </w:p>
        </w:tc>
        <w:tc>
          <w:tcPr>
            <w:tcW w:w="350" w:type="pct"/>
            <w:vAlign w:val="center"/>
          </w:tcPr>
          <w:p w14:paraId="14F3E98A" w14:textId="681ED831" w:rsidR="00197053" w:rsidRDefault="00197053" w:rsidP="0072031A">
            <w:pPr>
              <w:keepNext/>
              <w:jc w:val="right"/>
            </w:pPr>
            <w:bookmarkStart w:id="65" w:name="_Ref172833943"/>
            <w:r>
              <w:t>(</w:t>
            </w:r>
            <w:fldSimple w:instr=" STYLEREF 1 \s ">
              <w:r w:rsidR="006F2D55">
                <w:rPr>
                  <w:noProof/>
                </w:rPr>
                <w:t>5</w:t>
              </w:r>
            </w:fldSimple>
            <w:r>
              <w:t>.</w:t>
            </w:r>
            <w:fldSimple w:instr=" SEQ Equação \* ARABIC \s 1 ">
              <w:r w:rsidR="006F2D55">
                <w:rPr>
                  <w:noProof/>
                </w:rPr>
                <w:t>2</w:t>
              </w:r>
            </w:fldSimple>
            <w:r>
              <w:t>)</w:t>
            </w:r>
            <w:bookmarkEnd w:id="65"/>
          </w:p>
        </w:tc>
      </w:tr>
    </w:tbl>
    <w:p w14:paraId="4AF39318" w14:textId="77777777" w:rsidR="00197053" w:rsidRDefault="00197053" w:rsidP="00FF31FC">
      <w:r>
        <w:t xml:space="preserve">Reparar que esse somatório tem apenas uma parcela não nula, que corresponde à probabilidade de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pertencer à classe a qual ele realmente pertence.</w:t>
      </w:r>
    </w:p>
    <w:p w14:paraId="63A61C48" w14:textId="78B17572" w:rsidR="00FF31FC" w:rsidRDefault="00F1440B" w:rsidP="00FF31FC">
      <w:r>
        <w:t xml:space="preserve">Deixamos explícito nas expressões acima que </w:t>
      </w:r>
      <m:oMath>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oMath>
      <w:r>
        <w:rPr>
          <w:b/>
          <w:bCs/>
        </w:rPr>
        <w:t xml:space="preserve"> </w:t>
      </w:r>
      <w:r>
        <w:t xml:space="preserve">é dado porque senão não ficaria claro que essa probabilidade está associada apenas a esse exemplo de índice </w:t>
      </w:r>
      <m:oMath>
        <m:r>
          <w:rPr>
            <w:rFonts w:ascii="Cambria Math" w:hAnsi="Cambria Math"/>
          </w:rPr>
          <m:t>n</m:t>
        </m:r>
      </m:oMath>
      <w:r>
        <w:t xml:space="preserve">. Além disso, reparar que manter 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como uma informação dada é apenas uma notação. Poderíamos ter uma variável aleatória que codificasse isso. Por exemplo, poderíamos ter uma variável aleatória </w:t>
      </w:r>
      <m:oMath>
        <m:sSub>
          <m:sSubPr>
            <m:ctrlPr>
              <w:rPr>
                <w:rFonts w:ascii="Cambria Math" w:hAnsi="Cambria Math"/>
                <w:i/>
              </w:rPr>
            </m:ctrlPr>
          </m:sSubPr>
          <m:e>
            <m:r>
              <m:rPr>
                <m:sty m:val="p"/>
              </m:rPr>
              <w:rPr>
                <w:rFonts w:ascii="Cambria Math" w:hAnsi="Cambria Math"/>
              </w:rPr>
              <m:t>Ω</m:t>
            </m:r>
          </m:e>
          <m:sub>
            <m:r>
              <w:rPr>
                <w:rFonts w:ascii="Cambria Math" w:hAnsi="Cambria Math"/>
              </w:rPr>
              <m:t>n</m:t>
            </m:r>
          </m:sub>
        </m:sSub>
      </m:oMath>
      <w:r>
        <w:t xml:space="preserve"> que representa o evento “</w:t>
      </w:r>
      <w:r w:rsidR="00190FD1">
        <w:t>classe a qual pertence o exemplo</w:t>
      </w:r>
      <w:r>
        <w:t xml:space="preserv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e poderíamos expressar as </w:t>
      </w:r>
      <w:r>
        <w:lastRenderedPageBreak/>
        <w:t xml:space="preserve">probabilidades acima como </w:t>
      </w:r>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θ</m:t>
            </m:r>
          </m:e>
        </m:d>
      </m:oMath>
      <w:r w:rsidR="00190FD1">
        <w:t xml:space="preserve">. Nesse último caso, também mostramos que não precisamos deixar o </w:t>
      </w:r>
      <m:oMath>
        <m:r>
          <m:rPr>
            <m:sty m:val="bi"/>
          </m:rPr>
          <w:rPr>
            <w:rFonts w:ascii="Cambria Math" w:hAnsi="Cambria Math"/>
          </w:rPr>
          <m:t>θ</m:t>
        </m:r>
      </m:oMath>
      <w:r w:rsidR="00190FD1">
        <w:rPr>
          <w:b/>
          <w:bCs/>
        </w:rPr>
        <w:t xml:space="preserve"> </w:t>
      </w:r>
      <w:r w:rsidR="00190FD1">
        <w:t>como uma informação dada, mais sim, como um parâmetro, o que é marcado explicitamente pelo ponto e vírgula.</w:t>
      </w:r>
    </w:p>
    <w:p w14:paraId="073DD0D0" w14:textId="20A4F4E2" w:rsidR="00E34309" w:rsidRDefault="00E34309" w:rsidP="00FF31FC">
      <w:r>
        <w:t xml:space="preserve">Por mais que possa parecer confuso, a expressão que estabelecemos inicialmente para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t xml:space="preserve"> (no caso binário), é equivalente 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oMath>
      <w:r>
        <w:t xml:space="preserve"> Isso porque</w:t>
      </w:r>
      <w:r w:rsidR="00C17CB7">
        <w:t xml:space="preserve"> </w:t>
      </w:r>
      <w:r>
        <w:t xml:space="preserve">na expressão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t xml:space="preserve">, temos o termo </w:t>
      </w:r>
      <m:oMath>
        <m:r>
          <m:rPr>
            <m:sty m:val="bi"/>
          </m:rPr>
          <w:rPr>
            <w:rFonts w:ascii="Cambria Math" w:hAnsi="Cambria Math"/>
          </w:rPr>
          <m:t>θ</m:t>
        </m:r>
      </m:oMath>
      <w:r>
        <w:rPr>
          <w:b/>
          <w:bCs/>
        </w:rPr>
        <w:t xml:space="preserve"> </w:t>
      </w:r>
      <w:r>
        <w:t>explicitamente. Logo, ele tem que ser um parâmetro</w:t>
      </w:r>
      <w:r w:rsidR="00055BA3">
        <w:t xml:space="preserve"> dado</w:t>
      </w:r>
      <w:r>
        <w:t>, por mais que não apareça explicitamente n</w:t>
      </w:r>
      <w:r w:rsidR="008E46AB">
        <w:t>a notação</w:t>
      </w:r>
      <w: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m:t>
        </m:r>
      </m:oMath>
      <w:r>
        <w:t xml:space="preserve"> Lembrando que, dizer que </w:t>
      </w:r>
      <m:oMath>
        <m:r>
          <m:rPr>
            <m:sty m:val="bi"/>
          </m:rPr>
          <w:rPr>
            <w:rFonts w:ascii="Cambria Math" w:hAnsi="Cambria Math"/>
          </w:rPr>
          <m:t>θ</m:t>
        </m:r>
      </m:oMath>
      <w:r>
        <w:rPr>
          <w:b/>
          <w:bCs/>
        </w:rPr>
        <w:t xml:space="preserve"> </w:t>
      </w:r>
      <w:r>
        <w:t>é</w:t>
      </w:r>
      <w:r w:rsidR="00055BA3">
        <w:t xml:space="preserve"> dado, não significa dizer que conhecemos os valores de suas componentes, pois ele pode ser “dado” e ainda assim ser uma variável d</w:t>
      </w:r>
      <w:r w:rsidR="00C17CB7">
        <w:t>esconhecida</w:t>
      </w:r>
      <w:r w:rsidR="00055BA3">
        <w:t xml:space="preserve">. O problema está </w:t>
      </w:r>
      <w:r w:rsidR="00C17CB7">
        <w:t xml:space="preserve">na </w:t>
      </w:r>
      <w:r w:rsidR="00055BA3">
        <w:t xml:space="preserve">nomenclatura “dado”, que nesse caso, é o equivalente a dizer que estamos calculando a probabilidade do exemplo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rsidR="00055BA3">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055BA3">
        <w:t xml:space="preserve"> </w:t>
      </w:r>
      <w:r w:rsidR="00055BA3" w:rsidRPr="00055BA3">
        <w:rPr>
          <w:u w:val="single"/>
        </w:rPr>
        <w:t>condicionado</w:t>
      </w:r>
      <w:r w:rsidR="00055BA3">
        <w:t xml:space="preserve"> a </w:t>
      </w:r>
      <m:oMath>
        <m:r>
          <m:rPr>
            <m:sty m:val="bi"/>
          </m:rPr>
          <w:rPr>
            <w:rFonts w:ascii="Cambria Math" w:hAnsi="Cambria Math"/>
          </w:rPr>
          <m:t>θ</m:t>
        </m:r>
      </m:oMath>
      <w:r w:rsidR="00055BA3">
        <w:t>. Assim, fica mais claro que não se trata de probabilidades em</w:t>
      </w:r>
      <w:r w:rsidR="00C17CB7">
        <w:t xml:space="preserve"> que</w:t>
      </w:r>
      <w:r w:rsidR="00055BA3">
        <w:t xml:space="preserve"> se tem valores conhecidos dados, mas sim, de probabilidades condicionadas a um</w:t>
      </w:r>
      <w:r w:rsidR="00B405AD">
        <w:t>a</w:t>
      </w:r>
      <w:r w:rsidR="00055BA3">
        <w:t xml:space="preserve"> variável. Portanto, se temos </w:t>
      </w:r>
      <m:oMath>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rsidR="00055BA3">
        <w:t xml:space="preserve">, obviamente essa expressão está condicionada a </w:t>
      </w:r>
      <m:oMath>
        <m:r>
          <m:rPr>
            <m:sty m:val="bi"/>
          </m:rPr>
          <w:rPr>
            <w:rFonts w:ascii="Cambria Math" w:hAnsi="Cambria Math"/>
          </w:rPr>
          <m:t>θ</m:t>
        </m:r>
      </m:oMath>
      <w:r w:rsidR="00055BA3">
        <w:t>, por mais que o vetor de parâmetros não se encontre explícito na expressão da probabilidade.</w:t>
      </w:r>
    </w:p>
    <w:p w14:paraId="3C3D0411" w14:textId="30353F8E" w:rsidR="00197053" w:rsidRDefault="00055BA3" w:rsidP="00D43AD8">
      <w:r>
        <w:t>Depois dessa discussão,</w:t>
      </w:r>
      <w:r w:rsidR="00C17CB7">
        <w:t xml:space="preserve"> </w:t>
      </w:r>
      <w:r w:rsidR="00197053">
        <w:t xml:space="preserve">vemos que podemos reescrever a eq. </w:t>
      </w:r>
      <w:r w:rsidR="00197053">
        <w:fldChar w:fldCharType="begin"/>
      </w:r>
      <w:r w:rsidR="00197053">
        <w:instrText xml:space="preserve"> REF _Ref172833943 \h </w:instrText>
      </w:r>
      <w:r w:rsidR="00197053">
        <w:fldChar w:fldCharType="separate"/>
      </w:r>
      <w:r w:rsidR="006F2D55">
        <w:t>(</w:t>
      </w:r>
      <w:r w:rsidR="006F2D55">
        <w:rPr>
          <w:noProof/>
        </w:rPr>
        <w:t>5</w:t>
      </w:r>
      <w:r w:rsidR="006F2D55">
        <w:t>.</w:t>
      </w:r>
      <w:r w:rsidR="006F2D55">
        <w:rPr>
          <w:noProof/>
        </w:rPr>
        <w:t>2</w:t>
      </w:r>
      <w:r w:rsidR="006F2D55">
        <w:t>)</w:t>
      </w:r>
      <w:r w:rsidR="00197053">
        <w:fldChar w:fldCharType="end"/>
      </w:r>
      <w:r w:rsidR="00197053">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6A27CA4B" w14:textId="77777777" w:rsidTr="007E79CC">
        <w:tc>
          <w:tcPr>
            <w:tcW w:w="350" w:type="pct"/>
          </w:tcPr>
          <w:p w14:paraId="550DA4AF" w14:textId="77777777" w:rsidR="00197053" w:rsidRDefault="00197053" w:rsidP="007E79CC"/>
        </w:tc>
        <w:tc>
          <w:tcPr>
            <w:tcW w:w="4300" w:type="pct"/>
            <w:vAlign w:val="center"/>
          </w:tcPr>
          <w:p w14:paraId="0773B0DC" w14:textId="146586A9" w:rsidR="00197053" w:rsidRPr="00F2555F" w:rsidRDefault="00197053" w:rsidP="007E79C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nary>
              </m:oMath>
            </m:oMathPara>
          </w:p>
          <w:p w14:paraId="7C548EE2" w14:textId="77777777" w:rsidR="00197053" w:rsidRPr="00C056DA" w:rsidRDefault="00197053" w:rsidP="007E79CC">
            <w:pPr>
              <w:jc w:val="center"/>
            </w:pPr>
          </w:p>
        </w:tc>
        <w:tc>
          <w:tcPr>
            <w:tcW w:w="350" w:type="pct"/>
            <w:vAlign w:val="center"/>
          </w:tcPr>
          <w:p w14:paraId="52FA5F53" w14:textId="61F4609A" w:rsidR="00197053" w:rsidRDefault="00197053" w:rsidP="007E79CC">
            <w:pPr>
              <w:keepNext/>
              <w:jc w:val="right"/>
            </w:pPr>
            <w:bookmarkStart w:id="66" w:name="_Ref172834125"/>
            <w:r>
              <w:t>(</w:t>
            </w:r>
            <w:fldSimple w:instr=" STYLEREF 1 \s ">
              <w:r w:rsidR="006F2D55">
                <w:rPr>
                  <w:noProof/>
                </w:rPr>
                <w:t>5</w:t>
              </w:r>
            </w:fldSimple>
            <w:r>
              <w:t>.</w:t>
            </w:r>
            <w:fldSimple w:instr=" SEQ Equação \* ARABIC \s 1 ">
              <w:r w:rsidR="006F2D55">
                <w:rPr>
                  <w:noProof/>
                </w:rPr>
                <w:t>3</w:t>
              </w:r>
            </w:fldSimple>
            <w:r>
              <w:t>)</w:t>
            </w:r>
            <w:bookmarkEnd w:id="66"/>
          </w:p>
        </w:tc>
      </w:tr>
    </w:tbl>
    <w:p w14:paraId="574D71BD" w14:textId="2F73922B" w:rsidR="00D43AD8" w:rsidRDefault="00197053" w:rsidP="00D43AD8">
      <w:r>
        <w:t>Agora, voltemos ao problema de</w:t>
      </w:r>
      <w:r w:rsidR="00D43AD8">
        <w:t xml:space="preserve"> maximizar a verossimilhança da eq. </w:t>
      </w:r>
      <w:r w:rsidR="00D43AD8">
        <w:fldChar w:fldCharType="begin"/>
      </w:r>
      <w:r w:rsidR="00D43AD8">
        <w:instrText xml:space="preserve"> REF _Ref172832254 \h </w:instrText>
      </w:r>
      <w:r w:rsidR="00D43AD8">
        <w:fldChar w:fldCharType="separate"/>
      </w:r>
      <w:r w:rsidR="006F2D55">
        <w:t>(</w:t>
      </w:r>
      <w:r w:rsidR="006F2D55">
        <w:rPr>
          <w:noProof/>
        </w:rPr>
        <w:t>5</w:t>
      </w:r>
      <w:r w:rsidR="006F2D55">
        <w:t>.</w:t>
      </w:r>
      <w:r w:rsidR="006F2D55">
        <w:rPr>
          <w:noProof/>
        </w:rPr>
        <w:t>1</w:t>
      </w:r>
      <w:r w:rsidR="006F2D55">
        <w:t>)</w:t>
      </w:r>
      <w:r w:rsidR="00D43AD8">
        <w:fldChar w:fldCharType="end"/>
      </w:r>
      <w:r w:rsidR="00D43AD8">
        <w:t>. Por simplicidade, como de costume,</w:t>
      </w:r>
      <w:r>
        <w:t xml:space="preserve"> transformamos essa maximização na</w:t>
      </w:r>
      <w:r w:rsidR="00D43AD8">
        <w:t xml:space="preserve"> minimiz</w:t>
      </w:r>
      <w:r>
        <w:t>ação</w:t>
      </w:r>
      <w:r w:rsidR="00D43AD8">
        <w:t xml:space="preserve"> </w:t>
      </w:r>
      <w:r>
        <w:t>d</w:t>
      </w:r>
      <w:r w:rsidR="00D43AD8">
        <w:t>o negativo da log verossimilhança: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43AD8" w14:paraId="15828873" w14:textId="77777777" w:rsidTr="007E79CC">
        <w:tc>
          <w:tcPr>
            <w:tcW w:w="350" w:type="pct"/>
          </w:tcPr>
          <w:p w14:paraId="5111329B" w14:textId="77777777" w:rsidR="00D43AD8" w:rsidRDefault="00D43AD8" w:rsidP="00D43AD8">
            <w:r>
              <w:softHyphen/>
            </w:r>
          </w:p>
        </w:tc>
        <w:tc>
          <w:tcPr>
            <w:tcW w:w="4300" w:type="pct"/>
            <w:vAlign w:val="center"/>
          </w:tcPr>
          <w:p w14:paraId="1BCF4113" w14:textId="0F0CBC21" w:rsidR="00D43AD8" w:rsidRPr="00C056DA" w:rsidRDefault="00197053" w:rsidP="00D43AD8">
            <m:oMathPara>
              <m:oMath>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e>
                    </m:func>
                  </m:e>
                </m:nary>
              </m:oMath>
            </m:oMathPara>
          </w:p>
        </w:tc>
        <w:tc>
          <w:tcPr>
            <w:tcW w:w="350" w:type="pct"/>
            <w:vAlign w:val="center"/>
          </w:tcPr>
          <w:p w14:paraId="7900246E" w14:textId="7BEEA9B0" w:rsidR="00D43AD8" w:rsidRDefault="00D43AD8" w:rsidP="00D43AD8">
            <w:pPr>
              <w:keepNext/>
              <w:jc w:val="right"/>
            </w:pPr>
            <w:bookmarkStart w:id="67" w:name="_Ref172834128"/>
            <w:r>
              <w:t>(</w:t>
            </w:r>
            <w:fldSimple w:instr=" STYLEREF 1 \s ">
              <w:r w:rsidR="006F2D55">
                <w:rPr>
                  <w:noProof/>
                </w:rPr>
                <w:t>5</w:t>
              </w:r>
            </w:fldSimple>
            <w:r>
              <w:t>.</w:t>
            </w:r>
            <w:fldSimple w:instr=" SEQ Equação \* ARABIC \s 1 ">
              <w:r w:rsidR="006F2D55">
                <w:rPr>
                  <w:noProof/>
                </w:rPr>
                <w:t>4</w:t>
              </w:r>
            </w:fldSimple>
            <w:r>
              <w:t>)</w:t>
            </w:r>
            <w:bookmarkEnd w:id="67"/>
          </w:p>
        </w:tc>
      </w:tr>
    </w:tbl>
    <w:p w14:paraId="41C66BEB" w14:textId="05F7251A" w:rsidR="00D43AD8" w:rsidRDefault="00D43AD8" w:rsidP="00D43AD8">
      <w:pPr>
        <w:spacing w:line="240" w:lineRule="auto"/>
      </w:pPr>
    </w:p>
    <w:p w14:paraId="26050157" w14:textId="3AAEB920" w:rsidR="00197053" w:rsidRDefault="00197053" w:rsidP="00D43AD8">
      <w:pPr>
        <w:spacing w:line="240" w:lineRule="auto"/>
      </w:pPr>
      <w:r>
        <w:t xml:space="preserve">Substituindo a eq. </w:t>
      </w:r>
      <w:r>
        <w:fldChar w:fldCharType="begin"/>
      </w:r>
      <w:r>
        <w:instrText xml:space="preserve"> REF _Ref172834125 \h </w:instrText>
      </w:r>
      <w:r>
        <w:fldChar w:fldCharType="separate"/>
      </w:r>
      <w:r w:rsidR="006F2D55">
        <w:t>(</w:t>
      </w:r>
      <w:r w:rsidR="006F2D55">
        <w:rPr>
          <w:noProof/>
        </w:rPr>
        <w:t>5</w:t>
      </w:r>
      <w:r w:rsidR="006F2D55">
        <w:t>.</w:t>
      </w:r>
      <w:r w:rsidR="006F2D55">
        <w:rPr>
          <w:noProof/>
        </w:rPr>
        <w:t>3</w:t>
      </w:r>
      <w:r w:rsidR="006F2D55">
        <w:t>)</w:t>
      </w:r>
      <w:r>
        <w:fldChar w:fldCharType="end"/>
      </w:r>
      <w:r>
        <w:t xml:space="preserve"> na eq. </w:t>
      </w:r>
      <w:r>
        <w:fldChar w:fldCharType="begin"/>
      </w:r>
      <w:r>
        <w:instrText xml:space="preserve"> REF _Ref172834128 \h </w:instrText>
      </w:r>
      <w:r>
        <w:fldChar w:fldCharType="separate"/>
      </w:r>
      <w:r w:rsidR="006F2D55">
        <w:t>(</w:t>
      </w:r>
      <w:r w:rsidR="006F2D55">
        <w:rPr>
          <w:noProof/>
        </w:rPr>
        <w:t>5</w:t>
      </w:r>
      <w:r w:rsidR="006F2D55">
        <w:t>.</w:t>
      </w:r>
      <w:r w:rsidR="006F2D55">
        <w:rPr>
          <w:noProof/>
        </w:rPr>
        <w:t>4</w:t>
      </w:r>
      <w:r w:rsidR="006F2D55">
        <w:t>)</w:t>
      </w:r>
      <w:r>
        <w:fldChar w:fldCharType="end"/>
      </w:r>
      <w:r>
        <w:t>, a função custo, dada pelo negativo da log verossimilhança, pode ser escrita como:</w:t>
      </w:r>
    </w:p>
    <w:p w14:paraId="563EA825" w14:textId="7FE281AC" w:rsidR="00E417AF" w:rsidRDefault="00E417AF" w:rsidP="00D43AD8">
      <w:pPr>
        <w:spacing w:line="240" w:lineRule="auto"/>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nary>
                    </m:e>
                  </m:d>
                </m:e>
              </m:func>
            </m:e>
          </m:nary>
        </m:oMath>
      </m:oMathPara>
    </w:p>
    <w:tbl>
      <w:tblPr>
        <w:tblStyle w:val="Tabelacomgrade"/>
        <w:tblW w:w="5000" w:type="pct"/>
        <w:tblLook w:val="04A0" w:firstRow="1" w:lastRow="0" w:firstColumn="1" w:lastColumn="0" w:noHBand="0" w:noVBand="1"/>
      </w:tblPr>
      <w:tblGrid>
        <w:gridCol w:w="705"/>
        <w:gridCol w:w="1279"/>
        <w:gridCol w:w="4536"/>
        <w:gridCol w:w="1356"/>
        <w:gridCol w:w="628"/>
      </w:tblGrid>
      <w:tr w:rsidR="00D43AD8" w14:paraId="7E4CEC2A" w14:textId="77777777" w:rsidTr="003C0A4D">
        <w:trPr>
          <w:trHeight w:val="850"/>
        </w:trPr>
        <w:tc>
          <w:tcPr>
            <w:tcW w:w="415" w:type="pct"/>
            <w:tcBorders>
              <w:top w:val="nil"/>
              <w:left w:val="nil"/>
              <w:bottom w:val="nil"/>
              <w:right w:val="nil"/>
            </w:tcBorders>
          </w:tcPr>
          <w:p w14:paraId="4DF984D9" w14:textId="77777777" w:rsidR="00D43AD8" w:rsidRDefault="00D43AD8" w:rsidP="00D43AD8"/>
        </w:tc>
        <w:tc>
          <w:tcPr>
            <w:tcW w:w="752" w:type="pct"/>
            <w:tcBorders>
              <w:top w:val="nil"/>
              <w:left w:val="nil"/>
              <w:bottom w:val="nil"/>
              <w:right w:val="single" w:sz="4" w:space="0" w:color="auto"/>
            </w:tcBorders>
            <w:shd w:val="clear" w:color="auto" w:fill="FFFFFF" w:themeFill="background1"/>
          </w:tcPr>
          <w:p w14:paraId="37EC25FD" w14:textId="77777777" w:rsidR="00D43AD8" w:rsidRDefault="00D43AD8" w:rsidP="00D43AD8">
            <w:pPr>
              <w:rPr>
                <w:rFonts w:ascii="Calibri Light" w:eastAsia="Times New Roman" w:hAnsi="Calibri Light" w:cs="Times New Roman"/>
              </w:rPr>
            </w:pPr>
          </w:p>
        </w:tc>
        <w:tc>
          <w:tcPr>
            <w:tcW w:w="2667" w:type="pct"/>
            <w:tcBorders>
              <w:left w:val="single" w:sz="4" w:space="0" w:color="auto"/>
              <w:right w:val="single" w:sz="4" w:space="0" w:color="auto"/>
            </w:tcBorders>
            <w:shd w:val="clear" w:color="auto" w:fill="D9E2F3" w:themeFill="accent1" w:themeFillTint="33"/>
            <w:vAlign w:val="center"/>
          </w:tcPr>
          <w:p w14:paraId="786A554A" w14:textId="0576E068" w:rsidR="00D43AD8" w:rsidRPr="00C056DA" w:rsidRDefault="00D43AD8" w:rsidP="00D43AD8">
            <w:pPr>
              <w:jc w:val="center"/>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func>
                      </m:e>
                    </m:nary>
                  </m:e>
                </m:nary>
                <m:r>
                  <w:rPr>
                    <w:rFonts w:ascii="Cambria Math" w:hAnsi="Cambria Math"/>
                  </w:rPr>
                  <m:t>.</m:t>
                </m:r>
              </m:oMath>
            </m:oMathPara>
          </w:p>
        </w:tc>
        <w:tc>
          <w:tcPr>
            <w:tcW w:w="797" w:type="pct"/>
            <w:tcBorders>
              <w:top w:val="nil"/>
              <w:left w:val="single" w:sz="4" w:space="0" w:color="auto"/>
              <w:bottom w:val="nil"/>
              <w:right w:val="nil"/>
            </w:tcBorders>
          </w:tcPr>
          <w:p w14:paraId="160C53CE" w14:textId="77777777" w:rsidR="00D43AD8" w:rsidRDefault="00D43AD8" w:rsidP="00D43AD8">
            <w:pPr>
              <w:keepNext/>
              <w:jc w:val="right"/>
            </w:pPr>
          </w:p>
        </w:tc>
        <w:tc>
          <w:tcPr>
            <w:tcW w:w="369" w:type="pct"/>
            <w:tcBorders>
              <w:top w:val="nil"/>
              <w:left w:val="nil"/>
              <w:bottom w:val="nil"/>
              <w:right w:val="nil"/>
            </w:tcBorders>
            <w:vAlign w:val="center"/>
          </w:tcPr>
          <w:p w14:paraId="2256FDA2" w14:textId="35BE7C75" w:rsidR="00D43AD8" w:rsidRDefault="00D43AD8" w:rsidP="00D43AD8">
            <w:pPr>
              <w:keepNext/>
              <w:jc w:val="right"/>
            </w:pPr>
            <w:r>
              <w:t>(</w:t>
            </w:r>
            <w:fldSimple w:instr=" STYLEREF 1 \s ">
              <w:r w:rsidR="006F2D55">
                <w:rPr>
                  <w:noProof/>
                </w:rPr>
                <w:t>5</w:t>
              </w:r>
            </w:fldSimple>
            <w:r>
              <w:t>.</w:t>
            </w:r>
            <w:fldSimple w:instr=" SEQ Equação \* ARABIC \s 1 ">
              <w:r w:rsidR="006F2D55">
                <w:rPr>
                  <w:noProof/>
                </w:rPr>
                <w:t>5</w:t>
              </w:r>
            </w:fldSimple>
            <w:r>
              <w:t>)</w:t>
            </w:r>
          </w:p>
        </w:tc>
      </w:tr>
    </w:tbl>
    <w:p w14:paraId="786A46EB" w14:textId="572F2D6C" w:rsidR="00E417AF" w:rsidRPr="006B467F" w:rsidRDefault="00E45C38" w:rsidP="00197053">
      <w:r>
        <w:br/>
      </w:r>
      <w:r w:rsidR="00E417AF">
        <w:t>Observar que só foi possível “passar” o log para dentro do somatório mais interno, pois esse somatório possui apenas uma parcela não nula.</w:t>
      </w:r>
      <w:r w:rsidR="006B467F">
        <w:t xml:space="preserve"> Além disso, observar que a função custo é função de uma matriz </w:t>
      </w:r>
      <m:oMath>
        <m:r>
          <m:rPr>
            <m:sty m:val="b"/>
          </m:rPr>
          <w:rPr>
            <w:rFonts w:ascii="Cambria Math" w:hAnsi="Cambria Math"/>
          </w:rPr>
          <m:t>Θ</m:t>
        </m:r>
      </m:oMath>
      <w:r w:rsidR="006B467F">
        <w:rPr>
          <w:b/>
          <w:bCs/>
        </w:rPr>
        <w:t xml:space="preserve"> </w:t>
      </w:r>
      <w:r w:rsidR="006B467F">
        <w:t xml:space="preserve">de vetores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j</m:t>
            </m:r>
          </m:sub>
        </m:sSub>
      </m:oMath>
      <w:r w:rsidR="006B467F">
        <w:t xml:space="preserve"> parâmetros. Isso porque, para cada classe </w:t>
      </w:r>
      <m:oMath>
        <m:r>
          <w:rPr>
            <w:rFonts w:ascii="Cambria Math" w:hAnsi="Cambria Math"/>
          </w:rPr>
          <m:t>k</m:t>
        </m:r>
      </m:oMath>
      <w:r w:rsidR="006B467F">
        <w:t xml:space="preserve">, temos um vetor de parâmetros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rsidR="006B467F">
        <w:t xml:space="preserve"> correspondente.</w:t>
      </w:r>
    </w:p>
    <w:p w14:paraId="185E7857" w14:textId="01447F87" w:rsidR="00197053" w:rsidRDefault="00197053" w:rsidP="00197053">
      <w:r>
        <w:t xml:space="preserve">Por fim, para encontrar </w:t>
      </w:r>
      <w:r w:rsidR="006B467F">
        <w:t>os parâmetros</w:t>
      </w:r>
      <w:r>
        <w:t xml:space="preserve"> </w:t>
      </w:r>
      <m:oMath>
        <m:r>
          <m:rPr>
            <m:sty m:val="bi"/>
          </m:rPr>
          <w:rPr>
            <w:rFonts w:ascii="Cambria Math" w:hAnsi="Cambria Math"/>
          </w:rPr>
          <m:t>θ</m:t>
        </m:r>
      </m:oMath>
      <w:r>
        <w:rPr>
          <w:b/>
          <w:bCs/>
        </w:rPr>
        <w:t xml:space="preserve"> </w:t>
      </w:r>
      <w:r>
        <w:t xml:space="preserve">aplicamos o método </w:t>
      </w:r>
      <w:proofErr w:type="spellStart"/>
      <w:r>
        <w:rPr>
          <w:i/>
          <w:iCs/>
        </w:rPr>
        <w:t>Iterative</w:t>
      </w:r>
      <w:proofErr w:type="spellEnd"/>
      <w:r>
        <w:rPr>
          <w:i/>
          <w:iCs/>
        </w:rPr>
        <w:t xml:space="preserve"> </w:t>
      </w:r>
      <w:proofErr w:type="spellStart"/>
      <w:r>
        <w:rPr>
          <w:i/>
          <w:iCs/>
        </w:rPr>
        <w:t>Reweighted</w:t>
      </w:r>
      <w:proofErr w:type="spellEnd"/>
      <w:r>
        <w:rPr>
          <w:i/>
          <w:iCs/>
        </w:rPr>
        <w:t xml:space="preserve"> </w:t>
      </w:r>
      <w:proofErr w:type="spellStart"/>
      <w:r>
        <w:rPr>
          <w:i/>
          <w:iCs/>
        </w:rPr>
        <w:t>Least</w:t>
      </w:r>
      <w:proofErr w:type="spellEnd"/>
      <w:r>
        <w:rPr>
          <w:i/>
          <w:iCs/>
        </w:rPr>
        <w:t xml:space="preserve"> </w:t>
      </w:r>
      <w:proofErr w:type="spellStart"/>
      <w:r>
        <w:rPr>
          <w:i/>
          <w:iCs/>
        </w:rPr>
        <w:t>Squares</w:t>
      </w:r>
      <w:proofErr w:type="spellEnd"/>
      <w:r>
        <w:rPr>
          <w:i/>
          <w:iCs/>
        </w:rPr>
        <w:t xml:space="preserve"> (IRLS), </w:t>
      </w:r>
      <w:r>
        <w:t xml:space="preserve">que é baseado no método do Newton e consiste em atualizar o valor de </w:t>
      </w:r>
      <m:oMath>
        <m:r>
          <m:rPr>
            <m:sty m:val="bi"/>
          </m:rPr>
          <w:rPr>
            <w:rFonts w:ascii="Cambria Math" w:hAnsi="Cambria Math"/>
          </w:rPr>
          <m:t>θ</m:t>
        </m:r>
      </m:oMath>
      <w:r>
        <w:t xml:space="preserve"> a cada iteração da seguinte maneira:</w:t>
      </w:r>
    </w:p>
    <w:p w14:paraId="7B3B4FAF" w14:textId="77777777" w:rsidR="00197053" w:rsidRPr="00CA0838" w:rsidRDefault="00000000" w:rsidP="00197053">
      <m:oMathPara>
        <m:oMath>
          <m:sSub>
            <m:sSubPr>
              <m:ctrlPr>
                <w:rPr>
                  <w:rFonts w:ascii="Cambria Math" w:hAnsi="Cambria Math"/>
                  <w:i/>
                </w:rPr>
              </m:ctrlPr>
            </m:sSubPr>
            <m:e>
              <m:r>
                <m:rPr>
                  <m:sty m:val="bi"/>
                </m:rPr>
                <w:rPr>
                  <w:rFonts w:ascii="Cambria Math" w:hAnsi="Cambria Math"/>
                </w:rPr>
                <m:t>θ</m:t>
              </m:r>
            </m:e>
            <m:sub>
              <m:r>
                <w:rPr>
                  <w:rFonts w:ascii="Cambria Math" w:hAnsi="Cambria Math"/>
                </w:rPr>
                <m:t>i+1</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i</m:t>
              </m:r>
            </m:sub>
          </m:sSub>
          <m:r>
            <w:rPr>
              <w:rFonts w:ascii="Cambria Math" w:hAnsi="Cambria Math"/>
            </w:rPr>
            <m:t>-</m:t>
          </m:r>
          <m:sSup>
            <m:sSupPr>
              <m:ctrlPr>
                <w:rPr>
                  <w:rFonts w:ascii="Cambria Math" w:hAnsi="Cambria Math"/>
                  <w:i/>
                </w:rPr>
              </m:ctrlPr>
            </m:sSupPr>
            <m:e>
              <m:r>
                <m:rPr>
                  <m:sty m:val="bi"/>
                </m:rPr>
                <w:rPr>
                  <w:rFonts w:ascii="Cambria Math" w:hAnsi="Cambria Math"/>
                </w:rPr>
                <m:t>H</m:t>
              </m:r>
            </m:e>
            <m:sup>
              <m:r>
                <w:rPr>
                  <w:rFonts w:ascii="Cambria Math" w:hAnsi="Cambria Math"/>
                </w:rPr>
                <m:t>-1</m:t>
              </m:r>
            </m:sup>
          </m:sSup>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758D44C8" w14:textId="3F5D5313" w:rsidR="00197053" w:rsidRDefault="00197053" w:rsidP="00FF31FC">
      <w:r>
        <w:lastRenderedPageBreak/>
        <w:t xml:space="preserve">em que </w:t>
      </w:r>
      <m:oMath>
        <m:r>
          <m:rPr>
            <m:sty m:val="bi"/>
          </m:rPr>
          <w:rPr>
            <w:rFonts w:ascii="Cambria Math" w:hAnsi="Cambria Math"/>
          </w:rPr>
          <m:t>H=</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w:t>
      </w:r>
      <w:sdt>
        <w:sdtPr>
          <w:id w:val="2056497518"/>
          <w:citation/>
        </w:sdtPr>
        <w:sdtContent>
          <w:r>
            <w:fldChar w:fldCharType="begin"/>
          </w:r>
          <w:r>
            <w:instrText xml:space="preserve">CITATION Bis06 \p 207 \l 1046 </w:instrText>
          </w:r>
          <w:r>
            <w:fldChar w:fldCharType="separate"/>
          </w:r>
          <w:r w:rsidR="006D76E2" w:rsidRPr="006D76E2">
            <w:rPr>
              <w:noProof/>
            </w:rPr>
            <w:t>[2, p. 207]</w:t>
          </w:r>
          <w:r>
            <w:fldChar w:fldCharType="end"/>
          </w:r>
        </w:sdtContent>
      </w:sdt>
      <w:r>
        <w:t>.</w:t>
      </w:r>
    </w:p>
    <w:p w14:paraId="63C7BC27" w14:textId="23EDFBB1" w:rsidR="00197053" w:rsidRDefault="00197053" w:rsidP="002542E6">
      <w:pPr>
        <w:pStyle w:val="Ttulo2"/>
      </w:pPr>
      <w:bookmarkStart w:id="68" w:name="_Toc177851365"/>
      <w:r>
        <w:t>Discussão sobre a Função Custo</w:t>
      </w:r>
      <w:bookmarkEnd w:id="68"/>
    </w:p>
    <w:p w14:paraId="4A8FABA7" w14:textId="71887BC5" w:rsidR="000D14B8" w:rsidRDefault="00197053" w:rsidP="00FF31FC">
      <w:r>
        <w:t xml:space="preserve">A função custo da eq. </w:t>
      </w:r>
      <w:r>
        <w:fldChar w:fldCharType="begin"/>
      </w:r>
      <w:r>
        <w:instrText xml:space="preserve"> REF _Ref134392609 \h </w:instrText>
      </w:r>
      <w:r>
        <w:fldChar w:fldCharType="separate"/>
      </w:r>
      <w:r w:rsidR="006F2D55">
        <w:rPr>
          <w:b/>
          <w:bCs/>
        </w:rPr>
        <w:t>Erro! Fonte de referência não encontrada.</w:t>
      </w:r>
      <w:r>
        <w:fldChar w:fldCharType="end"/>
      </w:r>
      <w:r>
        <w:t xml:space="preserve"> tem uma forma especial. Isso fica evidente quando reescrevemos sua equação. Para mostrar isso, realizaremos as seguintes substituições:</w:t>
      </w:r>
    </w:p>
    <w:p w14:paraId="2EBA926E" w14:textId="23709F1A" w:rsidR="00197053" w:rsidRDefault="00000000">
      <w:pPr>
        <w:pStyle w:val="PargrafodaLista"/>
        <w:numPr>
          <w:ilvl w:val="0"/>
          <w:numId w:val="35"/>
        </w:numPr>
      </w:pPr>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m:t>
        </m:r>
      </m:oMath>
    </w:p>
    <w:p w14:paraId="0390FC24" w14:textId="0E802853" w:rsidR="00197053" w:rsidRDefault="00000000">
      <w:pPr>
        <w:pStyle w:val="PargrafodaLista"/>
        <w:numPr>
          <w:ilvl w:val="0"/>
          <w:numId w:val="35"/>
        </w:numPr>
      </w:pP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rsidR="00197053">
        <w:t>.</w:t>
      </w:r>
    </w:p>
    <w:p w14:paraId="08DEF74C" w14:textId="12991934" w:rsidR="00197053" w:rsidRDefault="00197053" w:rsidP="00197053">
      <w:r>
        <w:t>Com isso, a função custo pode ser escrita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79104A2B" w14:textId="77777777" w:rsidTr="00720D3A">
        <w:tc>
          <w:tcPr>
            <w:tcW w:w="350" w:type="pct"/>
          </w:tcPr>
          <w:p w14:paraId="45ED1326" w14:textId="77777777" w:rsidR="00197053" w:rsidRDefault="00197053" w:rsidP="0072031A"/>
        </w:tc>
        <w:tc>
          <w:tcPr>
            <w:tcW w:w="4300" w:type="pct"/>
            <w:vAlign w:val="center"/>
          </w:tcPr>
          <w:p w14:paraId="11F3E696" w14:textId="23209F50" w:rsidR="00197053" w:rsidRPr="00197053" w:rsidRDefault="00197053" w:rsidP="00197053">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i/>
                              </w:rPr>
                            </m:ctrlPr>
                          </m:sSubPr>
                          <m:e>
                            <m:r>
                              <w:rPr>
                                <w:rFonts w:ascii="Cambria Math" w:hAnsi="Segoe UI Symbol"/>
                              </w:rPr>
                              <m:t>p</m:t>
                            </m:r>
                          </m:e>
                          <m:sub>
                            <m:r>
                              <w:rPr>
                                <w:rFonts w:ascii="Cambria Math" w:hAnsi="Segoe UI Symbol"/>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e>
                </m:nary>
                <m:r>
                  <w:rPr>
                    <w:rFonts w:ascii="Cambria Math" w:hAnsi="Cambria Math"/>
                  </w:rPr>
                  <m:t>.</m:t>
                </m:r>
              </m:oMath>
            </m:oMathPara>
          </w:p>
          <w:p w14:paraId="33046CA7" w14:textId="252B2FAD" w:rsidR="00197053" w:rsidRPr="00C056DA" w:rsidRDefault="00197053" w:rsidP="00720D3A">
            <w:pPr>
              <w:jc w:val="center"/>
            </w:pPr>
          </w:p>
        </w:tc>
        <w:tc>
          <w:tcPr>
            <w:tcW w:w="350" w:type="pct"/>
            <w:vAlign w:val="center"/>
          </w:tcPr>
          <w:p w14:paraId="4BC8FFF5" w14:textId="1CEF83C7" w:rsidR="00197053" w:rsidRDefault="00197053" w:rsidP="0072031A">
            <w:pPr>
              <w:keepNext/>
              <w:jc w:val="right"/>
            </w:pPr>
            <w:bookmarkStart w:id="69" w:name="_Ref172835029"/>
            <w:r>
              <w:t>(</w:t>
            </w:r>
            <w:fldSimple w:instr=" STYLEREF 1 \s ">
              <w:r w:rsidR="006F2D55">
                <w:rPr>
                  <w:noProof/>
                </w:rPr>
                <w:t>5</w:t>
              </w:r>
            </w:fldSimple>
            <w:r>
              <w:t>.</w:t>
            </w:r>
            <w:fldSimple w:instr=" SEQ Equação \* ARABIC \s 1 ">
              <w:r w:rsidR="006F2D55">
                <w:rPr>
                  <w:noProof/>
                </w:rPr>
                <w:t>6</w:t>
              </w:r>
            </w:fldSimple>
            <w:r>
              <w:t>)</w:t>
            </w:r>
            <w:bookmarkEnd w:id="69"/>
          </w:p>
        </w:tc>
      </w:tr>
    </w:tbl>
    <w:p w14:paraId="29F486ED" w14:textId="11891B76" w:rsidR="00E45C38" w:rsidRDefault="00197053" w:rsidP="00197053">
      <w:r>
        <w:t xml:space="preserve">Se interpretarmos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como sendo a </w:t>
      </w:r>
      <w:r w:rsidR="00612C29">
        <w:t>p.d.f. correspondente a</w:t>
      </w:r>
      <w:r>
        <w:t xml:space="preserve"> </w:t>
      </w:r>
      <m:oMath>
        <m:sSub>
          <m:sSubPr>
            <m:ctrlPr>
              <w:rPr>
                <w:rFonts w:ascii="Cambria Math" w:hAnsi="Cambria Math"/>
                <w:i/>
              </w:rPr>
            </m:ctrlPr>
          </m:sSubPr>
          <m:e>
            <m:r>
              <m:rPr>
                <m:sty m:val="bi"/>
              </m:rPr>
              <w:rPr>
                <w:rFonts w:ascii="Cambria Math" w:hAnsi="Cambria Math"/>
              </w:rPr>
              <m:t>ϕ</m:t>
            </m:r>
            <m:ctrlPr>
              <w:rPr>
                <w:rFonts w:ascii="Cambria Math" w:hAnsi="Cambria Math"/>
                <w:b/>
                <w:bCs/>
                <w:i/>
              </w:rPr>
            </m:ctrlP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sabendo a qual classe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realmente pertence</w:t>
      </w:r>
      <w:r w:rsidR="00612C29">
        <w:t>, ou seja</w:t>
      </w:r>
      <w:r>
        <w:t>,</w:t>
      </w:r>
      <w:r w:rsidR="00612C29">
        <w:t xml:space="preserve"> a p.m.f ótima desse fenômeno, 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612C29">
        <w:t xml:space="preserve"> como sendo a p.d.f. de outra distribuição não ótima que tenta modelar o fenômeno </w:t>
      </w:r>
      <m:oMath>
        <m:sSub>
          <m:sSubPr>
            <m:ctrlPr>
              <w:rPr>
                <w:rFonts w:ascii="Cambria Math" w:hAnsi="Cambria Math"/>
                <w:i/>
              </w:rPr>
            </m:ctrlPr>
          </m:sSubPr>
          <m:e>
            <m:r>
              <m:rPr>
                <m:sty m:val="bi"/>
              </m:rPr>
              <w:rPr>
                <w:rFonts w:ascii="Cambria Math" w:hAnsi="Cambria Math"/>
              </w:rPr>
              <m:t>ϕ</m:t>
            </m:r>
            <m:ctrlPr>
              <w:rPr>
                <w:rFonts w:ascii="Cambria Math" w:hAnsi="Cambria Math"/>
                <w:b/>
                <w:bCs/>
                <w:i/>
              </w:rPr>
            </m:ctrlP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podemos reescrever a eq. </w:t>
      </w:r>
      <w:r>
        <w:fldChar w:fldCharType="begin"/>
      </w:r>
      <w:r>
        <w:instrText xml:space="preserve"> REF _Ref172835029 \h </w:instrText>
      </w:r>
      <w:r>
        <w:fldChar w:fldCharType="separate"/>
      </w:r>
      <w:r w:rsidR="006F2D55">
        <w:t>(</w:t>
      </w:r>
      <w:r w:rsidR="006F2D55">
        <w:rPr>
          <w:noProof/>
        </w:rPr>
        <w:t>5</w:t>
      </w:r>
      <w:r w:rsidR="006F2D55">
        <w:t>.</w:t>
      </w:r>
      <w:r w:rsidR="006F2D55">
        <w:rPr>
          <w:noProof/>
        </w:rPr>
        <w:t>6</w:t>
      </w:r>
      <w:r w:rsidR="006F2D55">
        <w:t>)</w:t>
      </w:r>
      <w:r>
        <w:fldChar w:fldCharType="end"/>
      </w:r>
      <w:r>
        <w:t xml:space="preserve"> como</w:t>
      </w:r>
    </w:p>
    <w:tbl>
      <w:tblPr>
        <w:tblStyle w:val="Tabelacomgrade"/>
        <w:tblW w:w="5000" w:type="pct"/>
        <w:tblLook w:val="04A0" w:firstRow="1" w:lastRow="0" w:firstColumn="1" w:lastColumn="0" w:noHBand="0" w:noVBand="1"/>
      </w:tblPr>
      <w:tblGrid>
        <w:gridCol w:w="709"/>
        <w:gridCol w:w="2414"/>
        <w:gridCol w:w="2265"/>
        <w:gridCol w:w="2488"/>
        <w:gridCol w:w="628"/>
      </w:tblGrid>
      <w:tr w:rsidR="00E45C38" w14:paraId="06B1AB32" w14:textId="77777777" w:rsidTr="00E45C38">
        <w:trPr>
          <w:trHeight w:val="850"/>
        </w:trPr>
        <w:tc>
          <w:tcPr>
            <w:tcW w:w="416" w:type="pct"/>
            <w:tcBorders>
              <w:top w:val="nil"/>
              <w:left w:val="nil"/>
              <w:bottom w:val="nil"/>
              <w:right w:val="nil"/>
            </w:tcBorders>
          </w:tcPr>
          <w:p w14:paraId="24E900A0" w14:textId="77777777" w:rsidR="00E45C38" w:rsidRDefault="00E45C38" w:rsidP="007E79CC"/>
        </w:tc>
        <w:tc>
          <w:tcPr>
            <w:tcW w:w="1419" w:type="pct"/>
            <w:tcBorders>
              <w:top w:val="nil"/>
              <w:left w:val="nil"/>
              <w:bottom w:val="nil"/>
              <w:right w:val="single" w:sz="4" w:space="0" w:color="auto"/>
            </w:tcBorders>
            <w:shd w:val="clear" w:color="auto" w:fill="FFFFFF" w:themeFill="background1"/>
          </w:tcPr>
          <w:p w14:paraId="19C9BB64" w14:textId="77777777" w:rsidR="00E45C38" w:rsidRDefault="00E45C38" w:rsidP="007E79CC">
            <w:pPr>
              <w:rPr>
                <w:rFonts w:ascii="Calibri Light" w:eastAsia="Times New Roman" w:hAnsi="Calibri Light" w:cs="Times New Roman"/>
              </w:rPr>
            </w:pPr>
          </w:p>
        </w:tc>
        <w:tc>
          <w:tcPr>
            <w:tcW w:w="1332" w:type="pct"/>
            <w:tcBorders>
              <w:left w:val="single" w:sz="4" w:space="0" w:color="auto"/>
              <w:right w:val="single" w:sz="4" w:space="0" w:color="auto"/>
            </w:tcBorders>
            <w:shd w:val="clear" w:color="auto" w:fill="D9E2F3" w:themeFill="accent1" w:themeFillTint="33"/>
            <w:vAlign w:val="center"/>
          </w:tcPr>
          <w:p w14:paraId="6B26A6D2" w14:textId="53322943" w:rsidR="00E45C38" w:rsidRPr="00C056DA" w:rsidRDefault="00E45C38" w:rsidP="007E79CC">
            <w:pPr>
              <w:jc w:val="center"/>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e>
                    </m:d>
                  </m:e>
                </m:nary>
                <m:r>
                  <w:rPr>
                    <w:rFonts w:ascii="Cambria Math" w:hAnsi="Cambria Math"/>
                  </w:rPr>
                  <m:t>,</m:t>
                </m:r>
              </m:oMath>
            </m:oMathPara>
          </w:p>
        </w:tc>
        <w:tc>
          <w:tcPr>
            <w:tcW w:w="1463" w:type="pct"/>
            <w:tcBorders>
              <w:top w:val="nil"/>
              <w:left w:val="single" w:sz="4" w:space="0" w:color="auto"/>
              <w:bottom w:val="nil"/>
              <w:right w:val="nil"/>
            </w:tcBorders>
          </w:tcPr>
          <w:p w14:paraId="44DAA8AC" w14:textId="77777777" w:rsidR="00E45C38" w:rsidRDefault="00E45C38" w:rsidP="007E79CC">
            <w:pPr>
              <w:keepNext/>
              <w:jc w:val="right"/>
            </w:pPr>
          </w:p>
        </w:tc>
        <w:tc>
          <w:tcPr>
            <w:tcW w:w="369" w:type="pct"/>
            <w:tcBorders>
              <w:top w:val="nil"/>
              <w:left w:val="nil"/>
              <w:bottom w:val="nil"/>
              <w:right w:val="nil"/>
            </w:tcBorders>
            <w:vAlign w:val="center"/>
          </w:tcPr>
          <w:p w14:paraId="138594FF" w14:textId="30F4944A" w:rsidR="00E45C38" w:rsidRDefault="00E45C38" w:rsidP="007E79CC">
            <w:pPr>
              <w:keepNext/>
              <w:jc w:val="right"/>
            </w:pPr>
            <w:r>
              <w:t>(</w:t>
            </w:r>
            <w:fldSimple w:instr=" STYLEREF 1 \s ">
              <w:r w:rsidR="006F2D55">
                <w:rPr>
                  <w:noProof/>
                </w:rPr>
                <w:t>5</w:t>
              </w:r>
            </w:fldSimple>
            <w:r>
              <w:t>.</w:t>
            </w:r>
            <w:fldSimple w:instr=" SEQ Equação \* ARABIC \s 1 ">
              <w:r w:rsidR="006F2D55">
                <w:rPr>
                  <w:noProof/>
                </w:rPr>
                <w:t>7</w:t>
              </w:r>
            </w:fldSimple>
            <w:r>
              <w:t>)</w:t>
            </w:r>
          </w:p>
        </w:tc>
      </w:tr>
    </w:tbl>
    <w:p w14:paraId="7FCBC4F3" w14:textId="77777777" w:rsidR="00612C29" w:rsidRDefault="00197053" w:rsidP="004162C7">
      <w:r>
        <w:t>em que</w:t>
      </w:r>
    </w:p>
    <w:p w14:paraId="4AE33713" w14:textId="1FA63657" w:rsidR="00612C29" w:rsidRDefault="00000000" w:rsidP="004162C7">
      <m:oMathPara>
        <m:oMath>
          <m:sSub>
            <m:sSubPr>
              <m:ctrlPr>
                <w:rPr>
                  <w:rFonts w:ascii="Cambria Math" w:hAnsi="Cambria Math"/>
                  <w:i/>
                </w:rPr>
              </m:ctrlPr>
            </m:sSubPr>
            <m:e>
              <m:r>
                <w:rPr>
                  <w:rFonts w:ascii="Cambria Math" w:hAnsi="Cambria Math"/>
                </w:rPr>
                <m:t>H</m:t>
              </m:r>
            </m:e>
            <m:sub>
              <m:r>
                <w:rPr>
                  <w:rFonts w:ascii="Cambria Math" w:hAnsi="Cambria Math"/>
                </w:rPr>
                <m:t>c</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i/>
                    </w:rPr>
                  </m:ctrlPr>
                </m:sSubPr>
                <m:e>
                  <m:r>
                    <w:rPr>
                      <w:rFonts w:ascii="Cambria Math" w:hAnsi="Segoe UI Symbol"/>
                    </w:rPr>
                    <m:t>p</m:t>
                  </m:r>
                </m:e>
                <m:sub>
                  <m:r>
                    <w:rPr>
                      <w:rFonts w:ascii="Cambria Math" w:hAnsi="Segoe UI Symbol"/>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oMath>
      </m:oMathPara>
    </w:p>
    <w:p w14:paraId="0D8C4B05" w14:textId="6AE70FFC" w:rsidR="007811F3" w:rsidRDefault="00197053" w:rsidP="004162C7">
      <w:r>
        <w:t xml:space="preserve">representa a </w:t>
      </w:r>
      <w:r w:rsidRPr="00612C29">
        <w:rPr>
          <w:rStyle w:val="Forte"/>
        </w:rPr>
        <w:t>entropia cruzada</w:t>
      </w:r>
      <w:r w:rsidR="00612C29">
        <w:rPr>
          <w:rStyle w:val="Forte"/>
        </w:rPr>
        <w:t xml:space="preserve"> </w:t>
      </w:r>
      <w:r w:rsidR="00612C29" w:rsidRPr="00612C29">
        <w:t>(</w:t>
      </w:r>
      <w:r w:rsidR="00612C29">
        <w:t xml:space="preserve">para mais detalhes, checar seção </w:t>
      </w:r>
      <w:r w:rsidR="00612C29">
        <w:fldChar w:fldCharType="begin"/>
      </w:r>
      <w:r w:rsidR="00612C29">
        <w:instrText xml:space="preserve"> REF _Ref172835505 \r \h </w:instrText>
      </w:r>
      <w:r w:rsidR="00612C29">
        <w:fldChar w:fldCharType="separate"/>
      </w:r>
      <w:r w:rsidR="006F2D55">
        <w:t>B.1.5</w:t>
      </w:r>
      <w:r w:rsidR="00612C29">
        <w:fldChar w:fldCharType="end"/>
      </w:r>
      <w:r w:rsidR="00612C29">
        <w:t xml:space="preserve"> do apêndice</w:t>
      </w:r>
      <w:r w:rsidR="00612C29" w:rsidRPr="00612C29">
        <w:t>)</w:t>
      </w:r>
      <w:r>
        <w:t>.</w:t>
      </w:r>
      <w:r w:rsidR="00E45C38">
        <w:t xml:space="preserve"> Portanto, vemos que a função </w:t>
      </w:r>
      <w:r w:rsidR="00E45C38">
        <w:rPr>
          <w:i/>
          <w:iCs/>
        </w:rPr>
        <w:t>loss</w:t>
      </w:r>
      <w:r w:rsidR="00E45C38">
        <w:t xml:space="preserve"> utilizada no modelo da regressão logística é a entropia cruzada.</w:t>
      </w:r>
    </w:p>
    <w:p w14:paraId="0EF56751" w14:textId="39191762" w:rsidR="00E45C38" w:rsidRDefault="00E45C38" w:rsidP="00E45C38">
      <w:pPr>
        <w:spacing w:before="240"/>
      </w:pPr>
      <w:r>
        <w:t xml:space="preserve">Tentando ver esse problema de uma forma mais intuitiva, o que estamos fazendo é minimizar a entropia cruzada, que quantifica a dissimilaridade entre as distribuições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b/>
          <w:bCs/>
        </w:rPr>
        <w:t xml:space="preserve"> </w:t>
      </w:r>
      <w:r>
        <w:t xml:space="preserve">e </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 xml:space="preserve"> </m:t>
        </m:r>
      </m:oMath>
      <w:r>
        <w:t xml:space="preserve">(lembrando que minimizar a entropia cruzada é equivalente a minimizar a divergência KL, conforme </w:t>
      </w:r>
      <w:r>
        <w:fldChar w:fldCharType="begin"/>
      </w:r>
      <w:r>
        <w:instrText xml:space="preserve"> REF _Ref135078636 \r \h </w:instrText>
      </w:r>
      <w:r>
        <w:fldChar w:fldCharType="separate"/>
      </w:r>
      <w:r w:rsidR="006F2D55">
        <w:t>Anexo B:</w:t>
      </w:r>
      <w:r>
        <w:fldChar w:fldCharType="end"/>
      </w:r>
      <w:r>
        <w:t xml:space="preserve">). Então, como </w:t>
      </w:r>
      <m:oMath>
        <m:sSub>
          <m:sSubPr>
            <m:ctrlPr>
              <w:rPr>
                <w:rFonts w:ascii="Cambria Math" w:hAnsi="Cambria Math"/>
                <w:i/>
              </w:rPr>
            </m:ctrlPr>
          </m:sSubPr>
          <m:e>
            <m:r>
              <w:rPr>
                <w:rFonts w:ascii="Cambria Math" w:hAnsi="Cambria Math"/>
              </w:rPr>
              <m:t>q</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t xml:space="preserve">, queremos fazer com que a probabilidade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b/>
          <w:bCs/>
        </w:rPr>
        <w:t xml:space="preserve"> </w:t>
      </w:r>
      <w:r>
        <w:t xml:space="preserve">se aproxime o máximo possível de </w:t>
      </w:r>
      <m:oMath>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t>.</w:t>
      </w:r>
    </w:p>
    <w:p w14:paraId="77EC5F1B" w14:textId="3548712E" w:rsidR="00D34457" w:rsidRDefault="00E45C38" w:rsidP="004162C7">
      <w:r>
        <w:t xml:space="preserve">Se considerarmos o caso específico de um problema de classificação binária, em que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t>, a função custo é dada por</w:t>
      </w:r>
    </w:p>
    <w:p w14:paraId="4CB1CD93" w14:textId="2351A08A" w:rsidR="00197053" w:rsidRPr="00E45C38" w:rsidRDefault="00E45C38" w:rsidP="004162C7">
      <m:oMathPara>
        <m:oMath>
          <m:r>
            <w:rPr>
              <w:rFonts w:ascii="Cambria Math" w:hAnsi="Cambria Math"/>
            </w:rPr>
            <m:t>J</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θ</m:t>
                  </m:r>
                </m:e>
                <m:sub>
                  <m:r>
                    <w:rPr>
                      <w:rFonts w:ascii="Cambria Math" w:hAnsi="Cambria Math"/>
                    </w:rPr>
                    <m:t>1</m:t>
                  </m:r>
                </m:sub>
              </m:sSub>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1-σ</m:t>
                      </m:r>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e>
                  </m:d>
                </m:e>
              </m:func>
            </m:e>
          </m:nary>
          <m:r>
            <w:rPr>
              <w:rFonts w:ascii="Cambria Math" w:hAnsi="Cambria Math"/>
            </w:rPr>
            <m:t>.</m:t>
          </m:r>
        </m:oMath>
      </m:oMathPara>
    </w:p>
    <w:p w14:paraId="706204E0" w14:textId="0ED14E66" w:rsidR="00E45C38" w:rsidRDefault="00E45C38" w:rsidP="004162C7">
      <w:r>
        <w:t xml:space="preserve">A expressão dentro desse somatório é uma função </w:t>
      </w:r>
      <w:r>
        <w:rPr>
          <w:i/>
          <w:iCs/>
        </w:rPr>
        <w:t>loss</w:t>
      </w:r>
      <w:r>
        <w:t xml:space="preserve"> que recebe o nome de </w:t>
      </w:r>
      <w:r w:rsidRPr="007811F3">
        <w:rPr>
          <w:rStyle w:val="Forte"/>
        </w:rPr>
        <w:t>entropia cruzada</w:t>
      </w:r>
      <w:r>
        <w:rPr>
          <w:rStyle w:val="Forte"/>
        </w:rPr>
        <w:t xml:space="preserve"> binária</w:t>
      </w:r>
      <w:r>
        <w:t>.</w:t>
      </w:r>
    </w:p>
    <w:p w14:paraId="259219E5" w14:textId="7E7DA0D4" w:rsidR="00CA0838" w:rsidRDefault="00CA0838" w:rsidP="002542E6">
      <w:pPr>
        <w:pStyle w:val="Ttulo2"/>
      </w:pPr>
      <w:bookmarkStart w:id="70" w:name="_Toc177851366"/>
      <w:r>
        <w:lastRenderedPageBreak/>
        <w:t>Conclusões</w:t>
      </w:r>
      <w:bookmarkEnd w:id="70"/>
    </w:p>
    <w:p w14:paraId="348FEA9D" w14:textId="0563A421" w:rsidR="00CA0838" w:rsidRDefault="00381279" w:rsidP="00CA0838">
      <w:r>
        <w:t>Ao final de todo o desenvolvimento para se chegar ao modelo da regressão logística, percebemos que existe uma relação entre ele e o modelo dos mínimos quadrados para classificação.</w:t>
      </w:r>
    </w:p>
    <w:p w14:paraId="5A9C4321" w14:textId="75057520" w:rsidR="00381279" w:rsidRDefault="00381279" w:rsidP="00CA0838">
      <w:r>
        <w:t xml:space="preserve">No método dos mínimos quadrados para classificação, </w:t>
      </w:r>
      <w:r w:rsidR="00AA7054">
        <w:t xml:space="preserve">um dos pontos negativos </w:t>
      </w:r>
      <w:r>
        <w:t xml:space="preserve">era o fato </w:t>
      </w:r>
      <w:r w:rsidR="00AA7054">
        <w:t xml:space="preserve">de </w:t>
      </w:r>
      <w:r>
        <w:t xml:space="preserve">não termos funções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que possam ser interprestadas como probabilidades, pois seus valores não se limitavam ao intervalo </w:t>
      </w:r>
      <m:oMath>
        <m:d>
          <m:dPr>
            <m:begChr m:val="["/>
            <m:endChr m:val="]"/>
            <m:ctrlPr>
              <w:rPr>
                <w:rFonts w:ascii="Cambria Math" w:hAnsi="Cambria Math"/>
                <w:i/>
              </w:rPr>
            </m:ctrlPr>
          </m:dPr>
          <m:e>
            <m:r>
              <w:rPr>
                <w:rFonts w:ascii="Cambria Math" w:hAnsi="Cambria Math"/>
              </w:rPr>
              <m:t>0,1</m:t>
            </m:r>
          </m:e>
        </m:d>
      </m:oMath>
      <w:r>
        <w:t xml:space="preserve">. Na regressão logística, é como se pegássemos o modelo dos mínimos quadrados que tínhamos desenvolvido e o empacotássemos na função logística sigmoide, obrigando, assim, que os valores fiquem limitados ao intervalo </w:t>
      </w:r>
      <m:oMath>
        <m:d>
          <m:dPr>
            <m:begChr m:val="["/>
            <m:endChr m:val="]"/>
            <m:ctrlPr>
              <w:rPr>
                <w:rFonts w:ascii="Cambria Math" w:hAnsi="Cambria Math"/>
                <w:i/>
              </w:rPr>
            </m:ctrlPr>
          </m:dPr>
          <m:e>
            <m:r>
              <w:rPr>
                <w:rFonts w:ascii="Cambria Math" w:hAnsi="Cambria Math"/>
              </w:rPr>
              <m:t>0,1</m:t>
            </m:r>
          </m:e>
        </m:d>
      </m:oMath>
      <w:r>
        <w:t>.</w:t>
      </w:r>
    </w:p>
    <w:p w14:paraId="1BE9F5A5" w14:textId="4EE628FD" w:rsidR="00381279" w:rsidRPr="00381279" w:rsidRDefault="00381279" w:rsidP="00CA0838">
      <w:pPr>
        <w:rPr>
          <w:bCs/>
        </w:rPr>
      </w:pPr>
      <w:r>
        <w:t xml:space="preserve">Obviamente, não é possível encontrar </w:t>
      </w:r>
      <m:oMath>
        <m:r>
          <m:rPr>
            <m:sty m:val="bi"/>
          </m:rPr>
          <w:rPr>
            <w:rFonts w:ascii="Cambria Math" w:hAnsi="Cambria Math"/>
          </w:rPr>
          <m:t>θ</m:t>
        </m:r>
      </m:oMath>
      <w:r>
        <w:rPr>
          <w:b/>
          <w:bCs/>
        </w:rPr>
        <w:t xml:space="preserve"> </w:t>
      </w:r>
      <w:r>
        <w:t xml:space="preserve">com a equação dos mínimos quadrados </w:t>
      </w:r>
      <m:oMath>
        <m:sSup>
          <m:sSupPr>
            <m:ctrlPr>
              <w:rPr>
                <w:rFonts w:ascii="Cambria Math" w:hAnsi="Cambria Math"/>
                <w:b/>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oMath>
      <w:r w:rsidR="003B25FA">
        <w:rPr>
          <w:b/>
        </w:rPr>
        <w:t xml:space="preserve"> </w:t>
      </w:r>
      <w:r w:rsidR="003B25FA">
        <w:rPr>
          <w:bCs/>
        </w:rPr>
        <w:t xml:space="preserve">e substituir esse valor em </w:t>
      </w:r>
      <m:oMath>
        <m:r>
          <w:rPr>
            <w:rFonts w:ascii="Cambria Math" w:hAnsi="Cambria Math"/>
          </w:rPr>
          <m:t>σ</m:t>
        </m:r>
        <m:d>
          <m:dPr>
            <m:ctrlPr>
              <w:rPr>
                <w:rFonts w:ascii="Cambria Math" w:hAnsi="Cambria Math"/>
                <w:bCs/>
                <w:i/>
              </w:rPr>
            </m:ctrlPr>
          </m:dPr>
          <m:e>
            <m:sSup>
              <m:sSupPr>
                <m:ctrlPr>
                  <w:rPr>
                    <w:rFonts w:ascii="Cambria Math" w:hAnsi="Cambria Math"/>
                    <w:bCs/>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ϕ</m:t>
            </m:r>
          </m:e>
        </m:d>
      </m:oMath>
      <w:r>
        <w:rPr>
          <w:bCs/>
        </w:rPr>
        <w:t xml:space="preserve">, pois, só foi possível chegar a essa equação porque não havia </w:t>
      </w:r>
      <w:r w:rsidR="003B25FA">
        <w:rPr>
          <w:bCs/>
        </w:rPr>
        <w:t>incialmente a não linearidade da função sigmoide.</w:t>
      </w:r>
    </w:p>
    <w:p w14:paraId="60EA889B" w14:textId="0A31A21F" w:rsidR="00223274" w:rsidRDefault="003B25FA" w:rsidP="001E7817">
      <w:r>
        <w:t xml:space="preserve">Por fim, é interessante reparar que, mesmo para os casos em que a distribuição dos dados pertence a uma daquelas distribuições especiais descritas na Seção </w:t>
      </w:r>
      <w:r>
        <w:fldChar w:fldCharType="begin"/>
      </w:r>
      <w:r>
        <w:instrText xml:space="preserve"> REF _Ref128180672 \r \h </w:instrText>
      </w:r>
      <w:r>
        <w:fldChar w:fldCharType="separate"/>
      </w:r>
      <w:r w:rsidR="006F2D55">
        <w:t>5.2.3</w:t>
      </w:r>
      <w:r>
        <w:fldChar w:fldCharType="end"/>
      </w:r>
      <w:r>
        <w:t>, ainda é preferível usar o modelo da regressão logística em vez de usar as expressões analíticas para cada um desses casos particulares. Isso porque</w:t>
      </w:r>
      <w:r w:rsidR="00AA7054">
        <w:t>,</w:t>
      </w:r>
      <w:r>
        <w:t xml:space="preserve"> na regressão logística</w:t>
      </w:r>
      <w:r w:rsidR="00AA7054">
        <w:t>,</w:t>
      </w:r>
      <w:r>
        <w:t xml:space="preserve"> precisamos estimar consideravelmente menos parâmetros comparado com os métodos que se baseiam no teorema de Bayes. Por exemplo, se</w:t>
      </w:r>
      <w:r w:rsidR="001E7817">
        <w:t>, num problema de classificação binária,</w:t>
      </w:r>
      <w:r>
        <w:t xml:space="preserve"> tivermos vetores de </w:t>
      </w:r>
      <w:r>
        <w:rPr>
          <w:i/>
          <w:iCs/>
        </w:rPr>
        <w:t xml:space="preserve">features </w:t>
      </w:r>
      <w:r>
        <w:t xml:space="preserve">de dimensão </w:t>
      </w:r>
      <m:oMath>
        <m:r>
          <w:rPr>
            <w:rFonts w:ascii="Cambria Math" w:hAnsi="Cambria Math"/>
          </w:rPr>
          <m:t>M</m:t>
        </m:r>
      </m:oMath>
      <w:r w:rsidR="001E7817">
        <w:t xml:space="preserve"> e nossos dados seguirem uma distribuição </w:t>
      </w:r>
      <w:r w:rsidR="00AA7054">
        <w:t>G</w:t>
      </w:r>
      <w:r w:rsidR="001E7817">
        <w:t>aussiana</w:t>
      </w:r>
      <w:r>
        <w:t xml:space="preserve">, então, na regressão logística, teremos apenas </w:t>
      </w:r>
      <m:oMath>
        <m:r>
          <w:rPr>
            <w:rFonts w:ascii="Cambria Math" w:hAnsi="Cambria Math"/>
          </w:rPr>
          <m:t>M</m:t>
        </m:r>
      </m:oMath>
      <w:r>
        <w:t xml:space="preserve"> parâmetros para estimar. </w:t>
      </w:r>
      <w:r w:rsidR="001E7817">
        <w:t xml:space="preserve">Já utilizando o modelo baseado no teorema de Bayes teríamos que estimar </w:t>
      </w:r>
      <m:oMath>
        <m:r>
          <w:rPr>
            <w:rFonts w:ascii="Cambria Math" w:hAnsi="Cambria Math"/>
          </w:rPr>
          <m:t>2M</m:t>
        </m:r>
      </m:oMath>
      <w:r w:rsidR="001E7817">
        <w:t xml:space="preserve"> parâmetros para as médias </w:t>
      </w:r>
      <m:oMath>
        <m:r>
          <m:rPr>
            <m:sty m:val="bi"/>
          </m:rPr>
          <w:rPr>
            <w:rFonts w:ascii="Cambria Math" w:hAnsi="Cambria Math"/>
          </w:rPr>
          <m:t>μ</m:t>
        </m:r>
      </m:oMath>
      <w:r w:rsidR="001E7817">
        <w:t xml:space="preserve"> e </w:t>
      </w:r>
      <m:oMath>
        <m:r>
          <w:rPr>
            <w:rFonts w:ascii="Cambria Math" w:hAnsi="Cambria Math"/>
          </w:rPr>
          <m:t>M</m:t>
        </m:r>
        <m:d>
          <m:dPr>
            <m:ctrlPr>
              <w:rPr>
                <w:rFonts w:ascii="Cambria Math" w:hAnsi="Cambria Math"/>
                <w:i/>
              </w:rPr>
            </m:ctrlPr>
          </m:dPr>
          <m:e>
            <m:r>
              <w:rPr>
                <w:rFonts w:ascii="Cambria Math" w:hAnsi="Cambria Math"/>
              </w:rPr>
              <m:t>M+1</m:t>
            </m:r>
          </m:e>
        </m:d>
        <m:r>
          <w:rPr>
            <w:rFonts w:ascii="Cambria Math" w:hAnsi="Cambria Math"/>
          </w:rPr>
          <m:t>/2</m:t>
        </m:r>
      </m:oMath>
      <w:r w:rsidR="001E7817">
        <w:t xml:space="preserve"> parâmetros para a matriz de covariância </w:t>
      </w:r>
      <m:oMath>
        <m:r>
          <m:rPr>
            <m:sty m:val="b"/>
          </m:rPr>
          <w:rPr>
            <w:rFonts w:ascii="Cambria Math" w:hAnsi="Cambria Math"/>
          </w:rPr>
          <m:t>Σ</m:t>
        </m:r>
      </m:oMath>
      <w:r w:rsidR="001E7817">
        <w:rPr>
          <w:b/>
          <w:bCs/>
        </w:rPr>
        <w:t xml:space="preserve"> </w:t>
      </w:r>
      <w:sdt>
        <w:sdtPr>
          <w:rPr>
            <w:b/>
            <w:bCs/>
          </w:rPr>
          <w:id w:val="851381897"/>
          <w:citation/>
        </w:sdtPr>
        <w:sdtContent>
          <w:r w:rsidR="001E7817">
            <w:rPr>
              <w:b/>
              <w:bCs/>
            </w:rPr>
            <w:fldChar w:fldCharType="begin"/>
          </w:r>
          <w:r w:rsidR="001E7817">
            <w:instrText xml:space="preserve">CITATION Bis06 \p 205 \l 1046 </w:instrText>
          </w:r>
          <w:r w:rsidR="001E7817">
            <w:rPr>
              <w:b/>
              <w:bCs/>
            </w:rPr>
            <w:fldChar w:fldCharType="separate"/>
          </w:r>
          <w:r w:rsidR="006D76E2" w:rsidRPr="006D76E2">
            <w:rPr>
              <w:noProof/>
            </w:rPr>
            <w:t>[2, p. 205]</w:t>
          </w:r>
          <w:r w:rsidR="001E7817">
            <w:rPr>
              <w:b/>
              <w:bCs/>
            </w:rPr>
            <w:fldChar w:fldCharType="end"/>
          </w:r>
        </w:sdtContent>
      </w:sdt>
      <w:r w:rsidR="001E7817">
        <w:rPr>
          <w:b/>
          <w:bCs/>
        </w:rPr>
        <w:t xml:space="preserve"> </w:t>
      </w:r>
      <w:sdt>
        <w:sdtPr>
          <w:rPr>
            <w:b/>
            <w:bCs/>
          </w:rPr>
          <w:id w:val="-1499810829"/>
          <w:citation/>
        </w:sdtPr>
        <w:sdtContent>
          <w:r w:rsidR="001E7817">
            <w:rPr>
              <w:b/>
              <w:bCs/>
            </w:rPr>
            <w:fldChar w:fldCharType="begin"/>
          </w:r>
          <w:r w:rsidR="001E7817">
            <w:rPr>
              <w:b/>
              <w:bCs/>
            </w:rPr>
            <w:instrText xml:space="preserve">CITATION The20 \p 319 \l 1046 </w:instrText>
          </w:r>
          <w:r w:rsidR="001E7817">
            <w:rPr>
              <w:b/>
              <w:bCs/>
            </w:rPr>
            <w:fldChar w:fldCharType="separate"/>
          </w:r>
          <w:r w:rsidR="006D76E2" w:rsidRPr="006D76E2">
            <w:rPr>
              <w:noProof/>
            </w:rPr>
            <w:t>[7, p. 319]</w:t>
          </w:r>
          <w:r w:rsidR="001E7817">
            <w:rPr>
              <w:b/>
              <w:bCs/>
            </w:rPr>
            <w:fldChar w:fldCharType="end"/>
          </w:r>
        </w:sdtContent>
      </w:sdt>
      <w:r w:rsidR="001E7817">
        <w:t>.</w:t>
      </w:r>
    </w:p>
    <w:p w14:paraId="00F8732C" w14:textId="77777777" w:rsidR="00DB1C0E" w:rsidRPr="00DB1C0E" w:rsidRDefault="00DB1C0E" w:rsidP="00DB1C0E">
      <w:pPr>
        <w:ind w:left="360"/>
      </w:pPr>
    </w:p>
    <w:p w14:paraId="3D9F7665" w14:textId="77777777" w:rsidR="008E3DC1" w:rsidRPr="00DB1C0E" w:rsidRDefault="008E3DC1" w:rsidP="00B61D02"/>
    <w:p w14:paraId="63E86206" w14:textId="78A87692" w:rsidR="000F2DDC" w:rsidRDefault="006D7121" w:rsidP="000F2DDC">
      <w:pPr>
        <w:pStyle w:val="Ttulo1"/>
      </w:pPr>
      <w:bookmarkStart w:id="71" w:name="_Ref173343965"/>
      <w:bookmarkStart w:id="72" w:name="_Toc177851367"/>
      <w:proofErr w:type="spellStart"/>
      <w:r>
        <w:lastRenderedPageBreak/>
        <w:t>Support</w:t>
      </w:r>
      <w:proofErr w:type="spellEnd"/>
      <w:r>
        <w:t xml:space="preserve"> Vector Machine</w:t>
      </w:r>
      <w:bookmarkEnd w:id="71"/>
      <w:bookmarkEnd w:id="72"/>
    </w:p>
    <w:p w14:paraId="23A32C87" w14:textId="23DDE4E1" w:rsidR="000B3269" w:rsidRDefault="002A0A47" w:rsidP="002542E6">
      <w:pPr>
        <w:pStyle w:val="Ttulo2"/>
      </w:pPr>
      <w:bookmarkStart w:id="73" w:name="_Toc177851368"/>
      <w:r>
        <w:t>Hiperplano de separação Ótimo</w:t>
      </w:r>
      <w:bookmarkEnd w:id="73"/>
    </w:p>
    <w:p w14:paraId="55A72EF3" w14:textId="7B2B48D4" w:rsidR="00D15379" w:rsidRDefault="00EC2B8E" w:rsidP="00D15379">
      <w:r>
        <w:t xml:space="preserve">Um conceito importante para entender o modelo SVM é o </w:t>
      </w:r>
      <w:r w:rsidRPr="00E57DD2">
        <w:rPr>
          <w:rStyle w:val="Forte"/>
        </w:rPr>
        <w:t>hiperplano de separação ótimo</w:t>
      </w:r>
      <w:r>
        <w:t>, que separa duas classes</w:t>
      </w:r>
      <w:r w:rsidR="00095EF3">
        <w:t xml:space="preserve"> linearmente separáveis</w:t>
      </w:r>
      <w:r>
        <w:t xml:space="preserve"> e maximiza </w:t>
      </w:r>
      <w:r w:rsidR="00E57DD2">
        <w:t xml:space="preserve">a distância </w:t>
      </w:r>
      <w:r w:rsidR="009820F3">
        <w:t>entre os pontos mais próximos de</w:t>
      </w:r>
      <w:r w:rsidR="00E57DD2">
        <w:t xml:space="preserve"> c</w:t>
      </w:r>
      <w:r w:rsidR="000B3269">
        <w:t>lasses diferentes</w:t>
      </w:r>
      <w:r w:rsidR="00E57DD2">
        <w:t xml:space="preserve"> </w:t>
      </w:r>
      <w:sdt>
        <w:sdtPr>
          <w:id w:val="-652598413"/>
          <w:citation/>
        </w:sdtPr>
        <w:sdtContent>
          <w:r w:rsidR="00E57DD2">
            <w:fldChar w:fldCharType="begin"/>
          </w:r>
          <w:r w:rsidR="00E57DD2">
            <w:instrText xml:space="preserve"> CITATION Has09 \l 1046 </w:instrText>
          </w:r>
          <w:r w:rsidR="00E57DD2">
            <w:fldChar w:fldCharType="separate"/>
          </w:r>
          <w:r w:rsidR="006D76E2" w:rsidRPr="006D76E2">
            <w:rPr>
              <w:noProof/>
            </w:rPr>
            <w:t>[3]</w:t>
          </w:r>
          <w:r w:rsidR="00E57DD2">
            <w:fldChar w:fldCharType="end"/>
          </w:r>
        </w:sdtContent>
      </w:sdt>
      <w:r w:rsidR="00E57DD2">
        <w:t xml:space="preserve">. Esse conceito é ilustrado na </w:t>
      </w:r>
      <w:r w:rsidR="00E57DD2">
        <w:fldChar w:fldCharType="begin"/>
      </w:r>
      <w:r w:rsidR="00E57DD2">
        <w:instrText xml:space="preserve"> REF _Ref152097292 \h </w:instrText>
      </w:r>
      <w:r w:rsidR="00E57DD2">
        <w:fldChar w:fldCharType="separate"/>
      </w:r>
      <w:r w:rsidR="006F2D55">
        <w:t xml:space="preserve">Figura </w:t>
      </w:r>
      <w:r w:rsidR="006F2D55">
        <w:rPr>
          <w:noProof/>
        </w:rPr>
        <w:t>6</w:t>
      </w:r>
      <w:r w:rsidR="006F2D55">
        <w:noBreakHyphen/>
      </w:r>
      <w:r w:rsidR="006F2D55">
        <w:rPr>
          <w:noProof/>
        </w:rPr>
        <w:t>1</w:t>
      </w:r>
      <w:r w:rsidR="00E57DD2">
        <w:fldChar w:fldCharType="end"/>
      </w:r>
      <w:r w:rsidR="00E57DD2">
        <w:t>.</w:t>
      </w:r>
      <w:r w:rsidR="009820F3">
        <w:t xml:space="preserve"> A distância do hiperplano de separação para o ponto mais próximo de cada classe é chamad</w:t>
      </w:r>
      <w:r w:rsidR="00474F02">
        <w:t>a</w:t>
      </w:r>
      <w:r w:rsidR="009820F3">
        <w:t xml:space="preserve"> de </w:t>
      </w:r>
      <w:r w:rsidR="009820F3" w:rsidRPr="009820F3">
        <w:rPr>
          <w:rStyle w:val="Forte"/>
        </w:rPr>
        <w:t>margem</w:t>
      </w:r>
      <w:r w:rsidR="009820F3">
        <w:t xml:space="preserve"> e é representado pela letra </w:t>
      </w:r>
      <m:oMath>
        <m:r>
          <w:rPr>
            <w:rFonts w:ascii="Cambria Math" w:hAnsi="Cambria Math"/>
          </w:rPr>
          <m:t>M</m:t>
        </m:r>
      </m:oMath>
      <w:r w:rsidR="009820F3">
        <w:t xml:space="preserve">. </w:t>
      </w:r>
    </w:p>
    <w:p w14:paraId="44E2B939" w14:textId="37DC53EC" w:rsidR="00E57DD2" w:rsidRDefault="00880695" w:rsidP="00E57DD2">
      <w:pPr>
        <w:jc w:val="center"/>
      </w:pPr>
      <w:r w:rsidRPr="00880695">
        <w:rPr>
          <w:noProof/>
        </w:rPr>
        <w:drawing>
          <wp:inline distT="0" distB="0" distL="0" distR="0" wp14:anchorId="1A8C6864" wp14:editId="55B36529">
            <wp:extent cx="2507673" cy="2313384"/>
            <wp:effectExtent l="19050" t="19050" r="26035" b="10795"/>
            <wp:docPr id="10832996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9692" name=""/>
                    <pic:cNvPicPr/>
                  </pic:nvPicPr>
                  <pic:blipFill>
                    <a:blip r:embed="rId54"/>
                    <a:stretch>
                      <a:fillRect/>
                    </a:stretch>
                  </pic:blipFill>
                  <pic:spPr>
                    <a:xfrm>
                      <a:off x="0" y="0"/>
                      <a:ext cx="2526496" cy="2330749"/>
                    </a:xfrm>
                    <a:prstGeom prst="rect">
                      <a:avLst/>
                    </a:prstGeom>
                    <a:ln>
                      <a:solidFill>
                        <a:schemeClr val="bg2">
                          <a:lumMod val="50000"/>
                        </a:schemeClr>
                      </a:solidFill>
                    </a:ln>
                  </pic:spPr>
                </pic:pic>
              </a:graphicData>
            </a:graphic>
          </wp:inline>
        </w:drawing>
      </w:r>
    </w:p>
    <w:p w14:paraId="20BF2149" w14:textId="0F2FE9A2" w:rsidR="00E57DD2" w:rsidRDefault="00E57DD2" w:rsidP="00E57DD2">
      <w:pPr>
        <w:pStyle w:val="Legenda"/>
        <w:jc w:val="center"/>
      </w:pPr>
      <w:bookmarkStart w:id="74" w:name="_Ref152097292"/>
      <w:r>
        <w:t xml:space="preserve">Figura </w:t>
      </w:r>
      <w:fldSimple w:instr=" STYLEREF 1 \s ">
        <w:r w:rsidR="006F2D55">
          <w:rPr>
            <w:noProof/>
          </w:rPr>
          <w:t>6</w:t>
        </w:r>
      </w:fldSimple>
      <w:r w:rsidR="003D63ED">
        <w:noBreakHyphen/>
      </w:r>
      <w:fldSimple w:instr=" SEQ Figura \* ARABIC \s 1 ">
        <w:r w:rsidR="006F2D55">
          <w:rPr>
            <w:noProof/>
          </w:rPr>
          <w:t>1</w:t>
        </w:r>
      </w:fldSimple>
      <w:bookmarkEnd w:id="74"/>
      <w:r>
        <w:t>: Exemplo de classificador de vetor suporte.</w:t>
      </w:r>
    </w:p>
    <w:p w14:paraId="38778B1E" w14:textId="1C26BF3A" w:rsidR="002335B1" w:rsidRDefault="002335B1" w:rsidP="002335B1">
      <w:r>
        <w:t xml:space="preserve">Um hiperplano de separação pode ser definido como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0</m:t>
            </m:r>
          </m:e>
        </m:d>
      </m:oMath>
      <w:r>
        <w:t xml:space="preserve">, como mostra a </w:t>
      </w:r>
      <w:r>
        <w:fldChar w:fldCharType="begin"/>
      </w:r>
      <w:r>
        <w:instrText xml:space="preserve"> REF _Ref152103217 \h </w:instrText>
      </w:r>
      <w:r>
        <w:fldChar w:fldCharType="separate"/>
      </w:r>
      <w:r w:rsidR="006F2D55">
        <w:t xml:space="preserve">Figura </w:t>
      </w:r>
      <w:r w:rsidR="006F2D55">
        <w:rPr>
          <w:noProof/>
        </w:rPr>
        <w:t>6</w:t>
      </w:r>
      <w:r w:rsidR="006F2D55">
        <w:noBreakHyphen/>
      </w:r>
      <w:r w:rsidR="006F2D55">
        <w:rPr>
          <w:noProof/>
        </w:rPr>
        <w:t>2</w:t>
      </w:r>
      <w:r>
        <w:fldChar w:fldCharType="end"/>
      </w:r>
      <w:r>
        <w:t xml:space="preserve">. Ele consegue separar duas classes de dados: os dados que estão acima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os dados que estão abaixo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Assim, podemos usar 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Pr>
          <w:b/>
          <w:bCs/>
        </w:rPr>
        <w:t xml:space="preserve"> </w:t>
      </w:r>
      <w:r w:rsidR="003D2136">
        <w:t xml:space="preserve">para classificar </w:t>
      </w:r>
      <w:r>
        <w:t>os dados.</w:t>
      </w:r>
    </w:p>
    <w:p w14:paraId="0C1F9DF0" w14:textId="7F875F25" w:rsidR="002335B1" w:rsidRPr="002335B1" w:rsidRDefault="002335B1" w:rsidP="002335B1">
      <w:r>
        <w:t xml:space="preserve">Uma métrica importante de se conhecer é a distância de um ponto </w:t>
      </w:r>
      <m:oMath>
        <m:r>
          <m:rPr>
            <m:sty m:val="bi"/>
          </m:rPr>
          <w:rPr>
            <w:rFonts w:ascii="Cambria Math" w:hAnsi="Cambria Math"/>
          </w:rPr>
          <m:t>x</m:t>
        </m:r>
      </m:oMath>
      <w:r>
        <w:rPr>
          <w:b/>
          <w:bCs/>
        </w:rPr>
        <w:t xml:space="preserve"> </w:t>
      </w:r>
      <w:r>
        <w:t>qualquer para esse hiperplano. Primeiramente, façamos algumas considerações.</w:t>
      </w:r>
    </w:p>
    <w:p w14:paraId="1EA3C0FA" w14:textId="644DCD93" w:rsidR="00242BBC" w:rsidRDefault="00242BBC" w:rsidP="000F2DDC">
      <w:r w:rsidRPr="00242BBC">
        <w:t xml:space="preserve">Se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∈L</m:t>
        </m:r>
      </m:oMath>
      <w:r w:rsidRPr="00242BBC">
        <w:t>, entã</w:t>
      </w:r>
      <w:r>
        <w:t xml:space="preserve">o </w:t>
      </w:r>
      <m:oMath>
        <m:sSup>
          <m:sSupPr>
            <m:ctrlPr>
              <w:rPr>
                <w:rFonts w:ascii="Cambria Math" w:hAnsi="Cambria Math"/>
                <w:i/>
              </w:rPr>
            </m:ctrlPr>
          </m:sSupPr>
          <m:e>
            <m:r>
              <m:rPr>
                <m:sty m:val="bi"/>
              </m:rPr>
              <w:rPr>
                <w:rFonts w:ascii="Cambria Math" w:hAnsi="Cambria Math"/>
              </w:rPr>
              <m:t>w</m:t>
            </m:r>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=0</m:t>
        </m:r>
      </m:oMath>
      <w:r w:rsidRPr="00242BBC">
        <w:t>.</w:t>
      </w:r>
      <w:r>
        <w:t xml:space="preserve"> Como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oMath>
      <w:r>
        <w:t xml:space="preserve"> </w:t>
      </w:r>
      <m:oMath>
        <m:r>
          <w:rPr>
            <w:rFonts w:ascii="Cambria Math" w:hAnsi="Cambria Math"/>
          </w:rPr>
          <m:t>L</m:t>
        </m:r>
      </m:oMath>
      <w:r>
        <w:t xml:space="preserve">, concluímos que </w:t>
      </w:r>
      <m:oMath>
        <m:r>
          <m:rPr>
            <m:sty m:val="bi"/>
          </m:rPr>
          <w:rPr>
            <w:rFonts w:ascii="Cambria Math" w:hAnsi="Cambria Math"/>
          </w:rPr>
          <m:t>w⊥</m:t>
        </m:r>
        <m:r>
          <w:rPr>
            <w:rFonts w:ascii="Cambria Math" w:hAnsi="Cambria Math"/>
          </w:rPr>
          <m:t>L</m:t>
        </m:r>
      </m:oMath>
      <w:r>
        <w:t>.</w:t>
      </w:r>
    </w:p>
    <w:p w14:paraId="4B4E6EE6" w14:textId="52A78454" w:rsidR="00242BBC" w:rsidRDefault="00C32E13" w:rsidP="000F2DDC">
      <w:r>
        <w:t xml:space="preserve">Seja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∈L</m:t>
        </m:r>
      </m:oMath>
      <w:r>
        <w:t xml:space="preserve">. </w:t>
      </w:r>
      <w:r w:rsidR="00242BBC">
        <w:t xml:space="preserve">A distância de um ponto </w:t>
      </w:r>
      <m:oMath>
        <m:r>
          <m:rPr>
            <m:sty m:val="bi"/>
          </m:rPr>
          <w:rPr>
            <w:rFonts w:ascii="Cambria Math" w:hAnsi="Cambria Math"/>
          </w:rPr>
          <m:t>x</m:t>
        </m:r>
      </m:oMath>
      <w:r w:rsidR="00242BBC">
        <w:rPr>
          <w:b/>
          <w:bCs/>
        </w:rPr>
        <w:t xml:space="preserve"> </w:t>
      </w:r>
      <w:r w:rsidR="00242BBC">
        <w:t xml:space="preserve">para </w:t>
      </w:r>
      <m:oMath>
        <m:r>
          <w:rPr>
            <w:rFonts w:ascii="Cambria Math" w:hAnsi="Cambria Math"/>
          </w:rPr>
          <m:t>L</m:t>
        </m:r>
      </m:oMath>
      <w:r w:rsidR="00242BBC">
        <w:t xml:space="preserve"> é dada por</w:t>
      </w:r>
    </w:p>
    <w:p w14:paraId="775ACBB0" w14:textId="77777777" w:rsidR="006E1D22" w:rsidRPr="006E1D22" w:rsidRDefault="00C32E13" w:rsidP="000F2DDC">
      <w:pPr>
        <w:rPr>
          <w:b/>
          <w:bCs/>
        </w:rPr>
      </w:pPr>
      <m:oMathPara>
        <m:oMath>
          <m:r>
            <w:rPr>
              <w:rFonts w:ascii="Cambria Math" w:hAnsi="Cambria Math"/>
            </w:rPr>
            <m:t>r=</m:t>
          </m:r>
          <m:f>
            <m:fPr>
              <m:ctrlPr>
                <w:rPr>
                  <w:rFonts w:ascii="Cambria Math" w:hAnsi="Cambria Math"/>
                  <w:b/>
                  <w:bCs/>
                  <w:i/>
                </w:rPr>
              </m:ctrlPr>
            </m:fPr>
            <m:num>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w:rPr>
                      <w:rFonts w:ascii="Cambria Math" w:hAnsi="Cambria Math"/>
                    </w:rPr>
                    <m:t>0</m:t>
                  </m:r>
                </m:sub>
              </m:sSub>
            </m:e>
          </m:d>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e>
          </m:d>
        </m:oMath>
      </m:oMathPara>
    </w:p>
    <w:p w14:paraId="02B4863F" w14:textId="7DF7F288" w:rsidR="006E1D22" w:rsidRPr="006E1D22" w:rsidRDefault="006E1D22" w:rsidP="000F2DDC">
      <w:r>
        <w:t xml:space="preserve">Como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=0⇒ -</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r>
          <m:rPr>
            <m:sty m:val="bi"/>
          </m:rP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oMath>
      <w:r>
        <w:t>, temos que</w:t>
      </w:r>
    </w:p>
    <w:p w14:paraId="4E5AA920" w14:textId="0B1D137D" w:rsidR="00242BBC" w:rsidRPr="009C4BE7" w:rsidRDefault="006E1D22" w:rsidP="000F2DDC">
      <w:pPr>
        <w:rPr>
          <w:b/>
          <w:bCs/>
        </w:rPr>
      </w:pPr>
      <m:oMathPara>
        <m:oMath>
          <m:r>
            <w:rPr>
              <w:rFonts w:ascii="Cambria Math" w:hAnsi="Cambria Math"/>
            </w:rPr>
            <m:t>r</m:t>
          </m:r>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0</m:t>
                  </m:r>
                </m:sub>
              </m:sSub>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9C4BE7" w14:paraId="65DD0523" w14:textId="77777777" w:rsidTr="004153B2">
        <w:tc>
          <w:tcPr>
            <w:tcW w:w="350" w:type="pct"/>
          </w:tcPr>
          <w:p w14:paraId="4EDFADD6" w14:textId="77777777" w:rsidR="009C4BE7" w:rsidRDefault="009C4BE7" w:rsidP="004153B2"/>
        </w:tc>
        <w:tc>
          <w:tcPr>
            <w:tcW w:w="4300" w:type="pct"/>
            <w:vAlign w:val="center"/>
          </w:tcPr>
          <w:p w14:paraId="761CBD89" w14:textId="25298D3A" w:rsidR="009C4BE7" w:rsidRPr="00C056DA" w:rsidRDefault="009C4BE7" w:rsidP="004153B2">
            <w:pPr>
              <w:jc w:val="center"/>
            </w:pPr>
            <m:oMathPara>
              <m:oMath>
                <m:r>
                  <w:rPr>
                    <w:rFonts w:ascii="Cambria Math" w:hAnsi="Cambria Math"/>
                  </w:rPr>
                  <m:t>r=</m:t>
                </m:r>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e>
                    </m:d>
                  </m:num>
                  <m:den>
                    <m:d>
                      <m:dPr>
                        <m:begChr m:val="‖"/>
                        <m:endChr m:val="‖"/>
                        <m:ctrlPr>
                          <w:rPr>
                            <w:rFonts w:ascii="Cambria Math" w:hAnsi="Cambria Math"/>
                            <w:i/>
                          </w:rPr>
                        </m:ctrlPr>
                      </m:dPr>
                      <m:e>
                        <m:r>
                          <m:rPr>
                            <m:sty m:val="bi"/>
                          </m:rPr>
                          <w:rPr>
                            <w:rFonts w:ascii="Cambria Math" w:hAnsi="Cambria Math"/>
                          </w:rPr>
                          <m:t>w</m:t>
                        </m:r>
                      </m:e>
                    </m:d>
                  </m:den>
                </m:f>
              </m:oMath>
            </m:oMathPara>
          </w:p>
        </w:tc>
        <w:tc>
          <w:tcPr>
            <w:tcW w:w="350" w:type="pct"/>
            <w:vAlign w:val="center"/>
          </w:tcPr>
          <w:p w14:paraId="47A025F5" w14:textId="32FED83A" w:rsidR="009C4BE7" w:rsidRDefault="009C4BE7" w:rsidP="004153B2">
            <w:pPr>
              <w:keepNext/>
              <w:jc w:val="right"/>
            </w:pPr>
            <w:r>
              <w:t>(</w:t>
            </w:r>
            <w:fldSimple w:instr=" STYLEREF 1 \s ">
              <w:r w:rsidR="006F2D55">
                <w:rPr>
                  <w:noProof/>
                </w:rPr>
                <w:t>6</w:t>
              </w:r>
            </w:fldSimple>
            <w:r>
              <w:t>.</w:t>
            </w:r>
            <w:fldSimple w:instr=" SEQ Equação \* ARABIC \s 1 ">
              <w:r w:rsidR="006F2D55">
                <w:rPr>
                  <w:noProof/>
                </w:rPr>
                <w:t>1</w:t>
              </w:r>
            </w:fldSimple>
            <w:r>
              <w:t>)</w:t>
            </w:r>
          </w:p>
        </w:tc>
      </w:tr>
    </w:tbl>
    <w:p w14:paraId="534E3A4A" w14:textId="77777777" w:rsidR="009C4BE7" w:rsidRDefault="009C4BE7" w:rsidP="000F2DDC"/>
    <w:p w14:paraId="0B8214AC" w14:textId="764DBB78" w:rsidR="00376EDF" w:rsidRDefault="00376EDF" w:rsidP="000F2DDC">
      <w:r>
        <w:t xml:space="preserve">Observar que </w:t>
      </w:r>
      <m:oMath>
        <m:r>
          <w:rPr>
            <w:rFonts w:ascii="Cambria Math" w:hAnsi="Cambria Math"/>
          </w:rPr>
          <m:t>r</m:t>
        </m:r>
      </m:oMath>
      <w:r>
        <w:t xml:space="preserve"> pode ser positivo ou negativo</w:t>
      </w:r>
      <w:r w:rsidR="002335B1">
        <w:t xml:space="preserve">, dependendo do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w:t>
      </w:r>
    </w:p>
    <w:p w14:paraId="363E5A67" w14:textId="74C26494" w:rsidR="006E1D22" w:rsidRDefault="006E1D22" w:rsidP="006E1D22">
      <w:pPr>
        <w:jc w:val="center"/>
      </w:pPr>
      <w:r w:rsidRPr="006E1D22">
        <w:rPr>
          <w:noProof/>
        </w:rPr>
        <w:lastRenderedPageBreak/>
        <w:drawing>
          <wp:inline distT="0" distB="0" distL="0" distR="0" wp14:anchorId="5C83854D" wp14:editId="148B8DEB">
            <wp:extent cx="2990850" cy="2712632"/>
            <wp:effectExtent l="0" t="0" r="0" b="0"/>
            <wp:docPr id="14191398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39804" name=""/>
                    <pic:cNvPicPr/>
                  </pic:nvPicPr>
                  <pic:blipFill>
                    <a:blip r:embed="rId55"/>
                    <a:stretch>
                      <a:fillRect/>
                    </a:stretch>
                  </pic:blipFill>
                  <pic:spPr>
                    <a:xfrm>
                      <a:off x="0" y="0"/>
                      <a:ext cx="3008106" cy="2728283"/>
                    </a:xfrm>
                    <a:prstGeom prst="rect">
                      <a:avLst/>
                    </a:prstGeom>
                  </pic:spPr>
                </pic:pic>
              </a:graphicData>
            </a:graphic>
          </wp:inline>
        </w:drawing>
      </w:r>
    </w:p>
    <w:p w14:paraId="79AC14FA" w14:textId="66EED242" w:rsidR="006E1D22" w:rsidRDefault="006E1D22" w:rsidP="006E1D22">
      <w:pPr>
        <w:pStyle w:val="Legenda"/>
        <w:jc w:val="center"/>
      </w:pPr>
      <w:bookmarkStart w:id="75" w:name="_Ref152103217"/>
      <w:r>
        <w:t xml:space="preserve">Figura </w:t>
      </w:r>
      <w:fldSimple w:instr=" STYLEREF 1 \s ">
        <w:r w:rsidR="006F2D55">
          <w:rPr>
            <w:noProof/>
          </w:rPr>
          <w:t>6</w:t>
        </w:r>
      </w:fldSimple>
      <w:r w:rsidR="003D63ED">
        <w:noBreakHyphen/>
      </w:r>
      <w:fldSimple w:instr=" SEQ Figura \* ARABIC \s 1 ">
        <w:r w:rsidR="006F2D55">
          <w:rPr>
            <w:noProof/>
          </w:rPr>
          <w:t>2</w:t>
        </w:r>
      </w:fldSimple>
      <w:bookmarkEnd w:id="75"/>
      <w:r>
        <w:t>: Distância de um hiperplano para um ponto.</w:t>
      </w:r>
    </w:p>
    <w:p w14:paraId="0BE378A2" w14:textId="77777777" w:rsidR="00EB04F5" w:rsidRDefault="000F782A" w:rsidP="000F782A">
      <w:r>
        <w:t xml:space="preserve">Tendo uma expressão para a distância entre um hiperplano e um ponto qualquer, podemos passar ao problema do hiperplano de separação ótimo. </w:t>
      </w:r>
    </w:p>
    <w:p w14:paraId="70881178" w14:textId="469350C0" w:rsidR="000F782A" w:rsidRDefault="000F782A" w:rsidP="000F782A">
      <w:r>
        <w:t xml:space="preserve">Consideremos o conjunto de dados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t xml:space="preserve"> com </w:t>
      </w:r>
      <m:oMath>
        <m:r>
          <w:rPr>
            <w:rFonts w:ascii="Cambria Math" w:hAnsi="Cambria Math"/>
          </w:rPr>
          <m:t>i=1,…,N</m:t>
        </m:r>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-1, 1</m:t>
            </m:r>
          </m:e>
        </m:d>
      </m:oMath>
      <w:r>
        <w:t>. Consideremos</w:t>
      </w:r>
      <w:r w:rsidR="00EB04F5">
        <w:t xml:space="preserve"> também</w:t>
      </w:r>
      <w:r>
        <w:t xml:space="preserve"> que é possível usar um hiperplano de separação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=0</m:t>
            </m:r>
          </m:e>
        </m:d>
      </m:oMath>
      <w:r>
        <w:t xml:space="preserve"> para separar os dados, de forma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=1 </m:t>
        </m:r>
      </m:oMath>
      <w:r>
        <w:t xml:space="preserve">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t>.</w:t>
      </w:r>
      <w:r w:rsidR="00EB04F5">
        <w:t xml:space="preserve"> </w:t>
      </w:r>
      <w:r w:rsidR="000B3269">
        <w:t>O</w:t>
      </w:r>
      <w:r>
        <w:t xml:space="preserve"> problema de encontrar o hiperplano de separação ótimo</w:t>
      </w:r>
      <w:r w:rsidR="000B3269">
        <w:t>, como definido no início do capítulo, pode ser escrito matematicamente como uma maximização da</w:t>
      </w:r>
      <w:r w:rsidR="00EB04F5">
        <w:t xml:space="preserve"> </w:t>
      </w:r>
      <w:r w:rsidR="00F60F8F">
        <w:t xml:space="preserve">margem </w:t>
      </w:r>
      <m:oMath>
        <m:r>
          <w:rPr>
            <w:rFonts w:ascii="Cambria Math" w:hAnsi="Cambria Math"/>
          </w:rPr>
          <m:t>M</m:t>
        </m:r>
      </m:oMath>
      <w:r w:rsidR="000B3269">
        <w:t xml:space="preserve"> (para a qual ainda não temos uma expressão definida), sujeita a algumas restrições. De maneira simples</w:t>
      </w:r>
      <w:r w:rsidR="00F60F8F">
        <w:t>,</w:t>
      </w:r>
      <w:r w:rsidR="000B3269">
        <w:t xml:space="preserve"> estabeleceremos como restrição a exigência de que todos os pontos devem estar fora da margem, ou seja, a distância de um ponto para o hiperplano </w:t>
      </w:r>
      <m:oMath>
        <m:r>
          <w:rPr>
            <w:rFonts w:ascii="Cambria Math" w:hAnsi="Cambria Math"/>
          </w:rPr>
          <m:t>L</m:t>
        </m:r>
      </m:oMath>
      <w:r w:rsidR="000B3269">
        <w:t xml:space="preserve"> deve ser maior ou igual a </w:t>
      </w:r>
      <m:oMath>
        <m:r>
          <w:rPr>
            <w:rFonts w:ascii="Cambria Math" w:hAnsi="Cambria Math"/>
          </w:rPr>
          <m:t>M</m:t>
        </m:r>
      </m:oMath>
      <w:r w:rsidR="00F60F8F">
        <w:t xml:space="preserve">. No entanto, só estamos interessados nos pontos que foram corretamente classificados, para os quais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&gt;0</m:t>
        </m:r>
      </m:oMath>
      <w:r w:rsidR="00F60F8F">
        <w:t xml:space="preserve"> e cuja distância absoluta para </w:t>
      </w:r>
      <m:oMath>
        <m:r>
          <w:rPr>
            <w:rFonts w:ascii="Cambria Math" w:hAnsi="Cambria Math"/>
          </w:rPr>
          <m:t>L</m:t>
        </m:r>
      </m:oMath>
      <w:r w:rsidR="00F60F8F">
        <w:t xml:space="preserve"> é dada por </w:t>
      </w:r>
      <m:oMath>
        <m:d>
          <m:dPr>
            <m:begChr m:val="|"/>
            <m:endChr m:val="|"/>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oMath>
      <w:r w:rsidR="00F60F8F">
        <w:t>.</w:t>
      </w:r>
    </w:p>
    <w:p w14:paraId="00F184DC" w14:textId="06C60E04" w:rsidR="00F60F8F" w:rsidRDefault="00F60F8F" w:rsidP="000F782A">
      <w:r>
        <w:t>Matematicamente, escrevemos esse problema como</w:t>
      </w:r>
    </w:p>
    <w:p w14:paraId="2F1322DE" w14:textId="7F0E1C4D" w:rsidR="000F782A" w:rsidRPr="009C4BE7" w:rsidRDefault="00000000" w:rsidP="000F78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m:t>
              </m:r>
            </m:e>
          </m:func>
          <m:r>
            <m:rPr>
              <m:sty m:val="p"/>
            </m:rPr>
            <w:br/>
          </m:r>
        </m:oMath>
        <m:oMath>
          <m:r>
            <m:rPr>
              <m:sty m:val="p"/>
            </m:rPr>
            <w:rPr>
              <w:rFonts w:ascii="Cambria Math" w:hAnsi="Cambria Math"/>
            </w:rPr>
            <m:t xml:space="preserve">sujeito a      </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      i=1,…,N</m:t>
          </m:r>
        </m:oMath>
      </m:oMathPara>
    </w:p>
    <w:p w14:paraId="0CF36576" w14:textId="77BF75F6" w:rsidR="000F782A" w:rsidRDefault="00F60F8F" w:rsidP="000F782A">
      <w:r>
        <w:t xml:space="preserve">Como </w:t>
      </w:r>
      <m:oMath>
        <m:r>
          <w:rPr>
            <w:rFonts w:ascii="Cambria Math" w:hAnsi="Cambria Math"/>
          </w:rPr>
          <m:t>M&gt;0</m:t>
        </m:r>
      </m:oMath>
      <w:r>
        <w:t>, todos os pontos incorretamente classificados são automaticamente deixados de fora.</w:t>
      </w:r>
    </w:p>
    <w:p w14:paraId="34428FC2" w14:textId="08675FEE" w:rsidR="00AD321B" w:rsidRPr="00AD321B" w:rsidRDefault="00AD321B" w:rsidP="000F782A">
      <w:r>
        <w:t xml:space="preserve">Observar que multiplicar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(os únicos termos que temos a liberdade de variar nesse problema de otimização) por um fator </w:t>
      </w:r>
      <m:oMath>
        <m:r>
          <w:rPr>
            <w:rFonts w:ascii="Cambria Math" w:hAnsi="Cambria Math"/>
          </w:rPr>
          <m:t>α</m:t>
        </m:r>
      </m:oMath>
      <w:r>
        <w:t xml:space="preserve">, ou seja, </w:t>
      </w:r>
      <m:oMath>
        <m:r>
          <m:rPr>
            <m:sty m:val="bi"/>
          </m:rPr>
          <w:rPr>
            <w:rFonts w:ascii="Cambria Math" w:hAnsi="Cambria Math"/>
          </w:rPr>
          <m:t>w←</m:t>
        </m:r>
        <m:r>
          <w:rPr>
            <w:rFonts w:ascii="Cambria Math" w:hAnsi="Cambria Math"/>
          </w:rPr>
          <m:t>α</m:t>
        </m:r>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t>, não altera em nada o problema acima:</w:t>
      </w:r>
    </w:p>
    <w:p w14:paraId="45A625C8" w14:textId="24372ABB" w:rsidR="00363D3A" w:rsidRPr="00AD321B" w:rsidRDefault="00000000" w:rsidP="00AD321B">
      <w:pPr>
        <w:ind w:left="708"/>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α</m:t>
                      </m:r>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w:rPr>
                      <w:rFonts w:ascii="Cambria Math" w:hAnsi="Cambria Math"/>
                    </w:rPr>
                    <m:t>α</m:t>
                  </m:r>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m:t>
          </m:r>
        </m:oMath>
      </m:oMathPara>
    </w:p>
    <w:p w14:paraId="10BE22FE" w14:textId="033F9DE7" w:rsidR="00AD321B" w:rsidRDefault="0026098D" w:rsidP="00AD321B">
      <w:r>
        <w:t>Assim</w:t>
      </w:r>
      <w:r w:rsidR="00AD321B">
        <w:t xml:space="preserve">, se </w:t>
      </w:r>
      <m:oMath>
        <m:r>
          <m:rPr>
            <m:sty m:val="bi"/>
          </m:rPr>
          <w:rPr>
            <w:rFonts w:ascii="Cambria Math" w:hAnsi="Cambria Math"/>
          </w:rPr>
          <m:t>w=w'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maximizam o problema acima, então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também </w:t>
      </w:r>
      <w:r w:rsidR="00C556BD">
        <w:t xml:space="preserve">o </w:t>
      </w:r>
      <w:r w:rsidR="00AD321B">
        <w:t>maximiza</w:t>
      </w:r>
      <w:r>
        <w:t>m</w:t>
      </w:r>
      <w:r w:rsidR="00AD321B">
        <w:t>. Temos essa liberdade para variar essas variáveis porque temos uma única restrição, mas duas variáveis.</w:t>
      </w:r>
    </w:p>
    <w:p w14:paraId="193649FF" w14:textId="319615BC" w:rsidR="007943E3" w:rsidRDefault="00AD321B" w:rsidP="00AD321B">
      <w:r>
        <w:lastRenderedPageBreak/>
        <w:t xml:space="preserve">Com isso, podemos escolher um </w:t>
      </w:r>
      <m:oMath>
        <m:r>
          <w:rPr>
            <w:rFonts w:ascii="Cambria Math" w:hAnsi="Cambria Math"/>
          </w:rPr>
          <m:t>α</m:t>
        </m:r>
      </m:oMath>
      <w:r>
        <w:t xml:space="preserve"> tal que </w:t>
      </w:r>
      <m:oMath>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oMath>
      <w:r>
        <w:t xml:space="preserve">. </w:t>
      </w:r>
      <w:r w:rsidR="007831EA">
        <w:t>Portanto</w:t>
      </w:r>
      <w:r w:rsidR="007943E3">
        <w:t xml:space="preserve">, fazemos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αw'</m:t>
            </m:r>
          </m:e>
          <m:sub>
            <m:r>
              <w:rPr>
                <w:rFonts w:ascii="Cambria Math" w:hAnsi="Cambria Math"/>
              </w:rPr>
              <m:t>0</m:t>
            </m:r>
          </m:sub>
        </m:sSub>
      </m:oMath>
      <w:r w:rsidR="007943E3">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943E3">
        <w:t xml:space="preserve">, com </w:t>
      </w:r>
      <m:oMath>
        <m:r>
          <w:rPr>
            <w:rFonts w:ascii="Cambria Math" w:hAnsi="Cambria Math"/>
          </w:rPr>
          <m:t>α=</m:t>
        </m:r>
        <m:f>
          <m:fPr>
            <m:ctrlPr>
              <w:rPr>
                <w:rFonts w:ascii="Cambria Math" w:hAnsi="Cambria Math"/>
                <w:i/>
              </w:rPr>
            </m:ctrlPr>
          </m:fPr>
          <m:num>
            <m:r>
              <w:rPr>
                <w:rFonts w:ascii="Cambria Math" w:hAnsi="Cambria Math"/>
              </w:rPr>
              <m:t>1</m:t>
            </m:r>
          </m:num>
          <m:den>
            <m:r>
              <w:rPr>
                <w:rFonts w:ascii="Cambria Math" w:hAnsi="Cambria Math"/>
              </w:rPr>
              <m:t>M</m:t>
            </m:r>
            <m:d>
              <m:dPr>
                <m:begChr m:val="‖"/>
                <m:endChr m:val="‖"/>
                <m:ctrlPr>
                  <w:rPr>
                    <w:rFonts w:ascii="Cambria Math" w:hAnsi="Cambria Math"/>
                    <w:i/>
                  </w:rPr>
                </m:ctrlPr>
              </m:dPr>
              <m:e>
                <m:r>
                  <m:rPr>
                    <m:sty m:val="bi"/>
                  </m:rPr>
                  <w:rPr>
                    <w:rFonts w:ascii="Cambria Math" w:hAnsi="Cambria Math"/>
                  </w:rPr>
                  <m:t>w'</m:t>
                </m:r>
              </m:e>
            </m:d>
          </m:den>
        </m:f>
      </m:oMath>
      <w:r w:rsidR="007943E3">
        <w:t xml:space="preserve"> e encontramos:</w:t>
      </w:r>
    </w:p>
    <w:p w14:paraId="3A144436" w14:textId="42B6F509" w:rsidR="007D3758" w:rsidRDefault="00000000" w:rsidP="007D3758">
      <w:pPr>
        <w:ind w:left="708"/>
      </w:pPr>
      <m:oMathPara>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m:oMathPara>
    </w:p>
    <w:p w14:paraId="2D82B6BC" w14:textId="5E886FA0" w:rsidR="007831EA" w:rsidRPr="007831EA" w:rsidRDefault="007D3758" w:rsidP="007D3758">
      <w:r>
        <w:t>Por simplicidade, podemos definir</w:t>
      </w:r>
      <w:r w:rsidR="007831EA">
        <w:t xml:space="preserv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7831EA">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831EA">
        <w:t xml:space="preserve">. </w:t>
      </w:r>
      <w:r>
        <w:t>Além disso, c</w:t>
      </w:r>
      <w:r w:rsidR="007831EA">
        <w:t xml:space="preserve">omo </w:t>
      </w:r>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oMath>
      <w:r>
        <w:t>, o problema de otimização pode</w:t>
      </w:r>
      <w:r w:rsidR="007831EA">
        <w:t xml:space="preserve"> ser escrito como:</w:t>
      </w:r>
    </w:p>
    <w:p w14:paraId="35ED8143" w14:textId="7E691091" w:rsidR="007D3758" w:rsidRPr="007D3758" w:rsidRDefault="00000000" w:rsidP="00CE3D92">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e>
          </m:func>
          <m:r>
            <m:rPr>
              <m:sty m:val="p"/>
            </m:rPr>
            <w:br/>
          </m:r>
        </m:oMath>
        <m:oMath>
          <m:r>
            <m:rPr>
              <m:sty m:val="p"/>
            </m:rPr>
            <w:rPr>
              <w:rFonts w:ascii="Cambria Math" w:hAnsi="Cambria Math"/>
            </w:rPr>
            <m:t xml:space="preserve">sujeito a      </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      i=1,…,N</m:t>
          </m:r>
        </m:oMath>
      </m:oMathPara>
    </w:p>
    <w:p w14:paraId="1E324678" w14:textId="35806AAC" w:rsidR="007D3758" w:rsidRPr="002E32BE" w:rsidRDefault="007D3758" w:rsidP="002E32BE">
      <w:r>
        <w:t xml:space="preserve">Para manter a notação anterior,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e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←w</m:t>
        </m:r>
      </m:oMath>
      <w:r>
        <w:t xml:space="preserve">. </w:t>
      </w:r>
      <w:r w:rsidR="00CE3D92">
        <w:t xml:space="preserve">Além disso, maximizar </w:t>
      </w:r>
      <m:oMath>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rsidR="00CE3D92">
        <w:t xml:space="preserve"> é equivalente a minimizar </w:t>
      </w:r>
      <m:oMath>
        <m:d>
          <m:dPr>
            <m:begChr m:val="‖"/>
            <m:endChr m:val="‖"/>
            <m:ctrlPr>
              <w:rPr>
                <w:rFonts w:ascii="Cambria Math" w:hAnsi="Cambria Math"/>
                <w:i/>
              </w:rPr>
            </m:ctrlPr>
          </m:dPr>
          <m:e>
            <m:r>
              <m:rPr>
                <m:sty m:val="bi"/>
              </m:rPr>
              <w:rPr>
                <w:rFonts w:ascii="Cambria Math" w:hAnsi="Cambria Math"/>
              </w:rPr>
              <m:t>w</m:t>
            </m:r>
          </m:e>
        </m:d>
      </m:oMath>
      <w:r w:rsidR="00CE3D92">
        <w:t xml:space="preserve">, que é equivalente a minimizar </w:t>
      </w:r>
      <m:oMath>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r>
              <m:rPr>
                <m:sty m:val="bi"/>
              </m:rPr>
              <w:rPr>
                <w:rFonts w:ascii="Cambria Math" w:hAnsi="Cambria Math"/>
              </w:rPr>
              <m:t>w</m:t>
            </m:r>
          </m:e>
        </m:d>
      </m:oMath>
      <w:r w:rsidR="00CE3D92">
        <w:t xml:space="preserve">. Portanto, o problema de otimização se resume a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E32BE" w14:paraId="0AFB61AE" w14:textId="77777777" w:rsidTr="004153B2">
        <w:tc>
          <w:tcPr>
            <w:tcW w:w="350" w:type="pct"/>
          </w:tcPr>
          <w:p w14:paraId="47C7A840" w14:textId="77777777" w:rsidR="002E32BE" w:rsidRDefault="002E32BE" w:rsidP="004153B2"/>
        </w:tc>
        <w:tc>
          <w:tcPr>
            <w:tcW w:w="4300" w:type="pct"/>
            <w:vAlign w:val="center"/>
          </w:tcPr>
          <w:p w14:paraId="518E8D8B" w14:textId="124806A9" w:rsidR="002E32BE" w:rsidRPr="0008715D" w:rsidRDefault="00000000" w:rsidP="002E32BE">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limUpp>
                  <m:limUppPr>
                    <m:ctrlPr>
                      <w:rPr>
                        <w:rFonts w:ascii="Cambria Math" w:hAnsi="Cambria Math"/>
                        <w:i/>
                      </w:rPr>
                    </m:ctrlPr>
                  </m:limUppPr>
                  <m:e>
                    <m:sSub>
                      <m:sSubPr>
                        <m:ctrlPr>
                          <w:rPr>
                            <w:rFonts w:ascii="Cambria Math" w:hAnsi="Cambria Math"/>
                            <w:i/>
                            <w:iCs/>
                          </w:rPr>
                        </m:ctrlPr>
                      </m:sSubPr>
                      <m:e>
                        <m:r>
                          <w:rPr>
                            <w:rFonts w:ascii="Cambria Math" w:hAnsi="Cambria Math"/>
                          </w:rPr>
                          <m:t>y</m:t>
                        </m:r>
                      </m:e>
                      <m:sub>
                        <m:r>
                          <w:rPr>
                            <w:rFonts w:ascii="Cambria Math" w:hAnsi="Cambria Math"/>
                          </w:rPr>
                          <m:t>i</m:t>
                        </m:r>
                      </m:sub>
                    </m:sSub>
                    <m:groupChr>
                      <m:groupChrPr>
                        <m:chr m:val="⏞"/>
                        <m:pos m:val="top"/>
                        <m:vertJc m:val="bot"/>
                        <m:ctrlPr>
                          <w:rPr>
                            <w:rFonts w:ascii="Cambria Math" w:hAnsi="Cambria Math"/>
                            <w:i/>
                          </w:rPr>
                        </m:ctrlPr>
                      </m:groupChrPr>
                      <m:e>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groupChr>
                  </m:e>
                  <m:lim>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lim>
                </m:limUpp>
                <m:r>
                  <w:rPr>
                    <w:rFonts w:ascii="Cambria Math" w:hAnsi="Cambria Math"/>
                  </w:rPr>
                  <m:t>≥1,      i=1,…,N.</m:t>
                </m:r>
              </m:oMath>
            </m:oMathPara>
          </w:p>
          <w:p w14:paraId="64D9012F" w14:textId="77777777" w:rsidR="002E32BE" w:rsidRPr="00C056DA" w:rsidRDefault="002E32BE" w:rsidP="004153B2">
            <w:pPr>
              <w:jc w:val="center"/>
            </w:pPr>
          </w:p>
        </w:tc>
        <w:tc>
          <w:tcPr>
            <w:tcW w:w="350" w:type="pct"/>
            <w:vAlign w:val="center"/>
          </w:tcPr>
          <w:p w14:paraId="740F534B" w14:textId="764CB2C3" w:rsidR="002E32BE" w:rsidRDefault="002E32BE" w:rsidP="004153B2">
            <w:pPr>
              <w:keepNext/>
              <w:jc w:val="right"/>
            </w:pPr>
            <w:bookmarkStart w:id="76" w:name="_Ref152366647"/>
            <w:r>
              <w:t>(</w:t>
            </w:r>
            <w:fldSimple w:instr=" STYLEREF 1 \s ">
              <w:r w:rsidR="006F2D55">
                <w:rPr>
                  <w:noProof/>
                </w:rPr>
                <w:t>6</w:t>
              </w:r>
            </w:fldSimple>
            <w:r>
              <w:t>.</w:t>
            </w:r>
            <w:fldSimple w:instr=" SEQ Equação \* ARABIC \s 1 ">
              <w:r w:rsidR="006F2D55">
                <w:rPr>
                  <w:noProof/>
                </w:rPr>
                <w:t>2</w:t>
              </w:r>
            </w:fldSimple>
            <w:r>
              <w:t>)</w:t>
            </w:r>
            <w:bookmarkEnd w:id="76"/>
          </w:p>
        </w:tc>
      </w:tr>
    </w:tbl>
    <w:p w14:paraId="5E865465" w14:textId="6C73B0FF" w:rsidR="00CE3D92" w:rsidRDefault="00CE3D92" w:rsidP="00CE3D92">
      <w:r>
        <w:t xml:space="preserve">A escolha de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em vez de </w:t>
      </w:r>
      <m:oMath>
        <m:d>
          <m:dPr>
            <m:begChr m:val="‖"/>
            <m:endChr m:val="‖"/>
            <m:ctrlPr>
              <w:rPr>
                <w:rFonts w:ascii="Cambria Math" w:hAnsi="Cambria Math"/>
                <w:i/>
              </w:rPr>
            </m:ctrlPr>
          </m:dPr>
          <m:e>
            <m:r>
              <m:rPr>
                <m:sty m:val="bi"/>
              </m:rPr>
              <w:rPr>
                <w:rFonts w:ascii="Cambria Math" w:hAnsi="Cambria Math"/>
              </w:rPr>
              <m:t>w</m:t>
            </m:r>
          </m:e>
        </m:d>
      </m:oMath>
      <w:r>
        <w:t xml:space="preserve"> ficará mais evidente adiante.</w:t>
      </w:r>
    </w:p>
    <w:p w14:paraId="74A82DD6" w14:textId="78B29E1B" w:rsidR="00CE3D92" w:rsidRDefault="00B0334D" w:rsidP="00CE3D92">
      <w:r>
        <w:t>A função de Lagrange</w:t>
      </w:r>
      <w:r w:rsidR="00607283">
        <w:t xml:space="preserve"> </w:t>
      </w:r>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oMath>
      <w:r w:rsidR="00607283">
        <w:t xml:space="preserve"> e a função de Lagrange dual </w:t>
      </w:r>
      <m:oMath>
        <m:r>
          <w:rPr>
            <w:rFonts w:ascii="Cambria Math" w:hAnsi="Cambria Math"/>
          </w:rPr>
          <m:t>g</m:t>
        </m:r>
        <m:d>
          <m:dPr>
            <m:ctrlPr>
              <w:rPr>
                <w:rFonts w:ascii="Cambria Math" w:hAnsi="Cambria Math"/>
                <w:i/>
              </w:rPr>
            </m:ctrlPr>
          </m:dPr>
          <m:e>
            <m:r>
              <m:rPr>
                <m:sty m:val="bi"/>
              </m:rPr>
              <w:rPr>
                <w:rFonts w:ascii="Cambria Math" w:hAnsi="Cambria Math"/>
              </w:rPr>
              <m:t>λ</m:t>
            </m:r>
          </m:e>
        </m:d>
      </m:oMath>
      <w:r>
        <w:t xml:space="preserve"> desse problema </w:t>
      </w:r>
      <w:r w:rsidR="00607283">
        <w:t>são, respectivamente</w:t>
      </w:r>
      <w:r>
        <w:t>:</w:t>
      </w:r>
    </w:p>
    <w:p w14:paraId="7713019A" w14:textId="269DE43F" w:rsidR="00B0334D" w:rsidRPr="00CE3D92" w:rsidRDefault="00B0334D" w:rsidP="00CE3D92">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iCs/>
                    </w:rPr>
                  </m:ctrlPr>
                </m:e>
              </m:d>
            </m:e>
          </m:nary>
        </m:oMath>
      </m:oMathPara>
    </w:p>
    <w:p w14:paraId="4E39ADE5" w14:textId="01105859" w:rsidR="007D3758" w:rsidRPr="00607283" w:rsidRDefault="00607283"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oMath>
      </m:oMathPara>
    </w:p>
    <w:p w14:paraId="5E7BDA88" w14:textId="5093E631" w:rsidR="00607283" w:rsidRDefault="00607283" w:rsidP="007D3758">
      <w:r>
        <w:t xml:space="preserve">Para encontrar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m:t>
        </m:r>
      </m:oMath>
      <w:r>
        <w:t xml:space="preserve">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298"/>
        <w:gridCol w:w="628"/>
      </w:tblGrid>
      <w:tr w:rsidR="006F6D57" w14:paraId="770DBA4E" w14:textId="77777777" w:rsidTr="006F6D57">
        <w:tc>
          <w:tcPr>
            <w:tcW w:w="340" w:type="pct"/>
          </w:tcPr>
          <w:p w14:paraId="3220915E" w14:textId="77777777" w:rsidR="006F6D57" w:rsidRDefault="006F6D57" w:rsidP="004153B2"/>
        </w:tc>
        <w:tc>
          <w:tcPr>
            <w:tcW w:w="4291" w:type="pct"/>
            <w:vAlign w:val="center"/>
          </w:tcPr>
          <w:p w14:paraId="26758F6D" w14:textId="0AEC3CEB" w:rsidR="006F6D57" w:rsidRPr="006F6D57" w:rsidRDefault="00000000" w:rsidP="006F6D57">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=0⇒</m:t>
                </m:r>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T</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iCs/>
                          </w:rPr>
                        </m:ctrlPr>
                      </m:sup>
                    </m:sSubSup>
                  </m:e>
                </m:nary>
                <m:r>
                  <w:rPr>
                    <w:rFonts w:ascii="Cambria Math" w:hAnsi="Cambria Math"/>
                  </w:rPr>
                  <m:t xml:space="preserve">=0⇒ </m:t>
                </m:r>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m:oMathPara>
          </w:p>
        </w:tc>
        <w:tc>
          <w:tcPr>
            <w:tcW w:w="369" w:type="pct"/>
            <w:vAlign w:val="center"/>
          </w:tcPr>
          <w:p w14:paraId="070C1EFE" w14:textId="78C6AABF" w:rsidR="006F6D57" w:rsidRDefault="006F6D57" w:rsidP="004153B2">
            <w:pPr>
              <w:keepNext/>
              <w:jc w:val="right"/>
            </w:pPr>
            <w:bookmarkStart w:id="77" w:name="_Ref152197922"/>
            <w:r>
              <w:t>(</w:t>
            </w:r>
            <w:fldSimple w:instr=" STYLEREF 1 \s ">
              <w:r w:rsidR="006F2D55">
                <w:rPr>
                  <w:noProof/>
                </w:rPr>
                <w:t>6</w:t>
              </w:r>
            </w:fldSimple>
            <w:r>
              <w:t>.</w:t>
            </w:r>
            <w:fldSimple w:instr=" SEQ Equação \* ARABIC \s 1 ">
              <w:r w:rsidR="006F2D55">
                <w:rPr>
                  <w:noProof/>
                </w:rPr>
                <w:t>3</w:t>
              </w:r>
            </w:fldSimple>
            <w:r>
              <w:t>)</w:t>
            </w:r>
            <w:bookmarkEnd w:id="77"/>
          </w:p>
        </w:tc>
      </w:tr>
      <w:tr w:rsidR="006F6D57" w14:paraId="472AB427" w14:textId="77777777" w:rsidTr="006F6D57">
        <w:tc>
          <w:tcPr>
            <w:tcW w:w="340" w:type="pct"/>
          </w:tcPr>
          <w:p w14:paraId="51C2583C" w14:textId="77777777" w:rsidR="006F6D57" w:rsidRDefault="006F6D57" w:rsidP="004153B2"/>
        </w:tc>
        <w:tc>
          <w:tcPr>
            <w:tcW w:w="4291" w:type="pct"/>
            <w:vAlign w:val="center"/>
          </w:tcPr>
          <w:p w14:paraId="27BFD2DC" w14:textId="7349CB7E" w:rsidR="006F6D57" w:rsidRPr="006F6D57" w:rsidRDefault="00000000" w:rsidP="004153B2">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 xml:space="preserve">=0⇒  </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c>
        <w:tc>
          <w:tcPr>
            <w:tcW w:w="369" w:type="pct"/>
            <w:vAlign w:val="center"/>
          </w:tcPr>
          <w:p w14:paraId="05090C54" w14:textId="2959652C" w:rsidR="006F6D57" w:rsidRDefault="006F6D57" w:rsidP="004153B2">
            <w:pPr>
              <w:keepNext/>
              <w:jc w:val="right"/>
            </w:pPr>
            <w:bookmarkStart w:id="78" w:name="_Ref152197925"/>
            <w:r>
              <w:t>(</w:t>
            </w:r>
            <w:fldSimple w:instr=" STYLEREF 1 \s ">
              <w:r w:rsidR="006F2D55">
                <w:rPr>
                  <w:noProof/>
                </w:rPr>
                <w:t>6</w:t>
              </w:r>
            </w:fldSimple>
            <w:r>
              <w:t>.</w:t>
            </w:r>
            <w:fldSimple w:instr=" SEQ Equação \* ARABIC \s 1 ">
              <w:r w:rsidR="006F2D55">
                <w:rPr>
                  <w:noProof/>
                </w:rPr>
                <w:t>4</w:t>
              </w:r>
            </w:fldSimple>
            <w:r>
              <w:t>)</w:t>
            </w:r>
            <w:bookmarkEnd w:id="78"/>
          </w:p>
        </w:tc>
      </w:tr>
    </w:tbl>
    <w:p w14:paraId="213EF4ED" w14:textId="566E05E1" w:rsidR="00607283" w:rsidRDefault="00607283" w:rsidP="007D3758"/>
    <w:p w14:paraId="5D9A9BDD" w14:textId="68660193" w:rsidR="006F6D57" w:rsidRDefault="006F6D57" w:rsidP="007D3758">
      <w:r>
        <w:t xml:space="preserve">Lembrando que </w:t>
      </w:r>
      <m:oMath>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w</m:t>
        </m:r>
      </m:oMath>
      <w:r>
        <w:t>. Assim</w:t>
      </w:r>
      <w:r w:rsidR="00B73541">
        <w:t>, fica evidente que</w:t>
      </w:r>
      <w:r>
        <w:t xml:space="preserve">, anteriormente, foi escolhido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porque o quadrado torna a derivação mais simples.</w:t>
      </w:r>
    </w:p>
    <w:p w14:paraId="366588CE" w14:textId="7AA65798" w:rsidR="008F1A9D" w:rsidRDefault="008F1A9D" w:rsidP="007D3758">
      <w:r>
        <w:t xml:space="preserve">O passo anterior só é possível quando há dualidade forte, ou seja, quando o gap de dualidade é zero e temos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=L</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m:rPr>
                <m:sty m:val="bi"/>
              </m:rPr>
              <w:rPr>
                <w:rFonts w:ascii="Cambria Math" w:hAnsi="Cambria Math"/>
              </w:rPr>
              <m:t>,λ</m:t>
            </m:r>
          </m:e>
        </m:d>
      </m:oMath>
      <w:r>
        <w:t xml:space="preserve">, em que </w:t>
      </w:r>
      <m:oMath>
        <m:sSup>
          <m:sSupPr>
            <m:ctrlPr>
              <w:rPr>
                <w:rFonts w:ascii="Cambria Math" w:hAnsi="Cambria Math"/>
                <w:i/>
              </w:rPr>
            </m:ctrlPr>
          </m:sSupPr>
          <m:e>
            <m:r>
              <m:rPr>
                <m:sty m:val="bi"/>
              </m:rPr>
              <w:rPr>
                <w:rFonts w:ascii="Cambria Math" w:hAnsi="Cambria Math"/>
              </w:rPr>
              <m:t>w</m:t>
            </m:r>
          </m:e>
          <m:sup>
            <m:r>
              <w:rPr>
                <w:rFonts w:ascii="Cambria Math" w:hAnsi="Cambria Math"/>
              </w:rPr>
              <m:t>*</m:t>
            </m:r>
          </m:sup>
        </m:sSup>
      </m:oMath>
      <w:r>
        <w:t xml:space="preserve"> e </w:t>
      </w:r>
      <m:oMath>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oMath>
      <w:r>
        <w:t xml:space="preserve"> são os parâmetros ótimos, que minimizam a função objetivo. Como o problema primal é convexo</w:t>
      </w:r>
      <w:r w:rsidR="0052550A">
        <w:t xml:space="preserve"> (função objetivo quadrática e restrição linear)</w:t>
      </w:r>
      <w:r>
        <w:t>, basta que a as condições de KKT sejam satisfeitas para que possamos afirmar que há dualidade forte.</w:t>
      </w:r>
      <w:r w:rsidR="0052550A">
        <w:t xml:space="preserve"> As condições de KKT são as seguintes:</w:t>
      </w:r>
    </w:p>
    <w:p w14:paraId="5E94DC79" w14:textId="77777777" w:rsidR="0052550A" w:rsidRDefault="0052550A">
      <w:pPr>
        <w:pStyle w:val="PargrafodaLista"/>
        <w:numPr>
          <w:ilvl w:val="0"/>
          <w:numId w:val="9"/>
        </w:numPr>
      </w:pPr>
      <m:oMath>
        <m:r>
          <m:rPr>
            <m:sty m:val="bi"/>
          </m:rPr>
          <w:rPr>
            <w:rFonts w:ascii="Cambria Math" w:hAnsi="Cambria Math"/>
          </w:rPr>
          <w:lastRenderedPageBreak/>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w:p>
    <w:p w14:paraId="0FDAEB65" w14:textId="77777777" w:rsidR="0052550A" w:rsidRPr="0052550A" w:rsidRDefault="00000000">
      <w:pPr>
        <w:pStyle w:val="PargrafodaLista"/>
        <w:numPr>
          <w:ilvl w:val="0"/>
          <w:numId w:val="9"/>
        </w:numPr>
      </w:pP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w:p>
    <w:p w14:paraId="5C854892" w14:textId="77777777" w:rsidR="0052550A" w:rsidRDefault="00000000">
      <w:pPr>
        <w:pStyle w:val="PargrafodaLista"/>
        <w:numPr>
          <w:ilvl w:val="0"/>
          <w:numId w:val="9"/>
        </w:numPr>
      </w:pP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-1≤0</m:t>
        </m:r>
      </m:oMath>
    </w:p>
    <w:p w14:paraId="003E02CD" w14:textId="77777777" w:rsidR="0052550A" w:rsidRPr="0052550A" w:rsidRDefault="00000000">
      <w:pPr>
        <w:pStyle w:val="PargrafodaLista"/>
        <w:numPr>
          <w:ilvl w:val="0"/>
          <w:numId w:val="9"/>
        </w:numPr>
      </w:pP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w:p>
    <w:p w14:paraId="65FE2C51" w14:textId="77777777" w:rsidR="0052550A" w:rsidRPr="0052550A" w:rsidRDefault="00000000">
      <w:pPr>
        <w:pStyle w:val="PargrafodaLista"/>
        <w:numPr>
          <w:ilvl w:val="0"/>
          <w:numId w:val="9"/>
        </w:numPr>
      </w:pP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p w14:paraId="1167537E" w14:textId="721BE1A4" w:rsidR="0052550A" w:rsidRPr="008F1A9D" w:rsidRDefault="0052550A" w:rsidP="007D3758">
      <w:r>
        <w:t>Se garantirmos que todas elas sejam satisfeitas, o que é trivial, podemos seguir assumindo dualidade forte.</w:t>
      </w:r>
    </w:p>
    <w:p w14:paraId="09604C6E" w14:textId="08666318" w:rsidR="006F6D57" w:rsidRDefault="00495223" w:rsidP="007D3758">
      <w:r>
        <w:t>A expressão da função de Lagrange dual fica:</w:t>
      </w:r>
    </w:p>
    <w:p w14:paraId="12099BA3" w14:textId="0F85BDA9" w:rsidR="00495223" w:rsidRPr="0054252B" w:rsidRDefault="006F6D57"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e>
                  </m:nary>
                </m:e>
              </m:groupChr>
            </m:e>
            <m:lim>
              <m:r>
                <m:rPr>
                  <m:sty m:val="p"/>
                </m:rPr>
                <w:rPr>
                  <w:rFonts w:ascii="Cambria Math" w:hAnsi="Cambria Math"/>
                </w:rPr>
                <m:t xml:space="preserve">eq. </m:t>
              </m:r>
              <m:r>
                <m:rPr>
                  <m:sty m:val="p"/>
                </m:rPr>
                <w:rPr>
                  <w:rFonts w:ascii="Cambria Math" w:hAnsi="Cambria Math"/>
                </w:rPr>
                <w:fldChar w:fldCharType="begin"/>
              </m:r>
              <m:r>
                <m:rPr>
                  <m:sty m:val="p"/>
                </m:rPr>
                <w:rPr>
                  <w:rFonts w:ascii="Cambria Math" w:hAnsi="Cambria Math"/>
                </w:rPr>
                <m:t xml:space="preserve"> REF _Ref152197925 \h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4</m:t>
              </m:r>
              <m:r>
                <m:rPr>
                  <m:sty m:val="p"/>
                </m:rPr>
                <w:rPr>
                  <w:rFonts w:ascii="Cambria Math" w:hAnsi="Cambria Math"/>
                </w:rPr>
                <m:t>)</m:t>
              </m:r>
              <m:r>
                <m:rPr>
                  <m:sty m:val="p"/>
                </m:rPr>
                <w:rPr>
                  <w:rFonts w:ascii="Cambria Math" w:hAnsi="Cambria Math"/>
                </w:rPr>
                <w:fldChar w:fldCharType="end"/>
              </m:r>
              <m:r>
                <m:rPr>
                  <m:sty m:val="p"/>
                </m:rPr>
                <w:rPr>
                  <w:rFonts w:ascii="Cambria Math" w:hAnsi="Cambria Math"/>
                </w:rPr>
                <m:t xml:space="preserve"> </m:t>
              </m:r>
            </m:lim>
          </m:limUp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limUpp>
                <m:limUppPr>
                  <m:ctrlPr>
                    <w:rPr>
                      <w:rFonts w:ascii="Cambria Math" w:hAnsi="Cambria Math"/>
                      <w:i/>
                    </w:rPr>
                  </m:ctrlPr>
                </m:limUppPr>
                <m:e>
                  <m:groupChr>
                    <m:groupChrPr>
                      <m:chr m:val="⏞"/>
                      <m:pos m:val="top"/>
                      <m:vertJc m:val="bot"/>
                      <m:ctrlPr>
                        <w:rPr>
                          <w:rFonts w:ascii="Cambria Math" w:hAnsi="Cambria Math"/>
                          <w:i/>
                        </w:rPr>
                      </m:ctrlPr>
                    </m:groupChrPr>
                    <m:e>
                      <m:sSup>
                        <m:sSupPr>
                          <m:ctrlPr>
                            <w:rPr>
                              <w:rFonts w:ascii="Cambria Math" w:hAnsi="Cambria Math"/>
                              <w:i/>
                            </w:rPr>
                          </m:ctrlPr>
                        </m:sSupPr>
                        <m:e>
                          <m:r>
                            <m:rPr>
                              <m:sty m:val="bi"/>
                            </m:rPr>
                            <w:rPr>
                              <w:rFonts w:ascii="Cambria Math" w:hAnsi="Cambria Math"/>
                            </w:rPr>
                            <m:t>w</m:t>
                          </m:r>
                        </m:e>
                        <m:sup>
                          <m:r>
                            <w:rPr>
                              <w:rFonts w:ascii="Cambria Math" w:hAnsi="Cambria Math"/>
                            </w:rPr>
                            <m:t>T</m:t>
                          </m:r>
                        </m:sup>
                      </m:sSup>
                    </m:e>
                  </m:groupChr>
                  <m:ctrlPr>
                    <w:rPr>
                      <w:rFonts w:ascii="Cambria Math" w:hAnsi="Cambria Math"/>
                      <w:b/>
                      <w:i/>
                    </w:rPr>
                  </m:ctrlPr>
                </m:e>
                <m:lim>
                  <m:r>
                    <m:rPr>
                      <m:sty m:val="p"/>
                    </m:rPr>
                    <w:rPr>
                      <w:rFonts w:ascii="Cambria Math" w:hAnsi="Cambria Math"/>
                    </w:rPr>
                    <m:t>eq</m:t>
                  </m:r>
                  <m:r>
                    <m:rPr>
                      <m:sty m:val="b"/>
                    </m:rPr>
                    <w:rPr>
                      <w:rFonts w:ascii="Cambria Math" w:hAnsi="Cambria Math"/>
                    </w:rPr>
                    <m:t xml:space="preserve">.  </m:t>
                  </m:r>
                  <m:r>
                    <m:rPr>
                      <m:sty m:val="b"/>
                    </m:rPr>
                    <w:rPr>
                      <w:rFonts w:ascii="Cambria Math" w:hAnsi="Cambria Math"/>
                      <w:b/>
                      <w:iCs/>
                    </w:rPr>
                    <w:fldChar w:fldCharType="begin"/>
                  </m:r>
                  <m:r>
                    <m:rPr>
                      <m:sty m:val="p"/>
                    </m:rPr>
                    <w:rPr>
                      <w:rFonts w:ascii="Cambria Math" w:hAnsi="Cambria Math"/>
                    </w:rPr>
                    <m:t xml:space="preserve"> REF _Ref152197922 \h </m:t>
                  </m:r>
                  <m:r>
                    <m:rPr>
                      <m:sty m:val="b"/>
                    </m:rPr>
                    <w:rPr>
                      <w:rFonts w:ascii="Cambria Math" w:hAnsi="Cambria Math"/>
                      <w:b/>
                      <w:iCs/>
                    </w:rPr>
                  </m:r>
                  <m:r>
                    <m:rPr>
                      <m:sty m:val="b"/>
                    </m:rPr>
                    <w:rPr>
                      <w:rFonts w:ascii="Cambria Math" w:hAnsi="Cambria Math"/>
                      <w:b/>
                      <w:iCs/>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3</m:t>
                  </m:r>
                  <m:r>
                    <m:rPr>
                      <m:sty m:val="p"/>
                    </m:rPr>
                    <w:rPr>
                      <w:rFonts w:ascii="Cambria Math" w:hAnsi="Cambria Math"/>
                    </w:rPr>
                    <m:t>)</m:t>
                  </m:r>
                  <m:r>
                    <m:rPr>
                      <m:sty m:val="b"/>
                    </m:rPr>
                    <w:rPr>
                      <w:rFonts w:ascii="Cambria Math" w:hAnsi="Cambria Math"/>
                      <w:b/>
                      <w:iCs/>
                    </w:rPr>
                    <w:fldChar w:fldCharType="end"/>
                  </m:r>
                </m:lim>
              </m:limUp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5DE7D670" w14:textId="7689A32D" w:rsidR="0054252B" w:rsidRPr="0054252B"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ctrlPr>
                        <w:rPr>
                          <w:rFonts w:ascii="Cambria Math" w:hAnsi="Cambria Math"/>
                          <w:i/>
                        </w:rPr>
                      </m:ctrlPr>
                    </m:sub>
                    <m:sup>
                      <m:r>
                        <w:rPr>
                          <w:rFonts w:ascii="Cambria Math" w:hAnsi="Cambria Math"/>
                        </w:rPr>
                        <m:t>T</m:t>
                      </m:r>
                    </m:sup>
                  </m:sSubSup>
                </m:e>
              </m:nary>
            </m:e>
          </m:d>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0CB45937" w14:textId="118DD593" w:rsidR="0054252B" w:rsidRPr="0008715D"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8715D" w14:paraId="7DBED9B4" w14:textId="77777777" w:rsidTr="004153B2">
        <w:tc>
          <w:tcPr>
            <w:tcW w:w="350" w:type="pct"/>
          </w:tcPr>
          <w:p w14:paraId="2F3CBF1A" w14:textId="77777777" w:rsidR="0008715D" w:rsidRDefault="0008715D" w:rsidP="004153B2"/>
        </w:tc>
        <w:tc>
          <w:tcPr>
            <w:tcW w:w="4300" w:type="pct"/>
            <w:vAlign w:val="center"/>
          </w:tcPr>
          <w:p w14:paraId="00C210B8" w14:textId="42BB50E5" w:rsidR="0008715D" w:rsidRPr="0008715D" w:rsidRDefault="0008715D" w:rsidP="0008715D">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r>
                  <w:rPr>
                    <w:rFonts w:ascii="Cambria Math" w:hAnsi="Cambria Math"/>
                  </w:rPr>
                  <m:t>,</m:t>
                </m:r>
              </m:oMath>
            </m:oMathPara>
          </w:p>
          <w:p w14:paraId="487C2090" w14:textId="6066DAC4" w:rsidR="0008715D" w:rsidRPr="00C056DA" w:rsidRDefault="0008715D" w:rsidP="004153B2">
            <w:pPr>
              <w:jc w:val="center"/>
            </w:pPr>
          </w:p>
        </w:tc>
        <w:tc>
          <w:tcPr>
            <w:tcW w:w="350" w:type="pct"/>
            <w:vAlign w:val="center"/>
          </w:tcPr>
          <w:p w14:paraId="5CF9FF2A" w14:textId="468EF8C8" w:rsidR="0008715D" w:rsidRDefault="0008715D" w:rsidP="004153B2">
            <w:pPr>
              <w:keepNext/>
              <w:jc w:val="right"/>
            </w:pPr>
            <w:bookmarkStart w:id="79" w:name="_Ref152366865"/>
            <w:r>
              <w:t>(</w:t>
            </w:r>
            <w:fldSimple w:instr=" STYLEREF 1 \s ">
              <w:r w:rsidR="006F2D55">
                <w:rPr>
                  <w:noProof/>
                </w:rPr>
                <w:t>6</w:t>
              </w:r>
            </w:fldSimple>
            <w:r>
              <w:t>.</w:t>
            </w:r>
            <w:fldSimple w:instr=" SEQ Equação \* ARABIC \s 1 ">
              <w:r w:rsidR="006F2D55">
                <w:rPr>
                  <w:noProof/>
                </w:rPr>
                <w:t>5</w:t>
              </w:r>
            </w:fldSimple>
            <w:r>
              <w:t>)</w:t>
            </w:r>
            <w:bookmarkEnd w:id="79"/>
          </w:p>
        </w:tc>
      </w:tr>
    </w:tbl>
    <w:p w14:paraId="1B41B6B6" w14:textId="2D8AD933" w:rsidR="00743400" w:rsidRDefault="00B73541" w:rsidP="007D3758">
      <w:r>
        <w:t>p</w:t>
      </w:r>
      <w:r w:rsidR="0008715D">
        <w:t xml:space="preserve">ara </w:t>
      </w:r>
      <m:oMath>
        <m:r>
          <m:rPr>
            <m:sty m:val="bi"/>
          </m:rPr>
          <w:rPr>
            <w:rFonts w:ascii="Cambria Math" w:hAnsi="Cambria Math"/>
          </w:rPr>
          <m:t>λ</m:t>
        </m:r>
        <m:r>
          <w:rPr>
            <w:rFonts w:ascii="Cambria Math" w:hAnsi="Cambria Math"/>
          </w:rPr>
          <m:t>≽0</m:t>
        </m:r>
      </m:oMath>
      <w:r w:rsidR="0008715D">
        <w:t xml:space="preserve">, </w:t>
      </w:r>
      <w:r w:rsidR="00743400">
        <w:t xml:space="preserve">em que </w:t>
      </w:r>
      <m:oMath>
        <m:r>
          <w:rPr>
            <w:rFonts w:ascii="Cambria Math" w:hAnsi="Cambria Math"/>
          </w:rPr>
          <m:t>≽</m:t>
        </m:r>
      </m:oMath>
      <w:r w:rsidR="006D0484">
        <w:t xml:space="preserve"> é o símbolo de maior ou igual elemento a elemento.</w:t>
      </w:r>
    </w:p>
    <w:p w14:paraId="15E31719" w14:textId="1558F16A" w:rsidR="0052550A" w:rsidRDefault="0008715D" w:rsidP="007D3758">
      <w:r>
        <w:t>Com isso, o problema de otimização se resume a maximizar a função de Lagrange dual acima (comumente resolvida pelo computador) respeitando as condições de KKT</w:t>
      </w:r>
      <w:r w:rsidR="0052550A">
        <w:t>.</w:t>
      </w:r>
    </w:p>
    <w:p w14:paraId="0E467024" w14:textId="13895087" w:rsidR="0008715D" w:rsidRDefault="0008715D" w:rsidP="007D3758">
      <w:r>
        <w:t xml:space="preserve">Tendo encontrados os valores ótimos de </w:t>
      </w:r>
      <m:oMath>
        <m:r>
          <m:rPr>
            <m:sty m:val="bi"/>
          </m:rPr>
          <w:rPr>
            <w:rFonts w:ascii="Cambria Math" w:hAnsi="Cambria Math"/>
          </w:rPr>
          <m:t>w</m:t>
        </m:r>
      </m:oMath>
      <w:r>
        <w:t xml:space="preserve"> 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 hiperplano de separação ótimo produz uma função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wx</m:t>
        </m:r>
      </m:oMath>
      <w:r>
        <w:t xml:space="preserve">, que pode ser usada para classificar novos dados. Se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oMath>
      <w:r>
        <w:t xml:space="preserve"> for positiva, temos uma classe e, se for negativa, temos outra.</w:t>
      </w:r>
    </w:p>
    <w:p w14:paraId="6CFCD52B" w14:textId="0C6EFC5B" w:rsidR="0008715D" w:rsidRPr="002E32BE" w:rsidRDefault="0008715D" w:rsidP="007D3758">
      <w:r>
        <w:t>É interessante</w:t>
      </w:r>
      <w:r w:rsidR="002E32BE">
        <w:t xml:space="preserve"> observar uma das condições KKT, dada pela </w:t>
      </w:r>
      <w:proofErr w:type="spellStart"/>
      <w:r w:rsidR="002E32BE">
        <w:rPr>
          <w:i/>
          <w:iCs/>
        </w:rPr>
        <w:t>complementary</w:t>
      </w:r>
      <w:proofErr w:type="spellEnd"/>
      <w:r w:rsidR="002E32BE">
        <w:rPr>
          <w:i/>
          <w:iCs/>
        </w:rPr>
        <w:t xml:space="preserve"> </w:t>
      </w:r>
      <w:proofErr w:type="spellStart"/>
      <w:r w:rsidR="002E32BE">
        <w:rPr>
          <w:i/>
          <w:iCs/>
        </w:rPr>
        <w:t>slackness</w:t>
      </w:r>
      <w:proofErr w:type="spellEnd"/>
      <w:r w:rsidR="002E32BE">
        <w:rPr>
          <w:i/>
          <w:iCs/>
        </w:rPr>
        <w:t xml:space="preserve">, </w:t>
      </w:r>
      <w:r w:rsidR="002E32BE">
        <w:t>mostrada a seguir:</w:t>
      </w:r>
      <w:r w:rsidR="002E32BE">
        <w:rPr>
          <w:i/>
          <w:iCs/>
        </w:rPr>
        <w:t xml:space="preserve"> </w:t>
      </w:r>
    </w:p>
    <w:p w14:paraId="35E2D11A" w14:textId="6346DA40" w:rsidR="007D3758" w:rsidRPr="002E32BE" w:rsidRDefault="00000000" w:rsidP="002E32BE">
      <m:oMathPara>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m:oMathPara>
    </w:p>
    <w:p w14:paraId="1FA9F41B" w14:textId="5CA0E363" w:rsidR="00D15AEB" w:rsidRDefault="002E32BE" w:rsidP="002E32BE">
      <w:pPr>
        <w:rPr>
          <w:iCs/>
        </w:rPr>
      </w:pPr>
      <w:r>
        <w:t xml:space="preserve">Para essa condição ser respeitada, precisamos ter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ou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Pr>
          <w:iCs/>
        </w:rPr>
        <w:t>.</w:t>
      </w:r>
      <w:r w:rsidR="00D15AEB">
        <w:rPr>
          <w:iCs/>
        </w:rPr>
        <w:t xml:space="preserve"> Isso nos deixa com dois cenários interessantes:</w:t>
      </w:r>
    </w:p>
    <w:p w14:paraId="6F11FF06" w14:textId="74B2D0DB" w:rsidR="00D15AEB" w:rsidRDefault="00000000">
      <w:pPr>
        <w:pStyle w:val="PargrafodaLista"/>
        <w:numPr>
          <w:ilvl w:val="0"/>
          <w:numId w:val="8"/>
        </w:numPr>
        <w:rPr>
          <w:iCs/>
        </w:rPr>
      </w:pP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&gt;0</m:t>
        </m:r>
      </m:oMath>
      <w:r w:rsidR="00D15AEB">
        <w:rPr>
          <w:iCs/>
        </w:rPr>
        <w:t xml:space="preserve">, o que implica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sidR="00D15AEB">
        <w:rPr>
          <w:iCs/>
        </w:rPr>
        <w:t xml:space="preserve">, isto é, </w:t>
      </w:r>
      <m:oMath>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oMath>
      <w:r w:rsidR="00D15AEB">
        <w:rPr>
          <w:iCs/>
        </w:rPr>
        <w:t xml:space="preserve"> está na </w:t>
      </w:r>
      <w:r w:rsidR="00CD4F24">
        <w:rPr>
          <w:iCs/>
        </w:rPr>
        <w:t xml:space="preserve">borda da </w:t>
      </w:r>
      <w:r w:rsidR="00D15AEB">
        <w:rPr>
          <w:iCs/>
        </w:rPr>
        <w:t>margem</w:t>
      </w:r>
      <w:r w:rsidR="00CD4F24">
        <w:rPr>
          <w:iCs/>
        </w:rPr>
        <w:t xml:space="preserve">, ou seja, em cima da linha pontilhada da </w:t>
      </w:r>
      <w:r w:rsidR="00111BF2">
        <w:rPr>
          <w:iCs/>
        </w:rPr>
        <w:fldChar w:fldCharType="begin"/>
      </w:r>
      <w:r w:rsidR="00111BF2">
        <w:rPr>
          <w:iCs/>
        </w:rPr>
        <w:instrText xml:space="preserve"> REF _Ref152097292 \h </w:instrText>
      </w:r>
      <w:r w:rsidR="00111BF2">
        <w:rPr>
          <w:iCs/>
        </w:rPr>
      </w:r>
      <w:r w:rsidR="00111BF2">
        <w:rPr>
          <w:iCs/>
        </w:rPr>
        <w:fldChar w:fldCharType="separate"/>
      </w:r>
      <w:r w:rsidR="006F2D55">
        <w:t xml:space="preserve">Figura </w:t>
      </w:r>
      <w:r w:rsidR="006F2D55">
        <w:rPr>
          <w:noProof/>
        </w:rPr>
        <w:t>6</w:t>
      </w:r>
      <w:r w:rsidR="006F2D55">
        <w:noBreakHyphen/>
      </w:r>
      <w:r w:rsidR="006F2D55">
        <w:rPr>
          <w:noProof/>
        </w:rPr>
        <w:t>1</w:t>
      </w:r>
      <w:r w:rsidR="00111BF2">
        <w:rPr>
          <w:iCs/>
        </w:rPr>
        <w:fldChar w:fldCharType="end"/>
      </w:r>
      <w:r w:rsidR="00D15AEB">
        <w:rPr>
          <w:iCs/>
        </w:rPr>
        <w:t xml:space="preserve"> (reparar que, em </w:t>
      </w:r>
      <w:r w:rsidR="00D15AEB">
        <w:rPr>
          <w:iCs/>
        </w:rPr>
        <w:fldChar w:fldCharType="begin"/>
      </w:r>
      <w:r w:rsidR="00D15AEB">
        <w:rPr>
          <w:iCs/>
        </w:rPr>
        <w:instrText xml:space="preserve"> REF _Ref152366647 \h </w:instrText>
      </w:r>
      <w:r w:rsidR="00D15AEB">
        <w:rPr>
          <w:iCs/>
        </w:rPr>
      </w:r>
      <w:r w:rsidR="00D15AEB">
        <w:rPr>
          <w:iCs/>
        </w:rPr>
        <w:fldChar w:fldCharType="separate"/>
      </w:r>
      <w:r w:rsidR="006F2D55">
        <w:t>(</w:t>
      </w:r>
      <w:r w:rsidR="006F2D55">
        <w:rPr>
          <w:noProof/>
        </w:rPr>
        <w:t>6</w:t>
      </w:r>
      <w:r w:rsidR="006F2D55">
        <w:t>.</w:t>
      </w:r>
      <w:r w:rsidR="006F2D55">
        <w:rPr>
          <w:noProof/>
        </w:rPr>
        <w:t>2</w:t>
      </w:r>
      <w:r w:rsidR="006F2D55">
        <w:t>)</w:t>
      </w:r>
      <w:r w:rsidR="00D15AEB">
        <w:rPr>
          <w:iCs/>
        </w:rPr>
        <w:fldChar w:fldCharType="end"/>
      </w:r>
      <w:r w:rsidR="00D15AEB">
        <w:rPr>
          <w:iCs/>
        </w:rPr>
        <w:t xml:space="preserve">,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 xml:space="preserve">≥1, </m:t>
        </m:r>
      </m:oMath>
      <w:r w:rsidR="00D15AEB">
        <w:rPr>
          <w:iCs/>
        </w:rPr>
        <w:t xml:space="preserve">havendo igualdade somente quando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D15AEB">
        <w:rPr>
          <w:iCs/>
        </w:rPr>
        <w:t xml:space="preserve"> está na margem).</w:t>
      </w:r>
    </w:p>
    <w:p w14:paraId="4B4939B7" w14:textId="4C7F7719" w:rsidR="00D15AEB" w:rsidRDefault="00000000">
      <w:pPr>
        <w:pStyle w:val="PargrafodaLista"/>
        <w:numPr>
          <w:ilvl w:val="0"/>
          <w:numId w:val="8"/>
        </w:numPr>
        <w:rPr>
          <w:iCs/>
        </w:rPr>
      </w:pP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rsidR="007362A3" w:rsidRPr="007362A3">
        <w:rPr>
          <w:iCs/>
        </w:rPr>
        <w:t xml:space="preserve">, </w:t>
      </w:r>
      <w:r w:rsidR="007362A3">
        <w:rPr>
          <w:iCs/>
        </w:rPr>
        <w:t xml:space="preserve">isto é,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7362A3">
        <w:rPr>
          <w:iCs/>
        </w:rPr>
        <w:t xml:space="preserve"> não está na margem e </w:t>
      </w: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=0</m:t>
        </m:r>
      </m:oMath>
      <w:r w:rsidR="007362A3">
        <w:rPr>
          <w:iCs/>
        </w:rPr>
        <w:t xml:space="preserve">, o que zera o somatório da eq. </w:t>
      </w:r>
      <w:r w:rsidR="007362A3">
        <w:rPr>
          <w:iCs/>
        </w:rPr>
        <w:fldChar w:fldCharType="begin"/>
      </w:r>
      <w:r w:rsidR="007362A3">
        <w:rPr>
          <w:iCs/>
        </w:rPr>
        <w:instrText xml:space="preserve"> REF _Ref152366865 \h </w:instrText>
      </w:r>
      <w:r w:rsidR="007362A3">
        <w:rPr>
          <w:iCs/>
        </w:rPr>
      </w:r>
      <w:r w:rsidR="007362A3">
        <w:rPr>
          <w:iCs/>
        </w:rPr>
        <w:fldChar w:fldCharType="separate"/>
      </w:r>
      <w:r w:rsidR="006F2D55">
        <w:t>(</w:t>
      </w:r>
      <w:r w:rsidR="006F2D55">
        <w:rPr>
          <w:noProof/>
        </w:rPr>
        <w:t>6</w:t>
      </w:r>
      <w:r w:rsidR="006F2D55">
        <w:t>.</w:t>
      </w:r>
      <w:r w:rsidR="006F2D55">
        <w:rPr>
          <w:noProof/>
        </w:rPr>
        <w:t>5</w:t>
      </w:r>
      <w:r w:rsidR="006F2D55">
        <w:t>)</w:t>
      </w:r>
      <w:r w:rsidR="007362A3">
        <w:rPr>
          <w:iCs/>
        </w:rPr>
        <w:fldChar w:fldCharType="end"/>
      </w:r>
      <w:r w:rsidR="007362A3">
        <w:rPr>
          <w:iCs/>
        </w:rPr>
        <w:t xml:space="preserve"> fazendo com que esse ponto não contribua para a solução do problema.</w:t>
      </w:r>
    </w:p>
    <w:p w14:paraId="17C38D8C" w14:textId="6F2CE05C" w:rsidR="00193C7F" w:rsidRDefault="007362A3" w:rsidP="00880695">
      <w:pPr>
        <w:rPr>
          <w:iCs/>
        </w:rPr>
      </w:pPr>
      <w:r>
        <w:rPr>
          <w:iCs/>
        </w:rPr>
        <w:t xml:space="preserve">Portanto, reparamos que apenas os pontos que estão na margem contribuem para a determinação do plano de separação ótimo, já que </w:t>
      </w:r>
      <m:oMath>
        <m:r>
          <m:rPr>
            <m:sty m:val="bi"/>
          </m:rPr>
          <w:rPr>
            <w:rFonts w:ascii="Cambria Math" w:hAnsi="Cambria Math"/>
          </w:rPr>
          <m:t>w</m:t>
        </m:r>
      </m:oMath>
      <w:r>
        <w:rPr>
          <w:b/>
          <w:bCs/>
          <w:iCs/>
        </w:rPr>
        <w:t xml:space="preserve"> </w:t>
      </w:r>
      <w:r w:rsidR="00FF59E0">
        <w:rPr>
          <w:iCs/>
        </w:rPr>
        <w:t xml:space="preserve">é uma combinação linear desses pontos </w:t>
      </w:r>
      <w:r>
        <w:rPr>
          <w:iCs/>
        </w:rPr>
        <w:t xml:space="preserve">(eq. </w:t>
      </w:r>
      <w:r w:rsidR="00FF59E0">
        <w:rPr>
          <w:iCs/>
        </w:rPr>
        <w:fldChar w:fldCharType="begin"/>
      </w:r>
      <w:r w:rsidR="00FF59E0">
        <w:rPr>
          <w:iCs/>
        </w:rPr>
        <w:instrText xml:space="preserve"> REF _Ref152197922 \h </w:instrText>
      </w:r>
      <w:r w:rsidR="00FF59E0">
        <w:rPr>
          <w:iCs/>
        </w:rPr>
      </w:r>
      <w:r w:rsidR="00FF59E0">
        <w:rPr>
          <w:iCs/>
        </w:rPr>
        <w:fldChar w:fldCharType="separate"/>
      </w:r>
      <w:r w:rsidR="006F2D55">
        <w:t>(</w:t>
      </w:r>
      <w:r w:rsidR="006F2D55">
        <w:rPr>
          <w:noProof/>
        </w:rPr>
        <w:t>6</w:t>
      </w:r>
      <w:r w:rsidR="006F2D55">
        <w:t>.</w:t>
      </w:r>
      <w:r w:rsidR="006F2D55">
        <w:rPr>
          <w:noProof/>
        </w:rPr>
        <w:t>3</w:t>
      </w:r>
      <w:r w:rsidR="006F2D55">
        <w:t>)</w:t>
      </w:r>
      <w:r w:rsidR="00FF59E0">
        <w:rPr>
          <w:iCs/>
        </w:rPr>
        <w:fldChar w:fldCharType="end"/>
      </w:r>
      <w:r w:rsidR="00FF59E0">
        <w:rPr>
          <w:iCs/>
        </w:rPr>
        <w:t xml:space="preserve">). Esses pontos são chamados de </w:t>
      </w:r>
      <w:r w:rsidR="00FF59E0">
        <w:rPr>
          <w:rStyle w:val="Forte"/>
        </w:rPr>
        <w:t>vetores</w:t>
      </w:r>
      <w:r w:rsidR="00FF59E0" w:rsidRPr="00FF59E0">
        <w:rPr>
          <w:rStyle w:val="Forte"/>
        </w:rPr>
        <w:t xml:space="preserve"> de suporte</w:t>
      </w:r>
      <w:r w:rsidR="00880695">
        <w:rPr>
          <w:rStyle w:val="Forte"/>
        </w:rPr>
        <w:t xml:space="preserve"> </w:t>
      </w:r>
      <w:r w:rsidR="00880695" w:rsidRPr="00880695">
        <w:t xml:space="preserve">(conferir </w:t>
      </w:r>
      <w:r w:rsidR="00880695">
        <w:fldChar w:fldCharType="begin"/>
      </w:r>
      <w:r w:rsidR="00880695">
        <w:instrText xml:space="preserve"> REF _Ref152097292 \h </w:instrText>
      </w:r>
      <w:r w:rsidR="00880695">
        <w:fldChar w:fldCharType="separate"/>
      </w:r>
      <w:r w:rsidR="006F2D55">
        <w:t xml:space="preserve">Figura </w:t>
      </w:r>
      <w:r w:rsidR="006F2D55">
        <w:rPr>
          <w:noProof/>
        </w:rPr>
        <w:t>6</w:t>
      </w:r>
      <w:r w:rsidR="006F2D55">
        <w:noBreakHyphen/>
      </w:r>
      <w:r w:rsidR="006F2D55">
        <w:rPr>
          <w:noProof/>
        </w:rPr>
        <w:t>1</w:t>
      </w:r>
      <w:r w:rsidR="00880695">
        <w:fldChar w:fldCharType="end"/>
      </w:r>
      <w:r w:rsidR="00880695" w:rsidRPr="00880695">
        <w:t>)</w:t>
      </w:r>
      <w:r w:rsidR="00FF59E0">
        <w:rPr>
          <w:iCs/>
        </w:rPr>
        <w:t>.</w:t>
      </w:r>
    </w:p>
    <w:p w14:paraId="0B9AECA8" w14:textId="2FC1AA00" w:rsidR="00404C19" w:rsidRDefault="00404C19" w:rsidP="002542E6">
      <w:pPr>
        <w:pStyle w:val="Ttulo2"/>
      </w:pPr>
      <w:bookmarkStart w:id="80" w:name="_Ref153016208"/>
      <w:bookmarkStart w:id="81" w:name="_Toc177851369"/>
      <w:r>
        <w:lastRenderedPageBreak/>
        <w:t>C</w:t>
      </w:r>
      <w:bookmarkEnd w:id="80"/>
      <w:r w:rsidR="002A0A47">
        <w:t>lassificador de Vetor de Suporte</w:t>
      </w:r>
      <w:bookmarkEnd w:id="81"/>
    </w:p>
    <w:p w14:paraId="15A00E1F" w14:textId="37385CED" w:rsidR="00404C19" w:rsidRDefault="00404C19" w:rsidP="00404C19">
      <w:r>
        <w:t>Quando temos dados que não são linearmente separ</w:t>
      </w:r>
      <w:r w:rsidR="00981BC9">
        <w:t>áveis</w:t>
      </w:r>
      <w:r>
        <w:t>, ou seja, que estão sobrepostos, o desenvolvimento acima não é válido. Por isso, refaremos todo esse desenvolvimento, mas de maneira mais geral.</w:t>
      </w:r>
    </w:p>
    <w:p w14:paraId="30134F33" w14:textId="4306801E" w:rsidR="00404C19" w:rsidRDefault="00404C19" w:rsidP="00404C19">
      <w:r>
        <w:t>No caso em questão, não conseguimos separar completamente todos os pontos com um hiperplano. É necessário aceitar que, em cada lado do hiperplano, haverá pontos das duas classes</w:t>
      </w:r>
      <w:r w:rsidR="00227F86">
        <w:t xml:space="preserve"> (observar a </w:t>
      </w:r>
      <w:r w:rsidR="00227F86">
        <w:fldChar w:fldCharType="begin"/>
      </w:r>
      <w:r w:rsidR="00227F86">
        <w:instrText xml:space="preserve"> REF _Ref152454100 \h </w:instrText>
      </w:r>
      <w:r w:rsidR="00227F86">
        <w:fldChar w:fldCharType="separate"/>
      </w:r>
      <w:r w:rsidR="006F2D55">
        <w:t xml:space="preserve">Figura </w:t>
      </w:r>
      <w:r w:rsidR="006F2D55">
        <w:rPr>
          <w:noProof/>
        </w:rPr>
        <w:t>6</w:t>
      </w:r>
      <w:r w:rsidR="006F2D55">
        <w:noBreakHyphen/>
      </w:r>
      <w:r w:rsidR="006F2D55">
        <w:rPr>
          <w:noProof/>
        </w:rPr>
        <w:t>3</w:t>
      </w:r>
      <w:r w:rsidR="00227F86">
        <w:fldChar w:fldCharType="end"/>
      </w:r>
      <w:r w:rsidR="00227F86">
        <w:t>)</w:t>
      </w:r>
      <w:r>
        <w:t xml:space="preserve">. Além disso, haverá ainda pontos que estão do lado certo, mas que estão dentro da margem, ou seja, estão a uma distância do hiperplano menor que </w:t>
      </w:r>
      <m:oMath>
        <m:r>
          <w:rPr>
            <w:rFonts w:ascii="Cambria Math" w:hAnsi="Cambria Math"/>
          </w:rPr>
          <m:t>M</m:t>
        </m:r>
      </m:oMath>
      <w:r>
        <w:t>.</w:t>
      </w:r>
      <w:r w:rsidR="00162384">
        <w:t xml:space="preserve"> Essa abordagem, muitas vezes, é chamada de </w:t>
      </w:r>
      <w:r w:rsidR="00162384" w:rsidRPr="00162384">
        <w:rPr>
          <w:rStyle w:val="ForteItlicoChar"/>
        </w:rPr>
        <w:t xml:space="preserve">soft </w:t>
      </w:r>
      <w:proofErr w:type="spellStart"/>
      <w:r w:rsidR="00162384" w:rsidRPr="00162384">
        <w:rPr>
          <w:rStyle w:val="ForteItlicoChar"/>
        </w:rPr>
        <w:t>margin</w:t>
      </w:r>
      <w:proofErr w:type="spellEnd"/>
      <w:r w:rsidR="00162384" w:rsidRPr="00162384">
        <w:rPr>
          <w:rStyle w:val="ForteItlicoChar"/>
        </w:rPr>
        <w:t xml:space="preserve"> </w:t>
      </w:r>
      <w:proofErr w:type="spellStart"/>
      <w:r w:rsidR="00162384" w:rsidRPr="00162384">
        <w:rPr>
          <w:rStyle w:val="ForteItlicoChar"/>
        </w:rPr>
        <w:t>classification</w:t>
      </w:r>
      <w:proofErr w:type="spellEnd"/>
      <w:r w:rsidR="00162384">
        <w:t xml:space="preserve">, em oposição ao método apresentado anteriormente, que não permitia que pontos estivessem dentro da margem ou do lado errado do hiperplano, chamado muitas vezes de </w:t>
      </w:r>
      <w:proofErr w:type="spellStart"/>
      <w:r w:rsidR="00162384">
        <w:t>de</w:t>
      </w:r>
      <w:proofErr w:type="spellEnd"/>
      <w:r w:rsidR="00162384">
        <w:t xml:space="preserve"> </w:t>
      </w:r>
      <w:r w:rsidR="00162384" w:rsidRPr="00162384">
        <w:rPr>
          <w:rStyle w:val="ForteItlicoChar"/>
        </w:rPr>
        <w:t xml:space="preserve">hard </w:t>
      </w:r>
      <w:proofErr w:type="spellStart"/>
      <w:r w:rsidR="00162384" w:rsidRPr="00162384">
        <w:rPr>
          <w:rStyle w:val="ForteItlicoChar"/>
        </w:rPr>
        <w:t>margin</w:t>
      </w:r>
      <w:proofErr w:type="spellEnd"/>
      <w:r w:rsidR="00162384" w:rsidRPr="00162384">
        <w:rPr>
          <w:rStyle w:val="ForteItlicoChar"/>
        </w:rPr>
        <w:t xml:space="preserve"> </w:t>
      </w:r>
      <w:proofErr w:type="spellStart"/>
      <w:r w:rsidR="00162384" w:rsidRPr="00162384">
        <w:rPr>
          <w:rStyle w:val="ForteItlicoChar"/>
        </w:rPr>
        <w:t>classification</w:t>
      </w:r>
      <w:proofErr w:type="spellEnd"/>
      <w:r w:rsidR="00162384">
        <w:rPr>
          <w:rStyle w:val="ForteItlicoChar"/>
        </w:rPr>
        <w:t xml:space="preserve"> </w:t>
      </w:r>
      <w:sdt>
        <w:sdtPr>
          <w:rPr>
            <w:rStyle w:val="ForteItlicoChar"/>
          </w:rPr>
          <w:id w:val="1844198964"/>
          <w:citation/>
        </w:sdtPr>
        <w:sdtEndPr>
          <w:rPr>
            <w:rStyle w:val="Fontepargpadro"/>
            <w:b w:val="0"/>
            <w:i w:val="0"/>
            <w:color w:val="auto"/>
          </w:rPr>
        </w:sdtEndPr>
        <w:sdtContent>
          <w:r w:rsidR="00162384" w:rsidRPr="00162384">
            <w:fldChar w:fldCharType="begin"/>
          </w:r>
          <w:r w:rsidR="00162384" w:rsidRPr="00162384">
            <w:instrText xml:space="preserve"> CITATION Gér19 \l 1046 </w:instrText>
          </w:r>
          <w:r w:rsidR="00162384" w:rsidRPr="00162384">
            <w:fldChar w:fldCharType="separate"/>
          </w:r>
          <w:r w:rsidR="006D76E2" w:rsidRPr="006D76E2">
            <w:rPr>
              <w:noProof/>
            </w:rPr>
            <w:t>[17]</w:t>
          </w:r>
          <w:r w:rsidR="00162384" w:rsidRPr="00162384">
            <w:fldChar w:fldCharType="end"/>
          </w:r>
        </w:sdtContent>
      </w:sdt>
      <w:r w:rsidR="00162384">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8"/>
        <w:gridCol w:w="4296"/>
      </w:tblGrid>
      <w:tr w:rsidR="00880695" w14:paraId="6EB7536A" w14:textId="77777777" w:rsidTr="00404C19">
        <w:tc>
          <w:tcPr>
            <w:tcW w:w="4247" w:type="dxa"/>
          </w:tcPr>
          <w:p w14:paraId="7E8B9EB6" w14:textId="669485D4" w:rsidR="00404C19" w:rsidRDefault="00880695" w:rsidP="00404C19">
            <w:pPr>
              <w:jc w:val="center"/>
            </w:pPr>
            <w:r w:rsidRPr="00880695">
              <w:rPr>
                <w:noProof/>
              </w:rPr>
              <w:drawing>
                <wp:inline distT="0" distB="0" distL="0" distR="0" wp14:anchorId="6ADF05CE" wp14:editId="4D6FEC54">
                  <wp:extent cx="2541670" cy="2446655"/>
                  <wp:effectExtent l="19050" t="19050" r="11430" b="10795"/>
                  <wp:docPr id="929088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88810" name=""/>
                          <pic:cNvPicPr/>
                        </pic:nvPicPr>
                        <pic:blipFill>
                          <a:blip r:embed="rId56"/>
                          <a:stretch>
                            <a:fillRect/>
                          </a:stretch>
                        </pic:blipFill>
                        <pic:spPr>
                          <a:xfrm>
                            <a:off x="0" y="0"/>
                            <a:ext cx="2572230" cy="2476072"/>
                          </a:xfrm>
                          <a:prstGeom prst="rect">
                            <a:avLst/>
                          </a:prstGeom>
                          <a:ln>
                            <a:solidFill>
                              <a:schemeClr val="bg2">
                                <a:lumMod val="50000"/>
                              </a:schemeClr>
                            </a:solidFill>
                          </a:ln>
                        </pic:spPr>
                      </pic:pic>
                    </a:graphicData>
                  </a:graphic>
                </wp:inline>
              </w:drawing>
            </w:r>
          </w:p>
          <w:p w14:paraId="60B6A014" w14:textId="0E05504C" w:rsidR="00404C19" w:rsidRDefault="00404C19">
            <w:pPr>
              <w:pStyle w:val="PargrafodaLista"/>
              <w:numPr>
                <w:ilvl w:val="0"/>
                <w:numId w:val="10"/>
              </w:numPr>
              <w:jc w:val="center"/>
            </w:pPr>
            <w:r w:rsidRPr="00404C19">
              <w:rPr>
                <w:i/>
                <w:iCs/>
                <w:color w:val="44546A" w:themeColor="text2"/>
                <w:sz w:val="18"/>
                <w:szCs w:val="18"/>
              </w:rPr>
              <w:t>Caso linearmente separável.</w:t>
            </w:r>
          </w:p>
        </w:tc>
        <w:tc>
          <w:tcPr>
            <w:tcW w:w="4247" w:type="dxa"/>
          </w:tcPr>
          <w:p w14:paraId="5B22792E" w14:textId="3D6412B1" w:rsidR="00404C19" w:rsidRDefault="00F42F08" w:rsidP="00404C19">
            <w:pPr>
              <w:jc w:val="center"/>
            </w:pPr>
            <w:r w:rsidRPr="00F42F08">
              <w:rPr>
                <w:noProof/>
              </w:rPr>
              <w:drawing>
                <wp:inline distT="0" distB="0" distL="0" distR="0" wp14:anchorId="432DE93E" wp14:editId="036EAA2F">
                  <wp:extent cx="2596355" cy="2447059"/>
                  <wp:effectExtent l="19050" t="19050" r="13970" b="10795"/>
                  <wp:docPr id="17969619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61912" name=""/>
                          <pic:cNvPicPr/>
                        </pic:nvPicPr>
                        <pic:blipFill>
                          <a:blip r:embed="rId57"/>
                          <a:stretch>
                            <a:fillRect/>
                          </a:stretch>
                        </pic:blipFill>
                        <pic:spPr>
                          <a:xfrm>
                            <a:off x="0" y="0"/>
                            <a:ext cx="2686770" cy="2532275"/>
                          </a:xfrm>
                          <a:prstGeom prst="rect">
                            <a:avLst/>
                          </a:prstGeom>
                          <a:ln>
                            <a:solidFill>
                              <a:schemeClr val="bg2">
                                <a:lumMod val="50000"/>
                              </a:schemeClr>
                            </a:solidFill>
                          </a:ln>
                        </pic:spPr>
                      </pic:pic>
                    </a:graphicData>
                  </a:graphic>
                </wp:inline>
              </w:drawing>
            </w:r>
          </w:p>
          <w:p w14:paraId="592800E6" w14:textId="65321027" w:rsidR="00404C19" w:rsidRDefault="00404C19">
            <w:pPr>
              <w:pStyle w:val="PargrafodaLista"/>
              <w:numPr>
                <w:ilvl w:val="0"/>
                <w:numId w:val="10"/>
              </w:numPr>
              <w:jc w:val="center"/>
            </w:pPr>
            <w:r w:rsidRPr="00404C19">
              <w:rPr>
                <w:i/>
                <w:iCs/>
                <w:color w:val="44546A" w:themeColor="text2"/>
                <w:sz w:val="18"/>
                <w:szCs w:val="18"/>
              </w:rPr>
              <w:t>Caso não linearmente separável.</w:t>
            </w:r>
          </w:p>
        </w:tc>
      </w:tr>
    </w:tbl>
    <w:p w14:paraId="381EAE13" w14:textId="0CA5B7A6" w:rsidR="00404C19" w:rsidRDefault="00404C19" w:rsidP="00404C19">
      <w:pPr>
        <w:pStyle w:val="Legenda"/>
        <w:jc w:val="center"/>
      </w:pPr>
      <w:bookmarkStart w:id="82" w:name="_Ref152454100"/>
      <w:r>
        <w:t xml:space="preserve">Figura </w:t>
      </w:r>
      <w:fldSimple w:instr=" STYLEREF 1 \s ">
        <w:r w:rsidR="006F2D55">
          <w:rPr>
            <w:noProof/>
          </w:rPr>
          <w:t>6</w:t>
        </w:r>
      </w:fldSimple>
      <w:r w:rsidR="003D63ED">
        <w:noBreakHyphen/>
      </w:r>
      <w:fldSimple w:instr=" SEQ Figura \* ARABIC \s 1 ">
        <w:r w:rsidR="006F2D55">
          <w:rPr>
            <w:noProof/>
          </w:rPr>
          <w:t>3</w:t>
        </w:r>
      </w:fldSimple>
      <w:bookmarkEnd w:id="82"/>
      <w:r>
        <w:t>: Possíveis casos para o classificador de vetor de suporte.</w:t>
      </w:r>
    </w:p>
    <w:p w14:paraId="5F247366" w14:textId="67EC85BB" w:rsidR="007943E3" w:rsidRDefault="00AD2F70" w:rsidP="00AD321B">
      <w:r>
        <w:t>Quando temos</w:t>
      </w:r>
      <w:r w:rsidR="00947E67">
        <w:t xml:space="preserve"> </w:t>
      </w:r>
      <w:r>
        <w:t>um ponto</w:t>
      </w:r>
      <w:r w:rsidR="00947E67">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947E67">
        <w:t xml:space="preserve"> dentro da margem ou do lado errado do hiperplano</w:t>
      </w:r>
      <w:r>
        <w:t xml:space="preserve">, dizemos que temos uma </w:t>
      </w:r>
      <w:r w:rsidRPr="00AD2F70">
        <w:rPr>
          <w:rStyle w:val="Forte"/>
        </w:rPr>
        <w:t>violação</w:t>
      </w:r>
      <w:r>
        <w:t xml:space="preserve">. Para </w:t>
      </w:r>
      <w:r w:rsidR="004440C7">
        <w:t>levar em conta a importância das violações</w:t>
      </w:r>
      <w:r>
        <w:t xml:space="preserve">, </w:t>
      </w:r>
      <w:r w:rsidR="00227F86">
        <w:t>usa</w:t>
      </w:r>
      <w:r w:rsidR="004440C7">
        <w:t>mos</w:t>
      </w:r>
      <w:r w:rsidR="00227F86">
        <w:t xml:space="preserve"> </w:t>
      </w:r>
      <w:r w:rsidR="00227F86" w:rsidRPr="00B70B1F">
        <w:rPr>
          <w:rStyle w:val="Forte"/>
        </w:rPr>
        <w:t xml:space="preserve">variáveis </w:t>
      </w:r>
      <w:r w:rsidR="00B70B1F" w:rsidRPr="00B70B1F">
        <w:rPr>
          <w:rStyle w:val="Forte"/>
        </w:rPr>
        <w:t>de folga</w:t>
      </w:r>
      <w:r w:rsidR="00B70B1F">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i=1,…,N</m:t>
        </m:r>
      </m:oMath>
      <w:r w:rsidR="00227F86">
        <w:t>, para indicar</w:t>
      </w:r>
      <w:r w:rsidR="00947E67">
        <w:t xml:space="preserve"> a</w:t>
      </w:r>
      <w:r w:rsidR="00227F86">
        <w:t xml:space="preserve"> distância</w:t>
      </w:r>
      <w:r w:rsidR="002A0A47">
        <w:t xml:space="preserve">, normalizada por </w:t>
      </w:r>
      <m:oMath>
        <m:r>
          <w:rPr>
            <w:rFonts w:ascii="Cambria Math" w:hAnsi="Cambria Math"/>
          </w:rPr>
          <m:t>M</m:t>
        </m:r>
      </m:oMath>
      <w:r w:rsidR="002A0A47">
        <w:t>,</w:t>
      </w:r>
      <w:r w:rsidR="00227F86">
        <w:t xml:space="preserve"> que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227F86">
        <w:t xml:space="preserve"> está da </w:t>
      </w:r>
      <w:r w:rsidR="00947E67">
        <w:t xml:space="preserve">borda da </w:t>
      </w:r>
      <w:r w:rsidR="00227F86">
        <w:t>margem da classe a qual el</w:t>
      </w:r>
      <w:r w:rsidR="00947E67">
        <w:t>e</w:t>
      </w:r>
      <w:r w:rsidR="00227F86">
        <w:t xml:space="preserve"> pertence</w:t>
      </w:r>
      <w:r w:rsidR="00947E67">
        <w:t xml:space="preserve"> </w:t>
      </w:r>
      <w:r w:rsidR="00227F86">
        <w:t xml:space="preserve">(observando a </w:t>
      </w:r>
      <w:r w:rsidR="00227F86">
        <w:fldChar w:fldCharType="begin"/>
      </w:r>
      <w:r w:rsidR="00227F86">
        <w:instrText xml:space="preserve"> REF _Ref152454100 \h </w:instrText>
      </w:r>
      <w:r w:rsidR="00227F86">
        <w:fldChar w:fldCharType="separate"/>
      </w:r>
      <w:r w:rsidR="006F2D55">
        <w:t xml:space="preserve">Figura </w:t>
      </w:r>
      <w:r w:rsidR="006F2D55">
        <w:rPr>
          <w:noProof/>
        </w:rPr>
        <w:t>6</w:t>
      </w:r>
      <w:r w:rsidR="006F2D55">
        <w:noBreakHyphen/>
      </w:r>
      <w:r w:rsidR="006F2D55">
        <w:rPr>
          <w:noProof/>
        </w:rPr>
        <w:t>3</w:t>
      </w:r>
      <w:r w:rsidR="00227F86">
        <w:fldChar w:fldCharType="end"/>
      </w:r>
      <w:r w:rsidR="00227F86">
        <w:t>b isso fica mais claro).</w:t>
      </w:r>
      <w:r w:rsidR="004440C7">
        <w:t xml:space="preserve"> A cada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4440C7">
        <w:t xml:space="preserve">, estando em violação ou não, é associada uma variável de folga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440C7">
        <w:t>.</w:t>
      </w:r>
      <w:r w:rsidR="00227F86">
        <w:t xml:space="preserve"> Assim, escreveremos a restrição do nosso problema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327035" w14:paraId="6B372D0D" w14:textId="77777777" w:rsidTr="004153B2">
        <w:tc>
          <w:tcPr>
            <w:tcW w:w="350" w:type="pct"/>
          </w:tcPr>
          <w:p w14:paraId="061F4A51" w14:textId="77777777" w:rsidR="00327035" w:rsidRDefault="00327035" w:rsidP="004153B2"/>
        </w:tc>
        <w:tc>
          <w:tcPr>
            <w:tcW w:w="4300" w:type="pct"/>
            <w:vAlign w:val="center"/>
          </w:tcPr>
          <w:p w14:paraId="7972C3B0" w14:textId="6E2B95FF" w:rsidR="00327035" w:rsidRPr="0008715D" w:rsidRDefault="00000000" w:rsidP="004153B2">
            <m:oMathPara>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m:t>
                </m:r>
              </m:oMath>
            </m:oMathPara>
          </w:p>
          <w:p w14:paraId="42CA34F8" w14:textId="77777777" w:rsidR="00327035" w:rsidRPr="00C056DA" w:rsidRDefault="00327035" w:rsidP="004153B2">
            <w:pPr>
              <w:jc w:val="center"/>
            </w:pPr>
          </w:p>
        </w:tc>
        <w:tc>
          <w:tcPr>
            <w:tcW w:w="350" w:type="pct"/>
            <w:vAlign w:val="center"/>
          </w:tcPr>
          <w:p w14:paraId="625ED5A6" w14:textId="3A87C565" w:rsidR="00327035" w:rsidRDefault="00327035" w:rsidP="00327035">
            <w:pPr>
              <w:keepNext/>
            </w:pPr>
            <w:bookmarkStart w:id="83" w:name="_Ref152456150"/>
            <w:r>
              <w:t>(</w:t>
            </w:r>
            <w:fldSimple w:instr=" STYLEREF 1 \s ">
              <w:r w:rsidR="006F2D55">
                <w:rPr>
                  <w:noProof/>
                </w:rPr>
                <w:t>6</w:t>
              </w:r>
            </w:fldSimple>
            <w:r>
              <w:t>.</w:t>
            </w:r>
            <w:fldSimple w:instr=" SEQ Equação \* ARABIC \s 1 ">
              <w:r w:rsidR="006F2D55">
                <w:rPr>
                  <w:noProof/>
                </w:rPr>
                <w:t>6</w:t>
              </w:r>
            </w:fldSimple>
            <w:r>
              <w:t>)</w:t>
            </w:r>
            <w:bookmarkEnd w:id="83"/>
          </w:p>
        </w:tc>
      </w:tr>
    </w:tbl>
    <w:p w14:paraId="4DB224CE" w14:textId="56767EAB" w:rsidR="00D033E3" w:rsidRDefault="00D033E3" w:rsidP="00AD321B">
      <w:pPr>
        <w:rPr>
          <w:iCs/>
        </w:rPr>
      </w:pPr>
      <w:r>
        <w:t xml:space="preserve">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e </w:t>
      </w: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r>
          <w:rPr>
            <w:rFonts w:ascii="Cambria Math" w:hAnsi="Cambria Math"/>
          </w:rPr>
          <m:t>≤</m:t>
        </m:r>
        <m:r>
          <m:rPr>
            <m:sty m:val="p"/>
          </m:rPr>
          <w:rPr>
            <w:rFonts w:ascii="Cambria Math" w:hAnsi="Cambria Math"/>
          </w:rPr>
          <m:t>constante</m:t>
        </m:r>
      </m:oMath>
      <w:r>
        <w:rPr>
          <w:iCs/>
        </w:rPr>
        <w:t>. Isso nos deixa com alguns casos diferentes:</w:t>
      </w:r>
    </w:p>
    <w:p w14:paraId="161F8FE2" w14:textId="1C19DD94" w:rsidR="00D033E3" w:rsidRDefault="00881B80">
      <w:pPr>
        <w:pStyle w:val="PargrafodaLista"/>
        <w:numPr>
          <w:ilvl w:val="0"/>
          <w:numId w:val="11"/>
        </w:numPr>
      </w:pP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D033E3">
        <w:t>, indica que o ponto está do lado correto do hiperplano, mas dentro da margem;</w:t>
      </w:r>
    </w:p>
    <w:p w14:paraId="16B58EC6" w14:textId="35E9F99F" w:rsidR="00D033E3" w:rsidRDefault="00000000">
      <w:pPr>
        <w:pStyle w:val="PargrafodaLista"/>
        <w:numPr>
          <w:ilvl w:val="0"/>
          <w:numId w:val="11"/>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033E3">
        <w:t>, indica que o ponto está do lado certo do hiperplano e está fora da margem, independentemente de sua distância para a margem;</w:t>
      </w:r>
    </w:p>
    <w:p w14:paraId="446799C1" w14:textId="4E5DF536" w:rsidR="00D033E3" w:rsidRDefault="00000000">
      <w:pPr>
        <w:pStyle w:val="PargrafodaLista"/>
        <w:numPr>
          <w:ilvl w:val="0"/>
          <w:numId w:val="11"/>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indica que o ponto está do lado errado do hiperplano ou exatamente em cima do hiperplano, no caso 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w:t>
      </w:r>
    </w:p>
    <w:p w14:paraId="4FC92E7F" w14:textId="74648CF0" w:rsidR="00327035" w:rsidRDefault="00327035" w:rsidP="00327035">
      <w:r>
        <w:lastRenderedPageBreak/>
        <w:t xml:space="preserve">Com isso, vemos que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indica a distância de um ponto para a margem certa de maneira relativa. Talvez uma forma mais natural de escrever essa restrição fosse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pois, nesse caso,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está de fato indicando a distância absoluta para a margem. No entanto, essa forma de escrever a restrição não facilita o resto do desenvolvimento e, por isso, a restrição adotada será na forma da eq. </w:t>
      </w:r>
      <w:r w:rsidR="00E20F31">
        <w:fldChar w:fldCharType="begin"/>
      </w:r>
      <w:r w:rsidR="00E20F31">
        <w:instrText xml:space="preserve"> REF _Ref152456150 \h </w:instrText>
      </w:r>
      <w:r w:rsidR="00E20F31">
        <w:fldChar w:fldCharType="separate"/>
      </w:r>
      <w:r w:rsidR="006F2D55">
        <w:t>(</w:t>
      </w:r>
      <w:r w:rsidR="006F2D55">
        <w:rPr>
          <w:noProof/>
        </w:rPr>
        <w:t>6</w:t>
      </w:r>
      <w:r w:rsidR="006F2D55">
        <w:t>.</w:t>
      </w:r>
      <w:r w:rsidR="006F2D55">
        <w:rPr>
          <w:noProof/>
        </w:rPr>
        <w:t>6</w:t>
      </w:r>
      <w:r w:rsidR="006F2D55">
        <w:t>)</w:t>
      </w:r>
      <w:r w:rsidR="00E20F31">
        <w:fldChar w:fldCharType="end"/>
      </w:r>
      <w:r>
        <w:t>.</w:t>
      </w:r>
    </w:p>
    <w:p w14:paraId="751F2C28" w14:textId="0FA8012D" w:rsidR="00E20F31" w:rsidRDefault="00E20F31" w:rsidP="00327035">
      <w:r>
        <w:t>Logo, seguindo a lógica adotada n</w:t>
      </w:r>
      <w:r w:rsidR="00881B80">
        <w:t>a construção do hiperplano de separação ótimo</w:t>
      </w:r>
      <w:r>
        <w:t>, o problema pode ser escrito como</w:t>
      </w:r>
    </w:p>
    <w:p w14:paraId="497E0D83" w14:textId="0816B978" w:rsidR="00E20F31" w:rsidRPr="00BE39D4" w:rsidRDefault="00000000" w:rsidP="00327035">
      <w:pPr>
        <w:rPr>
          <w:iCs/>
        </w:rPr>
      </w:pPr>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m:rPr>
              <m:sty m:val="p"/>
            </m:rPr>
            <w:rPr>
              <w:rFonts w:ascii="Cambria Math" w:hAnsi="Cambria Math"/>
            </w:rPr>
            <m:t>constante</m:t>
          </m:r>
        </m:oMath>
      </m:oMathPara>
    </w:p>
    <w:p w14:paraId="589CC0CD" w14:textId="6062EDE6" w:rsidR="00BE39D4" w:rsidRDefault="00BE39D4" w:rsidP="00327035">
      <w:pPr>
        <w:rPr>
          <w:iCs/>
        </w:rPr>
      </w:pPr>
      <w:r>
        <w:rPr>
          <w:iCs/>
        </w:rPr>
        <w:t>Uma forma mais conveniente de reescrever esse problema é a seguinte: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72C12" w14:paraId="1CC0FE27" w14:textId="77777777" w:rsidTr="004153B2">
        <w:tc>
          <w:tcPr>
            <w:tcW w:w="350" w:type="pct"/>
          </w:tcPr>
          <w:p w14:paraId="3BDF8F7A" w14:textId="77777777" w:rsidR="00272C12" w:rsidRDefault="00272C12" w:rsidP="004153B2"/>
        </w:tc>
        <w:tc>
          <w:tcPr>
            <w:tcW w:w="4300" w:type="pct"/>
            <w:vAlign w:val="center"/>
          </w:tcPr>
          <w:p w14:paraId="44A563B3" w14:textId="7FF32DB8" w:rsidR="00272C12" w:rsidRPr="00BE39D4" w:rsidRDefault="00000000" w:rsidP="00272C12">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m:oMathPara>
          </w:p>
          <w:p w14:paraId="0A902220" w14:textId="01AF7EF0" w:rsidR="00272C12" w:rsidRPr="00DD2193" w:rsidRDefault="00272C12" w:rsidP="004153B2">
            <w:pPr>
              <w:rPr>
                <w:iCs/>
              </w:rPr>
            </w:pPr>
          </w:p>
        </w:tc>
        <w:tc>
          <w:tcPr>
            <w:tcW w:w="350" w:type="pct"/>
            <w:vAlign w:val="center"/>
          </w:tcPr>
          <w:p w14:paraId="5679E131" w14:textId="6EE1D966" w:rsidR="00272C12" w:rsidRDefault="00272C12" w:rsidP="004153B2">
            <w:pPr>
              <w:keepNext/>
              <w:jc w:val="right"/>
            </w:pPr>
            <w:bookmarkStart w:id="84" w:name="_Ref152520485"/>
            <w:r>
              <w:t>(</w:t>
            </w:r>
            <w:fldSimple w:instr=" STYLEREF 1 \s ">
              <w:r w:rsidR="006F2D55">
                <w:rPr>
                  <w:noProof/>
                </w:rPr>
                <w:t>6</w:t>
              </w:r>
            </w:fldSimple>
            <w:r>
              <w:t>.</w:t>
            </w:r>
            <w:fldSimple w:instr=" SEQ Equação \* ARABIC \s 1 ">
              <w:r w:rsidR="006F2D55">
                <w:rPr>
                  <w:noProof/>
                </w:rPr>
                <w:t>7</w:t>
              </w:r>
            </w:fldSimple>
            <w:r>
              <w:t>)</w:t>
            </w:r>
            <w:bookmarkEnd w:id="84"/>
          </w:p>
        </w:tc>
      </w:tr>
    </w:tbl>
    <w:p w14:paraId="3E145D26" w14:textId="4D440F26" w:rsidR="00BE39D4" w:rsidRDefault="00BE39D4" w:rsidP="00BE39D4">
      <w:r>
        <w:t xml:space="preserve">Dessa forma, temos um parâmetro “custo” </w:t>
      </w:r>
      <m:oMath>
        <m:r>
          <w:rPr>
            <w:rFonts w:ascii="Cambria Math" w:hAnsi="Cambria Math"/>
          </w:rPr>
          <m:t>C</m:t>
        </m:r>
      </m:oMath>
      <w:r>
        <w:t xml:space="preserve"> na função objetivo que assume um papel similar ao da constante que limita </w:t>
      </w:r>
      <m:oMath>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Quando </w:t>
      </w:r>
      <m:oMath>
        <m:r>
          <w:rPr>
            <w:rFonts w:ascii="Cambria Math" w:hAnsi="Cambria Math"/>
          </w:rPr>
          <m:t>C=∞</m:t>
        </m:r>
      </m:oMath>
      <w:r>
        <w:t>, temos o caso separável.</w:t>
      </w:r>
    </w:p>
    <w:p w14:paraId="770CFFFB" w14:textId="53D3AE89" w:rsidR="000200A2" w:rsidRDefault="000200A2" w:rsidP="00BE39D4">
      <w:r>
        <w:t>Como o problema de otimização é convexo, podemos seguir passos análogos aos que foram adotados anteriormente para resolver esse problema. A função de Lagrange é dada por:</w:t>
      </w:r>
    </w:p>
    <w:p w14:paraId="5528EF48" w14:textId="6FAE40E0" w:rsidR="000200A2" w:rsidRPr="00FA058D" w:rsidRDefault="000200A2" w:rsidP="00BE39D4">
      <w:pPr>
        <w:rPr>
          <w:iCs/>
        </w:rPr>
      </w:pPr>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ctrlPr>
                    <w:rPr>
                      <w:rFonts w:ascii="Cambria Math" w:hAnsi="Cambria Math"/>
                      <w:i/>
                    </w:rPr>
                  </m:ctrlPr>
                </m:e>
              </m:d>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μ</m:t>
                  </m:r>
                </m:e>
                <m:sub>
                  <m:r>
                    <w:rPr>
                      <w:rFonts w:ascii="Cambria Math" w:hAnsi="Cambria Math"/>
                    </w:rPr>
                    <m:t>i</m:t>
                  </m:r>
                </m:sub>
              </m:sSub>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p w14:paraId="0A50EED8" w14:textId="4FF7CAFC" w:rsidR="00FA058D" w:rsidRDefault="00FA058D" w:rsidP="00BE39D4">
      <w:r>
        <w:t xml:space="preserve">Como a função de Lagrange dual é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,C</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e>
        </m:func>
        <m:r>
          <w:rPr>
            <w:rFonts w:ascii="Cambria Math" w:hAnsi="Cambria Math"/>
          </w:rPr>
          <m:t>,</m:t>
        </m:r>
      </m:oMath>
      <w:r>
        <w:t xml:space="preserve"> derivamos e igualamos a zero: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D2193" w14:paraId="44F0ED6C" w14:textId="77777777" w:rsidTr="004153B2">
        <w:tc>
          <w:tcPr>
            <w:tcW w:w="350" w:type="pct"/>
          </w:tcPr>
          <w:p w14:paraId="37EBE3F6" w14:textId="77777777" w:rsidR="00DD2193" w:rsidRDefault="00DD2193" w:rsidP="004153B2"/>
        </w:tc>
        <w:tc>
          <w:tcPr>
            <w:tcW w:w="4300" w:type="pct"/>
            <w:vAlign w:val="center"/>
          </w:tcPr>
          <w:p w14:paraId="6F952CEE" w14:textId="7F8B433F" w:rsidR="00DD2193" w:rsidRPr="00DD2193" w:rsidRDefault="00000000" w:rsidP="004153B2">
            <w:pPr>
              <w:rPr>
                <w:i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m:t>
                </m:r>
                <m:r>
                  <m:rPr>
                    <m:sty m:val="bi"/>
                  </m:rPr>
                  <w:rPr>
                    <w:rFonts w:ascii="Cambria Math" w:hAnsi="Cambria Math"/>
                  </w:rPr>
                  <m:t>w</m:t>
                </m:r>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r>
                  <w:rPr>
                    <w:rFonts w:ascii="Cambria Math" w:hAnsi="Cambria Math"/>
                  </w:rPr>
                  <m:t xml:space="preserve">=0 ⇒  </m:t>
                </m:r>
                <m:r>
                  <m:rPr>
                    <m:sty m:val="bi"/>
                  </m:rPr>
                  <w:rPr>
                    <w:rFonts w:ascii="Cambria Math" w:hAnsi="Cambria Math"/>
                  </w:rPr>
                  <m:t>w=</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m:oMathPara>
          </w:p>
        </w:tc>
        <w:tc>
          <w:tcPr>
            <w:tcW w:w="350" w:type="pct"/>
            <w:vAlign w:val="center"/>
          </w:tcPr>
          <w:p w14:paraId="48E99B20" w14:textId="78C54B5C" w:rsidR="00DD2193" w:rsidRDefault="00DD2193" w:rsidP="004153B2">
            <w:pPr>
              <w:keepNext/>
              <w:jc w:val="right"/>
            </w:pPr>
            <w:bookmarkStart w:id="85" w:name="_Ref152502498"/>
            <w:r>
              <w:t>(</w:t>
            </w:r>
            <w:fldSimple w:instr=" STYLEREF 1 \s ">
              <w:r w:rsidR="006F2D55">
                <w:rPr>
                  <w:noProof/>
                </w:rPr>
                <w:t>6</w:t>
              </w:r>
            </w:fldSimple>
            <w:r>
              <w:t>.</w:t>
            </w:r>
            <w:fldSimple w:instr=" SEQ Equação \* ARABIC \s 1 ">
              <w:r w:rsidR="006F2D55">
                <w:rPr>
                  <w:noProof/>
                </w:rPr>
                <w:t>8</w:t>
              </w:r>
            </w:fldSimple>
            <w:r>
              <w:t>)</w:t>
            </w:r>
            <w:bookmarkEnd w:id="85"/>
          </w:p>
        </w:tc>
      </w:tr>
    </w:tbl>
    <w:p w14:paraId="48F292FA" w14:textId="5CFCD43C" w:rsidR="00FA058D" w:rsidRPr="0037244A" w:rsidRDefault="00000000" w:rsidP="00BE39D4">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 xml:space="preserve">=0 ⇒  </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37244A" w14:paraId="51495C49" w14:textId="77777777" w:rsidTr="004153B2">
        <w:tc>
          <w:tcPr>
            <w:tcW w:w="350" w:type="pct"/>
          </w:tcPr>
          <w:p w14:paraId="25CE40B0" w14:textId="77777777" w:rsidR="0037244A" w:rsidRDefault="0037244A" w:rsidP="004153B2"/>
        </w:tc>
        <w:tc>
          <w:tcPr>
            <w:tcW w:w="4300" w:type="pct"/>
            <w:vAlign w:val="center"/>
          </w:tcPr>
          <w:p w14:paraId="74945821" w14:textId="58893815" w:rsidR="0037244A" w:rsidRPr="0037244A" w:rsidRDefault="00000000" w:rsidP="004153B2">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den>
                </m:f>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   ou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oMath>
            </m:oMathPara>
          </w:p>
        </w:tc>
        <w:tc>
          <w:tcPr>
            <w:tcW w:w="350" w:type="pct"/>
            <w:vAlign w:val="center"/>
          </w:tcPr>
          <w:p w14:paraId="7A05F307" w14:textId="7105DF98" w:rsidR="0037244A" w:rsidRDefault="0037244A" w:rsidP="004153B2">
            <w:pPr>
              <w:keepNext/>
              <w:jc w:val="right"/>
            </w:pPr>
            <w:bookmarkStart w:id="86" w:name="_Ref152505430"/>
            <w:r>
              <w:t>(</w:t>
            </w:r>
            <w:fldSimple w:instr=" STYLEREF 1 \s ">
              <w:r w:rsidR="006F2D55">
                <w:rPr>
                  <w:noProof/>
                </w:rPr>
                <w:t>6</w:t>
              </w:r>
            </w:fldSimple>
            <w:r>
              <w:t>.</w:t>
            </w:r>
            <w:fldSimple w:instr=" SEQ Equação \* ARABIC \s 1 ">
              <w:r w:rsidR="006F2D55">
                <w:rPr>
                  <w:noProof/>
                </w:rPr>
                <w:t>9</w:t>
              </w:r>
            </w:fldSimple>
            <w:r>
              <w:t>)</w:t>
            </w:r>
            <w:bookmarkEnd w:id="86"/>
          </w:p>
        </w:tc>
      </w:tr>
    </w:tbl>
    <w:p w14:paraId="5FAA8CC1" w14:textId="16B83757" w:rsidR="00BE39D4" w:rsidRDefault="0037244A" w:rsidP="00327035">
      <w:r>
        <w:br/>
      </w:r>
      <w:r w:rsidR="004F0037">
        <w:t>Usando as equações acima, encontramos a seguinte expressão para função de Lagrange dual:</w:t>
      </w:r>
    </w:p>
    <w:p w14:paraId="171F2046" w14:textId="5C69CA25" w:rsidR="004F0037" w:rsidRPr="00C05BA6" w:rsidRDefault="004F0037"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iCs/>
                        </w:rPr>
                      </m:ctrlPr>
                    </m:sSubSupPr>
                    <m:e>
                      <m:r>
                        <m:rPr>
                          <m:sty m:val="bi"/>
                        </m:rPr>
                        <w:rPr>
                          <w:rFonts w:ascii="Cambria Math" w:hAnsi="Cambria Math"/>
                        </w:rPr>
                        <m:t>x</m:t>
                      </m:r>
                      <m:ctrlPr>
                        <w:rPr>
                          <w:rFonts w:ascii="Cambria Math" w:hAnsi="Cambria Math"/>
                          <w:b/>
                          <w:bCs/>
                          <w:i/>
                        </w:rPr>
                      </m:ctrlPr>
                    </m:e>
                    <m:sub>
                      <m:r>
                        <w:rPr>
                          <w:rFonts w:ascii="Cambria Math" w:hAnsi="Cambria Math"/>
                        </w:rPr>
                        <m:t>i</m:t>
                      </m:r>
                      <m:ctrlPr>
                        <w:rPr>
                          <w:rFonts w:ascii="Cambria Math" w:hAnsi="Cambria Math"/>
                          <w:i/>
                          <w:iCs/>
                        </w:rPr>
                      </m:ctrlPr>
                    </m:sub>
                    <m:sup>
                      <m:r>
                        <w:rPr>
                          <w:rFonts w:ascii="Cambria Math" w:hAnsi="Cambria Math"/>
                        </w:rPr>
                        <m:t>T</m:t>
                      </m:r>
                    </m:sup>
                  </m:sSubSup>
                </m:e>
              </m:nary>
              <m:ctrlPr>
                <w:rPr>
                  <w:rFonts w:ascii="Cambria Math" w:hAnsi="Cambria Math"/>
                  <w:i/>
                  <w:iCs/>
                </w:rPr>
              </m:ctrlPr>
            </m:e>
          </m:d>
          <m:d>
            <m:dPr>
              <m:ctrlPr>
                <w:rPr>
                  <w:rFonts w:ascii="Cambria Math" w:hAnsi="Cambria Math"/>
                  <w:i/>
                  <w:iCs/>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ctrlPr>
                <w:rPr>
                  <w:rFonts w:ascii="Cambria Math" w:hAnsi="Cambria Math"/>
                  <w:i/>
                </w:rPr>
              </m:ctrlPr>
            </m:e>
          </m:d>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e>
              </m:d>
              <m:sSub>
                <m:sSubPr>
                  <m:ctrlPr>
                    <w:rPr>
                      <w:rFonts w:ascii="Cambria Math" w:hAnsi="Cambria Math"/>
                      <w:i/>
                      <w:iCs/>
                    </w:rPr>
                  </m:ctrlPr>
                </m:sSubPr>
                <m:e>
                  <m:r>
                    <w:rPr>
                      <w:rFonts w:ascii="Cambria Math" w:hAnsi="Cambria Math"/>
                    </w:rPr>
                    <m:t>ξ</m:t>
                  </m:r>
                </m:e>
                <m:sub>
                  <m:r>
                    <w:rPr>
                      <w:rFonts w:ascii="Cambria Math" w:hAnsi="Cambria Math"/>
                    </w:rPr>
                    <m:t>i</m:t>
                  </m:r>
                </m:sub>
              </m:sSub>
            </m:e>
          </m:nary>
        </m:oMath>
      </m:oMathPara>
    </w:p>
    <w:p w14:paraId="2539B947" w14:textId="4FB0ACD5" w:rsidR="00C05BA6" w:rsidRPr="0054252B" w:rsidRDefault="0054252B" w:rsidP="00327035">
      <w:pPr>
        <w:rPr>
          <w:iCs/>
        </w:rPr>
      </w:pPr>
      <m:oMathPara>
        <m:oMath>
          <m:r>
            <w:rPr>
              <w:rFonts w:ascii="Cambria Math" w:hAnsi="Cambria Math"/>
            </w:rPr>
            <w:lastRenderedPageBreak/>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07E069B1" w14:textId="22E0085C" w:rsidR="0054252B" w:rsidRPr="003E3FFA" w:rsidRDefault="0054252B"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λ,μ</m:t>
              </m:r>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31281778" w14:textId="77777777" w:rsidR="00C41CCF" w:rsidRDefault="00DD2193" w:rsidP="00327035">
      <w:r>
        <w:t>Lembrando que é preciso considerar as condições de KKT para podermos resolver esse problema</w:t>
      </w:r>
      <w:r w:rsidR="00C41CCF">
        <w:t>, que são dadas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4245F1" w14:paraId="288BA51D" w14:textId="77777777" w:rsidTr="004245F1">
        <w:tc>
          <w:tcPr>
            <w:tcW w:w="340" w:type="pct"/>
          </w:tcPr>
          <w:p w14:paraId="2007CDB2" w14:textId="219F22BE" w:rsidR="004245F1" w:rsidRDefault="004245F1" w:rsidP="004153B2">
            <w:r>
              <w:t>1.</w:t>
            </w:r>
          </w:p>
        </w:tc>
        <w:tc>
          <w:tcPr>
            <w:tcW w:w="4290" w:type="pct"/>
            <w:vAlign w:val="center"/>
          </w:tcPr>
          <w:p w14:paraId="666ADC96" w14:textId="31C31584" w:rsidR="004245F1" w:rsidRPr="004245F1" w:rsidRDefault="004245F1" w:rsidP="004153B2">
            <w:r w:rsidRPr="00C41CCF">
              <w:t>Restriç</w:t>
            </w:r>
            <w:r>
              <w:t xml:space="preserve">ão 1: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ou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≥0</m:t>
              </m:r>
            </m:oMath>
          </w:p>
        </w:tc>
        <w:tc>
          <w:tcPr>
            <w:tcW w:w="370" w:type="pct"/>
            <w:vAlign w:val="center"/>
          </w:tcPr>
          <w:p w14:paraId="2C9D45CD" w14:textId="693C9319" w:rsidR="004245F1" w:rsidRDefault="004245F1" w:rsidP="004153B2">
            <w:pPr>
              <w:keepNext/>
              <w:jc w:val="right"/>
            </w:pPr>
            <w:r>
              <w:t>(</w:t>
            </w:r>
            <w:fldSimple w:instr=" STYLEREF 1 \s ">
              <w:r w:rsidR="006F2D55">
                <w:rPr>
                  <w:noProof/>
                </w:rPr>
                <w:t>6</w:t>
              </w:r>
            </w:fldSimple>
            <w:r>
              <w:t>.</w:t>
            </w:r>
            <w:fldSimple w:instr=" SEQ Equação \* ARABIC \s 1 ">
              <w:r w:rsidR="006F2D55">
                <w:rPr>
                  <w:noProof/>
                </w:rPr>
                <w:t>10</w:t>
              </w:r>
            </w:fldSimple>
            <w:r>
              <w:t>)</w:t>
            </w:r>
          </w:p>
        </w:tc>
      </w:tr>
      <w:tr w:rsidR="004245F1" w14:paraId="7D7DF313" w14:textId="77777777" w:rsidTr="004245F1">
        <w:tc>
          <w:tcPr>
            <w:tcW w:w="340" w:type="pct"/>
          </w:tcPr>
          <w:p w14:paraId="429B377E" w14:textId="1D504698" w:rsidR="004245F1" w:rsidRDefault="004245F1" w:rsidP="004153B2">
            <w:r>
              <w:t>2.</w:t>
            </w:r>
          </w:p>
        </w:tc>
        <w:tc>
          <w:tcPr>
            <w:tcW w:w="4290" w:type="pct"/>
          </w:tcPr>
          <w:p w14:paraId="57ACB3EA" w14:textId="05178551" w:rsidR="004245F1" w:rsidRPr="00C056DA" w:rsidRDefault="004245F1" w:rsidP="004153B2">
            <w:r>
              <w:t xml:space="preserve">Restrição 2: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p>
        </w:tc>
        <w:tc>
          <w:tcPr>
            <w:tcW w:w="370" w:type="pct"/>
          </w:tcPr>
          <w:p w14:paraId="177EFB5E" w14:textId="22900550" w:rsidR="004245F1" w:rsidRDefault="004245F1" w:rsidP="004153B2">
            <w:pPr>
              <w:keepNext/>
              <w:jc w:val="right"/>
            </w:pPr>
            <w:r>
              <w:t>(</w:t>
            </w:r>
            <w:fldSimple w:instr=" STYLEREF 1 \s ">
              <w:r w:rsidR="006F2D55">
                <w:rPr>
                  <w:noProof/>
                </w:rPr>
                <w:t>6</w:t>
              </w:r>
            </w:fldSimple>
            <w:r>
              <w:t>.</w:t>
            </w:r>
            <w:fldSimple w:instr=" SEQ Equação \* ARABIC \s 1 ">
              <w:r w:rsidR="006F2D55">
                <w:rPr>
                  <w:noProof/>
                </w:rPr>
                <w:t>11</w:t>
              </w:r>
            </w:fldSimple>
            <w:r>
              <w:t>)</w:t>
            </w:r>
          </w:p>
        </w:tc>
      </w:tr>
      <w:tr w:rsidR="004245F1" w14:paraId="5E42C470" w14:textId="77777777" w:rsidTr="004245F1">
        <w:tc>
          <w:tcPr>
            <w:tcW w:w="340" w:type="pct"/>
          </w:tcPr>
          <w:p w14:paraId="2BB0E7B9" w14:textId="220944F8" w:rsidR="004245F1" w:rsidRDefault="004245F1" w:rsidP="004153B2">
            <w:r>
              <w:t>3.</w:t>
            </w:r>
          </w:p>
        </w:tc>
        <w:tc>
          <w:tcPr>
            <w:tcW w:w="4290" w:type="pct"/>
          </w:tcPr>
          <w:p w14:paraId="3CB66805" w14:textId="2638B23A" w:rsidR="004245F1" w:rsidRPr="00C056DA" w:rsidRDefault="004245F1" w:rsidP="004245F1">
            <w:r>
              <w:t xml:space="preserve">Condição do Lagrangiano 1: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tc>
        <w:tc>
          <w:tcPr>
            <w:tcW w:w="370" w:type="pct"/>
          </w:tcPr>
          <w:p w14:paraId="3CC14A0E" w14:textId="6F875E52" w:rsidR="004245F1" w:rsidRDefault="004245F1" w:rsidP="004153B2">
            <w:pPr>
              <w:keepNext/>
              <w:jc w:val="right"/>
            </w:pPr>
            <w:r>
              <w:t>(</w:t>
            </w:r>
            <w:fldSimple w:instr=" STYLEREF 1 \s ">
              <w:r w:rsidR="006F2D55">
                <w:rPr>
                  <w:noProof/>
                </w:rPr>
                <w:t>6</w:t>
              </w:r>
            </w:fldSimple>
            <w:r>
              <w:t>.</w:t>
            </w:r>
            <w:fldSimple w:instr=" SEQ Equação \* ARABIC \s 1 ">
              <w:r w:rsidR="006F2D55">
                <w:rPr>
                  <w:noProof/>
                </w:rPr>
                <w:t>12</w:t>
              </w:r>
            </w:fldSimple>
            <w:r>
              <w:t>)</w:t>
            </w:r>
          </w:p>
        </w:tc>
      </w:tr>
      <w:tr w:rsidR="004245F1" w14:paraId="12766A03" w14:textId="77777777" w:rsidTr="004245F1">
        <w:tc>
          <w:tcPr>
            <w:tcW w:w="340" w:type="pct"/>
          </w:tcPr>
          <w:p w14:paraId="4276F639" w14:textId="2C5E0927" w:rsidR="004245F1" w:rsidRDefault="004245F1" w:rsidP="004153B2">
            <w:r>
              <w:t>4.</w:t>
            </w:r>
          </w:p>
        </w:tc>
        <w:tc>
          <w:tcPr>
            <w:tcW w:w="4290" w:type="pct"/>
          </w:tcPr>
          <w:p w14:paraId="68D0B402" w14:textId="376B5A6F" w:rsidR="004245F1" w:rsidRPr="00C056DA" w:rsidRDefault="004245F1" w:rsidP="004245F1">
            <w:r>
              <w:t xml:space="preserve">Condição do Lagrangiano 2: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p>
        </w:tc>
        <w:tc>
          <w:tcPr>
            <w:tcW w:w="370" w:type="pct"/>
          </w:tcPr>
          <w:p w14:paraId="29969F9F" w14:textId="4DEDABDE" w:rsidR="004245F1" w:rsidRDefault="004245F1" w:rsidP="004153B2">
            <w:pPr>
              <w:keepNext/>
              <w:jc w:val="right"/>
            </w:pPr>
            <w:r>
              <w:t>(</w:t>
            </w:r>
            <w:fldSimple w:instr=" STYLEREF 1 \s ">
              <w:r w:rsidR="006F2D55">
                <w:rPr>
                  <w:noProof/>
                </w:rPr>
                <w:t>6</w:t>
              </w:r>
            </w:fldSimple>
            <w:r>
              <w:t>.</w:t>
            </w:r>
            <w:fldSimple w:instr=" SEQ Equação \* ARABIC \s 1 ">
              <w:r w:rsidR="006F2D55">
                <w:rPr>
                  <w:noProof/>
                </w:rPr>
                <w:t>13</w:t>
              </w:r>
            </w:fldSimple>
            <w:r>
              <w:t>)</w:t>
            </w:r>
          </w:p>
        </w:tc>
      </w:tr>
      <w:tr w:rsidR="004245F1" w14:paraId="634A29F3" w14:textId="77777777" w:rsidTr="004245F1">
        <w:tc>
          <w:tcPr>
            <w:tcW w:w="340" w:type="pct"/>
          </w:tcPr>
          <w:p w14:paraId="63CDA0FF" w14:textId="3569323E" w:rsidR="004245F1" w:rsidRDefault="004245F1" w:rsidP="004153B2">
            <w:r>
              <w:t>5.</w:t>
            </w:r>
          </w:p>
        </w:tc>
        <w:tc>
          <w:tcPr>
            <w:tcW w:w="4290" w:type="pct"/>
          </w:tcPr>
          <w:p w14:paraId="62A64168" w14:textId="777B3318" w:rsidR="004245F1" w:rsidRPr="004245F1" w:rsidRDefault="004245F1" w:rsidP="004153B2">
            <w:pPr>
              <w:rPr>
                <w:lang w:val="en-US"/>
              </w:rPr>
            </w:pPr>
            <w:r w:rsidRPr="004245F1">
              <w:rPr>
                <w:i/>
                <w:iCs/>
                <w:lang w:val="en-US"/>
              </w:rPr>
              <w:t xml:space="preserve">Complementary slackness </w:t>
            </w:r>
            <w:r w:rsidRPr="004245F1">
              <w:rPr>
                <w:lang w:val="en-US"/>
              </w:rPr>
              <w:t>1</w:t>
            </w:r>
            <w:r w:rsidRPr="004245F1">
              <w:rPr>
                <w:i/>
                <w:iCs/>
                <w:lang w:val="en-US"/>
              </w:rPr>
              <w:t>:</w:t>
            </w:r>
            <w:r w:rsidRPr="004245F1">
              <w:rPr>
                <w:lang w:val="en-US"/>
              </w:rP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lang w:val="en-US"/>
                            </w:rPr>
                            <m:t>0</m:t>
                          </m:r>
                        </m:sub>
                      </m:sSub>
                    </m:e>
                  </m:d>
                  <m:r>
                    <w:rPr>
                      <w:rFonts w:ascii="Cambria Math" w:hAnsi="Cambria Math"/>
                      <w:lang w:val="en-US"/>
                    </w:rPr>
                    <m:t>-</m:t>
                  </m:r>
                  <m:d>
                    <m:dPr>
                      <m:ctrlPr>
                        <w:rPr>
                          <w:rFonts w:ascii="Cambria Math" w:hAnsi="Cambria Math"/>
                          <w:i/>
                        </w:rPr>
                      </m:ctrlPr>
                    </m:dPr>
                    <m:e>
                      <m:r>
                        <w:rPr>
                          <w:rFonts w:ascii="Cambria Math" w:hAnsi="Cambria Math"/>
                          <w:lang w:val="en-US"/>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lang w:val="en-US"/>
                </w:rPr>
                <m:t>=0</m:t>
              </m:r>
            </m:oMath>
          </w:p>
        </w:tc>
        <w:tc>
          <w:tcPr>
            <w:tcW w:w="370" w:type="pct"/>
          </w:tcPr>
          <w:p w14:paraId="1F282CC4" w14:textId="4FD095C7" w:rsidR="004245F1" w:rsidRDefault="004245F1" w:rsidP="004153B2">
            <w:pPr>
              <w:keepNext/>
              <w:jc w:val="right"/>
            </w:pPr>
            <w:bookmarkStart w:id="87" w:name="_Ref152519294"/>
            <w:r>
              <w:t>(</w:t>
            </w:r>
            <w:fldSimple w:instr=" STYLEREF 1 \s ">
              <w:r w:rsidR="006F2D55">
                <w:rPr>
                  <w:noProof/>
                </w:rPr>
                <w:t>6</w:t>
              </w:r>
            </w:fldSimple>
            <w:r>
              <w:t>.</w:t>
            </w:r>
            <w:fldSimple w:instr=" SEQ Equação \* ARABIC \s 1 ">
              <w:r w:rsidR="006F2D55">
                <w:rPr>
                  <w:noProof/>
                </w:rPr>
                <w:t>14</w:t>
              </w:r>
            </w:fldSimple>
            <w:r>
              <w:t>)</w:t>
            </w:r>
            <w:bookmarkEnd w:id="87"/>
          </w:p>
        </w:tc>
      </w:tr>
      <w:tr w:rsidR="004245F1" w14:paraId="65248711" w14:textId="77777777" w:rsidTr="004245F1">
        <w:tc>
          <w:tcPr>
            <w:tcW w:w="340" w:type="pct"/>
          </w:tcPr>
          <w:p w14:paraId="2F384BCF" w14:textId="1F64B7EC" w:rsidR="004245F1" w:rsidRDefault="004245F1" w:rsidP="004153B2">
            <w:r>
              <w:t>6.</w:t>
            </w:r>
          </w:p>
        </w:tc>
        <w:tc>
          <w:tcPr>
            <w:tcW w:w="4290" w:type="pct"/>
          </w:tcPr>
          <w:p w14:paraId="1DC119B2" w14:textId="150365A2" w:rsidR="004245F1" w:rsidRPr="004245F1" w:rsidRDefault="004245F1" w:rsidP="004245F1">
            <w:pPr>
              <w:rPr>
                <w:lang w:val="en-US"/>
              </w:rPr>
            </w:pPr>
            <w:r w:rsidRPr="004245F1">
              <w:rPr>
                <w:i/>
                <w:iCs/>
                <w:lang w:val="en-US"/>
              </w:rPr>
              <w:t xml:space="preserve">Complementary slackness </w:t>
            </w:r>
            <w:r w:rsidRPr="004245F1">
              <w:rPr>
                <w:lang w:val="en-US"/>
              </w:rPr>
              <w:t xml:space="preserve">2: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r>
                <w:rPr>
                  <w:rFonts w:ascii="Cambria Math" w:hAnsi="Cambria Math"/>
                  <w:lang w:val="en-US"/>
                </w:rPr>
                <m:t>=0</m:t>
              </m:r>
            </m:oMath>
          </w:p>
        </w:tc>
        <w:tc>
          <w:tcPr>
            <w:tcW w:w="370" w:type="pct"/>
          </w:tcPr>
          <w:p w14:paraId="14037ECF" w14:textId="08CA77CF" w:rsidR="004245F1" w:rsidRDefault="004245F1" w:rsidP="004153B2">
            <w:pPr>
              <w:keepNext/>
              <w:jc w:val="right"/>
            </w:pPr>
            <w:bookmarkStart w:id="88" w:name="_Ref152519556"/>
            <w:r>
              <w:t>(</w:t>
            </w:r>
            <w:fldSimple w:instr=" STYLEREF 1 \s ">
              <w:r w:rsidR="006F2D55">
                <w:rPr>
                  <w:noProof/>
                </w:rPr>
                <w:t>6</w:t>
              </w:r>
            </w:fldSimple>
            <w:r>
              <w:t>.</w:t>
            </w:r>
            <w:fldSimple w:instr=" SEQ Equação \* ARABIC \s 1 ">
              <w:r w:rsidR="006F2D55">
                <w:rPr>
                  <w:noProof/>
                </w:rPr>
                <w:t>15</w:t>
              </w:r>
            </w:fldSimple>
            <w:r>
              <w:t>)</w:t>
            </w:r>
            <w:bookmarkEnd w:id="88"/>
          </w:p>
        </w:tc>
      </w:tr>
      <w:tr w:rsidR="004245F1" w14:paraId="2C958E44" w14:textId="77777777" w:rsidTr="004245F1">
        <w:tc>
          <w:tcPr>
            <w:tcW w:w="340" w:type="pct"/>
          </w:tcPr>
          <w:p w14:paraId="455E7609" w14:textId="0173725A" w:rsidR="004245F1" w:rsidRDefault="004245F1" w:rsidP="004153B2">
            <w:r>
              <w:t>7.</w:t>
            </w:r>
          </w:p>
        </w:tc>
        <w:tc>
          <w:tcPr>
            <w:tcW w:w="4290" w:type="pct"/>
          </w:tcPr>
          <w:p w14:paraId="53E30F76" w14:textId="23CC5814" w:rsidR="004245F1" w:rsidRPr="004245F1" w:rsidRDefault="004245F1" w:rsidP="004245F1">
            <w:pPr>
              <w:rPr>
                <w:lang w:val="fr-FR"/>
              </w:rPr>
            </w:pPr>
            <w:r w:rsidRPr="004245F1">
              <w:rPr>
                <w:bCs/>
                <w:lang w:val="fr-FR"/>
              </w:rPr>
              <w:t xml:space="preserve">Gradiente nulo 1: </w:t>
            </w:r>
            <m:oMath>
              <m:r>
                <m:rPr>
                  <m:sty m:val="bi"/>
                </m:rPr>
                <w:rPr>
                  <w:rFonts w:ascii="Cambria Math" w:hAnsi="Cambria Math"/>
                </w:rPr>
                <m:t>w</m:t>
              </m:r>
              <m:r>
                <m:rPr>
                  <m:sty m:val="bi"/>
                </m:rPr>
                <w:rPr>
                  <w:rFonts w:ascii="Cambria Math" w:hAnsi="Cambria Math"/>
                  <w:lang w:val="fr-FR"/>
                </w:rPr>
                <m:t>=</m:t>
              </m:r>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w:p>
        </w:tc>
        <w:tc>
          <w:tcPr>
            <w:tcW w:w="370" w:type="pct"/>
          </w:tcPr>
          <w:p w14:paraId="48D4F3B0" w14:textId="7CDA9160" w:rsidR="004245F1" w:rsidRDefault="004245F1" w:rsidP="004153B2">
            <w:pPr>
              <w:keepNext/>
              <w:jc w:val="right"/>
            </w:pPr>
            <w:bookmarkStart w:id="89" w:name="_Ref152519381"/>
            <w:r>
              <w:t>(</w:t>
            </w:r>
            <w:fldSimple w:instr=" STYLEREF 1 \s ">
              <w:r w:rsidR="006F2D55">
                <w:rPr>
                  <w:noProof/>
                </w:rPr>
                <w:t>6</w:t>
              </w:r>
            </w:fldSimple>
            <w:r>
              <w:t>.</w:t>
            </w:r>
            <w:fldSimple w:instr=" SEQ Equação \* ARABIC \s 1 ">
              <w:r w:rsidR="006F2D55">
                <w:rPr>
                  <w:noProof/>
                </w:rPr>
                <w:t>16</w:t>
              </w:r>
            </w:fldSimple>
            <w:r>
              <w:t>)</w:t>
            </w:r>
            <w:bookmarkEnd w:id="89"/>
          </w:p>
        </w:tc>
      </w:tr>
      <w:tr w:rsidR="004245F1" w14:paraId="7AA9FC0B" w14:textId="77777777" w:rsidTr="004245F1">
        <w:tc>
          <w:tcPr>
            <w:tcW w:w="340" w:type="pct"/>
          </w:tcPr>
          <w:p w14:paraId="007F8CB1" w14:textId="779B161D" w:rsidR="004245F1" w:rsidRDefault="004245F1" w:rsidP="004153B2">
            <w:r>
              <w:t>8.</w:t>
            </w:r>
          </w:p>
        </w:tc>
        <w:tc>
          <w:tcPr>
            <w:tcW w:w="4290" w:type="pct"/>
          </w:tcPr>
          <w:p w14:paraId="38450871" w14:textId="40D2D435" w:rsidR="004245F1" w:rsidRPr="004245F1" w:rsidRDefault="004245F1" w:rsidP="004153B2">
            <w:pPr>
              <w:rPr>
                <w:lang w:val="fr-FR"/>
              </w:rPr>
            </w:pPr>
            <w:r w:rsidRPr="004245F1">
              <w:rPr>
                <w:iCs/>
                <w:lang w:val="fr-FR"/>
              </w:rPr>
              <w:t xml:space="preserve">Gradiente nulo 2 : </w:t>
            </w:r>
            <m:oMath>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lang w:val="fr-FR"/>
                </w:rPr>
                <m:t>=0</m:t>
              </m:r>
            </m:oMath>
          </w:p>
        </w:tc>
        <w:tc>
          <w:tcPr>
            <w:tcW w:w="370" w:type="pct"/>
          </w:tcPr>
          <w:p w14:paraId="4B619BFC" w14:textId="41B3B396" w:rsidR="004245F1" w:rsidRDefault="004245F1" w:rsidP="004153B2">
            <w:pPr>
              <w:keepNext/>
              <w:jc w:val="right"/>
            </w:pPr>
            <w:r>
              <w:t>(</w:t>
            </w:r>
            <w:fldSimple w:instr=" STYLEREF 1 \s ">
              <w:r w:rsidR="006F2D55">
                <w:rPr>
                  <w:noProof/>
                </w:rPr>
                <w:t>6</w:t>
              </w:r>
            </w:fldSimple>
            <w:r>
              <w:t>.</w:t>
            </w:r>
            <w:fldSimple w:instr=" SEQ Equação \* ARABIC \s 1 ">
              <w:r w:rsidR="006F2D55">
                <w:rPr>
                  <w:noProof/>
                </w:rPr>
                <w:t>17</w:t>
              </w:r>
            </w:fldSimple>
            <w:r>
              <w:t>)</w:t>
            </w:r>
          </w:p>
        </w:tc>
      </w:tr>
      <w:tr w:rsidR="004245F1" w14:paraId="41D4E287" w14:textId="77777777" w:rsidTr="004245F1">
        <w:tc>
          <w:tcPr>
            <w:tcW w:w="340" w:type="pct"/>
          </w:tcPr>
          <w:p w14:paraId="3C4EFB82" w14:textId="098D1CD3" w:rsidR="004245F1" w:rsidRDefault="004245F1" w:rsidP="004153B2">
            <w:r>
              <w:t>9.</w:t>
            </w:r>
          </w:p>
        </w:tc>
        <w:tc>
          <w:tcPr>
            <w:tcW w:w="4290" w:type="pct"/>
          </w:tcPr>
          <w:p w14:paraId="3D137993" w14:textId="5AB6029A" w:rsidR="004245F1" w:rsidRPr="004245F1" w:rsidRDefault="004245F1" w:rsidP="004245F1">
            <w:pPr>
              <w:rPr>
                <w:lang w:val="fr-FR"/>
              </w:rPr>
            </w:pPr>
            <w:r w:rsidRPr="004245F1">
              <w:rPr>
                <w:lang w:val="fr-FR"/>
              </w:rPr>
              <w:t xml:space="preserve">Gradiente nulo 3: </w:t>
            </w:r>
            <m:oMath>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   </m:t>
              </m:r>
              <m:r>
                <w:rPr>
                  <w:rFonts w:ascii="Cambria Math" w:hAnsi="Cambria Math"/>
                </w:rPr>
                <m:t>ou</m:t>
              </m:r>
              <m:r>
                <w:rPr>
                  <w:rFonts w:ascii="Cambria Math" w:hAnsi="Cambria Math"/>
                  <w:lang w:val="fr-FR"/>
                </w:rPr>
                <m:t xml:space="preserve">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oMath>
          </w:p>
        </w:tc>
        <w:tc>
          <w:tcPr>
            <w:tcW w:w="370" w:type="pct"/>
          </w:tcPr>
          <w:p w14:paraId="2F2BE3F4" w14:textId="6C4F315E" w:rsidR="004245F1" w:rsidRDefault="004245F1" w:rsidP="004153B2">
            <w:pPr>
              <w:keepNext/>
              <w:jc w:val="right"/>
            </w:pPr>
            <w:bookmarkStart w:id="90" w:name="_Ref152519423"/>
            <w:r>
              <w:t>(</w:t>
            </w:r>
            <w:fldSimple w:instr=" STYLEREF 1 \s ">
              <w:r w:rsidR="006F2D55">
                <w:rPr>
                  <w:noProof/>
                </w:rPr>
                <w:t>6</w:t>
              </w:r>
            </w:fldSimple>
            <w:r>
              <w:t>.</w:t>
            </w:r>
            <w:fldSimple w:instr=" SEQ Equação \* ARABIC \s 1 ">
              <w:r w:rsidR="006F2D55">
                <w:rPr>
                  <w:noProof/>
                </w:rPr>
                <w:t>18</w:t>
              </w:r>
            </w:fldSimple>
            <w:r>
              <w:t>)</w:t>
            </w:r>
            <w:bookmarkEnd w:id="90"/>
          </w:p>
        </w:tc>
      </w:tr>
    </w:tbl>
    <w:p w14:paraId="23AE4FBC" w14:textId="77777777" w:rsidR="004245F1" w:rsidRDefault="004245F1" w:rsidP="00327035"/>
    <w:p w14:paraId="273C5CE8" w14:textId="32BA0270" w:rsidR="00DD2193" w:rsidRDefault="004245F1" w:rsidP="00327035">
      <w:r>
        <w:t xml:space="preserve">A condição dada pela eq. </w:t>
      </w:r>
      <w:r>
        <w:fldChar w:fldCharType="begin"/>
      </w:r>
      <w:r>
        <w:instrText xml:space="preserve"> REF _Ref152519294 \h </w:instrText>
      </w:r>
      <w:r>
        <w:fldChar w:fldCharType="separate"/>
      </w:r>
      <w:r w:rsidR="006F2D55">
        <w:t>(</w:t>
      </w:r>
      <w:r w:rsidR="006F2D55">
        <w:rPr>
          <w:noProof/>
        </w:rPr>
        <w:t>6</w:t>
      </w:r>
      <w:r w:rsidR="006F2D55">
        <w:t>.</w:t>
      </w:r>
      <w:r w:rsidR="006F2D55">
        <w:rPr>
          <w:noProof/>
        </w:rPr>
        <w:t>14</w:t>
      </w:r>
      <w:r w:rsidR="006F2D55">
        <w:t>)</w:t>
      </w:r>
      <w:r>
        <w:fldChar w:fldCharType="end"/>
      </w:r>
      <w:r>
        <w:t xml:space="preserve">, pode ser escrita como </w:t>
      </w: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rPr>
          <m:t>=0</m:t>
        </m:r>
      </m:oMath>
      <w:r>
        <w:t xml:space="preserve">. </w:t>
      </w:r>
      <w:r w:rsidR="00DD2193">
        <w:t xml:space="preserve">A partir dessa equação e </w:t>
      </w:r>
      <w:r>
        <w:t xml:space="preserve">condição dada pela </w:t>
      </w:r>
      <w:r w:rsidR="00DD2193">
        <w:t>eq.</w:t>
      </w:r>
      <w:r>
        <w:fldChar w:fldCharType="begin"/>
      </w:r>
      <w:r>
        <w:instrText xml:space="preserve"> REF _Ref152519381 \h </w:instrText>
      </w:r>
      <w:r>
        <w:fldChar w:fldCharType="separate"/>
      </w:r>
      <w:r w:rsidR="006F2D55">
        <w:t>(</w:t>
      </w:r>
      <w:r w:rsidR="006F2D55">
        <w:rPr>
          <w:noProof/>
        </w:rPr>
        <w:t>6</w:t>
      </w:r>
      <w:r w:rsidR="006F2D55">
        <w:t>.</w:t>
      </w:r>
      <w:r w:rsidR="006F2D55">
        <w:rPr>
          <w:noProof/>
        </w:rPr>
        <w:t>16</w:t>
      </w:r>
      <w:r w:rsidR="006F2D55">
        <w:t>)</w:t>
      </w:r>
      <w:r>
        <w:fldChar w:fldCharType="end"/>
      </w:r>
      <w:r w:rsidR="00DD2193">
        <w:t xml:space="preserve">, vemos que, assim como no caso linearmente separável, </w:t>
      </w:r>
      <m:oMath>
        <m:r>
          <m:rPr>
            <m:sty m:val="bi"/>
          </m:rPr>
          <w:rPr>
            <w:rFonts w:ascii="Cambria Math" w:hAnsi="Cambria Math"/>
          </w:rPr>
          <m:t>w</m:t>
        </m:r>
      </m:oMath>
      <w:r w:rsidR="00DD2193">
        <w:rPr>
          <w:b/>
          <w:bCs/>
        </w:rPr>
        <w:t xml:space="preserve"> </w:t>
      </w:r>
      <w:r w:rsidR="00DD2193">
        <w:t>é uma combinação linear d</w:t>
      </w:r>
      <w:r w:rsidR="003B2BD8">
        <w:t>e apenas alguns</w:t>
      </w:r>
      <w:r w:rsidR="00DD2193">
        <w:t xml:space="preserve">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sidR="00DD2193">
        <w:t xml:space="preserve">, que são chamados de </w:t>
      </w:r>
      <w:r w:rsidR="00DD2193" w:rsidRPr="00DD2193">
        <w:rPr>
          <w:rStyle w:val="Forte"/>
        </w:rPr>
        <w:t>vetores de suporte</w:t>
      </w:r>
      <w:r w:rsidR="00DD2193">
        <w:t>.</w:t>
      </w:r>
      <w:r w:rsidR="00C84011">
        <w:t xml:space="preserve"> Esses pontos são todos aquelas que estão dentro da margem ou sobre uma de suas bordas</w:t>
      </w:r>
      <w:r w:rsidR="00D75CCC">
        <w:t xml:space="preserve"> ou que estão do lado errado do hiperplano (conferir </w:t>
      </w:r>
      <w:r w:rsidR="00D75CCC">
        <w:fldChar w:fldCharType="begin"/>
      </w:r>
      <w:r w:rsidR="00D75CCC">
        <w:instrText xml:space="preserve"> REF _Ref152454100 \h </w:instrText>
      </w:r>
      <w:r w:rsidR="00D75CCC">
        <w:fldChar w:fldCharType="separate"/>
      </w:r>
      <w:r w:rsidR="006F2D55">
        <w:t xml:space="preserve">Figura </w:t>
      </w:r>
      <w:r w:rsidR="006F2D55">
        <w:rPr>
          <w:noProof/>
        </w:rPr>
        <w:t>6</w:t>
      </w:r>
      <w:r w:rsidR="006F2D55">
        <w:noBreakHyphen/>
      </w:r>
      <w:r w:rsidR="006F2D55">
        <w:rPr>
          <w:noProof/>
        </w:rPr>
        <w:t>3</w:t>
      </w:r>
      <w:r w:rsidR="00D75CCC">
        <w:fldChar w:fldCharType="end"/>
      </w:r>
      <w:r w:rsidR="00D75CCC">
        <w:t>b)</w:t>
      </w:r>
      <w:r w:rsidR="00C84011">
        <w:t>.</w:t>
      </w:r>
      <w:r w:rsidR="003B2BD8">
        <w:t xml:space="preserve"> </w:t>
      </w:r>
      <w:r w:rsidR="00C84011">
        <w:t>Portanto</w:t>
      </w:r>
      <w:r w:rsidR="003B2BD8">
        <w:t xml:space="preserve">, os únicos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84011">
        <w:t xml:space="preserve"> </w:t>
      </w:r>
      <w:r w:rsidR="003B2BD8">
        <w:t xml:space="preserve">que </w:t>
      </w:r>
      <w:r w:rsidR="003B2BD8" w:rsidRPr="00E70EBE">
        <w:rPr>
          <w:u w:val="single"/>
        </w:rPr>
        <w:t>não</w:t>
      </w:r>
      <w:r w:rsidR="003B2BD8">
        <w:t xml:space="preserve"> são vetores de suporte são aqu</w:t>
      </w:r>
      <w:r w:rsidR="00C84011">
        <w:t>eles</w:t>
      </w:r>
      <w:r w:rsidR="00E70EBE">
        <w:t xml:space="preserve"> tal que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&gt;M</m:t>
        </m:r>
      </m:oMath>
      <w:r w:rsidR="003B2BD8">
        <w:t xml:space="preserve">. Isso pode ser percebido ao observarmos as diferentes possibilidades para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3B2BD8">
        <w:t>:</w:t>
      </w:r>
    </w:p>
    <w:p w14:paraId="33F9DB9F" w14:textId="0350DE72" w:rsidR="003B2BD8" w:rsidRDefault="003B2BD8">
      <w:pPr>
        <w:pStyle w:val="PargrafodaLista"/>
        <w:numPr>
          <w:ilvl w:val="0"/>
          <w:numId w:val="12"/>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62715">
        <w:t xml:space="preserve"> (pontos do lado correto do hiperplano em cima </w:t>
      </w:r>
      <w:r w:rsidR="0026098D">
        <w:t xml:space="preserve">da </w:t>
      </w:r>
      <w:r w:rsidR="00D62715">
        <w:t>borda</w:t>
      </w:r>
      <w:r w:rsidR="0026098D">
        <w:t xml:space="preserve"> da</w:t>
      </w:r>
      <w:r w:rsidR="00D62715">
        <w:t xml:space="preserve"> margem ou fora da margem)</w:t>
      </w:r>
      <w:r>
        <w:t xml:space="preserve">, temos uma situação parecida com o caso linearmente separável: </w:t>
      </w:r>
    </w:p>
    <w:p w14:paraId="676CAF50" w14:textId="2DB6F1F4" w:rsidR="003B2BD8" w:rsidRDefault="003B2BD8">
      <w:pPr>
        <w:pStyle w:val="PargrafodaLista"/>
        <w:numPr>
          <w:ilvl w:val="1"/>
          <w:numId w:val="12"/>
        </w:numPr>
      </w:pPr>
      <w:r>
        <w:t xml:space="preserve">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t xml:space="preserve">, ou seja,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está do lado certo do hiperplano, mas fora da margem,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e, portanto, esse ponto não é contabilizado na eq.</w:t>
      </w:r>
      <w:r w:rsidR="004245F1">
        <w:t xml:space="preserve"> </w:t>
      </w:r>
      <w:r w:rsidR="004245F1">
        <w:fldChar w:fldCharType="begin"/>
      </w:r>
      <w:r w:rsidR="004245F1">
        <w:instrText xml:space="preserve"> REF _Ref152519381 \h </w:instrText>
      </w:r>
      <w:r w:rsidR="004245F1">
        <w:fldChar w:fldCharType="separate"/>
      </w:r>
      <w:r w:rsidR="006F2D55">
        <w:t>(</w:t>
      </w:r>
      <w:r w:rsidR="006F2D55">
        <w:rPr>
          <w:noProof/>
        </w:rPr>
        <w:t>6</w:t>
      </w:r>
      <w:r w:rsidR="006F2D55">
        <w:t>.</w:t>
      </w:r>
      <w:r w:rsidR="006F2D55">
        <w:rPr>
          <w:noProof/>
        </w:rPr>
        <w:t>16</w:t>
      </w:r>
      <w:r w:rsidR="006F2D55">
        <w:t>)</w:t>
      </w:r>
      <w:r w:rsidR="004245F1">
        <w:fldChar w:fldCharType="end"/>
      </w:r>
      <w:r>
        <w:t>.</w:t>
      </w:r>
    </w:p>
    <w:p w14:paraId="739352BA" w14:textId="35664B68" w:rsidR="003B2BD8" w:rsidRDefault="003B2BD8">
      <w:pPr>
        <w:pStyle w:val="PargrafodaLista"/>
        <w:numPr>
          <w:ilvl w:val="1"/>
          <w:numId w:val="12"/>
        </w:numPr>
      </w:pPr>
      <w:r>
        <w:t xml:space="preserve">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xml:space="preserve">, temos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t xml:space="preserve"> ou seja, o ponto está exatamente em cima da borda da margem. Como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o ponto é contabilizado.</w:t>
      </w:r>
    </w:p>
    <w:p w14:paraId="55D5A6DA" w14:textId="4FABA033" w:rsidR="003B2BD8" w:rsidRDefault="003B2BD8">
      <w:pPr>
        <w:pStyle w:val="PargrafodaLista"/>
        <w:numPr>
          <w:ilvl w:val="1"/>
          <w:numId w:val="12"/>
        </w:numPr>
      </w:pPr>
      <w:r>
        <w:t xml:space="preserve">Lembrar que uma das condições de KKT é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≥1-ξ=1</m:t>
        </m:r>
      </m:oMath>
      <w:r>
        <w:t xml:space="preserve">, então, não haverá o caso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&lt;1</m:t>
        </m:r>
      </m:oMath>
      <w:r>
        <w:t>.</w:t>
      </w:r>
    </w:p>
    <w:p w14:paraId="4BA18DFF" w14:textId="33668A4F" w:rsidR="0037244A" w:rsidRDefault="0037244A" w:rsidP="0037244A">
      <w:pPr>
        <w:ind w:left="720"/>
      </w:pPr>
      <w:r>
        <w:t>É interessante reparar que, nesse caso, pela eq.</w:t>
      </w:r>
      <w:r w:rsidR="004245F1">
        <w:t xml:space="preserve"> </w:t>
      </w:r>
      <w:r w:rsidR="004245F1">
        <w:fldChar w:fldCharType="begin"/>
      </w:r>
      <w:r w:rsidR="004245F1">
        <w:instrText xml:space="preserve"> REF _Ref152519423 \h </w:instrText>
      </w:r>
      <w:r w:rsidR="004245F1">
        <w:fldChar w:fldCharType="separate"/>
      </w:r>
      <w:r w:rsidR="006F2D55">
        <w:t>(</w:t>
      </w:r>
      <w:r w:rsidR="006F2D55">
        <w:rPr>
          <w:noProof/>
        </w:rPr>
        <w:t>6</w:t>
      </w:r>
      <w:r w:rsidR="006F2D55">
        <w:t>.</w:t>
      </w:r>
      <w:r w:rsidR="006F2D55">
        <w:rPr>
          <w:noProof/>
        </w:rPr>
        <w:t>18</w:t>
      </w:r>
      <w:r w:rsidR="006F2D55">
        <w:t>)</w:t>
      </w:r>
      <w:r w:rsidR="004245F1">
        <w:fldChar w:fldCharType="end"/>
      </w:r>
      <w:r>
        <w:t xml:space="preserve">, </w:t>
      </w:r>
      <m:oMath>
        <m:r>
          <w:rPr>
            <w:rFonts w:ascii="Cambria Math" w:hAnsi="Cambria Math"/>
          </w:rPr>
          <m:t>0≤</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t>.</w:t>
      </w:r>
    </w:p>
    <w:p w14:paraId="3F12A41A" w14:textId="2FC101FD" w:rsidR="00D62715" w:rsidRDefault="00D62715">
      <w:pPr>
        <w:pStyle w:val="PargrafodaLista"/>
        <w:numPr>
          <w:ilvl w:val="0"/>
          <w:numId w:val="12"/>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(pontos do lado correto do hiperplano dentro da margem ou pontos do lado incorreto do hiperplano),</w:t>
      </w:r>
      <w:r w:rsidR="008304F5">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8304F5">
        <w:t xml:space="preserve">. Logo,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8304F5">
        <w:t xml:space="preserve"> e todos os pontos são contabilizados na eq. </w:t>
      </w:r>
      <w:r w:rsidR="004245F1">
        <w:fldChar w:fldCharType="begin"/>
      </w:r>
      <w:r w:rsidR="004245F1">
        <w:instrText xml:space="preserve"> REF _Ref152519381 \h </w:instrText>
      </w:r>
      <w:r w:rsidR="004245F1">
        <w:fldChar w:fldCharType="separate"/>
      </w:r>
      <w:r w:rsidR="006F2D55">
        <w:t>(</w:t>
      </w:r>
      <w:r w:rsidR="006F2D55">
        <w:rPr>
          <w:noProof/>
        </w:rPr>
        <w:t>6</w:t>
      </w:r>
      <w:r w:rsidR="006F2D55">
        <w:t>.</w:t>
      </w:r>
      <w:r w:rsidR="006F2D55">
        <w:rPr>
          <w:noProof/>
        </w:rPr>
        <w:t>16</w:t>
      </w:r>
      <w:r w:rsidR="006F2D55">
        <w:t>)</w:t>
      </w:r>
      <w:r w:rsidR="004245F1">
        <w:fldChar w:fldCharType="end"/>
      </w:r>
      <w:r w:rsidR="008304F5">
        <w:t>.</w:t>
      </w:r>
      <w:r w:rsidR="008304F5">
        <w:br/>
        <w:t>Isso acontece porque</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=r</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M</m:t>
            </m:r>
          </m:den>
        </m:f>
      </m:oMath>
      <w:r w:rsidR="008304F5">
        <w:t xml:space="preserve"> representa a distância normalizada de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8304F5">
        <w:t xml:space="preserve"> para o hiperplano, sendo que ela será positiva quando o ponto estiver do lado certo do hiperplano e negativa caso contrário. 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8304F5">
        <w:t>, isso não é necessariamente verdade, pois, esse caso inclui tanto os pontos que estão em cima da</w:t>
      </w:r>
      <w:r w:rsidR="0092078A">
        <w:t xml:space="preserve"> borda da</w:t>
      </w:r>
      <w:r w:rsidR="008304F5">
        <w:t xml:space="preserve"> margem, em que de fato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 mas também inclui os pontos corretamente classificados que estão fora da margem</w:t>
      </w:r>
      <w:r w:rsidR="0092078A">
        <w:t xml:space="preserve">, em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w:t>
      </w:r>
      <w:r w:rsidR="008304F5">
        <w:br/>
        <w:t xml:space="preserve">Dois exemplos ajudam a </w:t>
      </w:r>
      <w:r w:rsidR="0092078A">
        <w:t>entender</w:t>
      </w:r>
      <w:r w:rsidR="008304F5">
        <w:t xml:space="preserve"> isso:</w:t>
      </w:r>
    </w:p>
    <w:p w14:paraId="4EC43C20" w14:textId="46308D78" w:rsidR="008304F5" w:rsidRPr="008304F5" w:rsidRDefault="008304F5">
      <w:pPr>
        <w:pStyle w:val="PargrafodaLista"/>
        <w:numPr>
          <w:ilvl w:val="1"/>
          <w:numId w:val="12"/>
        </w:numPr>
      </w:pPr>
      <w:r>
        <w:lastRenderedPageBreak/>
        <w:t>Se</w:t>
      </w:r>
      <w:r w:rsidR="00480C90">
        <w:t xml:space="preserve"> </w:t>
      </w: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480C90">
        <w:t xml:space="preserve">, </w:t>
      </w:r>
      <w:r>
        <w:t>o ponto está do lado correto do hiperplano, mas dentro da margem</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s</w:t>
      </w:r>
      <w:proofErr w:type="spellStart"/>
      <w:r>
        <w:t>ua</w:t>
      </w:r>
      <w:proofErr w:type="spellEnd"/>
      <w:r>
        <w:t xml:space="preserve">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xml:space="preserve"> </w:t>
      </w:r>
      <w:r>
        <w:t xml:space="preserve">e sua distância normalizada para o hiperplano é dada por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=0,6.</m:t>
        </m:r>
      </m:oMath>
    </w:p>
    <w:p w14:paraId="50E2473A" w14:textId="77777777" w:rsidR="0092078A" w:rsidRDefault="008304F5">
      <w:pPr>
        <w:pStyle w:val="PargrafodaLista"/>
        <w:numPr>
          <w:ilvl w:val="1"/>
          <w:numId w:val="12"/>
        </w:numPr>
      </w:pPr>
      <w:r>
        <w:t xml:space="preserve">Se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t>, o ponto está do lado errado do hiperplano</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rsidR="00480C90">
        <w:t>, s</w:t>
      </w:r>
      <w:proofErr w:type="spellStart"/>
      <w:r>
        <w:t>ua</w:t>
      </w:r>
      <w:proofErr w:type="spellEnd"/>
      <w:r>
        <w:t xml:space="preserve">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t xml:space="preserve"> e sua distância normalizada para o hiperplano é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w:rPr>
            <w:rFonts w:ascii="Cambria Math" w:hAnsi="Cambria Math"/>
            <w:color w:val="C00000"/>
          </w:rPr>
          <m:t>-</m:t>
        </m:r>
        <m:r>
          <w:rPr>
            <w:rFonts w:ascii="Cambria Math" w:hAnsi="Cambria Math"/>
          </w:rPr>
          <m:t>2</m:t>
        </m:r>
      </m:oMath>
      <w:r w:rsidR="00480C90">
        <w:t xml:space="preserve">. Lembrando que o sinal de menos em </w:t>
      </w:r>
      <m:oMath>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oMath>
      <w:r w:rsidR="00480C90">
        <w:t xml:space="preserve"> é usado porque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480C90">
        <w:t xml:space="preserve"> é negativo quando o ponto está do lado errado do hiperplano</w:t>
      </w:r>
      <w:r w:rsidR="0092078A">
        <w:t>.</w:t>
      </w:r>
    </w:p>
    <w:p w14:paraId="51E779DC" w14:textId="29D7A6F0" w:rsidR="0092078A" w:rsidRDefault="0092078A" w:rsidP="005154DC">
      <w:r>
        <w:t>É interessante reparar que, nesse caso,</w:t>
      </w:r>
      <w:r w:rsidR="004245F1">
        <w:t xml:space="preserve"> pelas </w:t>
      </w:r>
      <w:proofErr w:type="spellStart"/>
      <w:r w:rsidR="004245F1">
        <w:t>eqs</w:t>
      </w:r>
      <w:proofErr w:type="spellEnd"/>
      <w:r w:rsidR="004245F1">
        <w:t xml:space="preserve">. </w:t>
      </w:r>
      <w:r w:rsidR="004245F1">
        <w:fldChar w:fldCharType="begin"/>
      </w:r>
      <w:r w:rsidR="004245F1">
        <w:instrText xml:space="preserve"> REF _Ref152519556 \h </w:instrText>
      </w:r>
      <w:r w:rsidR="004245F1">
        <w:fldChar w:fldCharType="separate"/>
      </w:r>
      <w:r w:rsidR="006F2D55">
        <w:t>(</w:t>
      </w:r>
      <w:r w:rsidR="006F2D55">
        <w:rPr>
          <w:noProof/>
        </w:rPr>
        <w:t>6</w:t>
      </w:r>
      <w:r w:rsidR="006F2D55">
        <w:t>.</w:t>
      </w:r>
      <w:r w:rsidR="006F2D55">
        <w:rPr>
          <w:noProof/>
        </w:rPr>
        <w:t>15</w:t>
      </w:r>
      <w:r w:rsidR="006F2D55">
        <w:t>)</w:t>
      </w:r>
      <w:r w:rsidR="004245F1">
        <w:fldChar w:fldCharType="end"/>
      </w:r>
      <w:r w:rsidR="004245F1">
        <w:t xml:space="preserve"> e </w:t>
      </w:r>
      <w:r w:rsidR="004245F1">
        <w:fldChar w:fldCharType="begin"/>
      </w:r>
      <w:r w:rsidR="004245F1">
        <w:instrText xml:space="preserve"> REF _Ref152519423 \h </w:instrText>
      </w:r>
      <w:r w:rsidR="004245F1">
        <w:fldChar w:fldCharType="separate"/>
      </w:r>
      <w:r w:rsidR="006F2D55">
        <w:t>(</w:t>
      </w:r>
      <w:r w:rsidR="006F2D55">
        <w:rPr>
          <w:noProof/>
        </w:rPr>
        <w:t>6</w:t>
      </w:r>
      <w:r w:rsidR="006F2D55">
        <w:t>.</w:t>
      </w:r>
      <w:r w:rsidR="006F2D55">
        <w:rPr>
          <w:noProof/>
        </w:rPr>
        <w:t>18</w:t>
      </w:r>
      <w:r w:rsidR="006F2D55">
        <w:t>)</w:t>
      </w:r>
      <w:r w:rsidR="004245F1">
        <w:fldChar w:fldCharType="end"/>
      </w:r>
      <w:r w:rsidR="004245F1">
        <w:t xml:space="preserve">, </w:t>
      </w:r>
      <w: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rsidR="004245F1">
        <w:t>.</w:t>
      </w:r>
    </w:p>
    <w:p w14:paraId="3A80B45F" w14:textId="3A1C4762" w:rsidR="00473C0D" w:rsidRDefault="00272C12" w:rsidP="00272C12">
      <w:r>
        <w:t xml:space="preserve">Depois de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terem sido determinados</w:t>
      </w:r>
      <w:r w:rsidR="00964672">
        <w:t xml:space="preserve"> (eq. </w:t>
      </w:r>
      <w:r w:rsidR="00964672">
        <w:fldChar w:fldCharType="begin"/>
      </w:r>
      <w:r w:rsidR="00964672">
        <w:instrText xml:space="preserve"> REF _Ref152519381 \h </w:instrText>
      </w:r>
      <w:r w:rsidR="00964672">
        <w:fldChar w:fldCharType="separate"/>
      </w:r>
      <w:r w:rsidR="006F2D55">
        <w:t>(</w:t>
      </w:r>
      <w:r w:rsidR="006F2D55">
        <w:rPr>
          <w:noProof/>
        </w:rPr>
        <w:t>6</w:t>
      </w:r>
      <w:r w:rsidR="006F2D55">
        <w:t>.</w:t>
      </w:r>
      <w:r w:rsidR="006F2D55">
        <w:rPr>
          <w:noProof/>
        </w:rPr>
        <w:t>16</w:t>
      </w:r>
      <w:r w:rsidR="006F2D55">
        <w:t>)</w:t>
      </w:r>
      <w:r w:rsidR="00964672">
        <w:fldChar w:fldCharType="end"/>
      </w:r>
      <w:r w:rsidR="00964672">
        <w:t>)</w:t>
      </w:r>
      <w:r>
        <w:t xml:space="preserve">, </w:t>
      </w:r>
      <w:r w:rsidR="00473C0D">
        <w:t>podemos escrever a equação do hiperplano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34F1E" w14:paraId="7CCB98C0" w14:textId="77777777" w:rsidTr="00720D3A">
        <w:tc>
          <w:tcPr>
            <w:tcW w:w="350" w:type="pct"/>
          </w:tcPr>
          <w:p w14:paraId="2C3A3924" w14:textId="77777777" w:rsidR="00934F1E" w:rsidRDefault="00934F1E" w:rsidP="0072031A"/>
        </w:tc>
        <w:tc>
          <w:tcPr>
            <w:tcW w:w="4300" w:type="pct"/>
            <w:vAlign w:val="center"/>
          </w:tcPr>
          <w:p w14:paraId="50AEE288" w14:textId="16B82CA1" w:rsidR="00934F1E" w:rsidRPr="00C056DA" w:rsidRDefault="00934F1E" w:rsidP="00720D3A">
            <w:pPr>
              <w:jc w:val="center"/>
            </w:pPr>
            <m:oMathPara>
              <m:oMath>
                <m: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x</m:t>
                        </m:r>
                        <m:ctrlPr>
                          <w:rPr>
                            <w:rFonts w:ascii="Cambria Math" w:hAnsi="Cambria Math"/>
                            <w:b/>
                            <w:bCs/>
                            <w:i/>
                          </w:rPr>
                        </m:ctrlPr>
                      </m:e>
                      <m:sub>
                        <m:r>
                          <w:rPr>
                            <w:rFonts w:ascii="Cambria Math" w:hAnsi="Cambria Math"/>
                          </w:rPr>
                          <m:t>j</m:t>
                        </m:r>
                      </m:sub>
                    </m:sSub>
                  </m:e>
                </m:nary>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m:t>
                </m:r>
              </m:oMath>
            </m:oMathPara>
          </w:p>
        </w:tc>
        <w:tc>
          <w:tcPr>
            <w:tcW w:w="350" w:type="pct"/>
            <w:vAlign w:val="center"/>
          </w:tcPr>
          <w:p w14:paraId="60356E0B" w14:textId="79E8C906" w:rsidR="00934F1E" w:rsidRDefault="00934F1E" w:rsidP="0072031A">
            <w:pPr>
              <w:keepNext/>
              <w:jc w:val="right"/>
            </w:pPr>
            <w:bookmarkStart w:id="91" w:name="_Ref171630688"/>
            <w:r>
              <w:t>(</w:t>
            </w:r>
            <w:fldSimple w:instr=" STYLEREF 1 \s ">
              <w:r w:rsidR="006F2D55">
                <w:rPr>
                  <w:noProof/>
                </w:rPr>
                <w:t>6</w:t>
              </w:r>
            </w:fldSimple>
            <w:r>
              <w:t>.</w:t>
            </w:r>
            <w:fldSimple w:instr=" SEQ Equação \* ARABIC \s 1 ">
              <w:r w:rsidR="006F2D55">
                <w:rPr>
                  <w:noProof/>
                </w:rPr>
                <w:t>19</w:t>
              </w:r>
            </w:fldSimple>
            <w:r>
              <w:t>)</w:t>
            </w:r>
            <w:bookmarkEnd w:id="91"/>
          </w:p>
        </w:tc>
      </w:tr>
    </w:tbl>
    <w:p w14:paraId="1002FABB" w14:textId="530E7804" w:rsidR="00272C12" w:rsidRPr="00934F1E" w:rsidRDefault="00934F1E" w:rsidP="00934F1E">
      <w:r>
        <w:br/>
        <w:t xml:space="preserve">Tendo a expressão para </w:t>
      </w:r>
      <m:oMath>
        <m:r>
          <w:rPr>
            <w:rFonts w:ascii="Cambria Math" w:hAnsi="Cambria Math"/>
          </w:rPr>
          <m:t>f</m:t>
        </m:r>
      </m:oMath>
      <w:r>
        <w:t xml:space="preserve">, o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é classificado com base no sinal de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oMath>
    </w:p>
    <w:p w14:paraId="1C488390" w14:textId="2815BF27" w:rsidR="00272C12" w:rsidRDefault="00272C12" w:rsidP="00272C12">
      <m:oMath>
        <m:r>
          <w:rPr>
            <w:rFonts w:ascii="Cambria Math" w:hAnsi="Cambria Math"/>
          </w:rPr>
          <m:t>C</m:t>
        </m:r>
      </m:oMath>
      <w:r>
        <w:t xml:space="preserve"> é um parâmetro de </w:t>
      </w:r>
      <w:proofErr w:type="spellStart"/>
      <w:r>
        <w:rPr>
          <w:i/>
          <w:iCs/>
        </w:rPr>
        <w:t>tunning</w:t>
      </w:r>
      <w:proofErr w:type="spellEnd"/>
      <w:r>
        <w:t xml:space="preserve">. Quanto maior o valor de </w:t>
      </w:r>
      <m:oMath>
        <m:r>
          <w:rPr>
            <w:rFonts w:ascii="Cambria Math" w:hAnsi="Cambria Math"/>
          </w:rPr>
          <m:t>C</m:t>
        </m:r>
      </m:oMath>
      <w:r>
        <w:t>, menor</w:t>
      </w:r>
      <w:r w:rsidR="00AD2F70">
        <w:t xml:space="preserve"> é</w:t>
      </w:r>
      <w:r>
        <w:t xml:space="preserve"> </w:t>
      </w:r>
      <w:r w:rsidR="00B70B1F">
        <w:t>a soma d</w:t>
      </w:r>
      <w:r>
        <w:t xml:space="preserve">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w:t>
      </w:r>
      <w:r w:rsidR="0014424E">
        <w:t>(olhar eq.</w:t>
      </w:r>
      <w:r>
        <w:t xml:space="preserve"> </w:t>
      </w:r>
      <w:r>
        <w:fldChar w:fldCharType="begin"/>
      </w:r>
      <w:r>
        <w:instrText xml:space="preserve"> REF _Ref152520485 \h </w:instrText>
      </w:r>
      <w:r>
        <w:fldChar w:fldCharType="separate"/>
      </w:r>
      <w:r w:rsidR="006F2D55">
        <w:t>(</w:t>
      </w:r>
      <w:r w:rsidR="006F2D55">
        <w:rPr>
          <w:noProof/>
        </w:rPr>
        <w:t>6</w:t>
      </w:r>
      <w:r w:rsidR="006F2D55">
        <w:t>.</w:t>
      </w:r>
      <w:r w:rsidR="006F2D55">
        <w:rPr>
          <w:noProof/>
        </w:rPr>
        <w:t>7</w:t>
      </w:r>
      <w:r w:rsidR="006F2D55">
        <w:t>)</w:t>
      </w:r>
      <w:r>
        <w:fldChar w:fldCharType="end"/>
      </w:r>
      <w:r w:rsidR="0014424E">
        <w:t>)</w:t>
      </w:r>
      <w:r w:rsidR="00AD2F70">
        <w:t>, o que diminui a quantidade de violações</w:t>
      </w:r>
      <w:r w:rsidR="00964672">
        <w:t xml:space="preserve"> permitidas</w:t>
      </w:r>
      <w:r w:rsidR="00AD2F70">
        <w:t>.</w:t>
      </w:r>
      <w:r w:rsidR="00964672">
        <w:t xml:space="preserve"> Para isso acontecer, a margem precisa diminuir, pois isso garante que pontos do lado correto do hiperplano fiquem fora da margem e deixem de ser considerados violações</w:t>
      </w:r>
      <w:r>
        <w:t>.</w:t>
      </w:r>
      <w:r w:rsidR="00964672">
        <w:t xml:space="preserve"> Os pontos do lado incorreto do hiperplano já são considerados violações independentemente do tamanho da margem, o que muda é apenas o peso dessa violação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964672">
        <w:t>).</w:t>
      </w:r>
      <w:r>
        <w:t xml:space="preserve"> De forma análoga, quanto menor for </w:t>
      </w:r>
      <m:oMath>
        <m:r>
          <w:rPr>
            <w:rFonts w:ascii="Cambria Math" w:hAnsi="Cambria Math"/>
          </w:rPr>
          <m:t>C</m:t>
        </m:r>
      </m:oMath>
      <w:r>
        <w:t>, maio</w:t>
      </w:r>
      <w:r w:rsidR="00AD2F70">
        <w:t>r é a soma</w:t>
      </w:r>
      <w:r>
        <w:t xml:space="preserve"> </w:t>
      </w:r>
      <w:r w:rsidR="00AD2F70">
        <w:t>d</w:t>
      </w:r>
      <w:r>
        <w:t xml:space="preserve">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AD2F70">
        <w:t>, o que permite que mais violações aconteçam</w:t>
      </w:r>
      <w:r>
        <w:t>.</w:t>
      </w:r>
      <w:r w:rsidR="00964672">
        <w:t xml:space="preserve"> Logo, a margem precisa ser maior.</w:t>
      </w:r>
      <w:r>
        <w:t xml:space="preserve"> A </w:t>
      </w:r>
      <w:r>
        <w:fldChar w:fldCharType="begin"/>
      </w:r>
      <w:r>
        <w:instrText xml:space="preserve"> REF _Ref152520700 \h </w:instrText>
      </w:r>
      <w:r>
        <w:fldChar w:fldCharType="separate"/>
      </w:r>
      <w:r w:rsidR="006F2D55">
        <w:t xml:space="preserve">Figura </w:t>
      </w:r>
      <w:r w:rsidR="006F2D55">
        <w:rPr>
          <w:noProof/>
        </w:rPr>
        <w:t>6</w:t>
      </w:r>
      <w:r w:rsidR="006F2D55">
        <w:noBreakHyphen/>
      </w:r>
      <w:r w:rsidR="006F2D55">
        <w:rPr>
          <w:noProof/>
        </w:rPr>
        <w:t>4</w:t>
      </w:r>
      <w:r>
        <w:fldChar w:fldCharType="end"/>
      </w:r>
      <w:r>
        <w:t xml:space="preserve"> ilustra essas situações.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9"/>
        <w:gridCol w:w="4265"/>
      </w:tblGrid>
      <w:tr w:rsidR="00272C12" w14:paraId="63C3704F" w14:textId="77777777" w:rsidTr="00272C12">
        <w:tc>
          <w:tcPr>
            <w:tcW w:w="4247" w:type="dxa"/>
          </w:tcPr>
          <w:p w14:paraId="6674D477" w14:textId="37B92891" w:rsidR="00272C12" w:rsidRDefault="00272C12" w:rsidP="00272C12">
            <w:r w:rsidRPr="00272C12">
              <w:rPr>
                <w:noProof/>
              </w:rPr>
              <w:drawing>
                <wp:inline distT="0" distB="0" distL="0" distR="0" wp14:anchorId="5556183E" wp14:editId="5399AD22">
                  <wp:extent cx="2596745" cy="2624667"/>
                  <wp:effectExtent l="0" t="0" r="0" b="4445"/>
                  <wp:docPr id="252362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62950" name=""/>
                          <pic:cNvPicPr/>
                        </pic:nvPicPr>
                        <pic:blipFill>
                          <a:blip r:embed="rId58"/>
                          <a:stretch>
                            <a:fillRect/>
                          </a:stretch>
                        </pic:blipFill>
                        <pic:spPr>
                          <a:xfrm>
                            <a:off x="0" y="0"/>
                            <a:ext cx="2608157" cy="2636202"/>
                          </a:xfrm>
                          <a:prstGeom prst="rect">
                            <a:avLst/>
                          </a:prstGeom>
                        </pic:spPr>
                      </pic:pic>
                    </a:graphicData>
                  </a:graphic>
                </wp:inline>
              </w:drawing>
            </w:r>
          </w:p>
        </w:tc>
        <w:tc>
          <w:tcPr>
            <w:tcW w:w="4247" w:type="dxa"/>
          </w:tcPr>
          <w:p w14:paraId="2B07C2A8" w14:textId="15B52359" w:rsidR="00272C12" w:rsidRDefault="00272C12" w:rsidP="00272C12">
            <w:r w:rsidRPr="00272C12">
              <w:rPr>
                <w:noProof/>
              </w:rPr>
              <w:drawing>
                <wp:inline distT="0" distB="0" distL="0" distR="0" wp14:anchorId="6119C839" wp14:editId="3633EE47">
                  <wp:extent cx="2613167" cy="2624455"/>
                  <wp:effectExtent l="0" t="0" r="0" b="4445"/>
                  <wp:docPr id="14480536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53682" name=""/>
                          <pic:cNvPicPr/>
                        </pic:nvPicPr>
                        <pic:blipFill>
                          <a:blip r:embed="rId59"/>
                          <a:stretch>
                            <a:fillRect/>
                          </a:stretch>
                        </pic:blipFill>
                        <pic:spPr>
                          <a:xfrm>
                            <a:off x="0" y="0"/>
                            <a:ext cx="2622085" cy="2633412"/>
                          </a:xfrm>
                          <a:prstGeom prst="rect">
                            <a:avLst/>
                          </a:prstGeom>
                        </pic:spPr>
                      </pic:pic>
                    </a:graphicData>
                  </a:graphic>
                </wp:inline>
              </w:drawing>
            </w:r>
          </w:p>
        </w:tc>
      </w:tr>
    </w:tbl>
    <w:p w14:paraId="1F3115D1" w14:textId="778CA9B8" w:rsidR="006D7121" w:rsidRDefault="00272C12" w:rsidP="002A0A47">
      <w:pPr>
        <w:pStyle w:val="Legenda"/>
        <w:jc w:val="center"/>
      </w:pPr>
      <w:bookmarkStart w:id="92" w:name="_Ref152520700"/>
      <w:r>
        <w:t xml:space="preserve">Figura </w:t>
      </w:r>
      <w:fldSimple w:instr=" STYLEREF 1 \s ">
        <w:r w:rsidR="006F2D55">
          <w:rPr>
            <w:noProof/>
          </w:rPr>
          <w:t>6</w:t>
        </w:r>
      </w:fldSimple>
      <w:r w:rsidR="003D63ED">
        <w:noBreakHyphen/>
      </w:r>
      <w:fldSimple w:instr=" SEQ Figura \* ARABIC \s 1 ">
        <w:r w:rsidR="006F2D55">
          <w:rPr>
            <w:noProof/>
          </w:rPr>
          <w:t>4</w:t>
        </w:r>
      </w:fldSimple>
      <w:bookmarkEnd w:id="92"/>
      <w:r>
        <w:t>: Margens do classificador de vetor de s</w:t>
      </w:r>
      <w:r w:rsidR="003A30C7">
        <w:t>u</w:t>
      </w:r>
      <w:r>
        <w:t>porte para diferentes valores de C.</w:t>
      </w:r>
    </w:p>
    <w:p w14:paraId="67A631CE" w14:textId="03F88F1B" w:rsidR="006D7121" w:rsidRDefault="006D7121" w:rsidP="002542E6">
      <w:pPr>
        <w:pStyle w:val="Ttulo2"/>
      </w:pPr>
      <w:bookmarkStart w:id="93" w:name="_Toc177851370"/>
      <w:r>
        <w:t>Máquina de Vetor de Suporte</w:t>
      </w:r>
      <w:bookmarkEnd w:id="93"/>
    </w:p>
    <w:p w14:paraId="3C623648" w14:textId="5A8CC5D6" w:rsidR="006D7121" w:rsidRDefault="003E107E" w:rsidP="006D7121">
      <w:r>
        <w:t xml:space="preserve">Como vimos acima, o classificador de vetor de suporte encontra fronteiras lineares de decisão no espaço das entradas </w:t>
      </w:r>
      <m:oMath>
        <m:r>
          <m:rPr>
            <m:sty m:val="bi"/>
          </m:rPr>
          <w:rPr>
            <w:rFonts w:ascii="Cambria Math" w:hAnsi="Cambria Math"/>
          </w:rPr>
          <m:t>x</m:t>
        </m:r>
      </m:oMath>
      <w:r>
        <w:t>. No entanto, é possível tornar esse procedimento mais flexíve</w:t>
      </w:r>
      <w:r w:rsidR="005154DC">
        <w:t>l</w:t>
      </w:r>
      <w:r>
        <w:t xml:space="preserve"> </w:t>
      </w:r>
      <w:r>
        <w:lastRenderedPageBreak/>
        <w:t xml:space="preserve">aumentando esse espaço usando funções base, criando assim, um espaço de </w:t>
      </w:r>
      <w:r>
        <w:rPr>
          <w:i/>
          <w:iCs/>
        </w:rPr>
        <w:t>features</w:t>
      </w:r>
      <w:r>
        <w:t xml:space="preserve">. Quando aplicamos o método dessa maneira, encontramos uma fronteira de decisão linear no espaço das </w:t>
      </w:r>
      <w:r>
        <w:rPr>
          <w:i/>
          <w:iCs/>
        </w:rPr>
        <w:t>features</w:t>
      </w:r>
      <w:r>
        <w:t>, porém não-linear no espaço das entradas.</w:t>
      </w:r>
    </w:p>
    <w:p w14:paraId="25F2C5B2" w14:textId="5D000D9A" w:rsidR="003E107E" w:rsidRDefault="00964672" w:rsidP="006D7121">
      <w:r>
        <w:t>A</w:t>
      </w:r>
      <w:r w:rsidR="003E107E">
        <w:t xml:space="preserve"> utilização do método do classificador de vetor de suporte com a possibilidade de trabalhar em um outro espaço de dimensão maior (possivelmente infinito) dá origem ao modelo </w:t>
      </w:r>
      <w:proofErr w:type="spellStart"/>
      <w:r w:rsidR="003E107E" w:rsidRPr="003E107E">
        <w:rPr>
          <w:rStyle w:val="ForteItlicoChar"/>
        </w:rPr>
        <w:t>sup</w:t>
      </w:r>
      <w:r>
        <w:rPr>
          <w:rStyle w:val="ForteItlicoChar"/>
        </w:rPr>
        <w:t>p</w:t>
      </w:r>
      <w:r w:rsidR="003E107E" w:rsidRPr="003E107E">
        <w:rPr>
          <w:rStyle w:val="ForteItlicoChar"/>
        </w:rPr>
        <w:t>ort</w:t>
      </w:r>
      <w:proofErr w:type="spellEnd"/>
      <w:r w:rsidR="003E107E" w:rsidRPr="003E107E">
        <w:rPr>
          <w:rStyle w:val="ForteItlicoChar"/>
        </w:rPr>
        <w:t xml:space="preserve"> vector machine</w:t>
      </w:r>
      <w:r w:rsidR="003E107E">
        <w:t xml:space="preserve"> (SVM).</w:t>
      </w:r>
    </w:p>
    <w:p w14:paraId="176398A9" w14:textId="0308B595" w:rsidR="0093258F" w:rsidRDefault="0093258F" w:rsidP="006D7121">
      <w:r>
        <w:t xml:space="preserve">O procedimento para encontrar a fronteira de decisão desse modelo é, basicamente, o mesmo que foi desenvolvido na Seção </w:t>
      </w:r>
      <w:r>
        <w:fldChar w:fldCharType="begin"/>
      </w:r>
      <w:r>
        <w:instrText xml:space="preserve"> REF _Ref153016208 \r \h </w:instrText>
      </w:r>
      <w:r>
        <w:fldChar w:fldCharType="separate"/>
      </w:r>
      <w:r w:rsidR="006F2D55">
        <w:t>6.2</w:t>
      </w:r>
      <w:r>
        <w:fldChar w:fldCharType="end"/>
      </w:r>
      <w:r>
        <w:t xml:space="preserve">, bastando apenas substituir as entradas </w:t>
      </w:r>
      <m:oMath>
        <m:r>
          <m:rPr>
            <m:sty m:val="bi"/>
          </m:rPr>
          <w:rPr>
            <w:rFonts w:ascii="Cambria Math" w:hAnsi="Cambria Math"/>
          </w:rPr>
          <m:t>x</m:t>
        </m:r>
      </m:oMath>
      <w:r>
        <w:rPr>
          <w:b/>
          <w:bCs/>
        </w:rPr>
        <w:t xml:space="preserve"> </w:t>
      </w:r>
      <w:r>
        <w:t xml:space="preserve">pelas suas </w:t>
      </w:r>
      <w:r w:rsidR="001C382A">
        <w:t>funções</w:t>
      </w:r>
      <w:r w:rsidR="00964672">
        <w:t xml:space="preserve"> de base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correspondentes. Então, com base na eq.</w:t>
      </w:r>
      <w:r w:rsidR="00934F1E">
        <w:t xml:space="preserve"> </w:t>
      </w:r>
      <w:r w:rsidR="00934F1E">
        <w:fldChar w:fldCharType="begin"/>
      </w:r>
      <w:r w:rsidR="00934F1E">
        <w:instrText xml:space="preserve"> REF _Ref171630688 \h </w:instrText>
      </w:r>
      <w:r w:rsidR="00934F1E">
        <w:fldChar w:fldCharType="separate"/>
      </w:r>
      <w:r w:rsidR="006F2D55">
        <w:t>(</w:t>
      </w:r>
      <w:r w:rsidR="006F2D55">
        <w:rPr>
          <w:noProof/>
        </w:rPr>
        <w:t>6</w:t>
      </w:r>
      <w:r w:rsidR="006F2D55">
        <w:t>.</w:t>
      </w:r>
      <w:r w:rsidR="006F2D55">
        <w:rPr>
          <w:noProof/>
        </w:rPr>
        <w:t>19</w:t>
      </w:r>
      <w:r w:rsidR="006F2D55">
        <w:t>)</w:t>
      </w:r>
      <w:r w:rsidR="00934F1E">
        <w:fldChar w:fldCharType="end"/>
      </w:r>
      <w:r>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1C382A" w14:paraId="10A19EEF" w14:textId="77777777" w:rsidTr="004153B2">
        <w:tc>
          <w:tcPr>
            <w:tcW w:w="350" w:type="pct"/>
          </w:tcPr>
          <w:p w14:paraId="5F57029F" w14:textId="77777777" w:rsidR="001C382A" w:rsidRDefault="001C382A" w:rsidP="004153B2"/>
        </w:tc>
        <w:tc>
          <w:tcPr>
            <w:tcW w:w="4300" w:type="pct"/>
            <w:vAlign w:val="center"/>
          </w:tcPr>
          <w:p w14:paraId="280C68E0" w14:textId="080ABF02" w:rsidR="001C382A" w:rsidRPr="001C382A" w:rsidRDefault="001C382A" w:rsidP="004153B2">
            <m:oMathPara>
              <m:oMath>
                <m: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e>
                        </m:d>
                      </m:e>
                      <m:sub>
                        <m:r>
                          <m:rPr>
                            <m:scr m:val="double-struck"/>
                          </m:rP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c>
          <w:tcPr>
            <w:tcW w:w="350" w:type="pct"/>
            <w:vAlign w:val="center"/>
          </w:tcPr>
          <w:p w14:paraId="7F202E6A" w14:textId="4F421E9A" w:rsidR="001C382A" w:rsidRDefault="001C382A" w:rsidP="004153B2">
            <w:pPr>
              <w:keepNext/>
              <w:jc w:val="right"/>
            </w:pPr>
            <w:bookmarkStart w:id="94" w:name="_Ref153017015"/>
            <w:r>
              <w:t>(</w:t>
            </w:r>
            <w:fldSimple w:instr=" STYLEREF 1 \s ">
              <w:r w:rsidR="006F2D55">
                <w:rPr>
                  <w:noProof/>
                </w:rPr>
                <w:t>6</w:t>
              </w:r>
            </w:fldSimple>
            <w:r>
              <w:t>.</w:t>
            </w:r>
            <w:fldSimple w:instr=" SEQ Equação \* ARABIC \s 1 ">
              <w:r w:rsidR="006F2D55">
                <w:rPr>
                  <w:noProof/>
                </w:rPr>
                <w:t>20</w:t>
              </w:r>
            </w:fldSimple>
            <w:r>
              <w:t>)</w:t>
            </w:r>
            <w:bookmarkEnd w:id="94"/>
          </w:p>
        </w:tc>
      </w:tr>
    </w:tbl>
    <w:p w14:paraId="2D081EEE" w14:textId="77777777" w:rsidR="001C382A" w:rsidRDefault="001C382A" w:rsidP="006D7121"/>
    <w:p w14:paraId="55B27164" w14:textId="77777777" w:rsidR="0093258F" w:rsidRDefault="0093258F" w:rsidP="006D7121">
      <w:r>
        <w:t xml:space="preserve">É importante dizer que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é uma aplicação definida como </w:t>
      </w:r>
    </w:p>
    <w:p w14:paraId="54F80659" w14:textId="0F496F60" w:rsidR="0093258F" w:rsidRPr="0093258F" w:rsidRDefault="0093258F" w:rsidP="0093258F">
      <w:pPr>
        <w:jc w:val="center"/>
      </w:pPr>
      <m:oMathPara>
        <m:oMath>
          <m:r>
            <w:rPr>
              <w:rFonts w:ascii="Cambria Math" w:hAnsi="Cambria Math"/>
            </w:rPr>
            <m:t>ϕ:</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m:rPr>
              <m:scr m:val="double-struck"/>
            </m:rPr>
            <w:rPr>
              <w:rFonts w:ascii="Cambria Math" w:hAnsi="Cambria Math"/>
            </w:rPr>
            <m:t>→H</m:t>
          </m:r>
          <m:r>
            <m:rPr>
              <m:sty m:val="p"/>
            </m:rPr>
            <w:rPr>
              <w:rFonts w:ascii="Cambria Math" w:hAnsi="Cambria Math"/>
            </w:rPr>
            <w:br/>
          </m:r>
        </m:oMath>
        <m:oMath>
          <m:r>
            <m:rPr>
              <m:sty m:val="bi"/>
            </m:rPr>
            <w:rPr>
              <w:rFonts w:ascii="Cambria Math" w:hAnsi="Cambria Math"/>
            </w:rPr>
            <m:t xml:space="preserve">     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19F9592" w14:textId="0D787C65" w:rsidR="0093258F" w:rsidRDefault="0093258F" w:rsidP="0093258F">
      <w:r>
        <w:t xml:space="preserve">em </w:t>
      </w:r>
      <w:r w:rsidR="001C382A">
        <w:t xml:space="preserve">quem </w:t>
      </w:r>
      <m:oMath>
        <m:r>
          <w:rPr>
            <w:rFonts w:ascii="Cambria Math" w:hAnsi="Cambria Math"/>
          </w:rPr>
          <m:t>d</m:t>
        </m:r>
      </m:oMath>
      <w:r w:rsidR="001C382A">
        <w:t xml:space="preserve"> é a dimensão dos dados e </w:t>
      </w:r>
      <m:oMath>
        <m:r>
          <m:rPr>
            <m:scr m:val="double-struck"/>
          </m:rPr>
          <w:rPr>
            <w:rFonts w:ascii="Cambria Math" w:hAnsi="Cambria Math"/>
          </w:rPr>
          <m:t>H</m:t>
        </m:r>
      </m:oMath>
      <w:r w:rsidR="001C382A">
        <w:t xml:space="preserve"> é um </w:t>
      </w:r>
      <w:proofErr w:type="spellStart"/>
      <w:r w:rsidR="001C382A">
        <w:rPr>
          <w:i/>
          <w:iCs/>
        </w:rPr>
        <w:t>reproducing</w:t>
      </w:r>
      <w:proofErr w:type="spellEnd"/>
      <w:r w:rsidR="001C382A">
        <w:rPr>
          <w:i/>
          <w:iCs/>
        </w:rPr>
        <w:t xml:space="preserve"> kernel Hilbert Space </w:t>
      </w:r>
      <w:r w:rsidR="001C382A">
        <w:t xml:space="preserve">(RKHS) de funções reais.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e>
          <m:sup>
            <m:r>
              <w:rPr>
                <w:rFonts w:ascii="Cambria Math" w:hAnsi="Cambria Math"/>
              </w:rPr>
              <m:t>T</m:t>
            </m:r>
          </m:sup>
        </m:sSup>
      </m:oMath>
      <w:r w:rsidR="001C382A">
        <w:t xml:space="preserve"> é chamada de </w:t>
      </w:r>
      <w:r w:rsidR="001C382A">
        <w:rPr>
          <w:i/>
          <w:iCs/>
        </w:rPr>
        <w:t xml:space="preserve">feature </w:t>
      </w:r>
      <w:proofErr w:type="spellStart"/>
      <w:r w:rsidR="001C382A">
        <w:rPr>
          <w:i/>
          <w:iCs/>
        </w:rPr>
        <w:t>map</w:t>
      </w:r>
      <w:proofErr w:type="spellEnd"/>
      <w:r w:rsidR="001C382A">
        <w:t xml:space="preserve"> e pode ter dimensão finita ou infinita. Para mais detalhes sobre o RKHS, consulta</w:t>
      </w:r>
      <w:r w:rsidR="00473C0D">
        <w:t>r o Apêndice</w:t>
      </w:r>
      <w:r w:rsidR="001C382A">
        <w:t>.</w:t>
      </w:r>
    </w:p>
    <w:p w14:paraId="4D38A217" w14:textId="2FCB1E28" w:rsidR="001C382A" w:rsidRDefault="001C382A" w:rsidP="0093258F">
      <w:r>
        <w:t xml:space="preserve">Observar que, na eq. </w:t>
      </w:r>
      <w:r>
        <w:fldChar w:fldCharType="begin"/>
      </w:r>
      <w:r>
        <w:instrText xml:space="preserve"> REF _Ref153017015 \h </w:instrText>
      </w:r>
      <w:r>
        <w:fldChar w:fldCharType="separate"/>
      </w:r>
      <w:r w:rsidR="006F2D55">
        <w:t>(</w:t>
      </w:r>
      <w:r w:rsidR="006F2D55">
        <w:rPr>
          <w:noProof/>
        </w:rPr>
        <w:t>6</w:t>
      </w:r>
      <w:r w:rsidR="006F2D55">
        <w:t>.</w:t>
      </w:r>
      <w:r w:rsidR="006F2D55">
        <w:rPr>
          <w:noProof/>
        </w:rPr>
        <w:t>20</w:t>
      </w:r>
      <w:r w:rsidR="006F2D55">
        <w:t>)</w:t>
      </w:r>
      <w:r>
        <w:fldChar w:fldCharType="end"/>
      </w:r>
      <w:r>
        <w:t>, o produto interno que existia originalmente na eq.</w:t>
      </w:r>
      <w:r w:rsidR="00934F1E">
        <w:t xml:space="preserve"> </w:t>
      </w:r>
      <w:r w:rsidR="00934F1E">
        <w:fldChar w:fldCharType="begin"/>
      </w:r>
      <w:r w:rsidR="00934F1E">
        <w:instrText xml:space="preserve"> REF _Ref171630688 \h </w:instrText>
      </w:r>
      <w:r w:rsidR="00934F1E">
        <w:fldChar w:fldCharType="separate"/>
      </w:r>
      <w:r w:rsidR="006F2D55">
        <w:t>(</w:t>
      </w:r>
      <w:r w:rsidR="006F2D55">
        <w:rPr>
          <w:noProof/>
        </w:rPr>
        <w:t>6</w:t>
      </w:r>
      <w:r w:rsidR="006F2D55">
        <w:t>.</w:t>
      </w:r>
      <w:r w:rsidR="006F2D55">
        <w:rPr>
          <w:noProof/>
        </w:rPr>
        <w:t>19</w:t>
      </w:r>
      <w:r w:rsidR="006F2D55">
        <w:t>)</w:t>
      </w:r>
      <w:r w:rsidR="00934F1E">
        <w:fldChar w:fldCharType="end"/>
      </w:r>
      <w:r>
        <w:t xml:space="preserve">, </w:t>
      </w:r>
      <m:oMath>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d>
          <m:dPr>
            <m:begChr m:val="⟨"/>
            <m:endChr m:val="⟩"/>
            <m:ctrlPr>
              <w:rPr>
                <w:rFonts w:ascii="Cambria Math" w:hAnsi="Cambria Math"/>
                <w:b/>
                <w:bCs/>
                <w:i/>
              </w:rPr>
            </m:ctrlPr>
          </m:dPr>
          <m:e>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rPr>
                </m:ctrlPr>
              </m:sSubPr>
              <m:e>
                <m:r>
                  <m:rPr>
                    <m:sty m:val="bi"/>
                  </m:rPr>
                  <w:rPr>
                    <w:rFonts w:ascii="Cambria Math" w:hAnsi="Cambria Math"/>
                  </w:rPr>
                  <m:t>x</m:t>
                </m:r>
              </m:e>
              <m:sub>
                <m:r>
                  <w:rPr>
                    <w:rFonts w:ascii="Cambria Math" w:hAnsi="Cambria Math"/>
                  </w:rPr>
                  <m:t>j</m:t>
                </m:r>
              </m:sub>
            </m:sSub>
            <m:ctrlPr>
              <w:rPr>
                <w:rFonts w:ascii="Cambria Math" w:hAnsi="Cambria Math"/>
                <w:i/>
              </w:rPr>
            </m:ctrlPr>
          </m:e>
        </m:d>
      </m:oMath>
      <w:r>
        <w:t xml:space="preserve">, produto interno do espaço Euclidiano, foi substituído pelo produto interno dos </w:t>
      </w:r>
      <w:r>
        <w:rPr>
          <w:i/>
          <w:iCs/>
        </w:rPr>
        <w:t xml:space="preserve">features </w:t>
      </w:r>
      <w:proofErr w:type="spellStart"/>
      <w:r>
        <w:rPr>
          <w:i/>
          <w:iCs/>
        </w:rPr>
        <w:t>maps</w:t>
      </w:r>
      <w:proofErr w:type="spellEnd"/>
      <w:r>
        <w:rPr>
          <w:i/>
          <w:iCs/>
        </w:rPr>
        <w:t xml:space="preserve"> </w:t>
      </w: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ϕ</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j</m:t>
                        </m:r>
                      </m:sub>
                    </m:sSub>
                  </m:e>
                </m:d>
              </m:e>
            </m:d>
          </m:e>
          <m:sub>
            <m:r>
              <m:rPr>
                <m:scr m:val="double-struck"/>
              </m:rPr>
              <w:rPr>
                <w:rFonts w:ascii="Cambria Math" w:hAnsi="Cambria Math"/>
              </w:rPr>
              <m:t>H</m:t>
            </m:r>
          </m:sub>
        </m:sSub>
      </m:oMath>
      <w:r>
        <w:t xml:space="preserve">. O subscrito </w:t>
      </w:r>
      <m:oMath>
        <m:r>
          <m:rPr>
            <m:scr m:val="double-struck"/>
          </m:rPr>
          <w:rPr>
            <w:rFonts w:ascii="Cambria Math" w:hAnsi="Cambria Math"/>
          </w:rPr>
          <m:t>H</m:t>
        </m:r>
      </m:oMath>
      <w:r>
        <w:t xml:space="preserve"> serve para indicar que o produto interno entre essas duas aplicações não é mais um produto interno do espaço Euclidiano, pois essa aplicação pertence ao espaço de Hilbert, que é um espaço de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w:t>
      </w:r>
    </w:p>
    <w:p w14:paraId="30AA6EF7" w14:textId="477B3EA8" w:rsidR="00D359CC" w:rsidRDefault="00D359CC" w:rsidP="0093258F">
      <w:r>
        <w:t xml:space="preserve">Todo RKHS apresenta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que o define. Além disso, nesse espaço, temos que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e>
            </m:d>
          </m:e>
        </m:d>
      </m:oMath>
      <w:r>
        <w:t xml:space="preserve">. Logo, podemos reescrever a eq. </w:t>
      </w:r>
      <w:r>
        <w:fldChar w:fldCharType="begin"/>
      </w:r>
      <w:r>
        <w:instrText xml:space="preserve"> REF _Ref153017015 \h </w:instrText>
      </w:r>
      <w:r>
        <w:fldChar w:fldCharType="separate"/>
      </w:r>
      <w:r w:rsidR="006F2D55">
        <w:t>(</w:t>
      </w:r>
      <w:r w:rsidR="006F2D55">
        <w:rPr>
          <w:noProof/>
        </w:rPr>
        <w:t>6</w:t>
      </w:r>
      <w:r w:rsidR="006F2D55">
        <w:t>.</w:t>
      </w:r>
      <w:r w:rsidR="006F2D55">
        <w:rPr>
          <w:noProof/>
        </w:rPr>
        <w:t>20</w:t>
      </w:r>
      <w:r w:rsidR="006F2D55">
        <w:t>)</w:t>
      </w:r>
      <w:r>
        <w:fldChar w:fldCharType="end"/>
      </w:r>
      <w:r>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359CC" w14:paraId="3B802C8C" w14:textId="77777777" w:rsidTr="004153B2">
        <w:tc>
          <w:tcPr>
            <w:tcW w:w="350" w:type="pct"/>
          </w:tcPr>
          <w:p w14:paraId="1B790414" w14:textId="77777777" w:rsidR="00D359CC" w:rsidRDefault="00D359CC" w:rsidP="004153B2"/>
        </w:tc>
        <w:tc>
          <w:tcPr>
            <w:tcW w:w="4300" w:type="pct"/>
            <w:vAlign w:val="center"/>
          </w:tcPr>
          <w:tbl>
            <w:tblPr>
              <w:tblStyle w:val="Tabelacomgrade"/>
              <w:tblW w:w="0" w:type="auto"/>
              <w:jc w:val="center"/>
              <w:shd w:val="clear" w:color="auto" w:fill="D9E2F3" w:themeFill="accent1" w:themeFillTint="33"/>
              <w:tblLook w:val="04A0" w:firstRow="1" w:lastRow="0" w:firstColumn="1" w:lastColumn="0" w:noHBand="0" w:noVBand="1"/>
            </w:tblPr>
            <w:tblGrid>
              <w:gridCol w:w="3114"/>
            </w:tblGrid>
            <w:tr w:rsidR="008E33E4" w14:paraId="04DE4CC6" w14:textId="77777777" w:rsidTr="007E79CC">
              <w:trPr>
                <w:trHeight w:val="907"/>
                <w:jc w:val="center"/>
              </w:trPr>
              <w:tc>
                <w:tcPr>
                  <w:tcW w:w="3114" w:type="dxa"/>
                  <w:shd w:val="clear" w:color="auto" w:fill="D9E2F3" w:themeFill="accent1" w:themeFillTint="33"/>
                  <w:vAlign w:val="center"/>
                </w:tcPr>
                <w:p w14:paraId="57D0EB43" w14:textId="77777777" w:rsidR="008E33E4" w:rsidRDefault="008E33E4" w:rsidP="008E33E4">
                  <w:pPr>
                    <w:jc w:val="cente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r>
          </w:tbl>
          <w:p w14:paraId="0C9E36DB" w14:textId="18674280" w:rsidR="00D359CC" w:rsidRPr="001C382A" w:rsidRDefault="00D359CC" w:rsidP="004153B2"/>
        </w:tc>
        <w:tc>
          <w:tcPr>
            <w:tcW w:w="350" w:type="pct"/>
            <w:vAlign w:val="center"/>
          </w:tcPr>
          <w:p w14:paraId="2CAB1CE4" w14:textId="126E475C" w:rsidR="00D359CC" w:rsidRDefault="00D359CC" w:rsidP="004153B2">
            <w:pPr>
              <w:keepNext/>
              <w:jc w:val="right"/>
            </w:pPr>
            <w:bookmarkStart w:id="95" w:name="_Ref172801543"/>
            <w:r>
              <w:t>(</w:t>
            </w:r>
            <w:fldSimple w:instr=" STYLEREF 1 \s ">
              <w:r w:rsidR="006F2D55">
                <w:rPr>
                  <w:noProof/>
                </w:rPr>
                <w:t>6</w:t>
              </w:r>
            </w:fldSimple>
            <w:r>
              <w:t>.</w:t>
            </w:r>
            <w:fldSimple w:instr=" SEQ Equação \* ARABIC \s 1 ">
              <w:r w:rsidR="006F2D55">
                <w:rPr>
                  <w:noProof/>
                </w:rPr>
                <w:t>21</w:t>
              </w:r>
            </w:fldSimple>
            <w:r>
              <w:t>)</w:t>
            </w:r>
            <w:bookmarkEnd w:id="95"/>
          </w:p>
        </w:tc>
      </w:tr>
    </w:tbl>
    <w:p w14:paraId="526832AA" w14:textId="07314A61" w:rsidR="00D359CC" w:rsidRDefault="00D359CC" w:rsidP="0093258F">
      <w:r>
        <w:br/>
        <w:t xml:space="preserve">Com isso, vemos que não é necessário conhecer as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t xml:space="preserve"> definidas 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para determinar a fronteira de decisão. Basta conhecer a função kernel</w:t>
      </w:r>
      <w:r w:rsidR="00FB01E4">
        <w:t xml:space="preserve">, que normalmente, é uma escolha de </w:t>
      </w:r>
      <w:r w:rsidR="00FB01E4">
        <w:rPr>
          <w:i/>
          <w:iCs/>
        </w:rPr>
        <w:t>design</w:t>
      </w:r>
      <w:r w:rsidR="00FB01E4">
        <w:t xml:space="preserve"> do modelo SVM. Escolhas populares para o kernel são:</w:t>
      </w:r>
    </w:p>
    <w:p w14:paraId="2A2DF12D" w14:textId="5CF838E5" w:rsidR="00FB01E4" w:rsidRDefault="00FB01E4">
      <w:pPr>
        <w:pStyle w:val="PargrafodaLista"/>
        <w:numPr>
          <w:ilvl w:val="0"/>
          <w:numId w:val="12"/>
        </w:numPr>
      </w:pPr>
      <w:r>
        <w:t xml:space="preserve">Kernel polinomial: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ctrlPr>
                  <w:rPr>
                    <w:rFonts w:ascii="Cambria Math" w:hAnsi="Cambria Math"/>
                    <w:i/>
                  </w:rPr>
                </m:ctrlPr>
              </m:e>
              <m:sub>
                <m:r>
                  <w:rPr>
                    <w:rFonts w:ascii="Cambria Math" w:hAnsi="Cambria Math"/>
                  </w:rPr>
                  <m:t>2</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2</m:t>
                        </m:r>
                      </m:sub>
                    </m:sSub>
                  </m:e>
                </m:d>
              </m:e>
            </m:d>
          </m:e>
          <m:sup>
            <m:r>
              <w:rPr>
                <w:rFonts w:ascii="Cambria Math" w:hAnsi="Cambria Math"/>
              </w:rPr>
              <m:t>d</m:t>
            </m:r>
          </m:sup>
        </m:sSup>
      </m:oMath>
    </w:p>
    <w:p w14:paraId="393EB325" w14:textId="759897A2" w:rsidR="00FB01E4" w:rsidRDefault="00FB01E4">
      <w:pPr>
        <w:pStyle w:val="PargrafodaLista"/>
        <w:numPr>
          <w:ilvl w:val="0"/>
          <w:numId w:val="12"/>
        </w:numPr>
      </w:pPr>
      <w:r>
        <w:t xml:space="preserve">Kernel Gaussiano: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2</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-y</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ctrlPr>
                          <w:rPr>
                            <w:rFonts w:ascii="Cambria Math" w:hAnsi="Cambria Math"/>
                            <w:i/>
                          </w:rPr>
                        </m:ctrlPr>
                      </m:e>
                      <m:sub>
                        <m:r>
                          <w:rPr>
                            <w:rFonts w:ascii="Cambria Math" w:hAnsi="Cambria Math"/>
                          </w:rPr>
                          <m:t>2</m:t>
                        </m:r>
                      </m:sub>
                    </m:sSub>
                  </m:e>
                </m:d>
              </m:e>
              <m:sub>
                <m:r>
                  <w:rPr>
                    <w:rFonts w:ascii="Cambria Math" w:hAnsi="Cambria Math"/>
                  </w:rPr>
                  <m:t>2</m:t>
                </m:r>
              </m:sub>
              <m:sup>
                <m:r>
                  <w:rPr>
                    <w:rFonts w:ascii="Cambria Math" w:hAnsi="Cambria Math"/>
                  </w:rPr>
                  <m:t>2</m:t>
                </m:r>
              </m:sup>
            </m:sSubSup>
          </m:sup>
        </m:sSup>
      </m:oMath>
    </w:p>
    <w:p w14:paraId="5DCCC46D" w14:textId="5331B68B" w:rsidR="00FB01E4" w:rsidRPr="00CC4AA7" w:rsidRDefault="008E0613">
      <w:pPr>
        <w:pStyle w:val="PargrafodaLista"/>
        <w:numPr>
          <w:ilvl w:val="0"/>
          <w:numId w:val="12"/>
        </w:numPr>
        <w:rPr>
          <w:lang w:val="en-US"/>
        </w:rPr>
      </w:pPr>
      <w:r>
        <w:rPr>
          <w:lang w:val="en-US"/>
        </w:rPr>
        <w:t xml:space="preserve">Kernel </w:t>
      </w:r>
      <w:r w:rsidRPr="008E0613">
        <w:t>sigmoide</w:t>
      </w:r>
      <w:r w:rsidR="00FB01E4" w:rsidRPr="00CC4AA7">
        <w:rPr>
          <w:lang w:val="en-US"/>
        </w:rPr>
        <w:t xml:space="preserve">: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lang w:val="en-US"/>
              </w:rPr>
              <m:t>,</m:t>
            </m:r>
            <m:sSub>
              <m:sSubPr>
                <m:ctrlPr>
                  <w:rPr>
                    <w:rFonts w:ascii="Cambria Math" w:hAnsi="Cambria Math"/>
                    <w:b/>
                    <w:i/>
                  </w:rPr>
                </m:ctrlPr>
              </m:sSubPr>
              <m:e>
                <m:r>
                  <m:rPr>
                    <m:sty m:val="bi"/>
                  </m:rPr>
                  <w:rPr>
                    <w:rFonts w:ascii="Cambria Math" w:hAnsi="Cambria Math"/>
                  </w:rPr>
                  <m:t>x</m:t>
                </m:r>
                <m:ctrlPr>
                  <w:rPr>
                    <w:rFonts w:ascii="Cambria Math" w:hAnsi="Cambria Math"/>
                    <w:b/>
                    <w:i/>
                    <w:lang w:val="en-US"/>
                  </w:rPr>
                </m:ctrlPr>
              </m:e>
              <m:sub>
                <m:r>
                  <w:rPr>
                    <w:rFonts w:ascii="Cambria Math" w:hAnsi="Cambria Math"/>
                  </w:rPr>
                  <m:t>2</m:t>
                </m:r>
              </m:sub>
            </m:sSub>
          </m:e>
        </m:d>
        <m:r>
          <w:rPr>
            <w:rFonts w:ascii="Cambria Math" w:hAnsi="Cambria Math"/>
            <w:lang w:val="en-US"/>
          </w:rPr>
          <m:t>=</m:t>
        </m:r>
        <m:func>
          <m:funcPr>
            <m:ctrlPr>
              <w:rPr>
                <w:rFonts w:ascii="Cambria Math" w:hAnsi="Cambria Math"/>
                <w:i/>
              </w:rPr>
            </m:ctrlPr>
          </m:funcPr>
          <m:fName>
            <m:r>
              <m:rPr>
                <m:sty m:val="p"/>
              </m:rPr>
              <w:rPr>
                <w:rFonts w:ascii="Cambria Math" w:hAnsi="Cambria Math"/>
                <w:lang w:val="en-US"/>
              </w:rPr>
              <m:t>tanh</m:t>
            </m:r>
          </m:fName>
          <m:e>
            <m:d>
              <m:dPr>
                <m:ctrlPr>
                  <w:rPr>
                    <w:rFonts w:ascii="Cambria Math" w:hAnsi="Cambria Math"/>
                    <w:i/>
                  </w:rPr>
                </m:ctrlPr>
              </m:dPr>
              <m:e>
                <m:r>
                  <w:rPr>
                    <w:rFonts w:ascii="Cambria Math" w:hAnsi="Cambria Math"/>
                  </w:rPr>
                  <m:t>γ</m:t>
                </m:r>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lang w:val="en-US"/>
                      </w:rPr>
                      <m:t>,</m:t>
                    </m:r>
                    <m:sSub>
                      <m:sSubPr>
                        <m:ctrlPr>
                          <w:rPr>
                            <w:rFonts w:ascii="Cambria Math" w:hAnsi="Cambria Math"/>
                            <w:b/>
                            <w:i/>
                          </w:rPr>
                        </m:ctrlPr>
                      </m:sSubPr>
                      <m:e>
                        <m:r>
                          <m:rPr>
                            <m:sty m:val="bi"/>
                          </m:rPr>
                          <w:rPr>
                            <w:rFonts w:ascii="Cambria Math" w:hAnsi="Cambria Math"/>
                          </w:rPr>
                          <m:t>x</m:t>
                        </m:r>
                        <m:ctrlPr>
                          <w:rPr>
                            <w:rFonts w:ascii="Cambria Math" w:hAnsi="Cambria Math"/>
                            <w:b/>
                            <w:i/>
                            <w:lang w:val="en-US"/>
                          </w:rPr>
                        </m:ctrlPr>
                      </m:e>
                      <m:sub>
                        <m:r>
                          <w:rPr>
                            <w:rFonts w:ascii="Cambria Math" w:hAnsi="Cambria Math"/>
                          </w:rPr>
                          <m:t>2</m:t>
                        </m:r>
                      </m:sub>
                    </m:sSub>
                  </m:e>
                </m:d>
                <m:r>
                  <w:rPr>
                    <w:rFonts w:ascii="Cambria Math" w:hAnsi="Cambria Math"/>
                    <w:lang w:val="en-US"/>
                  </w:rPr>
                  <m:t>+</m:t>
                </m:r>
                <m:r>
                  <w:rPr>
                    <w:rFonts w:ascii="Cambria Math" w:hAnsi="Cambria Math"/>
                  </w:rPr>
                  <m:t>c</m:t>
                </m:r>
              </m:e>
            </m:d>
          </m:e>
        </m:func>
      </m:oMath>
    </w:p>
    <w:p w14:paraId="631F259D" w14:textId="23FC587C" w:rsidR="008E33E4" w:rsidRDefault="00FB01E4" w:rsidP="00FB01E4">
      <w:r>
        <w:t xml:space="preserve">em que </w:t>
      </w:r>
      <m:oMath>
        <m:d>
          <m:dPr>
            <m:begChr m:val="⟨"/>
            <m:endChr m:val="⟩"/>
            <m:ctrlPr>
              <w:rPr>
                <w:rFonts w:ascii="Cambria Math" w:hAnsi="Cambria Math"/>
                <w:i/>
              </w:rPr>
            </m:ctrlPr>
          </m:dPr>
          <m:e>
            <m:r>
              <w:rPr>
                <w:rFonts w:ascii="Cambria Math" w:hAnsi="Cambria Math"/>
              </w:rPr>
              <m:t>⋅,⋅</m:t>
            </m:r>
          </m:e>
        </m:d>
      </m:oMath>
      <w:r>
        <w:t xml:space="preserve"> é o produto interno do espaço Euclidiano.</w:t>
      </w:r>
    </w:p>
    <w:p w14:paraId="24171F1C" w14:textId="3BF1A654" w:rsidR="00FA595E" w:rsidRDefault="008E33E4" w:rsidP="00FB01E4">
      <w:r>
        <w:t xml:space="preserve">É importante notar que, na grande maioria dos casos, não conhecemos </w:t>
      </w:r>
      <m:oMath>
        <m:r>
          <w:rPr>
            <w:rFonts w:ascii="Cambria Math" w:hAnsi="Cambria Math"/>
          </w:rPr>
          <m:t>ϕ</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oMath>
      <w:r>
        <w:t xml:space="preserve"> e, por isso, não podemos avaliar o valor de </w:t>
      </w:r>
      <m:oMath>
        <m:r>
          <w:rPr>
            <w:rFonts w:ascii="Cambria Math" w:hAnsi="Cambria Math"/>
          </w:rPr>
          <m:t>f</m:t>
        </m:r>
      </m:oMath>
      <w:r>
        <w:t xml:space="preserve"> em um dado ponto de teste </w:t>
      </w:r>
      <m:oMath>
        <m:r>
          <m:rPr>
            <m:sty m:val="bi"/>
          </m:rPr>
          <w:rPr>
            <w:rFonts w:ascii="Cambria Math" w:hAnsi="Cambria Math"/>
          </w:rPr>
          <m:t>x</m:t>
        </m:r>
      </m:oMath>
      <w:r>
        <w:rPr>
          <w:b/>
          <w:bCs/>
        </w:rPr>
        <w:t xml:space="preserve"> </w:t>
      </w:r>
      <w:r w:rsidRPr="008E33E4">
        <w:t>como</w:t>
      </w:r>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É necessário utilizar a eq. </w:t>
      </w:r>
      <w:r>
        <w:fldChar w:fldCharType="begin"/>
      </w:r>
      <w:r>
        <w:instrText xml:space="preserve"> REF _Ref172801543 \h </w:instrText>
      </w:r>
      <w:r>
        <w:fldChar w:fldCharType="separate"/>
      </w:r>
      <w:r w:rsidR="006F2D55">
        <w:t>(</w:t>
      </w:r>
      <w:r w:rsidR="006F2D55">
        <w:rPr>
          <w:noProof/>
        </w:rPr>
        <w:t>6</w:t>
      </w:r>
      <w:r w:rsidR="006F2D55">
        <w:t>.</w:t>
      </w:r>
      <w:r w:rsidR="006F2D55">
        <w:rPr>
          <w:noProof/>
        </w:rPr>
        <w:t>21</w:t>
      </w:r>
      <w:r w:rsidR="006F2D55">
        <w:t>)</w:t>
      </w:r>
      <w:r>
        <w:fldChar w:fldCharType="end"/>
      </w:r>
      <w:r>
        <w:t xml:space="preserve">, o que aumenta a complexidade de tempo para avaliar um novo ponto </w:t>
      </w:r>
      <m:oMath>
        <m:r>
          <m:rPr>
            <m:sty m:val="bi"/>
          </m:rPr>
          <w:rPr>
            <w:rFonts w:ascii="Cambria Math" w:hAnsi="Cambria Math"/>
          </w:rPr>
          <m:t>x</m:t>
        </m:r>
      </m:oMath>
      <w:r>
        <w:rPr>
          <w:b/>
          <w:bCs/>
        </w:rPr>
        <w:t xml:space="preserve"> </w:t>
      </w:r>
      <w:r>
        <w:t xml:space="preserve">quando comparado com o caso em temos um </w:t>
      </w:r>
      <w:r>
        <w:rPr>
          <w:i/>
          <w:iCs/>
        </w:rPr>
        <w:t xml:space="preserve">kernel </w:t>
      </w:r>
      <w:r>
        <w:t xml:space="preserve">linear (quando não </w:t>
      </w:r>
      <w:r>
        <w:lastRenderedPageBreak/>
        <w:t xml:space="preserve">transformamos as variáveis de entrada em </w:t>
      </w:r>
      <w:r>
        <w:rPr>
          <w:i/>
          <w:iCs/>
        </w:rPr>
        <w:t>features</w:t>
      </w:r>
      <w:r>
        <w:t>).</w:t>
      </w:r>
      <w:r w:rsidR="00D11E8B">
        <w:t xml:space="preserve"> No caso de </w:t>
      </w:r>
      <w:r w:rsidR="00D11E8B">
        <w:rPr>
          <w:i/>
          <w:iCs/>
        </w:rPr>
        <w:t xml:space="preserve">kernel </w:t>
      </w:r>
      <w:r w:rsidR="00D11E8B">
        <w:t xml:space="preserve">linear, de fato, podemos utilizar a expressão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oMath>
      <w:r w:rsidR="00D11E8B">
        <w:t>.</w:t>
      </w:r>
    </w:p>
    <w:p w14:paraId="7DE93C19" w14:textId="4D227488" w:rsidR="00FA595E" w:rsidRDefault="00FA595E" w:rsidP="00FA595E">
      <w:pPr>
        <w:pStyle w:val="Ttulo3"/>
      </w:pPr>
      <w:bookmarkStart w:id="96" w:name="_Toc177851371"/>
      <w:r>
        <w:t>SVM como Método de Penalização</w:t>
      </w:r>
      <w:bookmarkEnd w:id="96"/>
    </w:p>
    <w:p w14:paraId="7070A77F" w14:textId="2507B84C" w:rsidR="00FA595E" w:rsidRDefault="00FA595E" w:rsidP="00FA595E">
      <w:r>
        <w:t xml:space="preserve">O problema de minimização do modelo SVM é similar ao do classificador de vetor de suporte, definido na eq. </w:t>
      </w:r>
      <w:r>
        <w:fldChar w:fldCharType="begin"/>
      </w:r>
      <w:r>
        <w:instrText xml:space="preserve"> REF _Ref152520485 \h </w:instrText>
      </w:r>
      <w:r>
        <w:fldChar w:fldCharType="separate"/>
      </w:r>
      <w:r w:rsidR="006F2D55">
        <w:t>(</w:t>
      </w:r>
      <w:r w:rsidR="006F2D55">
        <w:rPr>
          <w:noProof/>
        </w:rPr>
        <w:t>6</w:t>
      </w:r>
      <w:r w:rsidR="006F2D55">
        <w:t>.</w:t>
      </w:r>
      <w:r w:rsidR="006F2D55">
        <w:rPr>
          <w:noProof/>
        </w:rPr>
        <w:t>7</w:t>
      </w:r>
      <w:r w:rsidR="006F2D55">
        <w:t>)</w:t>
      </w:r>
      <w:r>
        <w:fldChar w:fldCharType="end"/>
      </w:r>
      <w:r>
        <w:t xml:space="preserve">, porém substituindo </w:t>
      </w:r>
      <m:oMath>
        <m:r>
          <m:rPr>
            <m:sty m:val="bi"/>
          </m:rPr>
          <w:rPr>
            <w:rFonts w:ascii="Cambria Math" w:hAnsi="Cambria Math"/>
          </w:rPr>
          <m:t>x</m:t>
        </m:r>
      </m:oMath>
      <w:r>
        <w:rPr>
          <w:b/>
          <w:bCs/>
        </w:rPr>
        <w:t xml:space="preserve"> </w:t>
      </w:r>
      <w:r>
        <w:t xml:space="preserve">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quando necessário. Assim, omitindo as restrições, o problema de minimização consiste em</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414D47" w14:paraId="2ABFD07C" w14:textId="77777777" w:rsidTr="00720D3A">
        <w:tc>
          <w:tcPr>
            <w:tcW w:w="350" w:type="pct"/>
          </w:tcPr>
          <w:p w14:paraId="6F345FE6" w14:textId="77777777" w:rsidR="00414D47" w:rsidRDefault="00414D47" w:rsidP="0072031A"/>
        </w:tc>
        <w:tc>
          <w:tcPr>
            <w:tcW w:w="4300" w:type="pct"/>
            <w:vAlign w:val="center"/>
          </w:tcPr>
          <w:p w14:paraId="474FFF2D" w14:textId="3C057EC9" w:rsidR="00414D47" w:rsidRPr="00C056DA" w:rsidRDefault="00000000" w:rsidP="00414D47">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tc>
        <w:tc>
          <w:tcPr>
            <w:tcW w:w="350" w:type="pct"/>
            <w:vAlign w:val="center"/>
          </w:tcPr>
          <w:p w14:paraId="62FD4EAB" w14:textId="5D29A48E" w:rsidR="00414D47" w:rsidRDefault="00414D47" w:rsidP="0072031A">
            <w:pPr>
              <w:keepNext/>
              <w:jc w:val="right"/>
            </w:pPr>
            <w:bookmarkStart w:id="97" w:name="_Ref171636765"/>
            <w:r>
              <w:t>(</w:t>
            </w:r>
            <w:fldSimple w:instr=" STYLEREF 1 \s ">
              <w:r w:rsidR="006F2D55">
                <w:rPr>
                  <w:noProof/>
                </w:rPr>
                <w:t>6</w:t>
              </w:r>
            </w:fldSimple>
            <w:r>
              <w:t>.</w:t>
            </w:r>
            <w:fldSimple w:instr=" SEQ Equação \* ARABIC \s 1 ">
              <w:r w:rsidR="006F2D55">
                <w:rPr>
                  <w:noProof/>
                </w:rPr>
                <w:t>22</w:t>
              </w:r>
            </w:fldSimple>
            <w:r>
              <w:t>)</w:t>
            </w:r>
            <w:bookmarkEnd w:id="97"/>
          </w:p>
        </w:tc>
      </w:tr>
    </w:tbl>
    <w:p w14:paraId="1B5661EA" w14:textId="210D43D1" w:rsidR="00414D47" w:rsidRDefault="00414D47" w:rsidP="00FA595E">
      <w:r>
        <w:br/>
        <w:t>Se repararmos, podemos escrever a variável de folga como</w:t>
      </w:r>
    </w:p>
    <w:p w14:paraId="7A9D47C3" w14:textId="4B78EC6B" w:rsidR="00414D47" w:rsidRPr="00414D47" w:rsidRDefault="00000000" w:rsidP="00FA595E">
      <w:pPr>
        <w:rPr>
          <w:iCs/>
        </w:rPr>
      </w:pPr>
      <m:oMathPara>
        <m:oMath>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m:t>
          </m:r>
        </m:oMath>
      </m:oMathPara>
    </w:p>
    <w:p w14:paraId="17CAEE17" w14:textId="2C3233E8" w:rsidR="00E44BB3" w:rsidRDefault="00414D47" w:rsidP="00FA595E">
      <w:pPr>
        <w:rPr>
          <w:iCs/>
        </w:rPr>
      </w:pPr>
      <m:oMath>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rPr>
          <w:iCs/>
        </w:rPr>
        <w:t xml:space="preserve">, em que </w:t>
      </w:r>
      <m:oMath>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b/>
                    <w:bCs/>
                    <w:i/>
                    <w:iCs/>
                  </w:rPr>
                </m:ctrlPr>
              </m:sSubPr>
              <m:e>
                <m:r>
                  <m:rPr>
                    <m:sty m:val="bi"/>
                  </m:rP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iCs/>
              </w:rPr>
            </m:ctrlPr>
          </m:fPr>
          <m:num>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f>
          <m:fPr>
            <m:ctrlPr>
              <w:rPr>
                <w:rFonts w:ascii="Cambria Math" w:hAnsi="Cambria Math"/>
                <w:i/>
                <w:iCs/>
              </w:rPr>
            </m:ctrlPr>
          </m:fPr>
          <m:num>
            <m:r>
              <w:rPr>
                <w:rFonts w:ascii="Cambria Math" w:hAnsi="Cambria Math"/>
              </w:rPr>
              <m:t>1</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ϕ</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num>
          <m:den>
            <m:d>
              <m:dPr>
                <m:begChr m:val="‖"/>
                <m:endChr m:val="‖"/>
                <m:ctrlPr>
                  <w:rPr>
                    <w:rFonts w:ascii="Cambria Math" w:hAnsi="Cambria Math"/>
                    <w:i/>
                    <w:iCs/>
                  </w:rPr>
                </m:ctrlPr>
              </m:dPr>
              <m:e>
                <m:r>
                  <m:rPr>
                    <m:sty m:val="bi"/>
                  </m:rPr>
                  <w:rPr>
                    <w:rFonts w:ascii="Cambria Math" w:hAnsi="Cambria Math"/>
                  </w:rPr>
                  <m:t>w</m:t>
                </m:r>
              </m:e>
            </m:d>
          </m:den>
        </m:f>
        <m:f>
          <m:fPr>
            <m:ctrlPr>
              <w:rPr>
                <w:rFonts w:ascii="Cambria Math" w:hAnsi="Cambria Math"/>
                <w:i/>
                <w:iCs/>
              </w:rPr>
            </m:ctrlPr>
          </m:fPr>
          <m:num>
            <m:r>
              <w:rPr>
                <w:rFonts w:ascii="Cambria Math" w:hAnsi="Cambria Math"/>
              </w:rPr>
              <m:t>1</m:t>
            </m:r>
          </m:num>
          <m:den>
            <m:r>
              <w:rPr>
                <w:rFonts w:ascii="Cambria Math" w:hAnsi="Cambria Math"/>
              </w:rPr>
              <m:t>M</m:t>
            </m:r>
          </m:den>
        </m:f>
      </m:oMath>
      <w:r>
        <w:rPr>
          <w:iCs/>
        </w:rPr>
        <w:t xml:space="preserve"> é a distância com sinal normalizada com relação a </w:t>
      </w:r>
      <m:oMath>
        <m:r>
          <w:rPr>
            <w:rFonts w:ascii="Cambria Math" w:hAnsi="Cambria Math"/>
          </w:rPr>
          <m:t>M</m:t>
        </m:r>
      </m:oMath>
      <w:r>
        <w:rPr>
          <w:iCs/>
        </w:rPr>
        <w:t>.</w:t>
      </w:r>
      <w:r w:rsidR="009A0D4F">
        <w:rPr>
          <w:iCs/>
        </w:rPr>
        <w:t xml:space="preserve"> </w:t>
      </w:r>
      <w:r w:rsidR="00347105">
        <w:rPr>
          <w:iCs/>
        </w:rPr>
        <w:t xml:space="preserve">Só que, como </w:t>
      </w:r>
      <m:oMath>
        <m:r>
          <w:rPr>
            <w:rFonts w:ascii="Cambria Math" w:hAnsi="Cambria Math"/>
          </w:rPr>
          <m:t>M=</m:t>
        </m:r>
        <m:f>
          <m:fPr>
            <m:ctrlPr>
              <w:rPr>
                <w:rFonts w:ascii="Cambria Math" w:hAnsi="Cambria Math"/>
                <w:i/>
                <w:iCs/>
              </w:rPr>
            </m:ctrlPr>
          </m:fPr>
          <m:num>
            <m:r>
              <w:rPr>
                <w:rFonts w:ascii="Cambria Math" w:hAnsi="Cambria Math"/>
              </w:rPr>
              <m:t>1</m:t>
            </m:r>
          </m:num>
          <m:den>
            <m:d>
              <m:dPr>
                <m:begChr m:val="‖"/>
                <m:endChr m:val="‖"/>
                <m:ctrlPr>
                  <w:rPr>
                    <w:rFonts w:ascii="Cambria Math" w:hAnsi="Cambria Math"/>
                    <w:i/>
                    <w:iCs/>
                  </w:rPr>
                </m:ctrlPr>
              </m:dPr>
              <m:e>
                <m:r>
                  <m:rPr>
                    <m:sty m:val="bi"/>
                  </m:rPr>
                  <w:rPr>
                    <w:rFonts w:ascii="Cambria Math" w:hAnsi="Cambria Math"/>
                  </w:rPr>
                  <m:t>w</m:t>
                </m:r>
              </m:e>
            </m:d>
          </m:den>
        </m:f>
      </m:oMath>
      <w:r w:rsidR="00347105">
        <w:rPr>
          <w:iCs/>
        </w:rPr>
        <w:t xml:space="preserve">, temos que </w:t>
      </w:r>
      <m:oMath>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oMath>
      <w:r w:rsidR="00E44BB3">
        <w:rPr>
          <w:iCs/>
        </w:rPr>
        <w:t>. Logo,</w:t>
      </w:r>
    </w:p>
    <w:p w14:paraId="110087E8" w14:textId="2DBF19ED" w:rsidR="00E44BB3" w:rsidRDefault="00000000" w:rsidP="00FA595E">
      <w:pPr>
        <w:rPr>
          <w:iCs/>
        </w:rPr>
      </w:pPr>
      <m:oMathPara>
        <m:oMath>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m:t>
          </m:r>
        </m:oMath>
      </m:oMathPara>
    </w:p>
    <w:p w14:paraId="5AABDD54" w14:textId="633EB645" w:rsidR="00414D47" w:rsidRPr="00FA595E" w:rsidRDefault="009A0D4F" w:rsidP="00FA595E">
      <w:pPr>
        <w:rPr>
          <w:iCs/>
        </w:rPr>
      </w:pPr>
      <w:r>
        <w:rPr>
          <w:iCs/>
        </w:rPr>
        <w:t xml:space="preserve">Reparar que </w:t>
      </w:r>
      <m:oMath>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rPr>
          <w:iCs/>
        </w:rPr>
        <w:t xml:space="preserve"> </w:t>
      </w:r>
      <w:r w:rsidR="00E44BB3">
        <w:rPr>
          <w:iCs/>
        </w:rPr>
        <w:t xml:space="preserve">engloba </w:t>
      </w:r>
      <w:r>
        <w:rPr>
          <w:iCs/>
        </w:rPr>
        <w:t xml:space="preserve">todos os pontos, </w:t>
      </w:r>
      <w:r w:rsidR="00E44BB3">
        <w:rPr>
          <w:iCs/>
        </w:rPr>
        <w:t>com exceção</w:t>
      </w:r>
      <w:r>
        <w:rPr>
          <w:iCs/>
        </w:rPr>
        <w:t xml:space="preserve"> </w:t>
      </w:r>
      <w:r w:rsidR="00E44BB3">
        <w:rPr>
          <w:iCs/>
        </w:rPr>
        <w:t>d</w:t>
      </w:r>
      <w:r>
        <w:rPr>
          <w:iCs/>
        </w:rPr>
        <w:t>aqueles que estão do lado certo do hiperplano e fora da margem.</w:t>
      </w:r>
    </w:p>
    <w:p w14:paraId="75580C42" w14:textId="6D552241" w:rsidR="00FA595E" w:rsidRDefault="00414D47" w:rsidP="00FA595E">
      <w:pPr>
        <w:rPr>
          <w:iCs/>
        </w:rPr>
      </w:pPr>
      <w:r>
        <w:rPr>
          <w:iCs/>
        </w:rPr>
        <w:t>Logo, podemos</w:t>
      </w:r>
      <w:r w:rsidR="00FA595E">
        <w:rPr>
          <w:iCs/>
        </w:rPr>
        <w:t xml:space="preserve"> reescrever </w:t>
      </w:r>
      <w:r>
        <w:rPr>
          <w:iCs/>
        </w:rPr>
        <w:t>o</w:t>
      </w:r>
      <w:r w:rsidR="00FA595E">
        <w:rPr>
          <w:iCs/>
        </w:rPr>
        <w:t xml:space="preserve"> problema </w:t>
      </w:r>
      <w:r>
        <w:rPr>
          <w:iCs/>
        </w:rPr>
        <w:t xml:space="preserve">de minimização da eq. </w:t>
      </w:r>
      <w:r>
        <w:rPr>
          <w:iCs/>
        </w:rPr>
        <w:fldChar w:fldCharType="begin"/>
      </w:r>
      <w:r>
        <w:rPr>
          <w:iCs/>
        </w:rPr>
        <w:instrText xml:space="preserve"> REF _Ref171636765 \h </w:instrText>
      </w:r>
      <w:r>
        <w:rPr>
          <w:iCs/>
        </w:rPr>
      </w:r>
      <w:r>
        <w:rPr>
          <w:iCs/>
        </w:rPr>
        <w:fldChar w:fldCharType="separate"/>
      </w:r>
      <w:r w:rsidR="006F2D55">
        <w:t>(</w:t>
      </w:r>
      <w:r w:rsidR="006F2D55">
        <w:rPr>
          <w:noProof/>
        </w:rPr>
        <w:t>6</w:t>
      </w:r>
      <w:r w:rsidR="006F2D55">
        <w:t>.</w:t>
      </w:r>
      <w:r w:rsidR="006F2D55">
        <w:rPr>
          <w:noProof/>
        </w:rPr>
        <w:t>22</w:t>
      </w:r>
      <w:r w:rsidR="006F2D55">
        <w:t>)</w:t>
      </w:r>
      <w:r>
        <w:rPr>
          <w:iCs/>
        </w:rPr>
        <w:fldChar w:fldCharType="end"/>
      </w:r>
      <w:r>
        <w:rPr>
          <w:iCs/>
        </w:rPr>
        <w:t xml:space="preserve"> </w:t>
      </w:r>
      <w:r w:rsidR="00FA595E">
        <w:rPr>
          <w:iCs/>
        </w:rPr>
        <w:t>da seguinte forma:</w:t>
      </w:r>
    </w:p>
    <w:p w14:paraId="1E900A4F" w14:textId="69988672" w:rsidR="00FA595E" w:rsidRPr="00FA595E" w:rsidRDefault="00000000" w:rsidP="00FA595E">
      <w:pPr>
        <w:rPr>
          <w:iCs/>
        </w:rPr>
      </w:pPr>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nary>
        </m:oMath>
      </m:oMathPara>
    </w:p>
    <w:p w14:paraId="26B4276E" w14:textId="3E7775B4" w:rsidR="003D5644" w:rsidRPr="00FA595E" w:rsidRDefault="00FA595E" w:rsidP="003D5644">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2C</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nary>
        </m:oMath>
      </m:oMathPara>
    </w:p>
    <w:p w14:paraId="0A5B0536" w14:textId="6BD6FAC7" w:rsidR="00FA595E" w:rsidRPr="003D5644" w:rsidRDefault="003D5644" w:rsidP="00FA595E">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Cs/>
                        </w:rPr>
                      </m:ctrlPr>
                    </m:fPr>
                    <m:num>
                      <m:r>
                        <m:rPr>
                          <m:sty m:val="p"/>
                        </m:rPr>
                        <w:rPr>
                          <w:rFonts w:ascii="Cambria Math" w:hAnsi="Cambria Math"/>
                        </w:rPr>
                        <m:t>λ</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e>
              </m:groupChr>
            </m:e>
            <m:lim>
              <m:r>
                <m:rPr>
                  <m:sty m:val="p"/>
                </m:rPr>
                <w:rPr>
                  <w:rFonts w:ascii="Cambria Math" w:hAnsi="Cambria Math"/>
                </w:rPr>
                <m:t>penalidade</m:t>
              </m:r>
            </m:lim>
          </m:limUp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limUpp>
                <m:limUppPr>
                  <m:ctrlPr>
                    <w:rPr>
                      <w:rFonts w:ascii="Cambria Math" w:hAnsi="Cambria Math"/>
                      <w:i/>
                      <w:iCs/>
                    </w:rPr>
                  </m:ctrlPr>
                </m:limUppPr>
                <m:e>
                  <m:groupChr>
                    <m:groupChrPr>
                      <m:chr m:val="⏞"/>
                      <m:pos m:val="top"/>
                      <m:vertJc m:val="bot"/>
                      <m:ctrlPr>
                        <w:rPr>
                          <w:rFonts w:ascii="Cambria Math" w:hAnsi="Cambria Math"/>
                          <w:i/>
                          <w:iCs/>
                        </w:rPr>
                      </m:ctrlPr>
                    </m:groupChrPr>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groupChr>
                </m:e>
                <m:lim>
                  <m:r>
                    <w:rPr>
                      <w:rFonts w:ascii="Cambria Math" w:hAnsi="Cambria Math"/>
                    </w:rPr>
                    <m:t>loss</m:t>
                  </m:r>
                </m:lim>
              </m:limUpp>
            </m:e>
          </m:nary>
        </m:oMath>
      </m:oMathPara>
    </w:p>
    <w:p w14:paraId="1B78F873" w14:textId="782A213F" w:rsidR="003D5644" w:rsidRDefault="00FA595E" w:rsidP="00FA595E">
      <w:r>
        <w:t>em que</w:t>
      </w:r>
      <w:r w:rsidR="003D5644">
        <w:t xml:space="preserve"> </w:t>
      </w:r>
      <m:oMath>
        <m:r>
          <w:rPr>
            <w:rFonts w:ascii="Cambria Math" w:hAnsi="Cambria Math"/>
          </w:rPr>
          <m:t>λ=1/C</m:t>
        </m:r>
      </m:oMath>
      <w:r w:rsidR="00414D47">
        <w:t xml:space="preserve"> e</w:t>
      </w:r>
      <w:r>
        <w:t xml:space="preserve"> </w:t>
      </w:r>
      <m:oMath>
        <m:r>
          <w:rPr>
            <w:rFonts w:ascii="Cambria Math" w:hAnsi="Cambria Math"/>
          </w:rPr>
          <m:t>A=</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t>.</w:t>
      </w:r>
    </w:p>
    <w:p w14:paraId="298391D3" w14:textId="3A1F0B5A" w:rsidR="003D5644" w:rsidRDefault="003D5644" w:rsidP="00FA595E">
      <w:r>
        <w:t xml:space="preserve">Com isso, vemos que o problema de minimização do modelo SVM tem a forma </w:t>
      </w:r>
      <w:r>
        <w:rPr>
          <w:i/>
          <w:iCs/>
        </w:rPr>
        <w:t xml:space="preserve">loss </w:t>
      </w:r>
      <w:r>
        <w:t>+ penalidade, típica de um problema de otimização com regularização.</w:t>
      </w:r>
    </w:p>
    <w:p w14:paraId="1DD007A3" w14:textId="7B702C38" w:rsidR="003D5644" w:rsidRDefault="003D5644" w:rsidP="00FA595E">
      <w:pPr>
        <w:rPr>
          <w:iCs/>
        </w:rPr>
      </w:pPr>
      <w:r>
        <w:t xml:space="preserve">A função de </w:t>
      </w:r>
      <w:r>
        <w:rPr>
          <w:i/>
          <w:iCs/>
        </w:rPr>
        <w:t>loss</w:t>
      </w:r>
      <w:r>
        <w:t xml:space="preserve"> </w:t>
      </w:r>
      <m:oMath>
        <m:r>
          <m:rPr>
            <m:scr m:val="script"/>
          </m:rPr>
          <w:rPr>
            <w:rFonts w:ascii="Cambria Math" w:hAnsi="Cambria Math"/>
          </w:rPr>
          <m:t>l</m:t>
        </m:r>
        <m:d>
          <m:dPr>
            <m:ctrlPr>
              <w:rPr>
                <w:rFonts w:ascii="Cambria Math" w:hAnsi="Cambria Math"/>
                <w:i/>
              </w:rPr>
            </m:ctrlPr>
          </m:dPr>
          <m:e>
            <m:r>
              <w:rPr>
                <w:rFonts w:ascii="Cambria Math" w:hAnsi="Cambria Math"/>
              </w:rPr>
              <m:t>y,f</m:t>
            </m:r>
          </m:e>
        </m:d>
        <m:r>
          <w:rPr>
            <w:rFonts w:ascii="Cambria Math" w:hAnsi="Cambria Math"/>
          </w:rPr>
          <m:t>=</m:t>
        </m:r>
        <m:d>
          <m:dPr>
            <m:begChr m:val="["/>
            <m:endChr m:val="]"/>
            <m:ctrlPr>
              <w:rPr>
                <w:rFonts w:ascii="Cambria Math" w:hAnsi="Cambria Math"/>
                <w:i/>
                <w:iCs/>
              </w:rPr>
            </m:ctrlPr>
          </m:dPr>
          <m:e>
            <m:r>
              <w:rPr>
                <w:rFonts w:ascii="Cambria Math" w:hAnsi="Cambria Math"/>
              </w:rPr>
              <m:t>1-yf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r>
              <m:rPr>
                <m:sty m:val="bi"/>
              </m:rPr>
              <w:rPr>
                <w:rFonts w:ascii="Cambria Math" w:hAnsi="Cambria Math"/>
              </w:rPr>
              <m:t>x</m:t>
            </m:r>
          </m:e>
        </m:d>
      </m:oMath>
      <w:r>
        <w:rPr>
          <w:iCs/>
        </w:rPr>
        <w:t xml:space="preserve"> é chamada de </w:t>
      </w:r>
      <w:proofErr w:type="spellStart"/>
      <w:r w:rsidR="00C730A9">
        <w:rPr>
          <w:i/>
        </w:rPr>
        <w:t>hinge</w:t>
      </w:r>
      <w:proofErr w:type="spellEnd"/>
      <w:r w:rsidR="00C730A9">
        <w:rPr>
          <w:i/>
        </w:rPr>
        <w:t xml:space="preserve"> loss </w:t>
      </w:r>
      <w:r w:rsidR="00C730A9">
        <w:rPr>
          <w:iCs/>
        </w:rPr>
        <w:t>(</w:t>
      </w:r>
      <w:r w:rsidR="00C730A9">
        <w:rPr>
          <w:i/>
        </w:rPr>
        <w:t>loss</w:t>
      </w:r>
      <w:r w:rsidR="00C730A9">
        <w:rPr>
          <w:iCs/>
        </w:rPr>
        <w:t xml:space="preserve"> articulação), devido ao seu formato, como mostrado na </w:t>
      </w:r>
      <w:r w:rsidR="00C730A9">
        <w:rPr>
          <w:iCs/>
        </w:rPr>
        <w:fldChar w:fldCharType="begin"/>
      </w:r>
      <w:r w:rsidR="00C730A9">
        <w:rPr>
          <w:iCs/>
        </w:rPr>
        <w:instrText xml:space="preserve"> REF _Ref153047746 \h </w:instrText>
      </w:r>
      <w:r w:rsidR="00C730A9">
        <w:rPr>
          <w:iCs/>
        </w:rPr>
      </w:r>
      <w:r w:rsidR="00C730A9">
        <w:rPr>
          <w:iCs/>
        </w:rPr>
        <w:fldChar w:fldCharType="separate"/>
      </w:r>
      <w:r w:rsidR="006F2D55">
        <w:t xml:space="preserve">Figura </w:t>
      </w:r>
      <w:r w:rsidR="006F2D55">
        <w:rPr>
          <w:noProof/>
        </w:rPr>
        <w:t>6</w:t>
      </w:r>
      <w:r w:rsidR="006F2D55">
        <w:noBreakHyphen/>
      </w:r>
      <w:r w:rsidR="006F2D55">
        <w:rPr>
          <w:noProof/>
        </w:rPr>
        <w:t>5</w:t>
      </w:r>
      <w:r w:rsidR="00C730A9">
        <w:rPr>
          <w:iCs/>
        </w:rPr>
        <w:fldChar w:fldCharType="end"/>
      </w:r>
      <w:r w:rsidR="00C730A9">
        <w:rPr>
          <w:iCs/>
        </w:rPr>
        <w:t xml:space="preserve">. Nessa imagem, outras funções de </w:t>
      </w:r>
      <w:r w:rsidR="00C730A9">
        <w:rPr>
          <w:i/>
        </w:rPr>
        <w:t>loss</w:t>
      </w:r>
      <w:r w:rsidR="00C730A9">
        <w:rPr>
          <w:iCs/>
        </w:rPr>
        <w:t xml:space="preserve"> são mostradas para efeito de comparação. Para mais detalhes, consultar </w:t>
      </w:r>
      <w:sdt>
        <w:sdtPr>
          <w:rPr>
            <w:iCs/>
          </w:rPr>
          <w:id w:val="-324745797"/>
          <w:citation/>
        </w:sdtPr>
        <w:sdtContent>
          <w:r w:rsidR="00C730A9">
            <w:rPr>
              <w:iCs/>
            </w:rPr>
            <w:fldChar w:fldCharType="begin"/>
          </w:r>
          <w:r w:rsidR="00C730A9">
            <w:rPr>
              <w:iCs/>
            </w:rPr>
            <w:instrText xml:space="preserve"> CITATION Has09 \l 1046 </w:instrText>
          </w:r>
          <w:r w:rsidR="00C730A9">
            <w:rPr>
              <w:iCs/>
            </w:rPr>
            <w:fldChar w:fldCharType="separate"/>
          </w:r>
          <w:r w:rsidR="006D76E2" w:rsidRPr="006D76E2">
            <w:rPr>
              <w:noProof/>
            </w:rPr>
            <w:t>[3]</w:t>
          </w:r>
          <w:r w:rsidR="00C730A9">
            <w:rPr>
              <w:iCs/>
            </w:rPr>
            <w:fldChar w:fldCharType="end"/>
          </w:r>
        </w:sdtContent>
      </w:sdt>
      <w:r w:rsidR="00C730A9">
        <w:rPr>
          <w:iCs/>
        </w:rPr>
        <w:t>.</w:t>
      </w:r>
    </w:p>
    <w:p w14:paraId="3812BEE3" w14:textId="08478505" w:rsidR="009A0D4F" w:rsidRDefault="009A0D4F" w:rsidP="009A0D4F">
      <w:r>
        <w:t xml:space="preserve">Com isso, vemos que a </w:t>
      </w:r>
      <w:proofErr w:type="spellStart"/>
      <w:r>
        <w:rPr>
          <w:i/>
          <w:iCs/>
        </w:rPr>
        <w:t>hinge</w:t>
      </w:r>
      <w:proofErr w:type="spellEnd"/>
      <w:r>
        <w:rPr>
          <w:i/>
          <w:iCs/>
        </w:rPr>
        <w:t xml:space="preserve"> loss</w:t>
      </w:r>
      <w:r>
        <w:t xml:space="preserve"> atribui </w:t>
      </w:r>
      <w:r w:rsidR="00347105">
        <w:t>perda nula para pontos que não representam uma violação</w:t>
      </w:r>
      <w:r>
        <w:t xml:space="preserve"> </w:t>
      </w:r>
      <w:r w:rsidR="00347105">
        <w:t>(</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rsidR="00347105">
        <w:t>) e perda linear para os pontos que representam uma violação</w:t>
      </w:r>
      <w:r>
        <w:t>.</w:t>
      </w:r>
    </w:p>
    <w:p w14:paraId="4231CDAD" w14:textId="77777777" w:rsidR="009A0D4F" w:rsidRDefault="009A0D4F" w:rsidP="009A0D4F">
      <w:r>
        <w:t xml:space="preserve">Um detalhe importante para se atentar é que, só encontramos a expressão da </w:t>
      </w:r>
      <w:proofErr w:type="spellStart"/>
      <w:r>
        <w:rPr>
          <w:i/>
          <w:iCs/>
        </w:rPr>
        <w:t>hinge</w:t>
      </w:r>
      <w:proofErr w:type="spellEnd"/>
      <w:r>
        <w:rPr>
          <w:i/>
          <w:iCs/>
        </w:rPr>
        <w:t xml:space="preserve"> loss</w:t>
      </w:r>
      <w:r>
        <w:t xml:space="preserve"> na modelagem do SVM por causa de algumas suposições feitas, como </w:t>
      </w:r>
      <m:oMath>
        <m:r>
          <w:rPr>
            <w:rFonts w:ascii="Cambria Math" w:hAnsi="Cambria Math"/>
          </w:rPr>
          <m:t>M=</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oMath>
      <w:r>
        <w:t xml:space="preserve">. Se outras escolhas tivessem sido feitas, obteríamos outra </w:t>
      </w:r>
      <w:r>
        <w:rPr>
          <w:i/>
          <w:iCs/>
        </w:rPr>
        <w:t>loss</w:t>
      </w:r>
      <w:r>
        <w:t xml:space="preserve">. </w:t>
      </w:r>
    </w:p>
    <w:p w14:paraId="4C58C497" w14:textId="77777777" w:rsidR="009A0D4F" w:rsidRPr="00C730A9" w:rsidRDefault="009A0D4F" w:rsidP="00FA595E">
      <w:pPr>
        <w:rPr>
          <w:iCs/>
        </w:rPr>
      </w:pPr>
    </w:p>
    <w:p w14:paraId="3458D478" w14:textId="02ADF49B" w:rsidR="00C730A9" w:rsidRDefault="009D6BEA" w:rsidP="009A0D4F">
      <w:pPr>
        <w:jc w:val="center"/>
        <w:rPr>
          <w:iCs/>
        </w:rPr>
      </w:pPr>
      <w:r w:rsidRPr="009D6BEA">
        <w:rPr>
          <w:iCs/>
          <w:noProof/>
        </w:rPr>
        <w:drawing>
          <wp:inline distT="0" distB="0" distL="0" distR="0" wp14:anchorId="668D7E00" wp14:editId="47725F43">
            <wp:extent cx="3540875" cy="2711450"/>
            <wp:effectExtent l="0" t="0" r="2540" b="0"/>
            <wp:docPr id="327182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82572" name=""/>
                    <pic:cNvPicPr/>
                  </pic:nvPicPr>
                  <pic:blipFill>
                    <a:blip r:embed="rId60"/>
                    <a:stretch>
                      <a:fillRect/>
                    </a:stretch>
                  </pic:blipFill>
                  <pic:spPr>
                    <a:xfrm>
                      <a:off x="0" y="0"/>
                      <a:ext cx="3608208" cy="2763011"/>
                    </a:xfrm>
                    <a:prstGeom prst="rect">
                      <a:avLst/>
                    </a:prstGeom>
                  </pic:spPr>
                </pic:pic>
              </a:graphicData>
            </a:graphic>
          </wp:inline>
        </w:drawing>
      </w:r>
    </w:p>
    <w:p w14:paraId="5B6CEB63" w14:textId="0EDFD7C4" w:rsidR="00C730A9" w:rsidRPr="009A0D4F" w:rsidRDefault="00C730A9" w:rsidP="00C730A9">
      <w:pPr>
        <w:pStyle w:val="Legenda"/>
        <w:jc w:val="center"/>
      </w:pPr>
      <w:bookmarkStart w:id="98" w:name="_Ref153047746"/>
      <w:r>
        <w:t xml:space="preserve">Figura </w:t>
      </w:r>
      <w:fldSimple w:instr=" STYLEREF 1 \s ">
        <w:r w:rsidR="006F2D55">
          <w:rPr>
            <w:noProof/>
          </w:rPr>
          <w:t>6</w:t>
        </w:r>
      </w:fldSimple>
      <w:r w:rsidR="003D63ED">
        <w:noBreakHyphen/>
      </w:r>
      <w:fldSimple w:instr=" SEQ Figura \* ARABIC \s 1 ">
        <w:r w:rsidR="006F2D55">
          <w:rPr>
            <w:noProof/>
          </w:rPr>
          <w:t>5</w:t>
        </w:r>
      </w:fldSimple>
      <w:bookmarkEnd w:id="98"/>
      <w:r>
        <w:t>: Comparação de diferentes funções de loss.</w:t>
      </w:r>
      <w:r w:rsidR="00E44BB3">
        <w:t xml:space="preserve"> Adaptação de imagem presente em </w:t>
      </w:r>
      <w:sdt>
        <w:sdtPr>
          <w:id w:val="-486318612"/>
          <w:citation/>
        </w:sdtPr>
        <w:sdtContent>
          <w:r w:rsidR="00E44BB3">
            <w:fldChar w:fldCharType="begin"/>
          </w:r>
          <w:r w:rsidR="00E44BB3">
            <w:instrText xml:space="preserve"> CITATION Has09 \l 1046 </w:instrText>
          </w:r>
          <w:r w:rsidR="00E44BB3">
            <w:fldChar w:fldCharType="separate"/>
          </w:r>
          <w:r w:rsidR="006D76E2" w:rsidRPr="006D76E2">
            <w:rPr>
              <w:noProof/>
            </w:rPr>
            <w:t>[3]</w:t>
          </w:r>
          <w:r w:rsidR="00E44BB3">
            <w:fldChar w:fldCharType="end"/>
          </w:r>
        </w:sdtContent>
      </w:sdt>
      <w:r w:rsidR="009A0D4F">
        <w:t>.</w:t>
      </w:r>
    </w:p>
    <w:p w14:paraId="1835B746" w14:textId="0B915176" w:rsidR="004612CD" w:rsidRDefault="004612CD" w:rsidP="004612CD">
      <w:pPr>
        <w:pStyle w:val="Ttulo3"/>
      </w:pPr>
      <w:bookmarkStart w:id="99" w:name="_Toc177851372"/>
      <w:r>
        <w:t>Classificação Multiclasse</w:t>
      </w:r>
      <w:bookmarkEnd w:id="99"/>
    </w:p>
    <w:p w14:paraId="446176F8" w14:textId="752E71D3" w:rsidR="004612CD" w:rsidRDefault="004612CD" w:rsidP="004612CD">
      <w:r>
        <w:t xml:space="preserve">O mais comum é adotar a abordagem </w:t>
      </w:r>
      <w:proofErr w:type="spellStart"/>
      <w:r>
        <w:rPr>
          <w:i/>
          <w:iCs/>
        </w:rPr>
        <w:t>one</w:t>
      </w:r>
      <w:proofErr w:type="spellEnd"/>
      <w:r>
        <w:rPr>
          <w:i/>
          <w:iCs/>
        </w:rPr>
        <w:t>-</w:t>
      </w:r>
      <w:proofErr w:type="spellStart"/>
      <w:r>
        <w:rPr>
          <w:i/>
          <w:iCs/>
        </w:rPr>
        <w:t>vs</w:t>
      </w:r>
      <w:proofErr w:type="spellEnd"/>
      <w:r>
        <w:rPr>
          <w:i/>
          <w:iCs/>
        </w:rPr>
        <w:t>-</w:t>
      </w:r>
      <w:proofErr w:type="spellStart"/>
      <w:r>
        <w:rPr>
          <w:i/>
          <w:iCs/>
        </w:rPr>
        <w:t>the</w:t>
      </w:r>
      <w:proofErr w:type="spellEnd"/>
      <w:r>
        <w:rPr>
          <w:i/>
          <w:iCs/>
        </w:rPr>
        <w:t>-rest</w:t>
      </w:r>
      <w:r>
        <w:t xml:space="preserve">. Para corrigir o problema das regiões de </w:t>
      </w:r>
      <w:r w:rsidR="00CA7062">
        <w:t>ambiguidade</w:t>
      </w:r>
      <w:r>
        <w:t xml:space="preserve">, diferentes técnicas podem ser adotadas, como mostrado em </w:t>
      </w:r>
      <w:sdt>
        <w:sdtPr>
          <w:id w:val="-577672481"/>
          <w:citation/>
        </w:sdtPr>
        <w:sdtContent>
          <w:r>
            <w:fldChar w:fldCharType="begin"/>
          </w:r>
          <w:r>
            <w:instrText xml:space="preserve">CITATION Bis06 \p 338-339 \l 1046 </w:instrText>
          </w:r>
          <w:r>
            <w:fldChar w:fldCharType="separate"/>
          </w:r>
          <w:r w:rsidR="006D76E2" w:rsidRPr="006D76E2">
            <w:rPr>
              <w:noProof/>
            </w:rPr>
            <w:t>[2, pp. 338-339]</w:t>
          </w:r>
          <w:r>
            <w:fldChar w:fldCharType="end"/>
          </w:r>
        </w:sdtContent>
      </w:sdt>
      <w:r>
        <w:t>.</w:t>
      </w:r>
    </w:p>
    <w:p w14:paraId="3E943E89" w14:textId="773F3FFF" w:rsidR="004612CD" w:rsidRDefault="004612CD" w:rsidP="004612CD">
      <w:r>
        <w:t xml:space="preserve">Notar que, no modelo da regressão logística, esse problema era facilmente resolvido ao atribuir uma função discriminante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m:rPr>
            <m:scr m:val="double-struck"/>
          </m:rP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t xml:space="preserve"> para cada uma das </w:t>
      </w:r>
      <m:oMath>
        <m:r>
          <w:rPr>
            <w:rFonts w:ascii="Cambria Math" w:hAnsi="Cambria Math"/>
          </w:rPr>
          <m:t>K</m:t>
        </m:r>
      </m:oMath>
      <w:r>
        <w:t xml:space="preserve"> funções e estabelecer a regra de que </w:t>
      </w:r>
      <m:oMath>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i</m:t>
            </m:r>
          </m:sub>
        </m:sSub>
      </m:oMath>
      <w:r w:rsidR="00CA7062">
        <w:t xml:space="preserve"> se </w:t>
      </w:r>
      <m:oMath>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oMath>
      <w:r w:rsidR="00CA7062">
        <w:t xml:space="preserve"> </w:t>
      </w:r>
      <m:oMath>
        <m:r>
          <w:rPr>
            <w:rFonts w:ascii="Cambria Math" w:hAnsi="Cambria Math"/>
          </w:rPr>
          <m:t>∀i≠j</m:t>
        </m:r>
      </m:oMath>
      <w:r w:rsidR="00CA7062">
        <w:t xml:space="preserve">. Lembrando que a variável aleatória nesse caso é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A7062">
        <w:t xml:space="preserve">, que é o conjunto dos pontos pertencentes à classe </w:t>
      </w:r>
      <m:oMath>
        <m:r>
          <w:rPr>
            <w:rFonts w:ascii="Cambria Math" w:hAnsi="Cambria Math"/>
          </w:rPr>
          <m:t>k</m:t>
        </m:r>
      </m:oMath>
      <w:r w:rsidR="00CA7062">
        <w:t xml:space="preserve">. Nesse caso, não existirá regiões de ambiguidade. </w:t>
      </w:r>
    </w:p>
    <w:p w14:paraId="518C4B6F" w14:textId="57CE9CCD" w:rsidR="0000576C" w:rsidRDefault="00CA7062" w:rsidP="004612CD">
      <w:r>
        <w:t xml:space="preserve">No entanto, no SVM, isso não é possível, pois não temos uma função discriminante que representa a probabilidade a posteriori de </w:t>
      </w:r>
      <w:r w:rsidR="00E615BD">
        <w:t>o ponto</w:t>
      </w:r>
      <w:r>
        <w:t xml:space="preserve"> pertencer à classe </w:t>
      </w:r>
      <m:oMath>
        <m:r>
          <w:rPr>
            <w:rFonts w:ascii="Cambria Math" w:hAnsi="Cambria Math"/>
          </w:rPr>
          <m:t>k</m:t>
        </m:r>
      </m:oMath>
      <w:r>
        <w:t>.</w:t>
      </w:r>
    </w:p>
    <w:p w14:paraId="669FB5F1" w14:textId="2F4EADF6" w:rsidR="0000576C" w:rsidRDefault="0000576C" w:rsidP="002542E6">
      <w:pPr>
        <w:pStyle w:val="Ttulo2"/>
      </w:pPr>
      <w:bookmarkStart w:id="100" w:name="_Toc177851373"/>
      <w:r>
        <w:t>SVM para Regressão</w:t>
      </w:r>
      <w:bookmarkEnd w:id="100"/>
    </w:p>
    <w:p w14:paraId="269163AF" w14:textId="622B446F" w:rsidR="0000576C" w:rsidRDefault="0065366D" w:rsidP="0000576C">
      <w:r>
        <w:t xml:space="preserve">Nas seções anteriores, tínhamos dados que pertenciam a duas classes diferentes e utilizávamos um hiperplano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para separá-los, considerando que existe uma margem ao redor desse hiperplano.</w:t>
      </w:r>
    </w:p>
    <w:p w14:paraId="289AD7B6" w14:textId="5E16DDFD" w:rsidR="0065366D" w:rsidRDefault="0065366D" w:rsidP="0000576C">
      <w:r>
        <w:t xml:space="preserve">Para o caso da regressão, é necessário adaptar o método, já que o nosso problema não é mais de separação dos dados. A adaptação que pode ser feita é considerar que, agora,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w:t>
      </w:r>
      <w:r w:rsidR="00F634EB">
        <w:t xml:space="preserve">representará uma curva de regressão que tentará aproximar a função geradora dos dados </w:t>
      </w:r>
      <m:oMath>
        <m:r>
          <m:rPr>
            <m:scr m:val="script"/>
          </m:rPr>
          <w:rPr>
            <w:rFonts w:ascii="Cambria Math" w:hAnsi="Cambria Math"/>
          </w:rPr>
          <m:t>G</m:t>
        </m:r>
        <m:d>
          <m:dPr>
            <m:ctrlPr>
              <w:rPr>
                <w:rFonts w:ascii="Cambria Math" w:hAnsi="Cambria Math"/>
                <w:i/>
              </w:rPr>
            </m:ctrlPr>
          </m:dPr>
          <m:e>
            <m:r>
              <m:rPr>
                <m:sty m:val="bi"/>
              </m:rPr>
              <w:rPr>
                <w:rFonts w:ascii="Cambria Math" w:hAnsi="Cambria Math"/>
              </w:rPr>
              <m:t>x</m:t>
            </m:r>
          </m:e>
        </m:d>
        <m:r>
          <w:rPr>
            <w:rFonts w:ascii="Cambria Math" w:hAnsi="Cambria Math"/>
          </w:rPr>
          <m:t>=y</m:t>
        </m:r>
      </m:oMath>
      <w:r w:rsidR="00F634EB">
        <w:t xml:space="preserve">. Para isso, consideraremos que os dados podem estar exatamente em 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F634EB">
        <w:t xml:space="preserve"> ou dentro de uma margem de espessura </w:t>
      </w:r>
      <m:oMath>
        <m:r>
          <w:rPr>
            <w:rFonts w:ascii="Cambria Math" w:hAnsi="Cambria Math"/>
          </w:rPr>
          <m:t>ϵ</m:t>
        </m:r>
      </m:oMath>
      <w:r w:rsidR="00F634EB">
        <w:t xml:space="preserve"> ao redor da curva, como mostra a </w:t>
      </w:r>
      <w:r w:rsidR="00F634EB">
        <w:fldChar w:fldCharType="begin"/>
      </w:r>
      <w:r w:rsidR="00F634EB">
        <w:instrText xml:space="preserve"> REF _Ref153569648 \h </w:instrText>
      </w:r>
      <w:r w:rsidR="00F634EB">
        <w:fldChar w:fldCharType="separate"/>
      </w:r>
      <w:r w:rsidR="006F2D55">
        <w:t xml:space="preserve">Figura </w:t>
      </w:r>
      <w:r w:rsidR="006F2D55">
        <w:rPr>
          <w:noProof/>
        </w:rPr>
        <w:t>6</w:t>
      </w:r>
      <w:r w:rsidR="006F2D55">
        <w:noBreakHyphen/>
      </w:r>
      <w:r w:rsidR="006F2D55">
        <w:rPr>
          <w:noProof/>
        </w:rPr>
        <w:t>6</w:t>
      </w:r>
      <w:r w:rsidR="00F634EB">
        <w:fldChar w:fldCharType="end"/>
      </w:r>
      <w:r w:rsidR="00F634EB">
        <w:t>.</w:t>
      </w:r>
    </w:p>
    <w:p w14:paraId="3BAFF2D9" w14:textId="7FC45103" w:rsidR="00F634EB" w:rsidRDefault="00416C93" w:rsidP="00F634EB">
      <w:pPr>
        <w:jc w:val="center"/>
      </w:pPr>
      <w:r w:rsidRPr="00416C93">
        <w:rPr>
          <w:noProof/>
        </w:rPr>
        <w:lastRenderedPageBreak/>
        <w:drawing>
          <wp:inline distT="0" distB="0" distL="0" distR="0" wp14:anchorId="2964E790" wp14:editId="7B670D41">
            <wp:extent cx="3589867" cy="2619790"/>
            <wp:effectExtent l="0" t="0" r="0" b="9525"/>
            <wp:docPr id="8499193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19388" name=""/>
                    <pic:cNvPicPr/>
                  </pic:nvPicPr>
                  <pic:blipFill>
                    <a:blip r:embed="rId61"/>
                    <a:stretch>
                      <a:fillRect/>
                    </a:stretch>
                  </pic:blipFill>
                  <pic:spPr>
                    <a:xfrm>
                      <a:off x="0" y="0"/>
                      <a:ext cx="3605487" cy="2631189"/>
                    </a:xfrm>
                    <a:prstGeom prst="rect">
                      <a:avLst/>
                    </a:prstGeom>
                  </pic:spPr>
                </pic:pic>
              </a:graphicData>
            </a:graphic>
          </wp:inline>
        </w:drawing>
      </w:r>
    </w:p>
    <w:p w14:paraId="07BE0C64" w14:textId="1C90DBB9" w:rsidR="00A5322A" w:rsidRDefault="00F634EB" w:rsidP="008E0613">
      <w:pPr>
        <w:pStyle w:val="Legenda"/>
        <w:jc w:val="center"/>
      </w:pPr>
      <w:bookmarkStart w:id="101" w:name="_Ref153569648"/>
      <w:r>
        <w:t xml:space="preserve">Figura </w:t>
      </w:r>
      <w:fldSimple w:instr=" STYLEREF 1 \s ">
        <w:r w:rsidR="006F2D55">
          <w:rPr>
            <w:noProof/>
          </w:rPr>
          <w:t>6</w:t>
        </w:r>
      </w:fldSimple>
      <w:r w:rsidR="003D63ED">
        <w:noBreakHyphen/>
      </w:r>
      <w:fldSimple w:instr=" SEQ Figura \* ARABIC \s 1 ">
        <w:r w:rsidR="006F2D55">
          <w:rPr>
            <w:noProof/>
          </w:rPr>
          <w:t>6</w:t>
        </w:r>
      </w:fldSimple>
      <w:bookmarkEnd w:id="101"/>
      <w:r>
        <w:t>: Modelo de SVM para regressão.</w:t>
      </w:r>
    </w:p>
    <w:p w14:paraId="70382D8A" w14:textId="58DF53F0" w:rsidR="00A5322A" w:rsidRDefault="00A5322A" w:rsidP="00A5322A">
      <w:r>
        <w:t xml:space="preserve">Podemos escrever esse problema no formato </w:t>
      </w:r>
      <m:oMath>
        <m:nary>
          <m:naryPr>
            <m:chr m:val="∑"/>
            <m:subHide m:val="1"/>
            <m:supHide m:val="1"/>
            <m:ctrlPr>
              <w:rPr>
                <w:rFonts w:ascii="Cambria Math" w:hAnsi="Cambria Math"/>
                <w:i/>
              </w:rPr>
            </m:ctrlPr>
          </m:naryPr>
          <m:sub/>
          <m:sup/>
          <m:e>
            <m:r>
              <w:rPr>
                <w:rFonts w:ascii="Cambria Math" w:hAnsi="Cambria Math"/>
              </w:rPr>
              <m:t>loss</m:t>
            </m:r>
          </m:e>
        </m:nary>
        <m:r>
          <w:rPr>
            <w:rFonts w:ascii="Cambria Math" w:hAnsi="Cambria Math"/>
          </w:rPr>
          <m:t>+regularização</m:t>
        </m:r>
      </m:oMath>
      <w:r w:rsidR="008314B5">
        <w:t xml:space="preserve">, sujeito à condição de que os pontos devem estar </w:t>
      </w:r>
      <w:r w:rsidR="00B12FF9">
        <w:t>dentro do “tubo-</w:t>
      </w:r>
      <m:oMath>
        <m:r>
          <w:rPr>
            <w:rFonts w:ascii="Cambria Math" w:hAnsi="Cambria Math"/>
          </w:rPr>
          <m:t>ϵ</m:t>
        </m:r>
      </m:oMath>
      <w:r w:rsidR="00B12FF9">
        <w:t xml:space="preserve">” que envolve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8314B5">
        <w:t>. Com isso, o método acima se resume a</w:t>
      </w:r>
    </w:p>
    <w:p w14:paraId="3BD2F0E0" w14:textId="18A47AE8" w:rsidR="008314B5" w:rsidRPr="00A5322A" w:rsidRDefault="00000000" w:rsidP="00A532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ϵ</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w:rPr>
                      <w:rFonts w:ascii="Cambria Math" w:hAnsi="Cambria Math"/>
                    </w:rPr>
                    <m:t xml:space="preserve"> </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093B0512" w14:textId="1FDC99EA" w:rsidR="00A5322A" w:rsidRDefault="00A5322A" w:rsidP="00A5322A">
      <w:r>
        <w:t xml:space="preserve">em que </w:t>
      </w:r>
      <m:oMath>
        <m:sSub>
          <m:sSubPr>
            <m:ctrlPr>
              <w:rPr>
                <w:rFonts w:ascii="Cambria Math" w:hAnsi="Cambria Math"/>
                <w:i/>
              </w:rPr>
            </m:ctrlPr>
          </m:sSubPr>
          <m:e>
            <m:r>
              <w:rPr>
                <w:rFonts w:ascii="Cambria Math" w:hAnsi="Cambria Math"/>
              </w:rPr>
              <m:t>V</m:t>
            </m:r>
          </m:e>
          <m:sub>
            <m:r>
              <w:rPr>
                <w:rFonts w:ascii="Cambria Math" w:hAnsi="Cambria Math"/>
              </w:rPr>
              <m:t>ϵ</m:t>
            </m:r>
          </m:sub>
        </m:sSub>
      </m:oMath>
      <w:r>
        <w:t xml:space="preserve"> é a função de erro </w:t>
      </w:r>
      <m:oMath>
        <m:r>
          <w:rPr>
            <w:rFonts w:ascii="Cambria Math" w:hAnsi="Cambria Math"/>
          </w:rPr>
          <m:t>ϵ</m:t>
        </m:r>
      </m:oMath>
      <w:r>
        <w:t>-insensível, dada por</w:t>
      </w:r>
    </w:p>
    <w:p w14:paraId="0AAA2C92" w14:textId="0E7E1EBB" w:rsidR="00A5322A" w:rsidRPr="00A5322A" w:rsidRDefault="00000000" w:rsidP="00A5322A">
      <m:oMathPara>
        <m:oMath>
          <m:sSub>
            <m:sSubPr>
              <m:ctrlPr>
                <w:rPr>
                  <w:rFonts w:ascii="Cambria Math" w:hAnsi="Cambria Math"/>
                  <w:i/>
                </w:rPr>
              </m:ctrlPr>
            </m:sSubPr>
            <m:e>
              <m:r>
                <w:rPr>
                  <w:rFonts w:ascii="Cambria Math" w:hAnsi="Cambria Math"/>
                </w:rPr>
                <m:t>V</m:t>
              </m:r>
            </m:e>
            <m:sub>
              <m:r>
                <w:rPr>
                  <w:rFonts w:ascii="Cambria Math" w:hAnsi="Cambria Math"/>
                </w:rPr>
                <m:t>ϵ</m:t>
              </m:r>
            </m:sub>
          </m:sSub>
          <m:d>
            <m:dPr>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d>
                    <m:dPr>
                      <m:begChr m:val="|"/>
                      <m:endChr m:val="|"/>
                      <m:ctrlPr>
                        <w:rPr>
                          <w:rFonts w:ascii="Cambria Math" w:hAnsi="Cambria Math"/>
                          <w:i/>
                        </w:rPr>
                      </m:ctrlPr>
                    </m:dPr>
                    <m:e>
                      <m:r>
                        <w:rPr>
                          <w:rFonts w:ascii="Cambria Math" w:hAnsi="Cambria Math"/>
                        </w:rPr>
                        <m:t>r</m:t>
                      </m:r>
                    </m:e>
                  </m:d>
                  <m:r>
                    <w:rPr>
                      <w:rFonts w:ascii="Cambria Math" w:hAnsi="Cambria Math"/>
                    </w:rPr>
                    <m:t>&lt;ϵ</m:t>
                  </m:r>
                </m:e>
                <m:e>
                  <m:d>
                    <m:dPr>
                      <m:begChr m:val="|"/>
                      <m:endChr m:val="|"/>
                      <m:ctrlPr>
                        <w:rPr>
                          <w:rFonts w:ascii="Cambria Math" w:hAnsi="Cambria Math"/>
                          <w:i/>
                        </w:rPr>
                      </m:ctrlPr>
                    </m:dPr>
                    <m:e>
                      <m:r>
                        <w:rPr>
                          <w:rFonts w:ascii="Cambria Math" w:hAnsi="Cambria Math"/>
                        </w:rPr>
                        <m:t>r</m:t>
                      </m:r>
                    </m:e>
                  </m:d>
                  <m:r>
                    <w:rPr>
                      <w:rFonts w:ascii="Cambria Math" w:hAnsi="Cambria Math"/>
                    </w:rPr>
                    <m:t>-ϵ,  &amp;c.c.</m:t>
                  </m:r>
                </m:e>
              </m:eqArr>
            </m:e>
          </m:d>
        </m:oMath>
      </m:oMathPara>
    </w:p>
    <w:p w14:paraId="63046376" w14:textId="1A725482" w:rsidR="00321CA2" w:rsidRDefault="00C34792" w:rsidP="00321CA2">
      <w:r>
        <w:t>o que faz com que</w:t>
      </w:r>
      <w:r w:rsidR="00B12FF9">
        <w:t xml:space="preserve"> desprez</w:t>
      </w:r>
      <w:r>
        <w:t>e</w:t>
      </w:r>
      <w:r w:rsidR="00B12FF9">
        <w:t xml:space="preserve">mos todo erro </w:t>
      </w:r>
      <m:oMath>
        <m:d>
          <m:dPr>
            <m:begChr m:val="|"/>
            <m:endChr m:val="|"/>
            <m:ctrlPr>
              <w:rPr>
                <w:rFonts w:ascii="Cambria Math" w:hAnsi="Cambria Math"/>
                <w:i/>
              </w:rPr>
            </m:ctrlPr>
          </m:dPr>
          <m:e>
            <m:r>
              <w:rPr>
                <w:rFonts w:ascii="Cambria Math" w:hAnsi="Cambria Math"/>
              </w:rPr>
              <m:t>r</m:t>
            </m:r>
          </m:e>
        </m:d>
      </m:oMath>
      <w:r w:rsidR="00B12FF9">
        <w:t xml:space="preserve"> abaixo de </w:t>
      </w:r>
      <m:oMath>
        <m:r>
          <w:rPr>
            <w:rFonts w:ascii="Cambria Math" w:hAnsi="Cambria Math"/>
          </w:rPr>
          <m:t>ϵ</m:t>
        </m:r>
      </m:oMath>
      <w:r>
        <w:t>, ou seja, desprezamos os erros para pontos dentro do tubo-</w:t>
      </w:r>
      <m:oMath>
        <m:r>
          <w:rPr>
            <w:rFonts w:ascii="Cambria Math" w:hAnsi="Cambria Math"/>
          </w:rPr>
          <m:t>ϵ</m:t>
        </m:r>
      </m:oMath>
      <w:r w:rsidR="00B12FF9">
        <w:t>.</w:t>
      </w:r>
      <w:r w:rsidR="00A902B9">
        <w:t xml:space="preserve"> Ela é mostrada na </w:t>
      </w:r>
      <w:r w:rsidR="00A902B9">
        <w:fldChar w:fldCharType="begin"/>
      </w:r>
      <w:r w:rsidR="00A902B9">
        <w:instrText xml:space="preserve"> REF _Ref171679924 \h </w:instrText>
      </w:r>
      <w:r w:rsidR="00A902B9">
        <w:fldChar w:fldCharType="separate"/>
      </w:r>
      <w:r w:rsidR="006F2D55">
        <w:t xml:space="preserve">Figura </w:t>
      </w:r>
      <w:r w:rsidR="006F2D55">
        <w:rPr>
          <w:noProof/>
        </w:rPr>
        <w:t>6</w:t>
      </w:r>
      <w:r w:rsidR="006F2D55">
        <w:noBreakHyphen/>
      </w:r>
      <w:r w:rsidR="006F2D55">
        <w:rPr>
          <w:noProof/>
        </w:rPr>
        <w:t>7</w:t>
      </w:r>
      <w:r w:rsidR="00A902B9">
        <w:fldChar w:fldCharType="end"/>
      </w:r>
      <w:r w:rsidR="00A902B9">
        <w:t>.</w:t>
      </w:r>
    </w:p>
    <w:p w14:paraId="1A1B2AB0" w14:textId="00D3B90F" w:rsidR="00A902B9" w:rsidRDefault="00A902B9" w:rsidP="00A902B9">
      <w:pPr>
        <w:jc w:val="center"/>
      </w:pPr>
      <w:r w:rsidRPr="00A902B9">
        <w:rPr>
          <w:noProof/>
        </w:rPr>
        <w:drawing>
          <wp:inline distT="0" distB="0" distL="0" distR="0" wp14:anchorId="556F2C92" wp14:editId="46F86B1B">
            <wp:extent cx="2393950" cy="1778232"/>
            <wp:effectExtent l="0" t="0" r="6350" b="0"/>
            <wp:docPr id="5999155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5567" name=""/>
                    <pic:cNvPicPr/>
                  </pic:nvPicPr>
                  <pic:blipFill>
                    <a:blip r:embed="rId62"/>
                    <a:stretch>
                      <a:fillRect/>
                    </a:stretch>
                  </pic:blipFill>
                  <pic:spPr>
                    <a:xfrm>
                      <a:off x="0" y="0"/>
                      <a:ext cx="2437480" cy="1810566"/>
                    </a:xfrm>
                    <a:prstGeom prst="rect">
                      <a:avLst/>
                    </a:prstGeom>
                  </pic:spPr>
                </pic:pic>
              </a:graphicData>
            </a:graphic>
          </wp:inline>
        </w:drawing>
      </w:r>
    </w:p>
    <w:p w14:paraId="64C84334" w14:textId="2B98047B" w:rsidR="00A902B9" w:rsidRDefault="00A902B9" w:rsidP="00A902B9">
      <w:pPr>
        <w:pStyle w:val="Legenda"/>
        <w:jc w:val="center"/>
      </w:pPr>
      <w:bookmarkStart w:id="102" w:name="_Ref171679924"/>
      <w:r>
        <w:t xml:space="preserve">Figura </w:t>
      </w:r>
      <w:fldSimple w:instr=" STYLEREF 1 \s ">
        <w:r w:rsidR="006F2D55">
          <w:rPr>
            <w:noProof/>
          </w:rPr>
          <w:t>6</w:t>
        </w:r>
      </w:fldSimple>
      <w:r w:rsidR="003D63ED">
        <w:noBreakHyphen/>
      </w:r>
      <w:fldSimple w:instr=" SEQ Figura \* ARABIC \s 1 ">
        <w:r w:rsidR="006F2D55">
          <w:rPr>
            <w:noProof/>
          </w:rPr>
          <w:t>7</w:t>
        </w:r>
      </w:fldSimple>
      <w:bookmarkEnd w:id="102"/>
      <w:r>
        <w:t xml:space="preserve">: Função de erro </w:t>
      </w:r>
      <m:oMath>
        <m:r>
          <w:rPr>
            <w:rFonts w:ascii="Cambria Math" w:hAnsi="Cambria Math"/>
          </w:rPr>
          <m:t>ϵ</m:t>
        </m:r>
      </m:oMath>
      <w:r>
        <w:t>-insensível.</w:t>
      </w:r>
    </w:p>
    <w:p w14:paraId="3EB063CE" w14:textId="752128BD" w:rsidR="001F2F53" w:rsidRDefault="001F2F53" w:rsidP="00321CA2">
      <w:r>
        <w:t>No entanto, nem sempre vamos conseguir fazer com que todos os pontos se encontrem dentro do tubo-</w:t>
      </w:r>
      <m:oMath>
        <m:r>
          <w:rPr>
            <w:rFonts w:ascii="Cambria Math" w:hAnsi="Cambria Math"/>
          </w:rPr>
          <m:t>ϵ</m:t>
        </m:r>
      </m:oMath>
      <w:r>
        <w:t>. Por isso, assim como no caso da classificação, introduzimos variáveis</w:t>
      </w:r>
      <w:r w:rsidR="00A902B9">
        <w:t xml:space="preserve"> de folga</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A0B83">
        <w:t xml:space="preserve"> </w:t>
      </w:r>
      <w:r>
        <w:t>para permitir a contabilização de pontos que não estejam dentro do tubo-</w:t>
      </w:r>
      <m:oMath>
        <m:r>
          <w:rPr>
            <w:rFonts w:ascii="Cambria Math" w:hAnsi="Cambria Math"/>
          </w:rPr>
          <m:t>ϵ</m:t>
        </m:r>
      </m:oMath>
      <w:r>
        <w:t xml:space="preserve">. No entanto, na regressão, precisaremos de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para os pontos acima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 </w:t>
      </w:r>
      <w:r>
        <w:lastRenderedPageBreak/>
        <w:t xml:space="preserve">variáveis </w:t>
      </w:r>
      <m:oMath>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w:r>
        <w:t xml:space="preserve"> para pontos abaixo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Essas variáveis são </w:t>
      </w:r>
      <w:r w:rsidR="004A0B83">
        <w:t xml:space="preserve">definidas como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w:t>
      </w:r>
    </w:p>
    <w:p w14:paraId="5646EFC4" w14:textId="21E08564" w:rsidR="00416C93" w:rsidRDefault="00416C93" w:rsidP="00321CA2">
      <w:r>
        <w:t>Incluindo essas variáveis no problema, temos um novo problema de otimização, dado por</w:t>
      </w:r>
    </w:p>
    <w:p w14:paraId="69AF12D6" w14:textId="585B2EDC" w:rsidR="009658F3" w:rsidRPr="005C4799" w:rsidRDefault="00000000" w:rsidP="005C4799">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sSup>
                <m:sSupPr>
                  <m:ctrlPr>
                    <w:rPr>
                      <w:rFonts w:ascii="Cambria Math" w:hAnsi="Cambria Math"/>
                      <w:i/>
                    </w:rPr>
                  </m:ctrlPr>
                </m:sSupPr>
                <m:e>
                  <m:r>
                    <w:rPr>
                      <w:rFonts w:ascii="Cambria Math" w:hAnsi="Cambria Math"/>
                    </w:rPr>
                    <m:t>ξ</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rPr>
              <w:rFonts w:ascii="Cambria Math" w:hAnsi="Cambria Math"/>
            </w:rPr>
            <w:br/>
          </m:r>
        </m:oMath>
        <m:oMath>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m:oMathPara>
    </w:p>
    <w:p w14:paraId="5D40E474" w14:textId="2A111E29" w:rsidR="00416C93" w:rsidRDefault="005C4799" w:rsidP="00321CA2">
      <w:r>
        <w:t xml:space="preserve">Se repararmos, temos algo muito parecido com o que tínhamos no problema </w:t>
      </w:r>
      <w:r>
        <w:fldChar w:fldCharType="begin"/>
      </w:r>
      <w:r>
        <w:instrText xml:space="preserve"> REF _Ref152520485 \h </w:instrText>
      </w:r>
      <w:r>
        <w:fldChar w:fldCharType="separate"/>
      </w:r>
      <w:r w:rsidR="006F2D55">
        <w:t>(</w:t>
      </w:r>
      <w:r w:rsidR="006F2D55">
        <w:rPr>
          <w:noProof/>
        </w:rPr>
        <w:t>6</w:t>
      </w:r>
      <w:r w:rsidR="006F2D55">
        <w:t>.</w:t>
      </w:r>
      <w:r w:rsidR="006F2D55">
        <w:rPr>
          <w:noProof/>
        </w:rPr>
        <w:t>7</w:t>
      </w:r>
      <w:r w:rsidR="006F2D55">
        <w:t>)</w:t>
      </w:r>
      <w:r>
        <w:fldChar w:fldCharType="end"/>
      </w:r>
      <w:r>
        <w:t>.</w:t>
      </w:r>
      <w:r w:rsidR="00037347">
        <w:t xml:space="preserve"> Com isso, vemos que é preferível ter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menores possíveis, pois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grandes levam a um custo maior.</w:t>
      </w:r>
    </w:p>
    <w:p w14:paraId="51CA925C" w14:textId="7378DE25" w:rsidR="00B12FF9" w:rsidRDefault="005C4799" w:rsidP="00321CA2">
      <w:r>
        <w:t xml:space="preserve">Com isso, o </w:t>
      </w:r>
      <w:r w:rsidR="00B12FF9">
        <w:t xml:space="preserve">Lagrangiano </w:t>
      </w:r>
      <w:r>
        <w:t>pode ser escrito como</w:t>
      </w:r>
    </w:p>
    <w:p w14:paraId="158579E9" w14:textId="3F3B7F91" w:rsidR="00B12FF9" w:rsidRPr="00B12FF9" w:rsidRDefault="00B12FF9" w:rsidP="00B12FF9">
      <w:pPr>
        <w:ind w:left="-113"/>
      </w:pPr>
      <m:oMathPara>
        <m:oMath>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r>
            <w:rPr>
              <w:rFonts w:ascii="Cambria Math" w:hAnsi="Cambria Math"/>
            </w:rPr>
            <m:t>=C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oMath>
      </m:oMathPara>
    </w:p>
    <w:p w14:paraId="3BCD0151" w14:textId="633CD01E" w:rsidR="00B12FF9" w:rsidRDefault="00B12FF9" w:rsidP="00321CA2">
      <w:r>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5C4799">
        <w:t xml:space="preserve">,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oMath>
      <w:r w:rsidR="005C4799">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r w:rsidR="005C4799">
        <w:t xml:space="preserve"> e </w:t>
      </w:r>
      <m:oMath>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r>
          <w:rPr>
            <w:rFonts w:ascii="Cambria Math" w:hAnsi="Cambria Math"/>
          </w:rPr>
          <m:t>≥0</m:t>
        </m:r>
      </m:oMath>
      <w:r>
        <w:t xml:space="preserve"> são os multiplicadores de Lagrange.</w:t>
      </w:r>
    </w:p>
    <w:p w14:paraId="57084FF2" w14:textId="23EF41A0" w:rsidR="00042490" w:rsidRDefault="00042490" w:rsidP="00321CA2">
      <w:r>
        <w:t>A função dual de Lagrange é dada por</w:t>
      </w:r>
    </w:p>
    <w:p w14:paraId="27905DDB" w14:textId="73F9C9B6" w:rsidR="00042490" w:rsidRPr="00042490" w:rsidRDefault="00042490" w:rsidP="00321CA2">
      <m:oMathPara>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e>
          </m:func>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w:rPr>
                  <w:rFonts w:ascii="Cambria Math" w:hAnsi="Cambria Math"/>
                </w:rPr>
                <m:t>,</m:t>
              </m:r>
              <m:sSup>
                <m:sSupPr>
                  <m:ctrlPr>
                    <w:rPr>
                      <w:rFonts w:ascii="Cambria Math" w:hAnsi="Cambria Math"/>
                      <w:b/>
                      <w:bCs/>
                      <w:i/>
                    </w:rPr>
                  </m:ctrlPr>
                </m:sSupPr>
                <m:e>
                  <m:r>
                    <m:rPr>
                      <m:sty m:val="bi"/>
                    </m:rPr>
                    <w:rPr>
                      <w:rFonts w:ascii="Cambria Math" w:hAnsi="Cambria Math"/>
                    </w:rPr>
                    <m:t>ξ</m:t>
                  </m:r>
                  <m:ctrlPr>
                    <w:rPr>
                      <w:rFonts w:ascii="Cambria Math" w:hAnsi="Cambria Math"/>
                      <w:i/>
                    </w:rPr>
                  </m:ctrlP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ξ</m:t>
                  </m:r>
                </m:e>
                <m:sup>
                  <m:r>
                    <w:rPr>
                      <w:rFonts w:ascii="Cambria Math" w:hAnsi="Cambria Math"/>
                    </w:rPr>
                    <m:t>'*</m:t>
                  </m:r>
                </m:sup>
              </m:sSup>
            </m:e>
          </m:d>
        </m:oMath>
      </m:oMathPara>
    </w:p>
    <w:p w14:paraId="429700A2" w14:textId="0661018B" w:rsidR="00042490" w:rsidRPr="00042490" w:rsidRDefault="00042490" w:rsidP="00321CA2">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j</m:t>
                          </m:r>
                        </m:sub>
                        <m:sup>
                          <m:r>
                            <w:rPr>
                              <w:rFonts w:ascii="Cambria Math" w:hAnsi="Cambria Math"/>
                            </w:rPr>
                            <m:t>'</m:t>
                          </m:r>
                        </m:sup>
                      </m:sSubSup>
                    </m:e>
                  </m:d>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d>
                </m:e>
              </m:nary>
            </m:e>
          </m:nary>
          <m:r>
            <w:rPr>
              <w:rFonts w:ascii="Cambria Math" w:hAnsi="Cambria Math"/>
            </w:rPr>
            <m:t>-ϵ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6DDA4DC9" w14:textId="7CD6AC66" w:rsidR="00042490" w:rsidRDefault="00042490" w:rsidP="00321CA2">
      <w:r>
        <w:t>com</w:t>
      </w:r>
    </w:p>
    <w:p w14:paraId="7E57544D" w14:textId="4A26F2B8" w:rsidR="00042490" w:rsidRPr="00060F23" w:rsidRDefault="00000000" w:rsidP="00042490">
      <w:pPr>
        <w:jc w:val="center"/>
        <w:rPr>
          <w:b/>
          <w:bCs/>
        </w:rPr>
      </w:pPr>
      <m:oMathPara>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nary>
            <m:naryPr>
              <m:chr m:val="∑"/>
              <m:ctrlPr>
                <w:rPr>
                  <w:rFonts w:ascii="Cambria Math" w:hAnsi="Cambria Math"/>
                  <w:b/>
                  <w:bCs/>
                  <w:i/>
                </w:rPr>
              </m:ctrlPr>
            </m:naryPr>
            <m:sub>
              <m:r>
                <w:rPr>
                  <w:rFonts w:ascii="Cambria Math" w:hAnsi="Cambria Math"/>
                </w:rPr>
                <m:t>i</m:t>
              </m:r>
              <m:r>
                <m:rPr>
                  <m:sty m:val="bi"/>
                </m:rPr>
                <w:rPr>
                  <w:rFonts w:ascii="Cambria Math" w:hAnsi="Cambria Math"/>
                </w:rPr>
                <m:t>=</m:t>
              </m:r>
              <m:r>
                <w:rPr>
                  <w:rFonts w:ascii="Cambria Math" w:hAnsi="Cambria Math"/>
                </w:rPr>
                <m:t>1</m:t>
              </m:r>
            </m:sub>
            <m:sup>
              <m:r>
                <w:rPr>
                  <w:rFonts w:ascii="Cambria Math" w:hAnsi="Cambria Math"/>
                </w:rPr>
                <m:t>N</m:t>
              </m:r>
            </m:sup>
            <m:e>
              <m:d>
                <m:dPr>
                  <m:ctrlPr>
                    <w:rPr>
                      <w:rFonts w:ascii="Cambria Math" w:hAnsi="Cambria Math"/>
                      <w:b/>
                      <w:bCs/>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sSub>
                <m:sSubPr>
                  <m:ctrlPr>
                    <w:rPr>
                      <w:rFonts w:ascii="Cambria Math" w:hAnsi="Cambria Math"/>
                      <w:i/>
                    </w:rPr>
                  </m:ctrlPr>
                </m:sSubPr>
                <m:e>
                  <m:r>
                    <w:rPr>
                      <w:rFonts w:ascii="Cambria Math" w:hAnsi="Cambria Math"/>
                    </w:rPr>
                    <m:t>x</m:t>
                  </m:r>
                </m:e>
                <m:sub>
                  <m:r>
                    <w:rPr>
                      <w:rFonts w:ascii="Cambria Math" w:hAnsi="Cambria Math"/>
                    </w:rPr>
                    <m:t>i</m:t>
                  </m:r>
                </m:sub>
              </m:sSub>
            </m:e>
          </m:nary>
          <m:r>
            <m:rPr>
              <m:sty m:val="bi"/>
            </m:rPr>
            <w:rPr>
              <w:rFonts w:ascii="Cambria Math" w:hAnsi="Cambria Math"/>
            </w:rPr>
            <m:t>.</m:t>
          </m:r>
        </m:oMath>
      </m:oMathPara>
    </w:p>
    <w:p w14:paraId="57C836E8" w14:textId="7892E72D" w:rsidR="00060F23" w:rsidRDefault="00060F23" w:rsidP="00060F23">
      <w:r>
        <w:t xml:space="preserve">Para terminar de resolver o problema de otimização, basta maximizar </w:t>
      </w:r>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oMath>
      <w:r>
        <w:t xml:space="preserve"> sujeito às condições de KKT. Duas dessas condições, advindas da propriedade </w:t>
      </w:r>
      <w:proofErr w:type="spellStart"/>
      <w:r>
        <w:rPr>
          <w:i/>
          <w:iCs/>
        </w:rPr>
        <w:t>complementary</w:t>
      </w:r>
      <w:proofErr w:type="spellEnd"/>
      <w:r>
        <w:rPr>
          <w:i/>
          <w:iCs/>
        </w:rPr>
        <w:t xml:space="preserve"> </w:t>
      </w:r>
      <w:proofErr w:type="spellStart"/>
      <w:r>
        <w:rPr>
          <w:i/>
          <w:iCs/>
        </w:rPr>
        <w:t>slackness</w:t>
      </w:r>
      <w:proofErr w:type="spellEnd"/>
      <w:r>
        <w:t>, são interessantes para serem analisadas, como mostradas abaixo: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47581" w14:paraId="4A017A13" w14:textId="77777777" w:rsidTr="004153B2">
        <w:tc>
          <w:tcPr>
            <w:tcW w:w="350" w:type="pct"/>
          </w:tcPr>
          <w:p w14:paraId="4514A06D" w14:textId="77777777" w:rsidR="00947581" w:rsidRDefault="00947581" w:rsidP="004153B2"/>
        </w:tc>
        <w:tc>
          <w:tcPr>
            <w:tcW w:w="4300" w:type="pct"/>
            <w:vAlign w:val="center"/>
          </w:tcPr>
          <w:p w14:paraId="435B4C84" w14:textId="7001B5E2" w:rsidR="00947581" w:rsidRPr="001C382A" w:rsidRDefault="00000000" w:rsidP="004153B2">
            <m:oMathPara>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=0</m:t>
                </m:r>
              </m:oMath>
            </m:oMathPara>
          </w:p>
        </w:tc>
        <w:tc>
          <w:tcPr>
            <w:tcW w:w="350" w:type="pct"/>
            <w:vAlign w:val="center"/>
          </w:tcPr>
          <w:p w14:paraId="20933268" w14:textId="41AD9C9F" w:rsidR="00947581" w:rsidRDefault="00947581" w:rsidP="004153B2">
            <w:pPr>
              <w:keepNext/>
              <w:jc w:val="right"/>
            </w:pPr>
            <w:bookmarkStart w:id="103" w:name="_Ref153582717"/>
            <w:r>
              <w:t>(</w:t>
            </w:r>
            <w:fldSimple w:instr=" STYLEREF 1 \s ">
              <w:r w:rsidR="006F2D55">
                <w:rPr>
                  <w:noProof/>
                </w:rPr>
                <w:t>6</w:t>
              </w:r>
            </w:fldSimple>
            <w:r>
              <w:t>.</w:t>
            </w:r>
            <w:fldSimple w:instr=" SEQ Equação \* ARABIC \s 1 ">
              <w:r w:rsidR="006F2D55">
                <w:rPr>
                  <w:noProof/>
                </w:rPr>
                <w:t>23</w:t>
              </w:r>
            </w:fldSimple>
            <w:r>
              <w:t>)</w:t>
            </w:r>
            <w:bookmarkEnd w:id="103"/>
          </w:p>
        </w:tc>
      </w:tr>
    </w:tbl>
    <w:p w14:paraId="5BBE2853" w14:textId="354F843C" w:rsidR="00947581" w:rsidRPr="00947581" w:rsidRDefault="00947581" w:rsidP="00060F23"/>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47581" w14:paraId="7DC2CE3B" w14:textId="77777777" w:rsidTr="004153B2">
        <w:tc>
          <w:tcPr>
            <w:tcW w:w="350" w:type="pct"/>
          </w:tcPr>
          <w:p w14:paraId="0DF3FA8D" w14:textId="77777777" w:rsidR="00947581" w:rsidRDefault="00947581" w:rsidP="004153B2"/>
        </w:tc>
        <w:tc>
          <w:tcPr>
            <w:tcW w:w="4300" w:type="pct"/>
            <w:vAlign w:val="center"/>
          </w:tcPr>
          <w:p w14:paraId="63DFB1C9" w14:textId="41CDF676" w:rsidR="00947581" w:rsidRPr="001C382A" w:rsidRDefault="00000000" w:rsidP="00947581">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r>
                  <w:rPr>
                    <w:rFonts w:ascii="Cambria Math" w:hAnsi="Cambria Math"/>
                  </w:rPr>
                  <m:t>=0.</m:t>
                </m:r>
              </m:oMath>
            </m:oMathPara>
          </w:p>
        </w:tc>
        <w:tc>
          <w:tcPr>
            <w:tcW w:w="350" w:type="pct"/>
            <w:vAlign w:val="center"/>
          </w:tcPr>
          <w:p w14:paraId="17B45F90" w14:textId="28FF5A9C" w:rsidR="00947581" w:rsidRDefault="00947581" w:rsidP="00947581">
            <w:pPr>
              <w:keepNext/>
            </w:pPr>
            <w:bookmarkStart w:id="104" w:name="_Ref153583756"/>
            <w:r>
              <w:t>(</w:t>
            </w:r>
            <w:fldSimple w:instr=" STYLEREF 1 \s ">
              <w:r w:rsidR="006F2D55">
                <w:rPr>
                  <w:noProof/>
                </w:rPr>
                <w:t>6</w:t>
              </w:r>
            </w:fldSimple>
            <w:r>
              <w:t>.</w:t>
            </w:r>
            <w:fldSimple w:instr=" SEQ Equação \* ARABIC \s 1 ">
              <w:r w:rsidR="006F2D55">
                <w:rPr>
                  <w:noProof/>
                </w:rPr>
                <w:t>24</w:t>
              </w:r>
            </w:fldSimple>
            <w:r>
              <w:t>)</w:t>
            </w:r>
            <w:bookmarkEnd w:id="104"/>
          </w:p>
        </w:tc>
      </w:tr>
    </w:tbl>
    <w:p w14:paraId="2E37C5B7" w14:textId="77777777" w:rsidR="00947581" w:rsidRPr="00947581" w:rsidRDefault="00947581" w:rsidP="00947581"/>
    <w:p w14:paraId="30B563D7" w14:textId="5E18E1DA" w:rsidR="00FC1262" w:rsidRDefault="00947581" w:rsidP="00060F23">
      <w:r>
        <w:t xml:space="preserve">A partir da eq. </w:t>
      </w:r>
      <w:r>
        <w:fldChar w:fldCharType="begin"/>
      </w:r>
      <w:r>
        <w:instrText xml:space="preserve"> REF _Ref153582717 \h </w:instrText>
      </w:r>
      <w:r>
        <w:fldChar w:fldCharType="separate"/>
      </w:r>
      <w:r w:rsidR="006F2D55">
        <w:t>(</w:t>
      </w:r>
      <w:r w:rsidR="006F2D55">
        <w:rPr>
          <w:noProof/>
        </w:rPr>
        <w:t>6</w:t>
      </w:r>
      <w:r w:rsidR="006F2D55">
        <w:t>.</w:t>
      </w:r>
      <w:r w:rsidR="006F2D55">
        <w:rPr>
          <w:noProof/>
        </w:rPr>
        <w:t>23</w:t>
      </w:r>
      <w:r w:rsidR="006F2D55">
        <w:t>)</w:t>
      </w:r>
      <w:r>
        <w:fldChar w:fldCharType="end"/>
      </w:r>
      <w:r>
        <w:t>,</w:t>
      </w:r>
      <w:r w:rsidR="00D3563F">
        <w:t xml:space="preserve"> vemos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D3563F">
        <w:t xml:space="preserve"> somente se </w:t>
      </w:r>
      <m:oMath>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=A=0</m:t>
        </m:r>
      </m:oMath>
      <w:r w:rsidR="00FC1262">
        <w:t>, ou seja, se o ponto estiver fora do tubo-</w:t>
      </w:r>
      <m:oMath>
        <m:r>
          <w:rPr>
            <w:rFonts w:ascii="Cambria Math" w:hAnsi="Cambria Math"/>
          </w:rPr>
          <m:t>ϵ</m:t>
        </m:r>
      </m:oMath>
      <w:r w:rsidR="00FC1262">
        <w:t xml:space="preserve"> ou exatamente em sua borda. Isso porque</w:t>
      </w:r>
    </w:p>
    <w:p w14:paraId="27122879" w14:textId="7712A956" w:rsidR="00FC1262" w:rsidRDefault="00FC1262">
      <w:pPr>
        <w:pStyle w:val="PargrafodaLista"/>
        <w:numPr>
          <w:ilvl w:val="0"/>
          <w:numId w:val="13"/>
        </w:numPr>
      </w:pPr>
      <w:r>
        <w:t>se o ponto está fora do tubo-</w:t>
      </w:r>
      <m:oMath>
        <m:r>
          <w:rPr>
            <w:rFonts w:ascii="Cambria Math" w:hAnsi="Cambria Math"/>
          </w:rPr>
          <m:t>ϵ</m:t>
        </m:r>
      </m:oMath>
      <w:r>
        <w:t xml:space="preserve">, </w:t>
      </w:r>
      <w:r w:rsidR="001B63DD">
        <w:t xml:space="preserve">então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1B63DD">
        <w:t xml:space="preserve"> e </w:t>
      </w:r>
      <m:oMath>
        <m:r>
          <w:rPr>
            <w:rFonts w:ascii="Cambria Math" w:hAnsi="Cambria Math"/>
          </w:rPr>
          <m:t>A=0</m:t>
        </m:r>
      </m:oMath>
      <w:r w:rsidR="001B63DD">
        <w:t>;</w:t>
      </w:r>
    </w:p>
    <w:p w14:paraId="170FC4C1" w14:textId="166FB1D2" w:rsidR="001B63DD" w:rsidRDefault="001B63DD">
      <w:pPr>
        <w:pStyle w:val="PargrafodaLista"/>
        <w:numPr>
          <w:ilvl w:val="0"/>
          <w:numId w:val="13"/>
        </w:numPr>
      </w:pPr>
      <w:r>
        <w:lastRenderedPageBreak/>
        <w:t>se o ponto está na borda do tubo-</w:t>
      </w:r>
      <m:oMath>
        <m:r>
          <w:rPr>
            <w:rFonts w:ascii="Cambria Math" w:hAnsi="Cambria Math"/>
          </w:rPr>
          <m:t>ϵ</m:t>
        </m:r>
      </m:oMath>
      <w:r>
        <w:t xml:space="preserve">, então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oMath>
      <w:r>
        <w:t xml:space="preserve"> e </w:t>
      </w:r>
      <m:oMath>
        <m:r>
          <w:rPr>
            <w:rFonts w:ascii="Cambria Math" w:hAnsi="Cambria Math"/>
          </w:rPr>
          <m:t>A=0</m:t>
        </m:r>
      </m:oMath>
      <w:r>
        <w:t>.</w:t>
      </w:r>
    </w:p>
    <w:p w14:paraId="00F8BCC0" w14:textId="0715CA90" w:rsidR="001B63DD" w:rsidRDefault="001B63DD" w:rsidP="001B63DD">
      <w:r>
        <w:t xml:space="preserve">No caso em que o ponto está entro da margem </w:t>
      </w:r>
      <m:oMath>
        <m:r>
          <w:rPr>
            <w:rFonts w:ascii="Cambria Math" w:hAnsi="Cambria Math"/>
          </w:rPr>
          <m:t>A=ϵ+f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oMath>
      <w:r>
        <w:t xml:space="preserve">, pois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w:t>
      </w:r>
    </w:p>
    <w:p w14:paraId="7B9C2B92" w14:textId="5EAB1B5C" w:rsidR="00947581" w:rsidRDefault="00D3563F" w:rsidP="00060F23">
      <w:r>
        <w:t xml:space="preserve">O raciocínio é análogo para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oMath>
      <w:r>
        <w:t xml:space="preserve"> na eq. </w:t>
      </w:r>
      <w:r>
        <w:fldChar w:fldCharType="begin"/>
      </w:r>
      <w:r>
        <w:instrText xml:space="preserve"> REF _Ref153583756 \h </w:instrText>
      </w:r>
      <w:r>
        <w:fldChar w:fldCharType="separate"/>
      </w:r>
      <w:r w:rsidR="006F2D55">
        <w:t>(</w:t>
      </w:r>
      <w:r w:rsidR="006F2D55">
        <w:rPr>
          <w:noProof/>
        </w:rPr>
        <w:t>6</w:t>
      </w:r>
      <w:r w:rsidR="006F2D55">
        <w:t>.</w:t>
      </w:r>
      <w:r w:rsidR="006F2D55">
        <w:rPr>
          <w:noProof/>
        </w:rPr>
        <w:t>24</w:t>
      </w:r>
      <w:r w:rsidR="006F2D55">
        <w:t>)</w:t>
      </w:r>
      <w:r>
        <w:fldChar w:fldCharType="end"/>
      </w:r>
      <w:r>
        <w:t xml:space="preserve">. Com isso, vemos que os únicos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que contribuem para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oMath>
      <w:r>
        <w:rPr>
          <w:b/>
          <w:bCs/>
        </w:rPr>
        <w:t xml:space="preserve"> </w:t>
      </w:r>
      <w:r>
        <w:t xml:space="preserve">são aqueles </w:t>
      </w:r>
      <w:r w:rsidR="001B63DD">
        <w:t>que estão fora do tubo-</w:t>
      </w:r>
      <m:oMath>
        <m:r>
          <w:rPr>
            <w:rFonts w:ascii="Cambria Math" w:hAnsi="Cambria Math"/>
          </w:rPr>
          <m:t>ϵ</m:t>
        </m:r>
      </m:oMath>
      <w:r w:rsidR="001B63DD">
        <w:t xml:space="preserve"> ou exatamente em cima de sua borda.</w:t>
      </w:r>
    </w:p>
    <w:p w14:paraId="2929DB5D" w14:textId="01BAB44A" w:rsidR="00981BC9" w:rsidRDefault="0069413E" w:rsidP="00060F23">
      <w:pPr>
        <w:rPr>
          <w:b/>
          <w:bCs/>
        </w:rPr>
      </w:pPr>
      <w:r>
        <w:t xml:space="preserve">Assim, como foi feito no caso da classificação, todo esse desenvolvimento pode ser generalizado para o caso em que estamos trabalhando no espaço das </w:t>
      </w:r>
      <w:r>
        <w:rPr>
          <w:i/>
          <w:iCs/>
        </w:rPr>
        <w:t>features</w:t>
      </w:r>
      <w:r>
        <w:t xml:space="preserve">. Basta substituir as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pelas </w:t>
      </w:r>
      <w:r>
        <w:rPr>
          <w:i/>
          <w:iCs/>
        </w:rPr>
        <w:t xml:space="preserve">features </w:t>
      </w:r>
      <m:oMath>
        <m:sSub>
          <m:sSubPr>
            <m:ctrlPr>
              <w:rPr>
                <w:rFonts w:ascii="Cambria Math" w:hAnsi="Cambria Math"/>
                <w:i/>
                <w:iCs/>
              </w:rPr>
            </m:ctrlPr>
          </m:sSubPr>
          <m:e>
            <m:r>
              <w:rPr>
                <w:rFonts w:ascii="Cambria Math" w:hAnsi="Cambria Math"/>
              </w:rPr>
              <m:t>ϕ</m:t>
            </m:r>
          </m:e>
          <m:sub>
            <m:r>
              <w:rPr>
                <w:rFonts w:ascii="Cambria Math" w:hAnsi="Cambria Math"/>
              </w:rPr>
              <m:t>i</m:t>
            </m:r>
          </m:sub>
        </m:sSub>
      </m:oMath>
      <w:r>
        <w:rPr>
          <w:i/>
          <w:iCs/>
        </w:rPr>
        <w:t xml:space="preserve"> </w:t>
      </w:r>
      <w:r>
        <w:t xml:space="preserve">e o produto interno Euclidiano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t xml:space="preserve"> pela função kernel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rPr>
          <w:b/>
          <w:bCs/>
        </w:rPr>
        <w:t>.</w:t>
      </w:r>
    </w:p>
    <w:p w14:paraId="06B5982D" w14:textId="430A6B14" w:rsidR="00981BC9" w:rsidRPr="0069413E" w:rsidRDefault="00981BC9" w:rsidP="002542E6">
      <w:pPr>
        <w:pStyle w:val="Ttulo2"/>
      </w:pPr>
      <w:bookmarkStart w:id="105" w:name="_Toc177851374"/>
      <w:r>
        <w:t>Aspectos Práticos</w:t>
      </w:r>
      <w:bookmarkEnd w:id="105"/>
    </w:p>
    <w:p w14:paraId="5FD8856E" w14:textId="35EBA548" w:rsidR="00105517" w:rsidRDefault="00105517">
      <w:pPr>
        <w:pStyle w:val="PargrafodaLista"/>
        <w:numPr>
          <w:ilvl w:val="0"/>
          <w:numId w:val="20"/>
        </w:numPr>
      </w:pPr>
      <w:r>
        <w:t xml:space="preserve">A complexidade de treinamento de um modelo de SVM varia de acordo com a função kernel sendo utilizada. </w:t>
      </w:r>
      <w:r w:rsidR="004E56AD">
        <w:t>Para o SVM com kernel linear, a complexidade é</w:t>
      </w:r>
      <w:r w:rsidR="00241A03">
        <w:t xml:space="preserve"> quase linear, ou seja, se aproxima de</w:t>
      </w:r>
      <w:r w:rsidR="004E56AD">
        <w:t xml:space="preserve"> </w:t>
      </w:r>
      <m:oMath>
        <m:r>
          <m:rPr>
            <m:scr m:val="script"/>
          </m:rPr>
          <w:rPr>
            <w:rFonts w:ascii="Cambria Math" w:hAnsi="Cambria Math"/>
          </w:rPr>
          <m:t>O</m:t>
        </m:r>
        <m:d>
          <m:dPr>
            <m:ctrlPr>
              <w:rPr>
                <w:rFonts w:ascii="Cambria Math" w:hAnsi="Cambria Math"/>
                <w:i/>
              </w:rPr>
            </m:ctrlPr>
          </m:dPr>
          <m:e>
            <m:r>
              <w:rPr>
                <w:rFonts w:ascii="Cambria Math" w:hAnsi="Cambria Math"/>
              </w:rPr>
              <m:t>m×N</m:t>
            </m:r>
          </m:e>
        </m:d>
      </m:oMath>
      <w:r w:rsidR="004E56AD">
        <w:t xml:space="preserve">, em que </w:t>
      </w:r>
      <m:oMath>
        <m:r>
          <w:rPr>
            <w:rFonts w:ascii="Cambria Math" w:hAnsi="Cambria Math"/>
          </w:rPr>
          <m:t>N</m:t>
        </m:r>
      </m:oMath>
      <w:r w:rsidR="004E56AD">
        <w:t xml:space="preserve"> é o número de exemplos e </w:t>
      </w:r>
      <m:oMath>
        <m:r>
          <w:rPr>
            <w:rFonts w:ascii="Cambria Math" w:hAnsi="Cambria Math"/>
          </w:rPr>
          <m:t>m</m:t>
        </m:r>
      </m:oMath>
      <w:r w:rsidR="004E56AD">
        <w:t xml:space="preserve"> é o número de </w:t>
      </w:r>
      <w:r w:rsidR="004E56AD">
        <w:rPr>
          <w:i/>
          <w:iCs/>
        </w:rPr>
        <w:t>features</w:t>
      </w:r>
      <w:r w:rsidR="00241A03">
        <w:rPr>
          <w:i/>
          <w:iCs/>
        </w:rPr>
        <w:t xml:space="preserve"> </w:t>
      </w:r>
      <w:sdt>
        <w:sdtPr>
          <w:rPr>
            <w:i/>
            <w:iCs/>
          </w:rPr>
          <w:id w:val="-1842846395"/>
          <w:citation/>
        </w:sdtPr>
        <w:sdtContent>
          <w:r w:rsidR="00241A03">
            <w:rPr>
              <w:i/>
              <w:iCs/>
            </w:rPr>
            <w:fldChar w:fldCharType="begin"/>
          </w:r>
          <w:r w:rsidR="00241A03">
            <w:rPr>
              <w:i/>
              <w:iCs/>
            </w:rPr>
            <w:instrText xml:space="preserve"> CITATION 14S24 \l 1046 </w:instrText>
          </w:r>
          <w:r w:rsidR="00241A03">
            <w:rPr>
              <w:i/>
              <w:iCs/>
            </w:rPr>
            <w:fldChar w:fldCharType="separate"/>
          </w:r>
          <w:r w:rsidR="006D76E2" w:rsidRPr="006D76E2">
            <w:rPr>
              <w:noProof/>
            </w:rPr>
            <w:t>[18]</w:t>
          </w:r>
          <w:r w:rsidR="00241A03">
            <w:rPr>
              <w:i/>
              <w:iCs/>
            </w:rPr>
            <w:fldChar w:fldCharType="end"/>
          </w:r>
        </w:sdtContent>
      </w:sdt>
      <w:r w:rsidR="004E56AD">
        <w:rPr>
          <w:i/>
          <w:iCs/>
        </w:rPr>
        <w:t xml:space="preserve">. </w:t>
      </w:r>
      <w:r w:rsidR="004E56AD">
        <w:t xml:space="preserve">Para SVM mais genéricos, com outras possibilidades de kernel, a complexidade está entre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m:t>
            </m:r>
          </m:e>
        </m:d>
      </m:oMath>
      <w:r w:rsidR="004E56AD">
        <w:t xml:space="preserve"> 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m:t>
            </m:r>
          </m:e>
        </m:d>
      </m:oMath>
      <w:r w:rsidR="00241A03">
        <w:t xml:space="preserve"> </w:t>
      </w:r>
      <w:sdt>
        <w:sdtPr>
          <w:rPr>
            <w:i/>
            <w:iCs/>
          </w:rPr>
          <w:id w:val="-665327245"/>
          <w:citation/>
        </w:sdtPr>
        <w:sdtContent>
          <w:r w:rsidR="00241A03">
            <w:rPr>
              <w:i/>
              <w:iCs/>
            </w:rPr>
            <w:fldChar w:fldCharType="begin"/>
          </w:r>
          <w:r w:rsidR="00241A03">
            <w:rPr>
              <w:i/>
              <w:iCs/>
            </w:rPr>
            <w:instrText xml:space="preserve"> CITATION Gér19 \l 1046 </w:instrText>
          </w:r>
          <w:r w:rsidR="00241A03">
            <w:rPr>
              <w:i/>
              <w:iCs/>
            </w:rPr>
            <w:fldChar w:fldCharType="separate"/>
          </w:r>
          <w:r w:rsidR="006D76E2" w:rsidRPr="006D76E2">
            <w:rPr>
              <w:noProof/>
            </w:rPr>
            <w:t>[17]</w:t>
          </w:r>
          <w:r w:rsidR="00241A03">
            <w:rPr>
              <w:i/>
              <w:iCs/>
            </w:rPr>
            <w:fldChar w:fldCharType="end"/>
          </w:r>
        </w:sdtContent>
      </w:sdt>
      <w:r w:rsidR="004E56AD">
        <w:t xml:space="preserve">. Ao usar o SVM pela biblioteca </w:t>
      </w:r>
      <w:proofErr w:type="spellStart"/>
      <w:r w:rsidR="004E56AD">
        <w:t>scikit-learn</w:t>
      </w:r>
      <w:proofErr w:type="spellEnd"/>
      <w:r w:rsidR="004E56AD">
        <w:t xml:space="preserve">, é preferível usar a classe </w:t>
      </w:r>
      <w:proofErr w:type="spellStart"/>
      <w:r w:rsidR="004E56AD">
        <w:t>LinerSVC</w:t>
      </w:r>
      <w:proofErr w:type="spellEnd"/>
      <w:r w:rsidR="004E56AD">
        <w:t xml:space="preserve"> para treinar modelos de SVM com kernel linear, pois ela é otimizada para isso e garante a complexidade </w:t>
      </w:r>
      <m:oMath>
        <m:r>
          <m:rPr>
            <m:scr m:val="script"/>
          </m:rPr>
          <w:rPr>
            <w:rFonts w:ascii="Cambria Math" w:hAnsi="Cambria Math"/>
          </w:rPr>
          <m:t>O</m:t>
        </m:r>
        <m:d>
          <m:dPr>
            <m:ctrlPr>
              <w:rPr>
                <w:rFonts w:ascii="Cambria Math" w:hAnsi="Cambria Math"/>
                <w:i/>
              </w:rPr>
            </m:ctrlPr>
          </m:dPr>
          <m:e>
            <m:r>
              <w:rPr>
                <w:rFonts w:ascii="Cambria Math" w:hAnsi="Cambria Math"/>
              </w:rPr>
              <m:t>m×N</m:t>
            </m:r>
          </m:e>
        </m:d>
      </m:oMath>
      <w:r w:rsidR="004E56AD">
        <w:t>. A classe SVC do scikit-learn também permite utilizar kernel linear, porém ela não é otimizada para isso, por isso, a complexidade fica entre quadrática e cúbica, como já apresentado.</w:t>
      </w:r>
    </w:p>
    <w:p w14:paraId="041D259A" w14:textId="10F1B77A" w:rsidR="004E56AD" w:rsidRDefault="004E56AD">
      <w:pPr>
        <w:pStyle w:val="PargrafodaLista"/>
        <w:numPr>
          <w:ilvl w:val="0"/>
          <w:numId w:val="20"/>
        </w:numPr>
      </w:pPr>
      <w:r>
        <w:t>É um modelo que não escala bem com os dados, pois sua complexidade é algo entre quadrático e cúbico (com exceção da implementação otimizada para kernel linear, que tem complexidade linear).</w:t>
      </w:r>
    </w:p>
    <w:p w14:paraId="7C213A30" w14:textId="594986D2" w:rsidR="004E56AD" w:rsidRDefault="00F85A5C">
      <w:pPr>
        <w:pStyle w:val="PargrafodaLista"/>
        <w:numPr>
          <w:ilvl w:val="0"/>
          <w:numId w:val="19"/>
        </w:numPr>
      </w:pPr>
      <w:r>
        <w:t xml:space="preserve">Consegue lidar naturalmente </w:t>
      </w:r>
      <w:r w:rsidR="003D3DD3">
        <w:t xml:space="preserve">bem </w:t>
      </w:r>
      <w:r>
        <w:t xml:space="preserve">com problemas </w:t>
      </w:r>
      <w:r w:rsidR="003D3DD3">
        <w:t>com dimensão elevada e pouca quantidade de dados.</w:t>
      </w:r>
      <w:r w:rsidR="005E4133">
        <w:t xml:space="preserve"> Isso acontece porque o SVM </w:t>
      </w:r>
      <w:proofErr w:type="spellStart"/>
      <w:r w:rsidR="005E4133">
        <w:rPr>
          <w:i/>
          <w:iCs/>
        </w:rPr>
        <w:t>vanilla</w:t>
      </w:r>
      <w:proofErr w:type="spellEnd"/>
      <w:r w:rsidR="005E4133">
        <w:rPr>
          <w:i/>
          <w:iCs/>
        </w:rPr>
        <w:t xml:space="preserve"> </w:t>
      </w:r>
      <w:r w:rsidR="005E4133">
        <w:t xml:space="preserve">já possui regularização, que é evidente pelo termo </w:t>
      </w:r>
      <m:oMath>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rsidR="005E4133">
        <w:t xml:space="preserve"> da eq. </w:t>
      </w:r>
      <w:r w:rsidR="005E4133">
        <w:fldChar w:fldCharType="begin"/>
      </w:r>
      <w:r w:rsidR="005E4133">
        <w:instrText xml:space="preserve"> REF _Ref171636765 \h </w:instrText>
      </w:r>
      <w:r w:rsidR="005E4133">
        <w:fldChar w:fldCharType="separate"/>
      </w:r>
      <w:r w:rsidR="006F2D55">
        <w:t>(</w:t>
      </w:r>
      <w:r w:rsidR="006F2D55">
        <w:rPr>
          <w:noProof/>
        </w:rPr>
        <w:t>6</w:t>
      </w:r>
      <w:r w:rsidR="006F2D55">
        <w:t>.</w:t>
      </w:r>
      <w:r w:rsidR="006F2D55">
        <w:rPr>
          <w:noProof/>
        </w:rPr>
        <w:t>22</w:t>
      </w:r>
      <w:r w:rsidR="006F2D55">
        <w:t>)</w:t>
      </w:r>
      <w:r w:rsidR="005E4133">
        <w:fldChar w:fldCharType="end"/>
      </w:r>
      <w:r w:rsidR="005E4133">
        <w:t xml:space="preserve">. Essa regularização, como já foi visto, surge pelo fato de estarmos impondo restrições ao problema: a existência de uma margem, que serve como referência para identificar pontos em violação, que devem ser penalizados. Como essa margem que desejamos minimizar é inversamente proporcional a </w:t>
      </w:r>
      <m:oMath>
        <m:d>
          <m:dPr>
            <m:begChr m:val="‖"/>
            <m:endChr m:val="‖"/>
            <m:ctrlPr>
              <w:rPr>
                <w:rFonts w:ascii="Cambria Math" w:hAnsi="Cambria Math"/>
                <w:i/>
              </w:rPr>
            </m:ctrlPr>
          </m:dPr>
          <m:e>
            <m:r>
              <m:rPr>
                <m:sty m:val="bi"/>
              </m:rPr>
              <w:rPr>
                <w:rFonts w:ascii="Cambria Math" w:hAnsi="Cambria Math"/>
              </w:rPr>
              <m:t>w</m:t>
            </m:r>
          </m:e>
        </m:d>
      </m:oMath>
      <w:r w:rsidR="005E4133">
        <w:t>, estamos, consequentemente, impondo uma restrição ao vetor de parâmetros também.</w:t>
      </w:r>
      <w:r w:rsidR="005E4133">
        <w:br/>
        <w:t xml:space="preserve">De um ponto de vista mais intuitivo, o fato de o SVM não levar em conta todos os pontos do conjunto de treinamento para a determinação do hiperplano de separação já impede que </w:t>
      </w:r>
      <w:r w:rsidR="00241A03">
        <w:t>o modelo se adapte excessivamente aos dados. O SVM leva em consideração apenas os vetores de suporte.</w:t>
      </w:r>
    </w:p>
    <w:p w14:paraId="090669FF" w14:textId="32FB57C0" w:rsidR="00981BC9" w:rsidRDefault="00E51F51">
      <w:pPr>
        <w:pStyle w:val="PargrafodaLista"/>
        <w:numPr>
          <w:ilvl w:val="0"/>
          <w:numId w:val="19"/>
        </w:numPr>
      </w:pPr>
      <w:r>
        <w:t>É sensível à escala</w:t>
      </w:r>
      <w:r w:rsidR="004E56AD">
        <w:t>, pois é um modelo que se baseia em cálculos de distância dos pontos até hiperplanos</w:t>
      </w:r>
      <w:r>
        <w:t>.</w:t>
      </w:r>
    </w:p>
    <w:p w14:paraId="5E5F9085" w14:textId="4B8A977C" w:rsidR="003D2689" w:rsidRDefault="003D2689">
      <w:pPr>
        <w:pStyle w:val="PargrafodaLista"/>
        <w:numPr>
          <w:ilvl w:val="0"/>
          <w:numId w:val="19"/>
        </w:numPr>
      </w:pPr>
      <w:r>
        <w:t xml:space="preserve">É vulnerável a </w:t>
      </w:r>
      <w:r>
        <w:rPr>
          <w:i/>
          <w:iCs/>
        </w:rPr>
        <w:t>outliers</w:t>
      </w:r>
      <w:r w:rsidR="003968B5">
        <w:rPr>
          <w:i/>
          <w:iCs/>
        </w:rPr>
        <w:t xml:space="preserve"> </w:t>
      </w:r>
      <w:sdt>
        <w:sdtPr>
          <w:rPr>
            <w:i/>
            <w:iCs/>
          </w:rPr>
          <w:id w:val="-460956114"/>
          <w:citation/>
        </w:sdtPr>
        <w:sdtContent>
          <w:r w:rsidR="003968B5">
            <w:rPr>
              <w:i/>
              <w:iCs/>
            </w:rPr>
            <w:fldChar w:fldCharType="begin"/>
          </w:r>
          <w:r w:rsidR="003968B5">
            <w:instrText xml:space="preserve"> CITATION Kan14 \l 1046 </w:instrText>
          </w:r>
          <w:r w:rsidR="003968B5">
            <w:rPr>
              <w:i/>
              <w:iCs/>
            </w:rPr>
            <w:fldChar w:fldCharType="separate"/>
          </w:r>
          <w:r w:rsidR="006D76E2" w:rsidRPr="006D76E2">
            <w:rPr>
              <w:noProof/>
            </w:rPr>
            <w:t>[19]</w:t>
          </w:r>
          <w:r w:rsidR="003968B5">
            <w:rPr>
              <w:i/>
              <w:iCs/>
            </w:rPr>
            <w:fldChar w:fldCharType="end"/>
          </w:r>
        </w:sdtContent>
      </w:sdt>
      <w:r>
        <w:t xml:space="preserve">, pois pontos do lado errado do hiperplano são vetores de suporte e influenciam a determinação dos parâmetros do hiperplano de separação. Além disso, quanto mais distante do hiperplano um ponto do lado errado do hiperplano está, mais ele é penalizado, já que é utilizada a </w:t>
      </w:r>
      <w:proofErr w:type="spellStart"/>
      <w:r>
        <w:rPr>
          <w:i/>
          <w:iCs/>
        </w:rPr>
        <w:t>hinge</w:t>
      </w:r>
      <w:proofErr w:type="spellEnd"/>
      <w:r>
        <w:rPr>
          <w:i/>
          <w:iCs/>
        </w:rPr>
        <w:t xml:space="preserve"> loss</w:t>
      </w:r>
      <w:r>
        <w:t>.</w:t>
      </w:r>
    </w:p>
    <w:p w14:paraId="7C9CA13D" w14:textId="367D213B" w:rsidR="003D2689" w:rsidRDefault="003D2689">
      <w:pPr>
        <w:pStyle w:val="PargrafodaLista"/>
        <w:numPr>
          <w:ilvl w:val="0"/>
          <w:numId w:val="19"/>
        </w:numPr>
      </w:pPr>
      <w:r>
        <w:t xml:space="preserve">O SVM utilizando </w:t>
      </w:r>
      <w:r>
        <w:rPr>
          <w:i/>
          <w:iCs/>
        </w:rPr>
        <w:t xml:space="preserve">soft </w:t>
      </w:r>
      <w:proofErr w:type="spellStart"/>
      <w:r>
        <w:rPr>
          <w:i/>
          <w:iCs/>
        </w:rPr>
        <w:t>margin</w:t>
      </w:r>
      <w:proofErr w:type="spellEnd"/>
      <w:r>
        <w:t xml:space="preserve"> tem menor variância que o SVM utilizando </w:t>
      </w:r>
      <w:r>
        <w:rPr>
          <w:i/>
          <w:iCs/>
        </w:rPr>
        <w:t xml:space="preserve">hard </w:t>
      </w:r>
      <w:proofErr w:type="spellStart"/>
      <w:r>
        <w:rPr>
          <w:i/>
          <w:iCs/>
        </w:rPr>
        <w:t>margin</w:t>
      </w:r>
      <w:proofErr w:type="spellEnd"/>
      <w:r>
        <w:t xml:space="preserve">. Se considerarmos casos em que os dados são linearmente separáveis, em alguns </w:t>
      </w:r>
      <w:r>
        <w:lastRenderedPageBreak/>
        <w:t xml:space="preserve">desses casos pode acontecer de o uso do SVM com </w:t>
      </w:r>
      <w:r>
        <w:rPr>
          <w:i/>
          <w:iCs/>
        </w:rPr>
        <w:t xml:space="preserve">hard </w:t>
      </w:r>
      <w:proofErr w:type="spellStart"/>
      <w:r>
        <w:rPr>
          <w:i/>
          <w:iCs/>
        </w:rPr>
        <w:t>margin</w:t>
      </w:r>
      <w:proofErr w:type="spellEnd"/>
      <w:r>
        <w:t xml:space="preserve"> gerar uma margem muito pequena pela forma como os dados estão organizados, o que faz com que o modelo tenda a gerar </w:t>
      </w:r>
      <w:proofErr w:type="spellStart"/>
      <w:r>
        <w:rPr>
          <w:i/>
          <w:iCs/>
        </w:rPr>
        <w:t>overfitting</w:t>
      </w:r>
      <w:proofErr w:type="spellEnd"/>
      <w:r>
        <w:rPr>
          <w:i/>
          <w:iCs/>
        </w:rPr>
        <w:t>.</w:t>
      </w:r>
      <w:r>
        <w:t xml:space="preserve"> Por outro, um modelo com </w:t>
      </w:r>
      <w:r>
        <w:rPr>
          <w:i/>
          <w:iCs/>
        </w:rPr>
        <w:t xml:space="preserve">soft </w:t>
      </w:r>
      <w:proofErr w:type="spellStart"/>
      <w:r>
        <w:rPr>
          <w:i/>
          <w:iCs/>
        </w:rPr>
        <w:t>margin</w:t>
      </w:r>
      <w:proofErr w:type="spellEnd"/>
      <w:r>
        <w:t xml:space="preserve"> tende a aceitar mais erros de classificação no conjunto de treinamento, mas tende também a gerar um modelo generaliza melhor o fenômeno sendo modelado.</w:t>
      </w:r>
    </w:p>
    <w:p w14:paraId="7B9CCF70" w14:textId="16F95343" w:rsidR="00981BC9" w:rsidRDefault="00981BC9" w:rsidP="00981BC9">
      <w:r w:rsidRPr="00981BC9">
        <w:rPr>
          <w:noProof/>
        </w:rPr>
        <w:drawing>
          <wp:inline distT="0" distB="0" distL="0" distR="0" wp14:anchorId="75FBF825" wp14:editId="14C34188">
            <wp:extent cx="5400040" cy="1509395"/>
            <wp:effectExtent l="0" t="0" r="0" b="0"/>
            <wp:docPr id="1431499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99947" name=""/>
                    <pic:cNvPicPr/>
                  </pic:nvPicPr>
                  <pic:blipFill>
                    <a:blip r:embed="rId63"/>
                    <a:stretch>
                      <a:fillRect/>
                    </a:stretch>
                  </pic:blipFill>
                  <pic:spPr>
                    <a:xfrm>
                      <a:off x="0" y="0"/>
                      <a:ext cx="5400040" cy="1509395"/>
                    </a:xfrm>
                    <a:prstGeom prst="rect">
                      <a:avLst/>
                    </a:prstGeom>
                  </pic:spPr>
                </pic:pic>
              </a:graphicData>
            </a:graphic>
          </wp:inline>
        </w:drawing>
      </w:r>
    </w:p>
    <w:p w14:paraId="33A96D37" w14:textId="2B2200AF" w:rsidR="00162384" w:rsidRDefault="00162384">
      <w:pPr>
        <w:pStyle w:val="PargrafodaLista"/>
        <w:numPr>
          <w:ilvl w:val="0"/>
          <w:numId w:val="20"/>
        </w:numPr>
      </w:pPr>
      <w:r>
        <w:t>Baixos valores de C aumentam a regularização do modelo, deixando a margem menos estreita.</w:t>
      </w:r>
    </w:p>
    <w:p w14:paraId="3A06DB62" w14:textId="5F9BF649" w:rsidR="00162384" w:rsidRDefault="00162384" w:rsidP="00162384">
      <w:pPr>
        <w:jc w:val="center"/>
      </w:pPr>
      <w:r w:rsidRPr="00162384">
        <w:rPr>
          <w:noProof/>
        </w:rPr>
        <w:drawing>
          <wp:inline distT="0" distB="0" distL="0" distR="0" wp14:anchorId="7D443AF0" wp14:editId="389405E9">
            <wp:extent cx="5003800" cy="1222118"/>
            <wp:effectExtent l="0" t="0" r="6350" b="0"/>
            <wp:docPr id="336615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5123" name=""/>
                    <pic:cNvPicPr/>
                  </pic:nvPicPr>
                  <pic:blipFill>
                    <a:blip r:embed="rId64"/>
                    <a:stretch>
                      <a:fillRect/>
                    </a:stretch>
                  </pic:blipFill>
                  <pic:spPr>
                    <a:xfrm>
                      <a:off x="0" y="0"/>
                      <a:ext cx="5025298" cy="1227369"/>
                    </a:xfrm>
                    <a:prstGeom prst="rect">
                      <a:avLst/>
                    </a:prstGeom>
                  </pic:spPr>
                </pic:pic>
              </a:graphicData>
            </a:graphic>
          </wp:inline>
        </w:drawing>
      </w:r>
    </w:p>
    <w:p w14:paraId="2F3201A0" w14:textId="2D1CF2C9" w:rsidR="003A30C7" w:rsidRDefault="003A30C7">
      <w:pPr>
        <w:pStyle w:val="PargrafodaLista"/>
        <w:numPr>
          <w:ilvl w:val="0"/>
          <w:numId w:val="20"/>
        </w:numPr>
      </w:pPr>
      <w:r>
        <w:t xml:space="preserve">Poderíamos aplicar um classificador de vetor de suporte </w:t>
      </w:r>
      <w:r w:rsidRPr="00482D2C">
        <w:rPr>
          <w:i/>
          <w:iCs/>
        </w:rPr>
        <w:t>soft</w:t>
      </w:r>
      <w:r w:rsidR="00F77F20">
        <w:t xml:space="preserve"> para separar dados não-linearmente separáveis. No entanto, precisaríamos criar novas </w:t>
      </w:r>
      <w:r w:rsidR="00F77F20">
        <w:rPr>
          <w:i/>
          <w:iCs/>
        </w:rPr>
        <w:t>features</w:t>
      </w:r>
      <w:r w:rsidR="00F77F20">
        <w:t xml:space="preserve"> a partir das variáveis de entrada, de forma a encontrar uma fronteira de decisão adequada (e não linear). Criar </w:t>
      </w:r>
      <w:r w:rsidR="00F77F20">
        <w:rPr>
          <w:i/>
          <w:iCs/>
        </w:rPr>
        <w:t xml:space="preserve">features </w:t>
      </w:r>
      <w:r w:rsidR="00F77F20">
        <w:t xml:space="preserve">polinomiais geralmente é uma boa opção. Para polinômios de grau pequeno, isso pode até ser viável, mas para polinômios de grau elevado, isso se torna inviável. A partir disso, podemos ver a vantagem do SVM sobre métodos lineares que utilizam transformações para gerar novas </w:t>
      </w:r>
      <w:r w:rsidR="00F77F20">
        <w:rPr>
          <w:i/>
          <w:iCs/>
        </w:rPr>
        <w:t>features</w:t>
      </w:r>
      <w:r w:rsidR="00F77F20">
        <w:t xml:space="preserve">: não é preciso criar novas </w:t>
      </w:r>
      <w:r w:rsidR="00F77F20">
        <w:rPr>
          <w:i/>
          <w:iCs/>
        </w:rPr>
        <w:t>features</w:t>
      </w:r>
      <w:r w:rsidR="00F77F20">
        <w:t xml:space="preserve">, apenas escolher a função </w:t>
      </w:r>
      <w:r w:rsidR="00F77F20">
        <w:rPr>
          <w:i/>
          <w:iCs/>
        </w:rPr>
        <w:t xml:space="preserve">kernel </w:t>
      </w:r>
      <w:r w:rsidR="00F77F20">
        <w:t>adequada.</w:t>
      </w:r>
    </w:p>
    <w:p w14:paraId="022CD6B5" w14:textId="2CE7E58F" w:rsidR="00162384" w:rsidRPr="00060F23" w:rsidRDefault="00E51F51">
      <w:pPr>
        <w:pStyle w:val="PargrafodaLista"/>
        <w:numPr>
          <w:ilvl w:val="0"/>
          <w:numId w:val="20"/>
        </w:numPr>
      </w:pPr>
      <w:r>
        <w:t xml:space="preserve">As funções </w:t>
      </w:r>
      <w:r>
        <w:rPr>
          <w:i/>
          <w:iCs/>
        </w:rPr>
        <w:t>kernel</w:t>
      </w:r>
      <w:r>
        <w:t xml:space="preserve"> mais comumente usadas são a linear e a </w:t>
      </w:r>
      <w:proofErr w:type="spellStart"/>
      <w:r>
        <w:rPr>
          <w:i/>
          <w:iCs/>
        </w:rPr>
        <w:t>Gaussian</w:t>
      </w:r>
      <w:proofErr w:type="spellEnd"/>
      <w:r>
        <w:rPr>
          <w:i/>
          <w:iCs/>
        </w:rPr>
        <w:t xml:space="preserve"> Radial </w:t>
      </w:r>
      <w:proofErr w:type="spellStart"/>
      <w:r>
        <w:rPr>
          <w:i/>
          <w:iCs/>
        </w:rPr>
        <w:t>Basis</w:t>
      </w:r>
      <w:proofErr w:type="spellEnd"/>
      <w:r>
        <w:rPr>
          <w:i/>
          <w:iCs/>
        </w:rPr>
        <w:t xml:space="preserve"> </w:t>
      </w:r>
      <w:proofErr w:type="spellStart"/>
      <w:r>
        <w:rPr>
          <w:i/>
          <w:iCs/>
        </w:rPr>
        <w:t>Function</w:t>
      </w:r>
      <w:proofErr w:type="spellEnd"/>
      <w:r>
        <w:rPr>
          <w:i/>
          <w:iCs/>
        </w:rPr>
        <w:t xml:space="preserve"> </w:t>
      </w:r>
      <w:r>
        <w:t xml:space="preserve">(RBF). Como regra de ouro para escolher a função </w:t>
      </w:r>
      <w:r>
        <w:rPr>
          <w:i/>
          <w:iCs/>
        </w:rPr>
        <w:t xml:space="preserve">kernel </w:t>
      </w:r>
      <w:r>
        <w:t xml:space="preserve">na prática, pode-se começar com a linear (dando preferência para o </w:t>
      </w:r>
      <w:proofErr w:type="spellStart"/>
      <w:r>
        <w:t>LinearSVC</w:t>
      </w:r>
      <w:proofErr w:type="spellEnd"/>
      <w:r>
        <w:t xml:space="preserve">, em vez do SVC do </w:t>
      </w:r>
      <w:proofErr w:type="spellStart"/>
      <w:r>
        <w:t>scikit-learn</w:t>
      </w:r>
      <w:proofErr w:type="spellEnd"/>
      <w:r>
        <w:t xml:space="preserve">, pela eficiência computacional), especialmente se o conjunto de dados for muito grande. Caso o conjunto de dados não seja tão grande, pode-se testar em seguida a </w:t>
      </w:r>
      <w:proofErr w:type="spellStart"/>
      <w:r>
        <w:rPr>
          <w:i/>
          <w:iCs/>
        </w:rPr>
        <w:t>Gaussian</w:t>
      </w:r>
      <w:proofErr w:type="spellEnd"/>
      <w:r>
        <w:rPr>
          <w:i/>
          <w:iCs/>
        </w:rPr>
        <w:t xml:space="preserve"> </w:t>
      </w:r>
      <w:r>
        <w:t>RBF.</w:t>
      </w:r>
    </w:p>
    <w:p w14:paraId="4EFFB04E" w14:textId="4FCD130A" w:rsidR="00A5322A" w:rsidRDefault="00A5322A" w:rsidP="00321CA2"/>
    <w:p w14:paraId="0768C13D" w14:textId="77777777" w:rsidR="00DC6099" w:rsidRDefault="00DC6099" w:rsidP="00321CA2"/>
    <w:p w14:paraId="30986C69" w14:textId="77777777" w:rsidR="00DC6099" w:rsidRDefault="00DC6099" w:rsidP="00321CA2"/>
    <w:p w14:paraId="0A73C000" w14:textId="77777777" w:rsidR="00DC6099" w:rsidRDefault="00DC6099" w:rsidP="00321CA2"/>
    <w:p w14:paraId="498921B2" w14:textId="07F44B1D" w:rsidR="00DC6099" w:rsidRDefault="00DC6099" w:rsidP="00DC6099">
      <w:pPr>
        <w:pStyle w:val="Ttulo1"/>
      </w:pPr>
      <w:bookmarkStart w:id="106" w:name="_Ref173343910"/>
      <w:bookmarkStart w:id="107" w:name="_Toc177851375"/>
      <w:r>
        <w:lastRenderedPageBreak/>
        <w:t>Árvore de Decisão</w:t>
      </w:r>
      <w:bookmarkEnd w:id="106"/>
      <w:bookmarkEnd w:id="107"/>
    </w:p>
    <w:p w14:paraId="2B3C0802" w14:textId="66E2A188" w:rsidR="00DC6099" w:rsidRDefault="00DC6099" w:rsidP="00DC6099">
      <w:r>
        <w:t xml:space="preserve">A árvore de decisão é um modelo de aprendizado supervisionado que funciona </w:t>
      </w:r>
      <w:r w:rsidR="00CE4262">
        <w:t>dividindo</w:t>
      </w:r>
      <w:r>
        <w:t xml:space="preserve"> o espaço dos atributos em regiões cuboides, cujas arestas são </w:t>
      </w:r>
      <w:r w:rsidR="008D38FD">
        <w:t>ortogonais</w:t>
      </w:r>
      <w:r>
        <w:t xml:space="preserve"> </w:t>
      </w:r>
      <w:r w:rsidR="008D38FD">
        <w:t>a</w:t>
      </w:r>
      <w:r>
        <w:t>os eixos</w:t>
      </w:r>
      <w:r w:rsidR="00CE4262">
        <w:t>, e treinando um modelo simples (como uma constante) a cada uma dessas regiões</w:t>
      </w:r>
      <w:r>
        <w:t>. Existem diferentes métodos de construção de uma árvore de decisão</w:t>
      </w:r>
      <w:r w:rsidR="00CE4262">
        <w:t>, como o C4.5</w:t>
      </w:r>
      <w:r w:rsidR="009061BA">
        <w:t>, C5.0 e</w:t>
      </w:r>
      <w:r w:rsidR="00CE4262">
        <w:t xml:space="preserve"> o CART (</w:t>
      </w:r>
      <w:proofErr w:type="spellStart"/>
      <w:r w:rsidR="00CE4262" w:rsidRPr="00DC6099">
        <w:rPr>
          <w:i/>
          <w:iCs/>
        </w:rPr>
        <w:t>Classification</w:t>
      </w:r>
      <w:proofErr w:type="spellEnd"/>
      <w:r w:rsidR="00CE4262" w:rsidRPr="00DC6099">
        <w:rPr>
          <w:i/>
          <w:iCs/>
        </w:rPr>
        <w:t xml:space="preserve"> </w:t>
      </w:r>
      <w:proofErr w:type="spellStart"/>
      <w:r w:rsidR="00CE4262" w:rsidRPr="00DC6099">
        <w:rPr>
          <w:i/>
          <w:iCs/>
        </w:rPr>
        <w:t>and</w:t>
      </w:r>
      <w:proofErr w:type="spellEnd"/>
      <w:r w:rsidR="00CE4262" w:rsidRPr="00DC6099">
        <w:rPr>
          <w:i/>
          <w:iCs/>
        </w:rPr>
        <w:t xml:space="preserve"> </w:t>
      </w:r>
      <w:proofErr w:type="spellStart"/>
      <w:r w:rsidR="00CE4262" w:rsidRPr="00DC6099">
        <w:rPr>
          <w:i/>
          <w:iCs/>
        </w:rPr>
        <w:t>Regression</w:t>
      </w:r>
      <w:proofErr w:type="spellEnd"/>
      <w:r w:rsidR="00CE4262" w:rsidRPr="00DC6099">
        <w:rPr>
          <w:i/>
          <w:iCs/>
        </w:rPr>
        <w:t xml:space="preserve"> Tree</w:t>
      </w:r>
      <w:r w:rsidR="00CE4262">
        <w:t>)</w:t>
      </w:r>
      <w:r>
        <w:t xml:space="preserve">, mas o mais popular é o </w:t>
      </w:r>
      <w:r w:rsidR="00CE4262">
        <w:t>último</w:t>
      </w:r>
      <w:r>
        <w:t xml:space="preserve"> </w:t>
      </w:r>
      <w:sdt>
        <w:sdtPr>
          <w:id w:val="1200744222"/>
          <w:citation/>
        </w:sdtPr>
        <w:sdtContent>
          <w:r>
            <w:fldChar w:fldCharType="begin"/>
          </w:r>
          <w:r>
            <w:instrText xml:space="preserve"> CITATION Bis06 \l 1046 </w:instrText>
          </w:r>
          <w:r>
            <w:fldChar w:fldCharType="separate"/>
          </w:r>
          <w:r w:rsidR="006D76E2" w:rsidRPr="006D76E2">
            <w:rPr>
              <w:noProof/>
            </w:rPr>
            <w:t>[2]</w:t>
          </w:r>
          <w:r>
            <w:fldChar w:fldCharType="end"/>
          </w:r>
        </w:sdtContent>
      </w:sdt>
      <w:r w:rsidR="000A439C">
        <w:t xml:space="preserve"> e, por isso, é nele que o resto do capítulo se baseia.</w:t>
      </w:r>
    </w:p>
    <w:p w14:paraId="7E054822" w14:textId="397E9855" w:rsidR="00DC6099" w:rsidRDefault="00DC6099" w:rsidP="00DC6099">
      <w:r>
        <w:t>O modelo da árvore de decisão pode ser aplicado tanto para problemas de classificação (nesse caso, ela recebe o nome de árvore de classificação) quanto de regressão (nesse caso, ela recebe o nome de árvore de regressão).</w:t>
      </w:r>
    </w:p>
    <w:p w14:paraId="0A34013C" w14:textId="5BB2F000" w:rsidR="00DC6099" w:rsidRDefault="00DC6099" w:rsidP="00DC6099">
      <w:r>
        <w:t xml:space="preserve">Uma das vantagens da árvore de decisão é que ela pode ser representada na forma de uma árvore binária, como mostra a </w:t>
      </w:r>
      <w:r w:rsidR="00794174">
        <w:fldChar w:fldCharType="begin"/>
      </w:r>
      <w:r w:rsidR="00794174">
        <w:instrText xml:space="preserve"> REF _Ref170508475 \h </w:instrText>
      </w:r>
      <w:r w:rsidR="00794174">
        <w:fldChar w:fldCharType="separate"/>
      </w:r>
      <w:r w:rsidR="006F2D55">
        <w:t xml:space="preserve">Figura </w:t>
      </w:r>
      <w:r w:rsidR="006F2D55">
        <w:rPr>
          <w:noProof/>
        </w:rPr>
        <w:t>7</w:t>
      </w:r>
      <w:r w:rsidR="006F2D55">
        <w:noBreakHyphen/>
      </w:r>
      <w:r w:rsidR="006F2D55">
        <w:rPr>
          <w:noProof/>
        </w:rPr>
        <w:t>1</w:t>
      </w:r>
      <w:r w:rsidR="00794174">
        <w:fldChar w:fldCharType="end"/>
      </w:r>
      <w:r>
        <w:t xml:space="preserve">, o que torna sua visualização e interpretação mais simples. O primeiro nó é chamado de </w:t>
      </w:r>
      <w:r w:rsidRPr="00DC6099">
        <w:rPr>
          <w:rStyle w:val="Forte"/>
        </w:rPr>
        <w:t>raiz</w:t>
      </w:r>
      <w:r>
        <w:t xml:space="preserve">, os nós das extremidades da árvore, de onde não partem outros nós, são chamados de </w:t>
      </w:r>
      <w:r w:rsidRPr="00D55A39">
        <w:rPr>
          <w:rStyle w:val="Forte"/>
        </w:rPr>
        <w:t>folhas</w:t>
      </w:r>
      <w:r>
        <w:t xml:space="preserve"> e os nós restantes são chamados de </w:t>
      </w:r>
      <w:r w:rsidRPr="00D55A39">
        <w:rPr>
          <w:rStyle w:val="Forte"/>
        </w:rPr>
        <w:t>nós internos</w:t>
      </w:r>
      <w:r>
        <w:t xml:space="preserve">. Da raiz e dos nós internos sempre partem duas ramificações, que dão origem ao nó filho esquerdo e direito. A </w:t>
      </w:r>
      <w:r w:rsidRPr="00D55A39">
        <w:rPr>
          <w:rStyle w:val="Forte"/>
        </w:rPr>
        <w:t>profundidade</w:t>
      </w:r>
      <w:r>
        <w:t xml:space="preserve"> de um nó é a distância entre esse nó e a raiz da árvore, ou seja, é o número de passos que se dá para chegar na raiz a partir do nó em questão.</w:t>
      </w:r>
    </w:p>
    <w:p w14:paraId="6B79D325" w14:textId="36506D1A" w:rsidR="00794174" w:rsidRDefault="00794174" w:rsidP="00794174">
      <w:pPr>
        <w:jc w:val="center"/>
      </w:pPr>
      <w:r w:rsidRPr="00794174">
        <w:rPr>
          <w:noProof/>
        </w:rPr>
        <w:drawing>
          <wp:inline distT="0" distB="0" distL="0" distR="0" wp14:anchorId="46764028" wp14:editId="463CC77B">
            <wp:extent cx="2773680" cy="1582863"/>
            <wp:effectExtent l="0" t="0" r="0" b="0"/>
            <wp:docPr id="981677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7829" name=""/>
                    <pic:cNvPicPr/>
                  </pic:nvPicPr>
                  <pic:blipFill>
                    <a:blip r:embed="rId65"/>
                    <a:stretch>
                      <a:fillRect/>
                    </a:stretch>
                  </pic:blipFill>
                  <pic:spPr>
                    <a:xfrm>
                      <a:off x="0" y="0"/>
                      <a:ext cx="2817763" cy="1608020"/>
                    </a:xfrm>
                    <a:prstGeom prst="rect">
                      <a:avLst/>
                    </a:prstGeom>
                  </pic:spPr>
                </pic:pic>
              </a:graphicData>
            </a:graphic>
          </wp:inline>
        </w:drawing>
      </w:r>
    </w:p>
    <w:p w14:paraId="159DE6B4" w14:textId="6ED8B88B" w:rsidR="00794174" w:rsidRDefault="00794174" w:rsidP="00794174">
      <w:pPr>
        <w:pStyle w:val="Legenda"/>
        <w:jc w:val="center"/>
      </w:pPr>
      <w:bookmarkStart w:id="108" w:name="_Ref170508475"/>
      <w:r>
        <w:t xml:space="preserve">Figura </w:t>
      </w:r>
      <w:fldSimple w:instr=" STYLEREF 1 \s ">
        <w:r w:rsidR="006F2D55">
          <w:rPr>
            <w:noProof/>
          </w:rPr>
          <w:t>7</w:t>
        </w:r>
      </w:fldSimple>
      <w:r w:rsidR="003D63ED">
        <w:noBreakHyphen/>
      </w:r>
      <w:fldSimple w:instr=" SEQ Figura \* ARABIC \s 1 ">
        <w:r w:rsidR="006F2D55">
          <w:rPr>
            <w:noProof/>
          </w:rPr>
          <w:t>1</w:t>
        </w:r>
      </w:fldSimple>
      <w:bookmarkEnd w:id="108"/>
      <w:r>
        <w:t>: Diagrama de uma árvore de decisão.</w:t>
      </w:r>
    </w:p>
    <w:p w14:paraId="34858BA7" w14:textId="4888419B" w:rsidR="00794174" w:rsidRDefault="00794174" w:rsidP="00794174">
      <w:r w:rsidRPr="00794174">
        <w:t xml:space="preserve">A cada um dos nós internos e à raiz é associada uma condição do tipo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&lt;t</m:t>
        </m:r>
      </m:oMath>
      <w:r w:rsidRPr="00794174">
        <w:t xml:space="preserve">, em que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794174">
        <w:t xml:space="preserve"> é um atributo e </w:t>
      </w:r>
      <m:oMath>
        <m:r>
          <w:rPr>
            <w:rFonts w:ascii="Cambria Math" w:hAnsi="Cambria Math"/>
          </w:rPr>
          <m:t>t</m:t>
        </m:r>
      </m:oMath>
      <w:r w:rsidRPr="00794174">
        <w:t xml:space="preserve"> uma constante. Considere </w:t>
      </w:r>
      <w:r w:rsidR="00BF5401">
        <w:t>certa instância</w:t>
      </w:r>
      <w:r w:rsidRPr="00794174">
        <w:t xml:space="preserve"> que tem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Pr="00794174">
        <w:t xml:space="preserve"> como entrada. À medida que ess</w:t>
      </w:r>
      <w:r w:rsidR="00BF5401">
        <w:t>a instância</w:t>
      </w:r>
      <w:r w:rsidRPr="00794174">
        <w:t xml:space="preserve"> percorre a árvore, começando na raiz, toda vez que el</w:t>
      </w:r>
      <w:r w:rsidR="00BF5401">
        <w:t>a</w:t>
      </w:r>
      <w:r w:rsidRPr="00794174">
        <w:t xml:space="preserve"> satisfizer a condição de um nó, ele deve descer um nível tomando o caminho da esquerda, caso contrário, ele deve tomar o caminho da direita. O percurso acaba quando se chega a uma folha que</w:t>
      </w:r>
      <w:r>
        <w:t xml:space="preserve"> </w:t>
      </w:r>
      <w:r w:rsidRPr="00794174">
        <w:t>apresenta o resultado da classificação</w:t>
      </w:r>
      <w:r>
        <w:t>/regressão</w:t>
      </w:r>
      <w:r w:rsidRPr="00794174">
        <w:t>.</w:t>
      </w:r>
    </w:p>
    <w:p w14:paraId="5E261911" w14:textId="55442A95" w:rsidR="00E10450" w:rsidRDefault="00E10450" w:rsidP="002542E6">
      <w:pPr>
        <w:pStyle w:val="Ttulo2"/>
      </w:pPr>
      <w:bookmarkStart w:id="109" w:name="_Toc177851376"/>
      <w:r>
        <w:t>Árvore de Classificação</w:t>
      </w:r>
      <w:bookmarkEnd w:id="109"/>
    </w:p>
    <w:p w14:paraId="5A65E738" w14:textId="33A3CA3B" w:rsidR="00794174" w:rsidRDefault="00E10450" w:rsidP="00794174">
      <w:r>
        <w:t xml:space="preserve">Nas árvores de classificação, a cada folha, associamos uma classe do problema. </w:t>
      </w:r>
      <w:r w:rsidR="00794174">
        <w:t xml:space="preserve">A </w:t>
      </w:r>
      <w:r w:rsidR="00E83553">
        <w:fldChar w:fldCharType="begin"/>
      </w:r>
      <w:r w:rsidR="00E83553">
        <w:instrText xml:space="preserve"> REF _Ref170571268 \h </w:instrText>
      </w:r>
      <w:r w:rsidR="00E83553">
        <w:fldChar w:fldCharType="separate"/>
      </w:r>
      <w:r w:rsidR="006F2D55">
        <w:t xml:space="preserve">Figura </w:t>
      </w:r>
      <w:r w:rsidR="006F2D55">
        <w:rPr>
          <w:noProof/>
        </w:rPr>
        <w:t>7</w:t>
      </w:r>
      <w:r w:rsidR="006F2D55">
        <w:noBreakHyphen/>
      </w:r>
      <w:r w:rsidR="006F2D55">
        <w:rPr>
          <w:noProof/>
        </w:rPr>
        <w:t>2</w:t>
      </w:r>
      <w:r w:rsidR="00E83553">
        <w:fldChar w:fldCharType="end"/>
      </w:r>
      <w:r w:rsidR="00E83553">
        <w:t>a</w:t>
      </w:r>
      <w:r w:rsidR="00794174">
        <w:t xml:space="preserve"> ilustra o exemplo de uma árvore de</w:t>
      </w:r>
      <w:r>
        <w:t>sse tipo</w:t>
      </w:r>
      <w:r w:rsidR="00794174">
        <w:t xml:space="preserve"> que foi construída com base em um conjunto de dados de treinamento com atributos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794174">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794174">
        <w:t xml:space="preserve"> e que apresenta 3 </w:t>
      </w:r>
      <w:r>
        <w:t>classes</w:t>
      </w:r>
      <w:r w:rsidR="00794174">
        <w:t xml:space="preserve"> (representadas pelas cores azul, verde e amarelo). Com auxílio da </w:t>
      </w:r>
      <w:r w:rsidR="00E83553">
        <w:fldChar w:fldCharType="begin"/>
      </w:r>
      <w:r w:rsidR="00E83553">
        <w:instrText xml:space="preserve"> REF _Ref170571268 \h </w:instrText>
      </w:r>
      <w:r w:rsidR="00E83553">
        <w:fldChar w:fldCharType="separate"/>
      </w:r>
      <w:r w:rsidR="006F2D55">
        <w:t xml:space="preserve">Figura </w:t>
      </w:r>
      <w:r w:rsidR="006F2D55">
        <w:rPr>
          <w:noProof/>
        </w:rPr>
        <w:t>7</w:t>
      </w:r>
      <w:r w:rsidR="006F2D55">
        <w:noBreakHyphen/>
      </w:r>
      <w:r w:rsidR="006F2D55">
        <w:rPr>
          <w:noProof/>
        </w:rPr>
        <w:t>2</w:t>
      </w:r>
      <w:r w:rsidR="00E83553">
        <w:fldChar w:fldCharType="end"/>
      </w:r>
      <w:r w:rsidR="00E83553">
        <w:t>b</w:t>
      </w:r>
      <w:r w:rsidR="00794174">
        <w:t xml:space="preserve">, é possível perceber que, a cada bifurcação dessa árvore, o espaço dos atributos é divido em uma região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&lt;s</m:t>
        </m:r>
      </m:oMath>
      <w:r w:rsidR="00794174">
        <w:t xml:space="preserve"> e outra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&gt;s</m:t>
        </m:r>
      </m:oMath>
      <w:r w:rsidR="00794174">
        <w:t>, associadas aos nós filhos esquerdo e direito, respectivamente. A classificação que um dado exemplo</w:t>
      </w:r>
      <w:r w:rsidR="00EB3FD2">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794174">
        <w:t xml:space="preserve"> recebe ao chegar a um nó folha de índice </w:t>
      </w:r>
      <m:oMath>
        <m:r>
          <w:rPr>
            <w:rFonts w:ascii="Cambria Math" w:hAnsi="Cambria Math"/>
          </w:rPr>
          <m:t>m</m:t>
        </m:r>
      </m:oMath>
      <w:r w:rsidR="00794174">
        <w:t xml:space="preserve"> depende, portanto, da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794174">
        <w:t xml:space="preserve"> que </w:t>
      </w:r>
      <w:r w:rsidR="00794174">
        <w:lastRenderedPageBreak/>
        <w:t>esse nó representa. Assim, se um certo exemplo estiver localizado na região</w:t>
      </w:r>
      <w:r w:rsidR="00EB3FD2">
        <w:t xml:space="preserve">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794174">
        <w:t>, ele será classificado como amarelo.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2"/>
        <w:gridCol w:w="4282"/>
      </w:tblGrid>
      <w:tr w:rsidR="00BF5401" w14:paraId="3D898AE4" w14:textId="77777777" w:rsidTr="00BF5401">
        <w:tc>
          <w:tcPr>
            <w:tcW w:w="4322" w:type="dxa"/>
            <w:vAlign w:val="center"/>
          </w:tcPr>
          <w:p w14:paraId="77590FD3" w14:textId="21D74CFA" w:rsidR="00BF5401" w:rsidRDefault="00BF5401" w:rsidP="00BF5401">
            <w:pPr>
              <w:jc w:val="center"/>
            </w:pPr>
            <w:r w:rsidRPr="00BF5401">
              <w:rPr>
                <w:noProof/>
              </w:rPr>
              <w:drawing>
                <wp:inline distT="0" distB="0" distL="0" distR="0" wp14:anchorId="5BB0E025" wp14:editId="26D111BD">
                  <wp:extent cx="2535441" cy="1295400"/>
                  <wp:effectExtent l="0" t="0" r="0" b="0"/>
                  <wp:docPr id="9374558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5802" name=""/>
                          <pic:cNvPicPr/>
                        </pic:nvPicPr>
                        <pic:blipFill>
                          <a:blip r:embed="rId66"/>
                          <a:stretch>
                            <a:fillRect/>
                          </a:stretch>
                        </pic:blipFill>
                        <pic:spPr>
                          <a:xfrm>
                            <a:off x="0" y="0"/>
                            <a:ext cx="2569634" cy="1312870"/>
                          </a:xfrm>
                          <a:prstGeom prst="rect">
                            <a:avLst/>
                          </a:prstGeom>
                        </pic:spPr>
                      </pic:pic>
                    </a:graphicData>
                  </a:graphic>
                </wp:inline>
              </w:drawing>
            </w:r>
          </w:p>
        </w:tc>
        <w:tc>
          <w:tcPr>
            <w:tcW w:w="4322" w:type="dxa"/>
          </w:tcPr>
          <w:p w14:paraId="2EC1027F" w14:textId="48251DEC" w:rsidR="00BF5401" w:rsidRDefault="00BF5401" w:rsidP="00794174">
            <w:r w:rsidRPr="00BF5401">
              <w:rPr>
                <w:noProof/>
              </w:rPr>
              <w:drawing>
                <wp:inline distT="0" distB="0" distL="0" distR="0" wp14:anchorId="52F9C72B" wp14:editId="344FE03A">
                  <wp:extent cx="2578343" cy="2125980"/>
                  <wp:effectExtent l="0" t="0" r="0" b="0"/>
                  <wp:docPr id="1272624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24107" name=""/>
                          <pic:cNvPicPr/>
                        </pic:nvPicPr>
                        <pic:blipFill>
                          <a:blip r:embed="rId67"/>
                          <a:stretch>
                            <a:fillRect/>
                          </a:stretch>
                        </pic:blipFill>
                        <pic:spPr>
                          <a:xfrm>
                            <a:off x="0" y="0"/>
                            <a:ext cx="2640359" cy="2177115"/>
                          </a:xfrm>
                          <a:prstGeom prst="rect">
                            <a:avLst/>
                          </a:prstGeom>
                        </pic:spPr>
                      </pic:pic>
                    </a:graphicData>
                  </a:graphic>
                </wp:inline>
              </w:drawing>
            </w:r>
          </w:p>
        </w:tc>
      </w:tr>
      <w:tr w:rsidR="00BF5401" w14:paraId="62CF2940" w14:textId="77777777" w:rsidTr="00BF5401">
        <w:tc>
          <w:tcPr>
            <w:tcW w:w="4322" w:type="dxa"/>
          </w:tcPr>
          <w:p w14:paraId="60A234FA" w14:textId="3CB73076" w:rsidR="00BF5401" w:rsidRDefault="00BF5401" w:rsidP="00BF5401">
            <w:pPr>
              <w:jc w:val="center"/>
            </w:pPr>
            <w:r>
              <w:rPr>
                <w:i/>
                <w:iCs/>
                <w:color w:val="44546A" w:themeColor="text2"/>
                <w:sz w:val="18"/>
                <w:szCs w:val="18"/>
              </w:rPr>
              <w:t xml:space="preserve">(a) </w:t>
            </w:r>
            <w:r w:rsidRPr="00BF5401">
              <w:rPr>
                <w:i/>
                <w:iCs/>
                <w:color w:val="44546A" w:themeColor="text2"/>
                <w:sz w:val="18"/>
                <w:szCs w:val="18"/>
              </w:rPr>
              <w:t>Representação da árvore de decisão.</w:t>
            </w:r>
          </w:p>
        </w:tc>
        <w:tc>
          <w:tcPr>
            <w:tcW w:w="4322" w:type="dxa"/>
          </w:tcPr>
          <w:p w14:paraId="49D74717" w14:textId="6358BCCC" w:rsidR="00BF5401" w:rsidRDefault="00BF5401" w:rsidP="00BF5401">
            <w:pPr>
              <w:jc w:val="center"/>
            </w:pPr>
            <w:r>
              <w:rPr>
                <w:i/>
                <w:iCs/>
                <w:color w:val="44546A" w:themeColor="text2"/>
                <w:sz w:val="18"/>
                <w:szCs w:val="18"/>
              </w:rPr>
              <w:t xml:space="preserve">(b) </w:t>
            </w:r>
            <w:r w:rsidRPr="00BF5401">
              <w:rPr>
                <w:i/>
                <w:iCs/>
                <w:color w:val="44546A" w:themeColor="text2"/>
                <w:sz w:val="18"/>
                <w:szCs w:val="18"/>
              </w:rPr>
              <w:t>Dados divididos por região.</w:t>
            </w:r>
          </w:p>
        </w:tc>
      </w:tr>
      <w:tr w:rsidR="00BF5401" w14:paraId="691E4666" w14:textId="77777777" w:rsidTr="00BF5401">
        <w:tc>
          <w:tcPr>
            <w:tcW w:w="8644" w:type="dxa"/>
            <w:gridSpan w:val="2"/>
          </w:tcPr>
          <w:p w14:paraId="27FB2745" w14:textId="346834D5" w:rsidR="00BF5401" w:rsidRDefault="00BF5401" w:rsidP="00BF5401">
            <w:pPr>
              <w:pStyle w:val="Legenda"/>
            </w:pPr>
            <w:bookmarkStart w:id="110" w:name="_Ref170571268"/>
            <w:r>
              <w:t xml:space="preserve">Figura </w:t>
            </w:r>
            <w:fldSimple w:instr=" STYLEREF 1 \s ">
              <w:r w:rsidR="006F2D55">
                <w:rPr>
                  <w:noProof/>
                </w:rPr>
                <w:t>7</w:t>
              </w:r>
            </w:fldSimple>
            <w:r w:rsidR="003D63ED">
              <w:noBreakHyphen/>
            </w:r>
            <w:fldSimple w:instr=" SEQ Figura \* ARABIC \s 1 ">
              <w:r w:rsidR="006F2D55">
                <w:rPr>
                  <w:noProof/>
                </w:rPr>
                <w:t>2</w:t>
              </w:r>
            </w:fldSimple>
            <w:bookmarkEnd w:id="110"/>
            <w:r>
              <w:t>: Exemplo de uma árvore de decisão aplicada a um conjunto de dados de dois atributos e três classes.</w:t>
            </w:r>
          </w:p>
        </w:tc>
      </w:tr>
    </w:tbl>
    <w:p w14:paraId="653A4325" w14:textId="27ACFBC2" w:rsidR="00EB3FD2" w:rsidRDefault="00BF5401" w:rsidP="00794174">
      <w:r>
        <w:br/>
      </w:r>
      <w:r w:rsidR="00EB3FD2" w:rsidRPr="00EB3FD2">
        <w:t xml:space="preserve">Considere um conjunto de dados de treinamento com </w:t>
      </w:r>
      <m:oMath>
        <m:r>
          <w:rPr>
            <w:rFonts w:ascii="Cambria Math" w:hAnsi="Cambria Math"/>
          </w:rPr>
          <m:t>N</m:t>
        </m:r>
      </m:oMath>
      <w:r w:rsidR="00EB3FD2" w:rsidRPr="00EB3FD2">
        <w:t xml:space="preserve"> exemplos, com entradas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EB3FD2" w:rsidRPr="00EB3FD2">
        <w:t xml:space="preserve"> e saídas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EB3FD2" w:rsidRPr="00EB3FD2">
        <w:t xml:space="preserve">, em que </w:t>
      </w:r>
      <m:oMath>
        <m:r>
          <w:rPr>
            <w:rFonts w:ascii="Cambria Math" w:hAnsi="Cambria Math"/>
          </w:rPr>
          <m:t>i∈{1,2,...,N}</m:t>
        </m:r>
      </m:oMath>
      <w:r w:rsidR="00EB3FD2" w:rsidRPr="00EB3FD2">
        <w:t>. Para a construção de uma árvore de decisão com base nesses dados, o algoritmo parte</w:t>
      </w:r>
      <w:r w:rsidR="00E10450">
        <w:t xml:space="preserve"> </w:t>
      </w:r>
      <w:r w:rsidR="00EB3FD2" w:rsidRPr="00EB3FD2">
        <w:t>do nó raiz. Como</w:t>
      </w:r>
      <w:r w:rsidR="00E10450">
        <w:t>, inicialmente,</w:t>
      </w:r>
      <w:r w:rsidR="00EB3FD2" w:rsidRPr="00EB3FD2">
        <w:t xml:space="preserve"> a árvore só apresenta um único nó, ou seja, não apresenta bifurcações, o espaço dos atributos ainda não foi segmentado e o nó raiz representa todo o espaço dos atributos, que contém todos </w:t>
      </w:r>
      <w:r w:rsidR="00E10450">
        <w:t>os</w:t>
      </w:r>
      <w:r w:rsidR="00EB3FD2" w:rsidRPr="00EB3FD2">
        <w:t xml:space="preserve"> dados de treinamento.</w:t>
      </w:r>
    </w:p>
    <w:p w14:paraId="5E79DD54" w14:textId="6093693D" w:rsidR="007038A2" w:rsidRDefault="00EB3FD2" w:rsidP="00EB3FD2">
      <w:r>
        <w:t xml:space="preserve">Primeiramente, o algoritmo precisa encontrar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que divide os dados em duas regiões da melhor forma possível. Para isso, é necessário definir uma </w:t>
      </w:r>
      <w:r w:rsidRPr="00E10450">
        <w:rPr>
          <w:rStyle w:val="Forte"/>
        </w:rPr>
        <w:t>medida de impureza</w:t>
      </w:r>
      <w:r w:rsidR="00A36383">
        <w:t xml:space="preserve"> </w:t>
      </w:r>
      <w:r>
        <w:t xml:space="preserve">e encontrar os valores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e </w:t>
      </w:r>
      <m:oMath>
        <m:r>
          <w:rPr>
            <w:rFonts w:ascii="Cambria Math" w:hAnsi="Cambria Math"/>
          </w:rPr>
          <m:t>s</m:t>
        </m:r>
      </m:oMath>
      <w:r>
        <w:t xml:space="preserve"> que minimiz</w:t>
      </w:r>
      <w:proofErr w:type="spellStart"/>
      <w:r w:rsidR="00E10450">
        <w:t>a</w:t>
      </w:r>
      <w:r>
        <w:t>m</w:t>
      </w:r>
      <w:proofErr w:type="spellEnd"/>
      <w:r>
        <w:t xml:space="preserve"> a soma ponderada das impurezas das duas regiões resultantes da divisão do nó raiz.</w:t>
      </w:r>
      <w:r w:rsidR="00A36383">
        <w:t xml:space="preserve"> Após ter encontrado o melhor par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oMath>
      <w:r w:rsidR="00A36383">
        <w:t xml:space="preserve"> o nó raiz é dividido em duas regiões, uma para cada nó filho, e esse processo é repetido para cada novo nó. </w:t>
      </w:r>
      <w:r w:rsidR="007038A2">
        <w:t>Considerando</w:t>
      </w:r>
      <w:r w:rsidR="00022404">
        <w:t xml:space="preserve"> uma árvore </w:t>
      </w:r>
      <m:oMath>
        <m:r>
          <w:rPr>
            <w:rFonts w:ascii="Cambria Math" w:hAnsi="Cambria Math"/>
          </w:rPr>
          <m:t>T</m:t>
        </m:r>
      </m:oMath>
      <w:r w:rsidR="008045DC">
        <w:t xml:space="preserve"> qualquer (ainda em processo de construção)</w:t>
      </w:r>
      <w:r w:rsidR="00022404">
        <w:t>,</w:t>
      </w:r>
      <w:r w:rsidR="008045DC">
        <w:t xml:space="preserve"> um</w:t>
      </w:r>
      <w:r w:rsidR="00022404">
        <w:t xml:space="preserve"> nó terminal </w:t>
      </w:r>
      <m:oMath>
        <m:r>
          <w:rPr>
            <w:rFonts w:ascii="Cambria Math" w:hAnsi="Cambria Math"/>
          </w:rPr>
          <m:t>m</m:t>
        </m:r>
      </m:oMath>
      <w:r w:rsidR="00022404">
        <w:t xml:space="preserve"> (associad</w:t>
      </w:r>
      <w:r w:rsidR="008045DC">
        <w:t>o</w:t>
      </w:r>
      <w:r w:rsidR="00022404">
        <w:t xml:space="preserve">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22404">
        <w:t>)</w:t>
      </w:r>
      <w:r w:rsidR="008045DC">
        <w:t xml:space="preserve">, os eventuais futuros nós filhos esquerdo </w:t>
      </w:r>
      <m:oMath>
        <m:sSub>
          <m:sSubPr>
            <m:ctrlPr>
              <w:rPr>
                <w:rFonts w:ascii="Cambria Math" w:hAnsi="Cambria Math"/>
                <w:i/>
              </w:rPr>
            </m:ctrlPr>
          </m:sSubPr>
          <m:e>
            <m:r>
              <w:rPr>
                <w:rFonts w:ascii="Cambria Math" w:hAnsi="Cambria Math"/>
              </w:rPr>
              <m:t>m</m:t>
            </m:r>
          </m:e>
          <m:sub>
            <m:r>
              <w:rPr>
                <w:rFonts w:ascii="Cambria Math" w:hAnsi="Cambria Math"/>
              </w:rPr>
              <m:t>E</m:t>
            </m:r>
          </m:sub>
        </m:sSub>
      </m:oMath>
      <w:r w:rsidR="008045DC">
        <w:t xml:space="preserve"> e direito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rsidR="008045DC">
        <w:t xml:space="preserve"> desse nó </w:t>
      </w:r>
      <m:oMath>
        <m:r>
          <w:rPr>
            <w:rFonts w:ascii="Cambria Math" w:hAnsi="Cambria Math"/>
          </w:rPr>
          <m:t>m</m:t>
        </m:r>
      </m:oMath>
      <w:r w:rsidR="007038A2">
        <w:t xml:space="preserve"> </w:t>
      </w:r>
      <w:r w:rsidR="008045DC">
        <w:t xml:space="preserve">e uma </w:t>
      </w:r>
      <w:r w:rsidR="002B4487">
        <w:t xml:space="preserve">métrica de impureza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rsidR="00B418ED">
        <w:t xml:space="preserve"> (isso ficará mais claro adiante)</w:t>
      </w:r>
      <w:r w:rsidR="007038A2">
        <w:t xml:space="preserve">, podemos escrever matematicamente o processo de encontrar 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rsidR="007038A2">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8045DC" w14:paraId="782E27B4" w14:textId="77777777" w:rsidTr="00720D3A">
        <w:tc>
          <w:tcPr>
            <w:tcW w:w="350" w:type="pct"/>
          </w:tcPr>
          <w:p w14:paraId="7837241D" w14:textId="77777777" w:rsidR="008045DC" w:rsidRDefault="008045DC" w:rsidP="0072031A"/>
        </w:tc>
        <w:tc>
          <w:tcPr>
            <w:tcW w:w="4300" w:type="pct"/>
            <w:vAlign w:val="center"/>
          </w:tcPr>
          <w:p w14:paraId="767160BF" w14:textId="27700FBF" w:rsidR="008045DC" w:rsidRPr="00C056DA" w:rsidRDefault="00000000" w:rsidP="008045DC">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ctrlPr>
                              <w:rPr>
                                <w:rFonts w:ascii="Cambria Math" w:hAnsi="Cambria Math"/>
                              </w:rPr>
                            </m:ctrlPr>
                          </m:lim>
                        </m:limLow>
                      </m:fName>
                      <m:e>
                        <m:f>
                          <m:fPr>
                            <m:ctrlPr>
                              <w:rPr>
                                <w:rFonts w:ascii="Cambria Math" w:hAnsi="Cambria Math"/>
                                <w:i/>
                              </w:rPr>
                            </m:ctrlPr>
                          </m:fPr>
                          <m:num>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m</m:t>
                                </m:r>
                              </m:sub>
                            </m:sSub>
                          </m:den>
                        </m:f>
                      </m:e>
                    </m:func>
                  </m:e>
                </m:func>
                <m:r>
                  <w:rPr>
                    <w:rFonts w:ascii="Cambria Math" w:hAnsi="Cambria Math"/>
                  </w:rPr>
                  <m:t>,</m:t>
                </m:r>
              </m:oMath>
            </m:oMathPara>
          </w:p>
        </w:tc>
        <w:tc>
          <w:tcPr>
            <w:tcW w:w="350" w:type="pct"/>
            <w:vAlign w:val="center"/>
          </w:tcPr>
          <w:p w14:paraId="76997519" w14:textId="2C3080EE" w:rsidR="008045DC" w:rsidRDefault="008045DC" w:rsidP="0072031A">
            <w:pPr>
              <w:keepNext/>
              <w:jc w:val="right"/>
            </w:pPr>
            <w:bookmarkStart w:id="111" w:name="_Ref170594791"/>
            <w:r>
              <w:t>(</w:t>
            </w:r>
            <w:fldSimple w:instr=" STYLEREF 1 \s ">
              <w:r w:rsidR="006F2D55">
                <w:rPr>
                  <w:noProof/>
                </w:rPr>
                <w:t>7</w:t>
              </w:r>
            </w:fldSimple>
            <w:r>
              <w:t>.</w:t>
            </w:r>
            <w:fldSimple w:instr=" SEQ Equação \* ARABIC \s 1 ">
              <w:r w:rsidR="006F2D55">
                <w:rPr>
                  <w:noProof/>
                </w:rPr>
                <w:t>1</w:t>
              </w:r>
            </w:fldSimple>
            <w:r>
              <w:t>)</w:t>
            </w:r>
            <w:bookmarkEnd w:id="111"/>
          </w:p>
        </w:tc>
      </w:tr>
    </w:tbl>
    <w:p w14:paraId="027F35C9" w14:textId="7998324B" w:rsidR="008045DC" w:rsidRDefault="008045DC" w:rsidP="00EB3FD2">
      <w:r>
        <w:br/>
        <w:t xml:space="preserve">em que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correspondem ao número de instâncias de treinamento pertencentes às regiões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após uma eventual divisão do nó pai </w:t>
      </w:r>
      <m:oMath>
        <m:r>
          <w:rPr>
            <w:rFonts w:ascii="Cambria Math" w:hAnsi="Cambria Math"/>
          </w:rPr>
          <m:t>m</m:t>
        </m:r>
      </m:oMath>
      <w:r w:rsidR="00BF5FC3">
        <w:t xml:space="preserve"> e </w:t>
      </w:r>
      <m:oMath>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mD</m:t>
            </m:r>
          </m:sub>
        </m:sSub>
      </m:oMath>
      <w:r w:rsidR="00BF5FC3">
        <w:t xml:space="preserve"> é o total de instâncias na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rsidR="00BF5FC3">
        <w:t xml:space="preserve"> do nó pai</w:t>
      </w:r>
      <w:r>
        <w:t xml:space="preserve">. Portanto, vemos que a busca pelo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consiste em minimizar a impureza média ponderada da divisão do nó pai (</w:t>
      </w:r>
      <w:r w:rsidR="00BF5FC3">
        <w:t xml:space="preserve">lembrando que, como </w:t>
      </w:r>
      <m:oMath>
        <m:sSub>
          <m:sSubPr>
            <m:ctrlPr>
              <w:rPr>
                <w:rFonts w:ascii="Cambria Math" w:hAnsi="Cambria Math"/>
                <w:i/>
              </w:rPr>
            </m:ctrlPr>
          </m:sSubPr>
          <m:e>
            <m:r>
              <w:rPr>
                <w:rFonts w:ascii="Cambria Math" w:hAnsi="Cambria Math"/>
              </w:rPr>
              <m:t>N</m:t>
            </m:r>
          </m:e>
          <m:sub>
            <m:r>
              <w:rPr>
                <w:rFonts w:ascii="Cambria Math" w:hAnsi="Cambria Math"/>
              </w:rPr>
              <m:t>m</m:t>
            </m:r>
          </m:sub>
        </m:sSub>
      </m:oMath>
      <w:r w:rsidR="00BF5FC3">
        <w:t xml:space="preserve"> não depende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BF5FC3">
        <w:t xml:space="preserve"> nem de </w:t>
      </w:r>
      <m:oMath>
        <m:r>
          <w:rPr>
            <w:rFonts w:ascii="Cambria Math" w:hAnsi="Cambria Math"/>
          </w:rPr>
          <m:t>s</m:t>
        </m:r>
      </m:oMath>
      <w:r w:rsidR="00BF5FC3">
        <w:t>, ele pode ser desconsiderado da minimização</w:t>
      </w:r>
      <w:r>
        <w:t>).</w:t>
      </w:r>
    </w:p>
    <w:p w14:paraId="612631E5" w14:textId="4740C256" w:rsidR="000027C6" w:rsidRDefault="000027C6" w:rsidP="00EB3FD2">
      <w:r>
        <w:t xml:space="preserve">É importante mencionar que, encontrar o particionamento que minimize a impureza de toda a árvore é praticamente impossível computacionalmente. Por isso, esse processo é feito de maneira gulosa, ou seja, os nós </w:t>
      </w:r>
      <w:r w:rsidR="008D38FD">
        <w:t>são</w:t>
      </w:r>
      <w:r>
        <w:t xml:space="preserve"> divididos da raiz até as folhas e, dado que um nó já foi dividido,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desse nó não pode ser reconsiderado. Além disso, para cada variável de particionamento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o valor de </w:t>
      </w:r>
      <m:oMath>
        <m:r>
          <w:rPr>
            <w:rFonts w:ascii="Cambria Math" w:hAnsi="Cambria Math"/>
          </w:rPr>
          <m:t>s</m:t>
        </m:r>
      </m:oMath>
      <w:r>
        <w:t xml:space="preserve"> é encontrado ao avaliar os diferentes valores dessa variável no conjunto de treinamento.</w:t>
      </w:r>
    </w:p>
    <w:p w14:paraId="547C7B0B" w14:textId="7A1677C4" w:rsidR="005B3A03" w:rsidRDefault="005B3A03" w:rsidP="00EB3FD2">
      <w:r>
        <w:lastRenderedPageBreak/>
        <w:t xml:space="preserve">Por fim, depois de a árvore de classificação já ter sido construída, é necessário atribuir uma classe a cada folha. Essa atribuição é feita levando em consideração </w:t>
      </w:r>
      <w:r w:rsidR="000027C6">
        <w:t xml:space="preserve">a proporção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oMath>
      <w:r w:rsidR="000027C6">
        <w:t xml:space="preserve"> de instâncias de treinamento</w:t>
      </w:r>
      <w:r>
        <w:t xml:space="preserve"> pertencente à classe </w:t>
      </w:r>
      <m:oMath>
        <m:r>
          <w:rPr>
            <w:rFonts w:ascii="Cambria Math" w:hAnsi="Cambria Math"/>
          </w:rPr>
          <m:t>k</m:t>
        </m:r>
      </m:oMath>
      <w:r w:rsidR="000027C6">
        <w:t xml:space="preserve"> </w:t>
      </w:r>
      <w:r>
        <w:t xml:space="preserve">presentes na </w:t>
      </w:r>
      <w:r w:rsidR="000027C6">
        <w:t xml:space="preserve">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027C6">
        <w:t xml:space="preserve"> </w:t>
      </w:r>
      <w:r>
        <w:t xml:space="preserve">associada à folha </w:t>
      </w:r>
      <m:oMath>
        <m:r>
          <w:rPr>
            <w:rFonts w:ascii="Cambria Math" w:hAnsi="Cambria Math"/>
          </w:rPr>
          <m:t>m</m:t>
        </m:r>
      </m:oMath>
      <w:r w:rsidR="000027C6">
        <w:t>.</w:t>
      </w:r>
      <w:r>
        <w:t xml:space="preserve"> A categoria atribuída à folha é aquela que está em maior proporção, ou seja, a categoria da folha </w:t>
      </w:r>
      <m:oMath>
        <m:r>
          <w:rPr>
            <w:rFonts w:ascii="Cambria Math" w:hAnsi="Cambria Math"/>
          </w:rPr>
          <m:t>m</m:t>
        </m:r>
      </m:oMath>
      <w:r>
        <w:t xml:space="preserve"> é dada por</w:t>
      </w:r>
      <w:r w:rsidR="00B418ED">
        <w:t xml:space="preserve"> </w:t>
      </w:r>
      <m:oMath>
        <m:r>
          <w:rPr>
            <w:rFonts w:ascii="Cambria Math" w:hAnsi="Cambria Math"/>
          </w:rPr>
          <m:t>k</m:t>
        </m:r>
        <m:d>
          <m:dPr>
            <m:ctrlPr>
              <w:rPr>
                <w:rFonts w:ascii="Cambria Math" w:hAnsi="Cambria Math"/>
                <w:i/>
              </w:rPr>
            </m:ctrlPr>
          </m:dPr>
          <m:e>
            <m:r>
              <w:rPr>
                <w:rFonts w:ascii="Cambria Math" w:hAnsi="Cambria Math"/>
              </w:rPr>
              <m:t>m</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k</m:t>
                    </m:r>
                    <m:ctrlPr>
                      <w:rPr>
                        <w:rFonts w:ascii="Cambria Math" w:hAnsi="Cambria Math"/>
                      </w:rPr>
                    </m:ctrlPr>
                  </m:lim>
                </m:limLow>
              </m:fName>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func>
          </m:e>
        </m:func>
      </m:oMath>
      <w:r w:rsidR="00B418ED">
        <w:t xml:space="preserve">. Na </w:t>
      </w:r>
      <w:r w:rsidR="00B418ED">
        <w:fldChar w:fldCharType="begin"/>
      </w:r>
      <w:r w:rsidR="00B418ED">
        <w:instrText xml:space="preserve"> REF _Ref170571268 \h </w:instrText>
      </w:r>
      <w:r w:rsidR="00B418ED">
        <w:fldChar w:fldCharType="separate"/>
      </w:r>
      <w:r w:rsidR="006F2D55">
        <w:t xml:space="preserve">Figura </w:t>
      </w:r>
      <w:r w:rsidR="006F2D55">
        <w:rPr>
          <w:noProof/>
        </w:rPr>
        <w:t>7</w:t>
      </w:r>
      <w:r w:rsidR="006F2D55">
        <w:noBreakHyphen/>
      </w:r>
      <w:r w:rsidR="006F2D55">
        <w:rPr>
          <w:noProof/>
        </w:rPr>
        <w:t>2</w:t>
      </w:r>
      <w:r w:rsidR="00B418ED">
        <w:fldChar w:fldCharType="end"/>
      </w:r>
      <w:r w:rsidR="00B418ED">
        <w:t xml:space="preserve">b, por exemplo, a folha associada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B418ED">
        <w:t xml:space="preserve"> contém 48 exemplos, sendo 47 amarelos (</w:t>
      </w:r>
      <m:oMath>
        <m:r>
          <w:rPr>
            <w:rFonts w:ascii="Cambria Math" w:hAnsi="Cambria Math"/>
          </w:rPr>
          <m:t>97,9 %</m:t>
        </m:r>
      </m:oMath>
      <w:r w:rsidR="00B418ED">
        <w:t>), e 1 azul (</w:t>
      </w:r>
      <m:oMath>
        <m:r>
          <w:rPr>
            <w:rFonts w:ascii="Cambria Math" w:hAnsi="Cambria Math"/>
          </w:rPr>
          <m:t>2,1 %</m:t>
        </m:r>
      </m:oMath>
      <w:r w:rsidR="00B418ED">
        <w:t>). Portanto, essa folha é associada à categoria amarela, pois é a categoria com maior frequência nesse nó.</w:t>
      </w:r>
    </w:p>
    <w:p w14:paraId="0E5471F3" w14:textId="7590DFD8" w:rsidR="000027C6" w:rsidRDefault="00B418ED" w:rsidP="00EB3FD2">
      <w:r>
        <w:t xml:space="preserve">Retornando à eq. </w:t>
      </w:r>
      <w:r>
        <w:fldChar w:fldCharType="begin"/>
      </w:r>
      <w:r>
        <w:instrText xml:space="preserve"> REF _Ref170594791 \h </w:instrText>
      </w:r>
      <w:r>
        <w:fldChar w:fldCharType="separate"/>
      </w:r>
      <w:r w:rsidR="006F2D55">
        <w:t>(</w:t>
      </w:r>
      <w:r w:rsidR="006F2D55">
        <w:rPr>
          <w:noProof/>
        </w:rPr>
        <w:t>7</w:t>
      </w:r>
      <w:r w:rsidR="006F2D55">
        <w:t>.</w:t>
      </w:r>
      <w:r w:rsidR="006F2D55">
        <w:rPr>
          <w:noProof/>
        </w:rPr>
        <w:t>1</w:t>
      </w:r>
      <w:r w:rsidR="006F2D55">
        <w:t>)</w:t>
      </w:r>
      <w:r>
        <w:fldChar w:fldCharType="end"/>
      </w:r>
      <w:r>
        <w:t xml:space="preserve">, diferentes métricas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xml:space="preserve"> podem ser utilizadas. Algumas delas são listadas abaixo:</w:t>
      </w:r>
    </w:p>
    <w:p w14:paraId="6A980E87" w14:textId="21040070" w:rsidR="000027C6" w:rsidRDefault="000027C6" w:rsidP="00EB3FD2">
      <w:pPr>
        <w:rPr>
          <w:b/>
          <w:bCs/>
        </w:rPr>
      </w:pPr>
      <w:r>
        <w:rPr>
          <w:b/>
          <w:bCs/>
        </w:rPr>
        <w:t>Índice de Gini</w:t>
      </w:r>
    </w:p>
    <w:p w14:paraId="2D7D499F" w14:textId="54A82E87" w:rsidR="000027C6" w:rsidRPr="00713ECD" w:rsidRDefault="00000000" w:rsidP="000027C6">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m:oMathPara>
    </w:p>
    <w:p w14:paraId="37045588" w14:textId="3CA609CF" w:rsidR="000027C6" w:rsidRPr="00BC376E" w:rsidRDefault="00713ECD" w:rsidP="00EB3FD2">
      <w:r>
        <w:t xml:space="preserve">A igualdade acima vem do fato que </w:t>
      </w:r>
      <m:oMath>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w:r>
        <w:t>.</w:t>
      </w:r>
    </w:p>
    <w:p w14:paraId="345A76D6" w14:textId="48A8A52C" w:rsidR="000027C6" w:rsidRDefault="000027C6" w:rsidP="00EB3FD2">
      <w:pPr>
        <w:rPr>
          <w:b/>
          <w:bCs/>
        </w:rPr>
      </w:pPr>
      <w:r>
        <w:rPr>
          <w:b/>
          <w:bCs/>
        </w:rPr>
        <w:t>Entropia</w:t>
      </w:r>
    </w:p>
    <w:p w14:paraId="1FFD4661" w14:textId="48D32ED4" w:rsidR="005B3A03"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func>
            </m:e>
          </m:nary>
        </m:oMath>
      </m:oMathPara>
    </w:p>
    <w:p w14:paraId="7EC3F8BB" w14:textId="2CD2260C" w:rsidR="002B35DE" w:rsidRPr="002B35DE" w:rsidRDefault="002B35DE" w:rsidP="00EB3FD2">
      <w:r>
        <w:t xml:space="preserve">Alguns autores chamam essa métrica de entropia cruzada ou </w:t>
      </w:r>
      <w:proofErr w:type="spellStart"/>
      <w:r>
        <w:rPr>
          <w:i/>
          <w:iCs/>
        </w:rPr>
        <w:t>deviance</w:t>
      </w:r>
      <w:proofErr w:type="spellEnd"/>
      <w:r>
        <w:t xml:space="preserve">. Em </w:t>
      </w:r>
      <w:sdt>
        <w:sdtPr>
          <w:id w:val="331872977"/>
          <w:citation/>
        </w:sdtPr>
        <w:sdtContent>
          <w:r>
            <w:fldChar w:fldCharType="begin"/>
          </w:r>
          <w:r>
            <w:instrText xml:space="preserve"> CITATION she19 \l 1046 </w:instrText>
          </w:r>
          <w:r>
            <w:fldChar w:fldCharType="separate"/>
          </w:r>
          <w:r w:rsidR="006D76E2" w:rsidRPr="006D76E2">
            <w:rPr>
              <w:noProof/>
            </w:rPr>
            <w:t>[20]</w:t>
          </w:r>
          <w:r>
            <w:fldChar w:fldCharType="end"/>
          </w:r>
        </w:sdtContent>
      </w:sdt>
      <w:r>
        <w:t>, encontra-se uma discussão interessante sobre o assunto.</w:t>
      </w:r>
    </w:p>
    <w:p w14:paraId="39CE9950" w14:textId="4960B0C0" w:rsidR="000027C6" w:rsidRPr="000027C6" w:rsidRDefault="000027C6" w:rsidP="00EB3FD2">
      <w:pPr>
        <w:rPr>
          <w:b/>
          <w:bCs/>
        </w:rPr>
      </w:pPr>
      <w:r>
        <w:rPr>
          <w:b/>
          <w:bCs/>
        </w:rPr>
        <w:t>Taxa de erro de classificação</w:t>
      </w:r>
    </w:p>
    <w:p w14:paraId="0248CAFC" w14:textId="57A724F2" w:rsidR="00BC376E"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r>
                        <w:rPr>
                          <w:rFonts w:ascii="Cambria Math" w:hAnsi="Cambria Math"/>
                        </w:rPr>
                        <m:t>t≠k</m:t>
                      </m:r>
                      <m:d>
                        <m:dPr>
                          <m:ctrlPr>
                            <w:rPr>
                              <w:rFonts w:ascii="Cambria Math" w:hAnsi="Cambria Math"/>
                              <w:i/>
                            </w:rPr>
                          </m:ctrlPr>
                        </m:dPr>
                        <m:e>
                          <m:r>
                            <w:rPr>
                              <w:rFonts w:ascii="Cambria Math" w:hAnsi="Cambria Math"/>
                            </w:rPr>
                            <m:t>m</m:t>
                          </m:r>
                        </m:e>
                      </m:d>
                    </m:e>
                  </m:d>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d>
                <m:dPr>
                  <m:ctrlPr>
                    <w:rPr>
                      <w:rFonts w:ascii="Cambria Math" w:hAnsi="Cambria Math"/>
                      <w:i/>
                    </w:rPr>
                  </m:ctrlPr>
                </m:dPr>
                <m:e>
                  <m:r>
                    <w:rPr>
                      <w:rFonts w:ascii="Cambria Math" w:hAnsi="Cambria Math"/>
                    </w:rPr>
                    <m:t>m</m:t>
                  </m:r>
                </m:e>
              </m:d>
            </m:sub>
          </m:sSub>
        </m:oMath>
      </m:oMathPara>
    </w:p>
    <w:p w14:paraId="1687ADC6" w14:textId="77777777" w:rsidR="002B35DE" w:rsidRDefault="002B35DE" w:rsidP="00EB3FD2"/>
    <w:p w14:paraId="01DCD693" w14:textId="319B6360" w:rsidR="00BF5FC3" w:rsidRDefault="00BF5FC3" w:rsidP="00BF5FC3">
      <w:pPr>
        <w:jc w:val="center"/>
      </w:pPr>
      <w:r w:rsidRPr="00BF5FC3">
        <w:rPr>
          <w:noProof/>
        </w:rPr>
        <w:drawing>
          <wp:inline distT="0" distB="0" distL="0" distR="0" wp14:anchorId="3140245B" wp14:editId="201C4AF6">
            <wp:extent cx="3581400" cy="1950734"/>
            <wp:effectExtent l="0" t="0" r="0" b="0"/>
            <wp:docPr id="20548496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49661" name=""/>
                    <pic:cNvPicPr/>
                  </pic:nvPicPr>
                  <pic:blipFill>
                    <a:blip r:embed="rId68"/>
                    <a:stretch>
                      <a:fillRect/>
                    </a:stretch>
                  </pic:blipFill>
                  <pic:spPr>
                    <a:xfrm>
                      <a:off x="0" y="0"/>
                      <a:ext cx="3609058" cy="1965799"/>
                    </a:xfrm>
                    <a:prstGeom prst="rect">
                      <a:avLst/>
                    </a:prstGeom>
                  </pic:spPr>
                </pic:pic>
              </a:graphicData>
            </a:graphic>
          </wp:inline>
        </w:drawing>
      </w:r>
    </w:p>
    <w:p w14:paraId="5F6D8CF1" w14:textId="09F9FEED" w:rsidR="00BF5FC3" w:rsidRDefault="00BF5FC3" w:rsidP="00BF5FC3">
      <w:pPr>
        <w:pStyle w:val="Legenda"/>
        <w:jc w:val="center"/>
      </w:pPr>
      <w:bookmarkStart w:id="112" w:name="_Ref170685287"/>
      <w:r>
        <w:t xml:space="preserve">Figura </w:t>
      </w:r>
      <w:fldSimple w:instr=" STYLEREF 1 \s ">
        <w:r w:rsidR="006F2D55">
          <w:rPr>
            <w:noProof/>
          </w:rPr>
          <w:t>7</w:t>
        </w:r>
      </w:fldSimple>
      <w:r w:rsidR="003D63ED">
        <w:noBreakHyphen/>
      </w:r>
      <w:fldSimple w:instr=" SEQ Figura \* ARABIC \s 1 ">
        <w:r w:rsidR="006F2D55">
          <w:rPr>
            <w:noProof/>
          </w:rPr>
          <w:t>3</w:t>
        </w:r>
      </w:fldSimple>
      <w:bookmarkEnd w:id="112"/>
      <w:r>
        <w:t xml:space="preserve">: Valores da média ponderada da impureza (como na eq. </w:t>
      </w:r>
      <w:r>
        <w:fldChar w:fldCharType="begin"/>
      </w:r>
      <w:r>
        <w:instrText xml:space="preserve"> REF _Ref170594791 \h </w:instrText>
      </w:r>
      <w:r>
        <w:fldChar w:fldCharType="separate"/>
      </w:r>
      <w:r w:rsidR="006F2D55">
        <w:t>(</w:t>
      </w:r>
      <w:r w:rsidR="006F2D55">
        <w:rPr>
          <w:noProof/>
        </w:rPr>
        <w:t>7</w:t>
      </w:r>
      <w:r w:rsidR="006F2D55">
        <w:t>.</w:t>
      </w:r>
      <w:r w:rsidR="006F2D55">
        <w:rPr>
          <w:noProof/>
        </w:rPr>
        <w:t>1</w:t>
      </w:r>
      <w:r w:rsidR="006F2D55">
        <w:t>)</w:t>
      </w:r>
      <w:r>
        <w:fldChar w:fldCharType="end"/>
      </w:r>
      <w:r>
        <w:t>) nos nós filhos para as três métricas de impureza apresentada.</w:t>
      </w:r>
      <w:r w:rsidR="002B35DE">
        <w:br/>
      </w:r>
    </w:p>
    <w:p w14:paraId="4CC7C538" w14:textId="199CD87F" w:rsidR="002B35DE" w:rsidRDefault="002B35DE" w:rsidP="002B35DE">
      <w:r>
        <w:t xml:space="preserve">Quando todas as instâncias de um nó pertencem a uma mesma classe, esse nó é considerado </w:t>
      </w:r>
      <w:r w:rsidRPr="00BC376E">
        <w:rPr>
          <w:rStyle w:val="Forte"/>
        </w:rPr>
        <w:t>puro</w:t>
      </w:r>
      <w:r>
        <w:t xml:space="preserve">. Nesse caso, as três métricas de impureza apresentadas são nulas. Por outro lado, para outros casos, essas métricas têm comportamentos diferentes. O índice de Gini e a entropia </w:t>
      </w:r>
      <w:r>
        <w:lastRenderedPageBreak/>
        <w:t xml:space="preserve">cruzada tendem a apresentar valores menores quanto mais puros forem os nós, o que não é necessariamente verdade para a taxa de erro. Isso pode ser visto a partir do exemplo mostrado na </w:t>
      </w:r>
      <w:r>
        <w:fldChar w:fldCharType="begin"/>
      </w:r>
      <w:r>
        <w:instrText xml:space="preserve"> REF _Ref170685287 \h </w:instrText>
      </w:r>
      <w:r>
        <w:fldChar w:fldCharType="separate"/>
      </w:r>
      <w:r w:rsidR="006F2D55">
        <w:t xml:space="preserve">Figura </w:t>
      </w:r>
      <w:r w:rsidR="006F2D55">
        <w:rPr>
          <w:noProof/>
        </w:rPr>
        <w:t>7</w:t>
      </w:r>
      <w:r w:rsidR="006F2D55">
        <w:noBreakHyphen/>
      </w:r>
      <w:r w:rsidR="006F2D55">
        <w:rPr>
          <w:noProof/>
        </w:rPr>
        <w:t>3</w:t>
      </w:r>
      <w:r>
        <w:fldChar w:fldCharType="end"/>
      </w:r>
      <w:r>
        <w:t xml:space="preserve">, em que são mostradas duas possibilidades de divisão de um certo nó. Nos dois casos, a taxa de erro é igual, porém, vemos que as médias ponderadas que usam o índice de Gini e a entropia cruzada são menores no segundo caso, em que a divisão gera nós mais puros. Portanto, como divisões que geram nós mais puros tendem a ser preferíveis </w:t>
      </w:r>
      <w:sdt>
        <w:sdtPr>
          <w:id w:val="-846635993"/>
          <w:citation/>
        </w:sdtPr>
        <w:sdtContent>
          <w:r>
            <w:fldChar w:fldCharType="begin"/>
          </w:r>
          <w:r>
            <w:instrText xml:space="preserve"> CITATION Has09 \l 1046 </w:instrText>
          </w:r>
          <w:r>
            <w:fldChar w:fldCharType="separate"/>
          </w:r>
          <w:r w:rsidR="006D76E2" w:rsidRPr="006D76E2">
            <w:rPr>
              <w:noProof/>
            </w:rPr>
            <w:t>[3]</w:t>
          </w:r>
          <w:r>
            <w:fldChar w:fldCharType="end"/>
          </w:r>
        </w:sdtContent>
      </w:sdt>
      <w:r>
        <w:t xml:space="preserve">, o índice de Gini e a entropia cruzada são mais comumente usadas na eq. </w:t>
      </w:r>
      <w:r>
        <w:fldChar w:fldCharType="begin"/>
      </w:r>
      <w:r>
        <w:instrText xml:space="preserve"> REF _Ref170594791 \h </w:instrText>
      </w:r>
      <w:r>
        <w:fldChar w:fldCharType="separate"/>
      </w:r>
      <w:r w:rsidR="006F2D55">
        <w:t>(</w:t>
      </w:r>
      <w:r w:rsidR="006F2D55">
        <w:rPr>
          <w:noProof/>
        </w:rPr>
        <w:t>7</w:t>
      </w:r>
      <w:r w:rsidR="006F2D55">
        <w:t>.</w:t>
      </w:r>
      <w:r w:rsidR="006F2D55">
        <w:rPr>
          <w:noProof/>
        </w:rPr>
        <w:t>1</w:t>
      </w:r>
      <w:r w:rsidR="006F2D55">
        <w:t>)</w:t>
      </w:r>
      <w:r>
        <w:fldChar w:fldCharType="end"/>
      </w:r>
      <w:r>
        <w:t xml:space="preserve"> para encontrar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oMath>
      <w:r>
        <w:t xml:space="preserve">. Além disso, essas duas métricas são diferenciáveis (como fica evidente pela </w:t>
      </w:r>
      <w:r>
        <w:fldChar w:fldCharType="begin"/>
      </w:r>
      <w:r>
        <w:instrText xml:space="preserve"> REF _Ref170760451 \h </w:instrText>
      </w:r>
      <w:r>
        <w:fldChar w:fldCharType="separate"/>
      </w:r>
      <w:r w:rsidR="006F2D55">
        <w:t xml:space="preserve">Figura </w:t>
      </w:r>
      <w:r w:rsidR="006F2D55">
        <w:rPr>
          <w:noProof/>
        </w:rPr>
        <w:t>7</w:t>
      </w:r>
      <w:r w:rsidR="006F2D55">
        <w:noBreakHyphen/>
      </w:r>
      <w:r w:rsidR="006F2D55">
        <w:rPr>
          <w:noProof/>
        </w:rPr>
        <w:t>4</w:t>
      </w:r>
      <w:r>
        <w:fldChar w:fldCharType="end"/>
      </w:r>
      <w:r>
        <w:t xml:space="preserve">, que compara as três métricas de impureza apresentadas), o que facilita o processo de otimização numérica. Apesar disso, a taxa de erro de classificação é a métrica mais utilizada em um processo que será visto </w:t>
      </w:r>
      <w:r w:rsidR="00390091">
        <w:t>a diante neste capítulo,</w:t>
      </w:r>
      <w:r>
        <w:t xml:space="preserve"> chamado de poda por custo-complexidade (</w:t>
      </w:r>
      <w:proofErr w:type="spellStart"/>
      <w:r>
        <w:rPr>
          <w:i/>
          <w:iCs/>
        </w:rPr>
        <w:t>cost-complexity</w:t>
      </w:r>
      <w:proofErr w:type="spellEnd"/>
      <w:r>
        <w:rPr>
          <w:i/>
          <w:iCs/>
        </w:rPr>
        <w:t xml:space="preserve"> </w:t>
      </w:r>
      <w:proofErr w:type="spellStart"/>
      <w:r>
        <w:rPr>
          <w:i/>
          <w:iCs/>
        </w:rPr>
        <w:t>pruning</w:t>
      </w:r>
      <w:proofErr w:type="spellEnd"/>
      <w:r>
        <w:t>).</w:t>
      </w:r>
    </w:p>
    <w:p w14:paraId="455AF076" w14:textId="77777777" w:rsidR="002B35DE" w:rsidRPr="002B35DE" w:rsidRDefault="002B35DE" w:rsidP="002B35DE"/>
    <w:p w14:paraId="15A18F63" w14:textId="77777777" w:rsidR="002B35DE" w:rsidRDefault="002B35DE" w:rsidP="002B35DE">
      <w:pPr>
        <w:jc w:val="center"/>
      </w:pPr>
      <w:r w:rsidRPr="002B35DE">
        <w:rPr>
          <w:noProof/>
        </w:rPr>
        <w:drawing>
          <wp:inline distT="0" distB="0" distL="0" distR="0" wp14:anchorId="0119C79C" wp14:editId="282EEC7E">
            <wp:extent cx="3338945" cy="2500636"/>
            <wp:effectExtent l="0" t="0" r="0" b="0"/>
            <wp:docPr id="859308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08906" name=""/>
                    <pic:cNvPicPr/>
                  </pic:nvPicPr>
                  <pic:blipFill>
                    <a:blip r:embed="rId69"/>
                    <a:stretch>
                      <a:fillRect/>
                    </a:stretch>
                  </pic:blipFill>
                  <pic:spPr>
                    <a:xfrm>
                      <a:off x="0" y="0"/>
                      <a:ext cx="3358793" cy="2515501"/>
                    </a:xfrm>
                    <a:prstGeom prst="rect">
                      <a:avLst/>
                    </a:prstGeom>
                  </pic:spPr>
                </pic:pic>
              </a:graphicData>
            </a:graphic>
          </wp:inline>
        </w:drawing>
      </w:r>
    </w:p>
    <w:p w14:paraId="720691F1" w14:textId="24338A11" w:rsidR="002B35DE" w:rsidRDefault="002B35DE" w:rsidP="002B35DE">
      <w:pPr>
        <w:pStyle w:val="Legenda"/>
        <w:jc w:val="center"/>
      </w:pPr>
      <w:bookmarkStart w:id="113" w:name="_Ref170760451"/>
      <w:r>
        <w:t xml:space="preserve">Figura </w:t>
      </w:r>
      <w:fldSimple w:instr=" STYLEREF 1 \s ">
        <w:r w:rsidR="006F2D55">
          <w:rPr>
            <w:noProof/>
          </w:rPr>
          <w:t>7</w:t>
        </w:r>
      </w:fldSimple>
      <w:r w:rsidR="003D63ED">
        <w:noBreakHyphen/>
      </w:r>
      <w:fldSimple w:instr=" SEQ Figura \* ARABIC \s 1 ">
        <w:r w:rsidR="006F2D55">
          <w:rPr>
            <w:noProof/>
          </w:rPr>
          <w:t>4</w:t>
        </w:r>
      </w:fldSimple>
      <w:bookmarkEnd w:id="113"/>
      <w:r>
        <w:t xml:space="preserve">: Comparação entre diferentes métricas de impureza no caso em que temos duas classes e proporções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 e </w:t>
      </w:r>
      <m:oMath>
        <m:sSub>
          <m:sSubPr>
            <m:ctrlPr>
              <w:rPr>
                <w:rFonts w:ascii="Cambria Math" w:hAnsi="Cambria Math"/>
              </w:rPr>
            </m:ctrlPr>
          </m:sSubPr>
          <m:e>
            <m:r>
              <w:rPr>
                <w:rFonts w:ascii="Cambria Math" w:hAnsi="Cambria Math"/>
              </w:rPr>
              <m:t>p</m:t>
            </m:r>
          </m:e>
          <m:sub>
            <m:r>
              <w:rPr>
                <w:rFonts w:ascii="Cambria Math" w:hAnsi="Cambria Math"/>
              </w:rPr>
              <m:t>2</m:t>
            </m:r>
          </m:sub>
        </m:sSub>
      </m:oMath>
      <w:r>
        <w:t xml:space="preserve"> para as classes 1 e 2.</w:t>
      </w:r>
    </w:p>
    <w:p w14:paraId="16B855E0" w14:textId="77777777" w:rsidR="00105517" w:rsidRDefault="00105517" w:rsidP="00105517"/>
    <w:p w14:paraId="31FA4915" w14:textId="033F723A" w:rsidR="00105517" w:rsidRPr="00105517" w:rsidRDefault="00105517" w:rsidP="00105517">
      <w:r>
        <w:t xml:space="preserve">Complexidade de treinamento de uma árvore: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p>
    <w:p w14:paraId="4A672D31" w14:textId="77777777" w:rsidR="0000044F" w:rsidRDefault="0000044F" w:rsidP="00C65522"/>
    <w:p w14:paraId="39B5DDA2" w14:textId="49717406" w:rsidR="000A439C" w:rsidRDefault="000A439C" w:rsidP="002542E6">
      <w:pPr>
        <w:pStyle w:val="Ttulo2"/>
        <w:rPr>
          <w:rFonts w:eastAsiaTheme="minorEastAsia"/>
        </w:rPr>
      </w:pPr>
      <w:bookmarkStart w:id="114" w:name="_Toc177851377"/>
      <w:r>
        <w:rPr>
          <w:rFonts w:eastAsiaTheme="minorEastAsia"/>
        </w:rPr>
        <w:t>Árvore de Regressão</w:t>
      </w:r>
      <w:bookmarkEnd w:id="114"/>
    </w:p>
    <w:p w14:paraId="27F2042B" w14:textId="0E333B18" w:rsidR="00390091" w:rsidRDefault="00390091" w:rsidP="000A439C">
      <w:r>
        <w:t xml:space="preserve">Em uma árvore de regressão, a forma como o modelo realiza a predição segue uma lógica similar </w:t>
      </w:r>
      <w:proofErr w:type="spellStart"/>
      <w:r>
        <w:t>a</w:t>
      </w:r>
      <w:proofErr w:type="spellEnd"/>
      <w:r>
        <w:t xml:space="preserve"> da árvore de classificação. Na última, a cada nó folha, era atribuída uma constante </w:t>
      </w:r>
      <m:oMath>
        <m:r>
          <w:rPr>
            <w:rFonts w:ascii="Cambria Math" w:hAnsi="Cambria Math"/>
          </w:rPr>
          <m:t>k</m:t>
        </m:r>
      </m:oMath>
      <w:r>
        <w:t xml:space="preserve"> representando uma das classes do problema. No caso da regressão, atribuímos uma constante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que representará o valor da predição para qualquer ponto pertencente à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t xml:space="preserve"> do nó folha </w:t>
      </w:r>
      <m:oMath>
        <m:r>
          <w:rPr>
            <w:rFonts w:ascii="Cambria Math" w:hAnsi="Cambria Math"/>
          </w:rPr>
          <m:t>m</m:t>
        </m:r>
      </m:oMath>
      <w:r>
        <w:t xml:space="preserve">. Para realizar a escolha do valor de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podemos utilizar como critério a minimização do MSE dentro do nó em questão. Ao realizarmos a minimização dessa expressão com respeito a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vemos que o valor ótimo para essa constante deve ser a média amostral dos valores de target, ou seja,</w:t>
      </w:r>
    </w:p>
    <w:p w14:paraId="57725175" w14:textId="45DD7123" w:rsidR="00390091" w:rsidRDefault="00000000" w:rsidP="000A439C">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m:t>
                  </m:r>
                </m:sub>
              </m:sSub>
            </m:sub>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oMath>
      </m:oMathPara>
    </w:p>
    <w:p w14:paraId="722A208C" w14:textId="00CFF67D" w:rsidR="000A439C" w:rsidRDefault="000A439C" w:rsidP="000A439C">
      <w:r>
        <w:t>O treinamento de uma árvore de regressão</w:t>
      </w:r>
      <w:r w:rsidR="00390091">
        <w:t xml:space="preserve"> também</w:t>
      </w:r>
      <w:r>
        <w:t xml:space="preserve"> segue uma lógica muito parecida com a da árvore de classificação</w:t>
      </w:r>
      <w:r w:rsidR="00390091">
        <w:t>, porém, como a natureza do problema é diferente é necessário fazer outra escolha para</w:t>
      </w:r>
      <w:r>
        <w:t xml:space="preserve">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Como a saída do modelo não é mais categóric</w:t>
      </w:r>
      <w:r w:rsidR="00390091">
        <w:t>a</w:t>
      </w:r>
      <w:r>
        <w:t>, não podemos utilizar as métricas de impureza apresentadas anteriormente. Uma opção muito comum é utilizar o MSE, como mostrado abaixo:</w:t>
      </w:r>
    </w:p>
    <w:p w14:paraId="4F57C4ED" w14:textId="7C70F361" w:rsidR="000A439C" w:rsidRPr="00F04DAD" w:rsidRDefault="00000000" w:rsidP="000A439C">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e>
          </m:nary>
          <m:r>
            <w:rPr>
              <w:rFonts w:ascii="Cambria Math" w:hAnsi="Cambria Math"/>
            </w:rPr>
            <m:t>,</m:t>
          </m:r>
        </m:oMath>
      </m:oMathPara>
    </w:p>
    <w:p w14:paraId="6583A437" w14:textId="3FF609B5" w:rsidR="00F04DAD" w:rsidRDefault="00F04DAD" w:rsidP="000A439C">
      <w:r>
        <w:t xml:space="preserve">em que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oMath>
      <w:r>
        <w:t xml:space="preserve"> é o valor predito pela árvore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0D8DF9BE" w14:textId="44BE9B52" w:rsidR="00390091" w:rsidRDefault="00390091" w:rsidP="000A439C">
      <w:r>
        <w:t xml:space="preserve">Com a exceção dessas diferenças, todo o funcionamento da árvore de regressão é similar ao da de classificação. À medida que vamos construindo a árvore, também utilizamos a eq. </w:t>
      </w:r>
      <w:r>
        <w:fldChar w:fldCharType="begin"/>
      </w:r>
      <w:r>
        <w:instrText xml:space="preserve"> REF _Ref170594791 \h </w:instrText>
      </w:r>
      <w:r>
        <w:fldChar w:fldCharType="separate"/>
      </w:r>
      <w:r w:rsidR="006F2D55">
        <w:t>(</w:t>
      </w:r>
      <w:r w:rsidR="006F2D55">
        <w:rPr>
          <w:noProof/>
        </w:rPr>
        <w:t>7</w:t>
      </w:r>
      <w:r w:rsidR="006F2D55">
        <w:t>.</w:t>
      </w:r>
      <w:r w:rsidR="006F2D55">
        <w:rPr>
          <w:noProof/>
        </w:rPr>
        <w:t>1</w:t>
      </w:r>
      <w:r w:rsidR="006F2D55">
        <w:t>)</w:t>
      </w:r>
      <w:r>
        <w:fldChar w:fldCharType="end"/>
      </w:r>
      <w:r>
        <w:t>. Além disso, também podemos utilizar as mesmas estratégias de poda para controlar a complexidade da árvore.</w:t>
      </w:r>
    </w:p>
    <w:p w14:paraId="08FE2457" w14:textId="41752FEA" w:rsidR="00390091" w:rsidRPr="00EB7399" w:rsidRDefault="00390091" w:rsidP="000A439C">
      <w:r>
        <w:t xml:space="preserve">A </w:t>
      </w:r>
      <w:r w:rsidR="00F25536">
        <w:fldChar w:fldCharType="begin"/>
      </w:r>
      <w:r w:rsidR="00F25536">
        <w:instrText xml:space="preserve"> REF _Ref170685287 \h </w:instrText>
      </w:r>
      <w:r w:rsidR="00F25536">
        <w:fldChar w:fldCharType="separate"/>
      </w:r>
      <w:r w:rsidR="006F2D55">
        <w:t xml:space="preserve">Figura </w:t>
      </w:r>
      <w:r w:rsidR="006F2D55">
        <w:rPr>
          <w:noProof/>
        </w:rPr>
        <w:t>7</w:t>
      </w:r>
      <w:r w:rsidR="006F2D55">
        <w:noBreakHyphen/>
      </w:r>
      <w:r w:rsidR="006F2D55">
        <w:rPr>
          <w:noProof/>
        </w:rPr>
        <w:t>3</w:t>
      </w:r>
      <w:r w:rsidR="00F25536">
        <w:fldChar w:fldCharType="end"/>
      </w:r>
      <w:r>
        <w:t xml:space="preserve"> ilustra exemplo</w:t>
      </w:r>
      <w:r w:rsidR="00F25536">
        <w:t>s</w:t>
      </w:r>
      <w:r>
        <w:t xml:space="preserve"> de </w:t>
      </w:r>
      <w:r w:rsidR="00F25536">
        <w:t>resultados de uma regressão usando uma árvore de decisão</w:t>
      </w:r>
      <w:r w:rsidR="00EB7399">
        <w:t xml:space="preserve"> para um problema de apenas uma variável</w:t>
      </w:r>
      <w:r>
        <w:t>.</w:t>
      </w:r>
      <w:r w:rsidR="00F25536">
        <w:t xml:space="preserve"> Verificar que, </w:t>
      </w:r>
      <w:r w:rsidR="00EB7399">
        <w:t xml:space="preserve">quanto maior o valor do hiperparâmetros </w:t>
      </w:r>
      <w:proofErr w:type="spellStart"/>
      <w:r w:rsidR="00EB7399">
        <w:rPr>
          <w:i/>
          <w:iCs/>
        </w:rPr>
        <w:t>max_depth</w:t>
      </w:r>
      <w:proofErr w:type="spellEnd"/>
      <w:r w:rsidR="00EB7399">
        <w:t>, mais ajustada aos dados é a curva de regressão.</w:t>
      </w:r>
    </w:p>
    <w:p w14:paraId="310449D4" w14:textId="77C53141" w:rsidR="00F25536" w:rsidRDefault="00F25536" w:rsidP="0089787C">
      <w:pPr>
        <w:jc w:val="center"/>
      </w:pPr>
      <w:r w:rsidRPr="00F25536">
        <w:rPr>
          <w:noProof/>
        </w:rPr>
        <w:drawing>
          <wp:inline distT="0" distB="0" distL="0" distR="0" wp14:anchorId="62FF862B" wp14:editId="45A90B90">
            <wp:extent cx="4897581" cy="1838321"/>
            <wp:effectExtent l="0" t="0" r="0" b="0"/>
            <wp:docPr id="3789988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98803" name=""/>
                    <pic:cNvPicPr/>
                  </pic:nvPicPr>
                  <pic:blipFill>
                    <a:blip r:embed="rId70"/>
                    <a:stretch>
                      <a:fillRect/>
                    </a:stretch>
                  </pic:blipFill>
                  <pic:spPr>
                    <a:xfrm>
                      <a:off x="0" y="0"/>
                      <a:ext cx="4919898" cy="1846698"/>
                    </a:xfrm>
                    <a:prstGeom prst="rect">
                      <a:avLst/>
                    </a:prstGeom>
                  </pic:spPr>
                </pic:pic>
              </a:graphicData>
            </a:graphic>
          </wp:inline>
        </w:drawing>
      </w:r>
    </w:p>
    <w:p w14:paraId="1B861FFD" w14:textId="6B6F41EB" w:rsidR="00F25536" w:rsidRDefault="00F25536" w:rsidP="00F25536">
      <w:pPr>
        <w:pStyle w:val="Legenda"/>
        <w:jc w:val="center"/>
      </w:pPr>
      <w:r>
        <w:t xml:space="preserve">Figura </w:t>
      </w:r>
      <w:fldSimple w:instr=" STYLEREF 1 \s ">
        <w:r w:rsidR="006F2D55">
          <w:rPr>
            <w:noProof/>
          </w:rPr>
          <w:t>7</w:t>
        </w:r>
      </w:fldSimple>
      <w:r w:rsidR="003D63ED">
        <w:noBreakHyphen/>
      </w:r>
      <w:fldSimple w:instr=" SEQ Figura \* ARABIC \s 1 ">
        <w:r w:rsidR="006F2D55">
          <w:rPr>
            <w:noProof/>
          </w:rPr>
          <w:t>5</w:t>
        </w:r>
      </w:fldSimple>
      <w:r>
        <w:t>: Dois exemplos de regressão realizadas</w:t>
      </w:r>
      <w:r w:rsidR="00EB7399">
        <w:t xml:space="preserve"> nos dados de treinamento</w:t>
      </w:r>
      <w:r>
        <w:t xml:space="preserve"> com uma árvore de decisão usando dois valores diferentes para o hiperparâmetros “profundidade máxima” (</w:t>
      </w:r>
      <w:proofErr w:type="spellStart"/>
      <w:r>
        <w:t>max_depth</w:t>
      </w:r>
      <w:proofErr w:type="spellEnd"/>
      <w:r>
        <w:t>).</w:t>
      </w:r>
      <w:r w:rsidR="009061BA">
        <w:t xml:space="preserve"> A imagem foi retirada de </w:t>
      </w:r>
      <w:sdt>
        <w:sdtPr>
          <w:id w:val="-2044282578"/>
          <w:citation/>
        </w:sdtPr>
        <w:sdtContent>
          <w:r w:rsidR="009061BA">
            <w:fldChar w:fldCharType="begin"/>
          </w:r>
          <w:r w:rsidR="009061BA">
            <w:instrText xml:space="preserve"> CITATION Gér19 \l 1046 </w:instrText>
          </w:r>
          <w:r w:rsidR="009061BA">
            <w:fldChar w:fldCharType="separate"/>
          </w:r>
          <w:r w:rsidR="006D76E2" w:rsidRPr="006D76E2">
            <w:rPr>
              <w:noProof/>
            </w:rPr>
            <w:t>[17]</w:t>
          </w:r>
          <w:r w:rsidR="009061BA">
            <w:fldChar w:fldCharType="end"/>
          </w:r>
        </w:sdtContent>
      </w:sdt>
      <w:r w:rsidR="009061BA">
        <w:t>.</w:t>
      </w:r>
    </w:p>
    <w:p w14:paraId="51E4BD6E" w14:textId="0D9C4E72" w:rsidR="00390091" w:rsidRDefault="00390091" w:rsidP="002542E6">
      <w:pPr>
        <w:pStyle w:val="Ttulo2"/>
        <w:rPr>
          <w:rFonts w:eastAsiaTheme="minorEastAsia"/>
        </w:rPr>
      </w:pPr>
      <w:bookmarkStart w:id="115" w:name="_Toc177851378"/>
      <w:r>
        <w:rPr>
          <w:rFonts w:eastAsiaTheme="minorEastAsia"/>
        </w:rPr>
        <w:t>Regularização</w:t>
      </w:r>
      <w:bookmarkEnd w:id="115"/>
    </w:p>
    <w:p w14:paraId="3C1C8C48" w14:textId="77777777" w:rsidR="00390091" w:rsidRDefault="00390091" w:rsidP="00390091">
      <w:r>
        <w:t xml:space="preserve">Uma questão sobre o treinamento de uma árvore de decisão que ainda não foi abordada é: quando sabemos que é hora de parar de crescer a árvore? Deixamo-la crescer até que haja apenas uma instância por nó? Até poderíamos fazer isso, porém, isso fariam com que essa árvore sofresse de </w:t>
      </w:r>
      <w:proofErr w:type="spellStart"/>
      <w:r>
        <w:rPr>
          <w:i/>
          <w:iCs/>
        </w:rPr>
        <w:t>overfitting</w:t>
      </w:r>
      <w:proofErr w:type="spellEnd"/>
      <w:r>
        <w:t xml:space="preserve">. Uma solução para evitar esse problema é realizar a poda da árvore usando uma função custo que leva em consideração a complexidade da árvore. Esse método é usualmente chamado de </w:t>
      </w:r>
      <w:proofErr w:type="spellStart"/>
      <w:r w:rsidRPr="001809A8">
        <w:rPr>
          <w:rStyle w:val="ForteItlicoChar"/>
        </w:rPr>
        <w:t>cost-complexity</w:t>
      </w:r>
      <w:proofErr w:type="spellEnd"/>
      <w:r w:rsidRPr="001809A8">
        <w:rPr>
          <w:rStyle w:val="ForteItlicoChar"/>
        </w:rPr>
        <w:t xml:space="preserve"> </w:t>
      </w:r>
      <w:proofErr w:type="spellStart"/>
      <w:r w:rsidRPr="001809A8">
        <w:rPr>
          <w:rStyle w:val="ForteItlicoChar"/>
        </w:rPr>
        <w:t>pruning</w:t>
      </w:r>
      <w:proofErr w:type="spellEnd"/>
      <w:r>
        <w:t xml:space="preserve">. Para aplica-lo, deixamos a árvore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crescer até atingir um determinado número mínimo de instâncias por nó. Após isso, procuramos subárvores </w:t>
      </w:r>
      <m:oMath>
        <m:sSub>
          <m:sSubPr>
            <m:ctrlPr>
              <w:rPr>
                <w:rFonts w:ascii="Cambria Math" w:hAnsi="Cambria Math"/>
                <w:i/>
              </w:rPr>
            </m:ctrlPr>
          </m:sSubPr>
          <m:e>
            <m:r>
              <w:rPr>
                <w:rFonts w:ascii="Cambria Math" w:hAnsi="Cambria Math"/>
              </w:rPr>
              <m:t>T</m:t>
            </m:r>
          </m:e>
          <m:sub>
            <m:r>
              <w:rPr>
                <w:rFonts w:ascii="Cambria Math" w:hAnsi="Cambria Math"/>
              </w:rPr>
              <m:t>sub</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que minimizem a função custo</w:t>
      </w:r>
    </w:p>
    <w:p w14:paraId="2E3E7309" w14:textId="77777777" w:rsidR="00390091" w:rsidRPr="001809A8" w:rsidRDefault="00000000" w:rsidP="00390091">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α</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m=1</m:t>
              </m:r>
            </m:sub>
            <m:sup>
              <m:d>
                <m:dPr>
                  <m:begChr m:val="|"/>
                  <m:endChr m:val="|"/>
                  <m:ctrlPr>
                    <w:rPr>
                      <w:rFonts w:ascii="Cambria Math" w:hAnsi="Cambria Math"/>
                      <w:i/>
                    </w:rPr>
                  </m:ctrlPr>
                </m:dPr>
                <m:e>
                  <m:r>
                    <w:rPr>
                      <w:rFonts w:ascii="Cambria Math" w:hAnsi="Cambria Math"/>
                    </w:rPr>
                    <m:t>T</m:t>
                  </m:r>
                </m:e>
              </m:d>
            </m:sup>
            <m:e>
              <m:sSub>
                <m:sSubPr>
                  <m:ctrlPr>
                    <w:rPr>
                      <w:rFonts w:ascii="Cambria Math" w:hAnsi="Cambria Math"/>
                      <w:i/>
                    </w:rPr>
                  </m:ctrlPr>
                </m:sSubPr>
                <m:e>
                  <m:r>
                    <w:rPr>
                      <w:rFonts w:ascii="Cambria Math" w:hAnsi="Cambria Math"/>
                    </w:rPr>
                    <m:t>N</m:t>
                  </m:r>
                </m:e>
                <m:sub>
                  <m:r>
                    <w:rPr>
                      <w:rFonts w:ascii="Cambria Math" w:hAnsi="Cambria Math"/>
                    </w:rPr>
                    <m:t>m</m:t>
                  </m:r>
                </m:sub>
              </m:sSub>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e>
          </m:nary>
          <m:r>
            <w:rPr>
              <w:rFonts w:ascii="Cambria Math" w:hAnsi="Cambria Math"/>
            </w:rPr>
            <m:t>+α</m:t>
          </m:r>
          <m:d>
            <m:dPr>
              <m:begChr m:val="|"/>
              <m:endChr m:val="|"/>
              <m:ctrlPr>
                <w:rPr>
                  <w:rFonts w:ascii="Cambria Math" w:hAnsi="Cambria Math"/>
                  <w:i/>
                </w:rPr>
              </m:ctrlPr>
            </m:dPr>
            <m:e>
              <m:r>
                <w:rPr>
                  <w:rFonts w:ascii="Cambria Math" w:hAnsi="Cambria Math"/>
                </w:rPr>
                <m:t>T</m:t>
              </m:r>
            </m:e>
          </m:d>
          <m:r>
            <w:rPr>
              <w:rFonts w:ascii="Cambria Math" w:hAnsi="Cambria Math"/>
            </w:rPr>
            <m:t>,</m:t>
          </m:r>
        </m:oMath>
      </m:oMathPara>
    </w:p>
    <w:p w14:paraId="2CCFE1AF" w14:textId="77777777" w:rsidR="00390091" w:rsidRDefault="00390091" w:rsidP="00390091">
      <w:r>
        <w:lastRenderedPageBreak/>
        <w:t xml:space="preserve">em que </w:t>
      </w:r>
      <m:oMath>
        <m:d>
          <m:dPr>
            <m:begChr m:val="|"/>
            <m:endChr m:val="|"/>
            <m:ctrlPr>
              <w:rPr>
                <w:rFonts w:ascii="Cambria Math" w:hAnsi="Cambria Math"/>
                <w:i/>
              </w:rPr>
            </m:ctrlPr>
          </m:dPr>
          <m:e>
            <m:r>
              <w:rPr>
                <w:rFonts w:ascii="Cambria Math" w:hAnsi="Cambria Math"/>
              </w:rPr>
              <m:t>T</m:t>
            </m:r>
          </m:e>
        </m:d>
      </m:oMath>
      <w:r>
        <w:t xml:space="preserve"> é o número de folhas da árvore </w:t>
      </w:r>
      <m:oMath>
        <m:r>
          <w:rPr>
            <w:rFonts w:ascii="Cambria Math" w:hAnsi="Cambria Math"/>
          </w:rPr>
          <m:t>T</m:t>
        </m:r>
      </m:oMath>
      <w:r>
        <w:t>.</w:t>
      </w:r>
    </w:p>
    <w:p w14:paraId="3E11C001" w14:textId="313E99F7" w:rsidR="00390091" w:rsidRDefault="00390091" w:rsidP="00390091">
      <w:r>
        <w:t xml:space="preserve">Com isso, garantimos um </w:t>
      </w:r>
      <w:r>
        <w:rPr>
          <w:i/>
          <w:iCs/>
        </w:rPr>
        <w:t xml:space="preserve">trade-off </w:t>
      </w:r>
      <w:r>
        <w:t xml:space="preserve">entre a pureza dos nós terminais da árvore (primeira parcela) e a complexidade dela (segunda parcela). Quanto maior o valor de </w:t>
      </w:r>
      <m:oMath>
        <m:r>
          <w:rPr>
            <w:rFonts w:ascii="Cambria Math" w:hAnsi="Cambria Math"/>
          </w:rPr>
          <m:t>α</m:t>
        </m:r>
      </m:oMath>
      <w:r>
        <w:t xml:space="preserve">, maior é o efeito da regularização e menor será o tamanho da árvore </w:t>
      </w:r>
      <m:oMath>
        <m:sSub>
          <m:sSubPr>
            <m:ctrlPr>
              <w:rPr>
                <w:rFonts w:ascii="Cambria Math" w:hAnsi="Cambria Math"/>
                <w:i/>
              </w:rPr>
            </m:ctrlPr>
          </m:sSubPr>
          <m:e>
            <m:r>
              <w:rPr>
                <w:rFonts w:ascii="Cambria Math" w:hAnsi="Cambria Math"/>
              </w:rPr>
              <m:t>T</m:t>
            </m:r>
          </m:e>
          <m:sub>
            <m:r>
              <w:rPr>
                <w:rFonts w:ascii="Cambria Math" w:hAnsi="Cambria Math"/>
              </w:rPr>
              <m:t>sub</m:t>
            </m:r>
          </m:sub>
        </m:sSub>
      </m:oMath>
      <w:r>
        <w:t xml:space="preserve">. Quando temos </w:t>
      </w:r>
      <m:oMath>
        <m:r>
          <w:rPr>
            <w:rFonts w:ascii="Cambria Math" w:hAnsi="Cambria Math"/>
          </w:rPr>
          <m:t>α=0</m:t>
        </m:r>
      </m:oMath>
      <w:r>
        <w:t xml:space="preserve">, não há regularização. Uma maneira de procurar a melhor subárvore é utilizar o método </w:t>
      </w:r>
      <w:proofErr w:type="spellStart"/>
      <w:r w:rsidRPr="00250684">
        <w:t>weakest</w:t>
      </w:r>
      <w:proofErr w:type="spellEnd"/>
      <w:r w:rsidRPr="00250684">
        <w:t xml:space="preserve"> link </w:t>
      </w:r>
      <w:proofErr w:type="spellStart"/>
      <w:r w:rsidRPr="00250684">
        <w:t>pruning</w:t>
      </w:r>
      <w:proofErr w:type="spellEnd"/>
      <w:r>
        <w:t xml:space="preserve"> (poda do elo mais fraco) </w:t>
      </w:r>
      <w:sdt>
        <w:sdtPr>
          <w:id w:val="945738460"/>
          <w:citation/>
        </w:sdtPr>
        <w:sdtContent>
          <w:r>
            <w:fldChar w:fldCharType="begin"/>
          </w:r>
          <w:r>
            <w:instrText xml:space="preserve">CITATION Has09 \p 308 \l 1046 </w:instrText>
          </w:r>
          <w:r>
            <w:fldChar w:fldCharType="separate"/>
          </w:r>
          <w:r w:rsidR="006D76E2" w:rsidRPr="006D76E2">
            <w:rPr>
              <w:noProof/>
            </w:rPr>
            <w:t>[3, p. 308]</w:t>
          </w:r>
          <w:r>
            <w:fldChar w:fldCharType="end"/>
          </w:r>
        </w:sdtContent>
      </w:sdt>
      <w:r>
        <w:t>.</w:t>
      </w:r>
    </w:p>
    <w:p w14:paraId="3A2C000D" w14:textId="29CE03EA" w:rsidR="00EB7399" w:rsidRDefault="00EB7399" w:rsidP="00390091">
      <w:r>
        <w:t>Além da poda, existem outros artifícios que podem ser usados para controlar a complexidade de uma árvore de decisão. Os mais comuns consistem em interromper o crescimento da árvore seguindo algum critério de parada. Alguns desses critérios são listados abaixo</w:t>
      </w:r>
      <w:r w:rsidR="00B5463F">
        <w:t xml:space="preserve"> </w:t>
      </w:r>
      <w:sdt>
        <w:sdtPr>
          <w:id w:val="761569455"/>
          <w:citation/>
        </w:sdtPr>
        <w:sdtContent>
          <w:r w:rsidR="00B5463F">
            <w:fldChar w:fldCharType="begin"/>
          </w:r>
          <w:r w:rsidR="00B5463F">
            <w:instrText xml:space="preserve"> CITATION Bis06 \l 1046 </w:instrText>
          </w:r>
          <w:r w:rsidR="00B5463F">
            <w:fldChar w:fldCharType="separate"/>
          </w:r>
          <w:r w:rsidR="006D76E2" w:rsidRPr="006D76E2">
            <w:rPr>
              <w:noProof/>
            </w:rPr>
            <w:t>[2]</w:t>
          </w:r>
          <w:r w:rsidR="00B5463F">
            <w:fldChar w:fldCharType="end"/>
          </w:r>
        </w:sdtContent>
      </w:sdt>
      <w:r>
        <w:t>:</w:t>
      </w:r>
    </w:p>
    <w:p w14:paraId="5744AC2E" w14:textId="71CBA0D9" w:rsidR="00B5463F" w:rsidRDefault="00B5463F">
      <w:pPr>
        <w:pStyle w:val="PargrafodaLista"/>
        <w:numPr>
          <w:ilvl w:val="0"/>
          <w:numId w:val="30"/>
        </w:numPr>
      </w:pPr>
      <w:r>
        <w:t>profundidade máxima da árvore;</w:t>
      </w:r>
    </w:p>
    <w:p w14:paraId="4964A6E1" w14:textId="20564D3D" w:rsidR="00B5463F" w:rsidRDefault="00B5463F">
      <w:pPr>
        <w:pStyle w:val="PargrafodaLista"/>
        <w:numPr>
          <w:ilvl w:val="0"/>
          <w:numId w:val="30"/>
        </w:numPr>
      </w:pPr>
      <w:r>
        <w:t>número mínimo de instâncias que deve haver em um nó folha</w:t>
      </w:r>
      <w:r w:rsidR="007612E4">
        <w:t xml:space="preserve"> após a divisão</w:t>
      </w:r>
      <w:r>
        <w:t>;</w:t>
      </w:r>
    </w:p>
    <w:p w14:paraId="1B530910" w14:textId="084AF618" w:rsidR="00F157EC" w:rsidRDefault="00F157EC">
      <w:pPr>
        <w:pStyle w:val="PargrafodaLista"/>
        <w:numPr>
          <w:ilvl w:val="0"/>
          <w:numId w:val="30"/>
        </w:numPr>
      </w:pPr>
      <w:r>
        <w:t>número mínimo de instâncias necessárias para dividir um nó folha;</w:t>
      </w:r>
    </w:p>
    <w:p w14:paraId="5EE61766" w14:textId="1D724FED" w:rsidR="00390091" w:rsidRDefault="00B5463F">
      <w:pPr>
        <w:pStyle w:val="PargrafodaLista"/>
        <w:numPr>
          <w:ilvl w:val="0"/>
          <w:numId w:val="29"/>
        </w:numPr>
      </w:pPr>
      <w:r>
        <w:t xml:space="preserve">sendo </w:t>
      </w:r>
      <m:oMath>
        <m:r>
          <m:rPr>
            <m:sty m:val="p"/>
          </m:rPr>
          <w:rPr>
            <w:rFonts w:ascii="Cambria Math" w:hAnsi="Cambria Math"/>
          </w:rPr>
          <m:t>Δ</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mE</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mE</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mD</m:t>
                    </m:r>
                  </m:sub>
                </m:sSub>
                <m:sSub>
                  <m:sSubPr>
                    <m:ctrlPr>
                      <w:rPr>
                        <w:rFonts w:ascii="Cambria Math" w:hAnsi="Cambria Math"/>
                        <w:i/>
                      </w:rPr>
                    </m:ctrlPr>
                  </m:sSubPr>
                  <m:e>
                    <m:r>
                      <w:rPr>
                        <w:rFonts w:ascii="Cambria Math" w:hAnsi="Cambria Math"/>
                      </w:rPr>
                      <m:t>Q</m:t>
                    </m:r>
                  </m:e>
                  <m:sub>
                    <m:r>
                      <w:rPr>
                        <w:rFonts w:ascii="Cambria Math" w:hAnsi="Cambria Math"/>
                      </w:rPr>
                      <m:t>mD</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m</m:t>
                    </m:r>
                  </m:sub>
                </m:sSub>
              </m:den>
            </m:f>
          </m:e>
        </m:d>
      </m:oMath>
      <w:r>
        <w:t xml:space="preserve"> a diminuição de impureza ao se dividir o nó </w:t>
      </w:r>
      <m:oMath>
        <m:r>
          <w:rPr>
            <w:rFonts w:ascii="Cambria Math" w:hAnsi="Cambria Math"/>
          </w:rPr>
          <m:t>m</m:t>
        </m:r>
      </m:oMath>
      <w:r>
        <w:t xml:space="preserve">, se </w:t>
      </w:r>
      <m:oMath>
        <m:r>
          <m:rPr>
            <m:sty m:val="p"/>
          </m:rPr>
          <w:rPr>
            <w:rFonts w:ascii="Cambria Math" w:hAnsi="Cambria Math"/>
          </w:rPr>
          <m:t>Δ</m:t>
        </m:r>
      </m:oMath>
      <w:r>
        <w:t xml:space="preserve"> for menor do que um determinado limiar, não dividimos mais o nó;</w:t>
      </w:r>
    </w:p>
    <w:p w14:paraId="1A8D2AD0" w14:textId="77777777" w:rsidR="00B5463F" w:rsidRPr="00390091" w:rsidRDefault="00B5463F" w:rsidP="00B5463F"/>
    <w:p w14:paraId="29C43A4B" w14:textId="08DABD2F" w:rsidR="00DB1C0E" w:rsidRDefault="00DB1C0E" w:rsidP="00DB1C0E">
      <w:pPr>
        <w:pStyle w:val="Ttulo1"/>
      </w:pPr>
      <w:bookmarkStart w:id="116" w:name="_Toc177851379"/>
      <w:r>
        <w:lastRenderedPageBreak/>
        <w:t>Boosting</w:t>
      </w:r>
      <w:bookmarkEnd w:id="116"/>
    </w:p>
    <w:p w14:paraId="67FD2051" w14:textId="44455EE9" w:rsidR="00DB1C0E" w:rsidRDefault="00DB1C0E" w:rsidP="00DB1C0E">
      <w:r>
        <w:t xml:space="preserve">O </w:t>
      </w:r>
      <w:r>
        <w:rPr>
          <w:i/>
          <w:iCs/>
        </w:rPr>
        <w:t>Boosting</w:t>
      </w:r>
      <w:r>
        <w:t xml:space="preserve"> é um esquema iterativo, em que a cada iteração um </w:t>
      </w:r>
      <w:r>
        <w:rPr>
          <w:i/>
          <w:iCs/>
        </w:rPr>
        <w:t xml:space="preserve">base learner </w:t>
      </w:r>
      <w:r>
        <w:t xml:space="preserve">(também chamado de </w:t>
      </w:r>
      <w:r>
        <w:rPr>
          <w:i/>
          <w:iCs/>
        </w:rPr>
        <w:t xml:space="preserve">weak learner </w:t>
      </w:r>
      <w:sdt>
        <w:sdtPr>
          <w:rPr>
            <w:i/>
            <w:iCs/>
          </w:rPr>
          <w:id w:val="-1812474595"/>
          <w:citation/>
        </w:sdtPr>
        <w:sdtContent>
          <w:r>
            <w:rPr>
              <w:i/>
              <w:iCs/>
            </w:rPr>
            <w:fldChar w:fldCharType="begin"/>
          </w:r>
          <w:r>
            <w:instrText xml:space="preserve"> CITATION Bis06 \l 1046 </w:instrText>
          </w:r>
          <w:r>
            <w:rPr>
              <w:i/>
              <w:iCs/>
            </w:rPr>
            <w:fldChar w:fldCharType="separate"/>
          </w:r>
          <w:r w:rsidR="006D76E2" w:rsidRPr="006D76E2">
            <w:rPr>
              <w:noProof/>
            </w:rPr>
            <w:t>[2]</w:t>
          </w:r>
          <w:r>
            <w:rPr>
              <w:i/>
              <w:iCs/>
            </w:rPr>
            <w:fldChar w:fldCharType="end"/>
          </w:r>
        </w:sdtContent>
      </w:sdt>
      <w:r>
        <w:t xml:space="preserve">) é treinado utilizando um conjunto de treinamento diferente. A geração desses conjuntos é feita ao atribuir pesos às amostras de treinamento, que são mudados a cada iteração. O resultado é um modelo de </w:t>
      </w:r>
      <w:r>
        <w:rPr>
          <w:i/>
          <w:iCs/>
        </w:rPr>
        <w:t xml:space="preserve">boosting </w:t>
      </w:r>
      <w:r>
        <w:t>cuja saída é a média ponderada de todos os modelos base (</w:t>
      </w:r>
      <w:r>
        <w:rPr>
          <w:i/>
          <w:iCs/>
        </w:rPr>
        <w:t>base learners</w:t>
      </w:r>
      <w:r>
        <w:t xml:space="preserve">) </w:t>
      </w:r>
      <w:sdt>
        <w:sdtPr>
          <w:id w:val="140623910"/>
          <w:citation/>
        </w:sdtPr>
        <w:sdtContent>
          <w:r>
            <w:fldChar w:fldCharType="begin"/>
          </w:r>
          <w:r>
            <w:instrText xml:space="preserve"> CITATION The20 \l 1046 </w:instrText>
          </w:r>
          <w:r>
            <w:fldChar w:fldCharType="separate"/>
          </w:r>
          <w:r w:rsidR="006D76E2" w:rsidRPr="006D76E2">
            <w:rPr>
              <w:noProof/>
            </w:rPr>
            <w:t>[7]</w:t>
          </w:r>
          <w:r>
            <w:fldChar w:fldCharType="end"/>
          </w:r>
        </w:sdtContent>
      </w:sdt>
      <w:r>
        <w:t xml:space="preserve">. </w:t>
      </w:r>
    </w:p>
    <w:p w14:paraId="74CDB1CB" w14:textId="0BBF6290" w:rsidR="00DB1C0E" w:rsidRPr="00C037F3" w:rsidRDefault="00DB1C0E" w:rsidP="00DB1C0E">
      <w:r>
        <w:t xml:space="preserve">A </w:t>
      </w:r>
      <w:r>
        <w:fldChar w:fldCharType="begin"/>
      </w:r>
      <w:r>
        <w:instrText xml:space="preserve"> REF _Ref169908521 \h </w:instrText>
      </w:r>
      <w:r>
        <w:fldChar w:fldCharType="separate"/>
      </w:r>
      <w:r w:rsidR="006F2D55">
        <w:t xml:space="preserve">Figura </w:t>
      </w:r>
      <w:r w:rsidR="006F2D55">
        <w:rPr>
          <w:noProof/>
        </w:rPr>
        <w:t>8</w:t>
      </w:r>
      <w:r w:rsidR="006F2D55">
        <w:noBreakHyphen/>
      </w:r>
      <w:r w:rsidR="006F2D55">
        <w:rPr>
          <w:noProof/>
        </w:rPr>
        <w:t>1</w:t>
      </w:r>
      <w:r>
        <w:fldChar w:fldCharType="end"/>
      </w:r>
      <w:r>
        <w:t xml:space="preserve"> mostra como é feito o processo de predição em um modelo genérico de </w:t>
      </w:r>
      <w:r>
        <w:rPr>
          <w:i/>
          <w:iCs/>
        </w:rPr>
        <w:t>boosting</w:t>
      </w:r>
      <w:r>
        <w:t xml:space="preserve"> para uma entrada </w:t>
      </w:r>
      <m:oMath>
        <m:r>
          <m:rPr>
            <m:sty m:val="bi"/>
          </m:rPr>
          <w:rPr>
            <w:rFonts w:ascii="Cambria Math" w:hAnsi="Cambria Math"/>
          </w:rPr>
          <m:t>x</m:t>
        </m:r>
      </m:oMath>
      <w:r w:rsidRPr="00C037F3">
        <w:t>.</w:t>
      </w:r>
      <w:r>
        <w:t xml:space="preserve"> Observar que a saída de cada bloco de </w:t>
      </w:r>
      <w:r>
        <w:rPr>
          <w:i/>
          <w:iCs/>
        </w:rPr>
        <w:t xml:space="preserve">weak learner </w:t>
      </w:r>
      <w:r>
        <w:t xml:space="preserve">é </w:t>
      </w:r>
      <m:oMath>
        <m:sSub>
          <m:sSubPr>
            <m:ctrlPr>
              <w:rPr>
                <w:rFonts w:ascii="Cambria Math" w:hAnsi="Cambria Math"/>
                <w:i/>
              </w:rPr>
            </m:ctrlPr>
          </m:sSubPr>
          <m:e>
            <m:r>
              <w:rPr>
                <w:rFonts w:ascii="Cambria Math" w:hAnsi="Cambria Math"/>
              </w:rPr>
              <m:t>ϕ</m:t>
            </m:r>
          </m:e>
          <m:sub>
            <m:r>
              <w:rPr>
                <w:rFonts w:ascii="Cambria Math" w:hAnsi="Cambria Math"/>
              </w:rPr>
              <m:t>k</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e>
        </m:d>
      </m:oMath>
      <w:r>
        <w:t xml:space="preserve">, que é função que representa o modelo fraco, sendo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t xml:space="preserve"> o parâmetro associado ao </w:t>
      </w:r>
      <w:r>
        <w:rPr>
          <w:i/>
          <w:iCs/>
        </w:rPr>
        <w:t xml:space="preserve">weak learner </w:t>
      </w:r>
      <m:oMath>
        <m:r>
          <w:rPr>
            <w:rFonts w:ascii="Cambria Math" w:hAnsi="Cambria Math"/>
          </w:rPr>
          <m:t>k</m:t>
        </m:r>
      </m:oMath>
      <w:r>
        <w:rPr>
          <w:i/>
          <w:iCs/>
        </w:rPr>
        <w:t xml:space="preserve">. </w:t>
      </w:r>
      <w:r>
        <w:t xml:space="preserve">Também é possível observar que a saída de cada </w:t>
      </w:r>
      <w:r>
        <w:rPr>
          <w:i/>
          <w:iCs/>
        </w:rPr>
        <w:t xml:space="preserve">weak learner </w:t>
      </w:r>
      <w:r>
        <w:t xml:space="preserve">é ponderada por um peso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xml:space="preserve">. A saída do modelo de </w:t>
      </w:r>
      <w:r>
        <w:rPr>
          <w:i/>
          <w:iCs/>
        </w:rPr>
        <w:t>boosting</w:t>
      </w:r>
      <w:r>
        <w:t xml:space="preserve">, portanto, é dada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3</m:t>
                </m:r>
              </m:sub>
            </m:sSub>
          </m:e>
        </m:d>
      </m:oMath>
      <w:r>
        <w:t>.</w:t>
      </w:r>
    </w:p>
    <w:p w14:paraId="122AA7F1" w14:textId="77777777" w:rsidR="00DB1C0E" w:rsidRDefault="00DB1C0E" w:rsidP="00DB1C0E">
      <w:pPr>
        <w:jc w:val="center"/>
      </w:pPr>
      <w:r w:rsidRPr="006A4BF1">
        <w:rPr>
          <w:noProof/>
        </w:rPr>
        <w:drawing>
          <wp:inline distT="0" distB="0" distL="0" distR="0" wp14:anchorId="259BD91F" wp14:editId="66E54B55">
            <wp:extent cx="4236720" cy="2356999"/>
            <wp:effectExtent l="0" t="0" r="0" b="0"/>
            <wp:docPr id="1610564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64925" name=""/>
                    <pic:cNvPicPr/>
                  </pic:nvPicPr>
                  <pic:blipFill>
                    <a:blip r:embed="rId71"/>
                    <a:stretch>
                      <a:fillRect/>
                    </a:stretch>
                  </pic:blipFill>
                  <pic:spPr>
                    <a:xfrm>
                      <a:off x="0" y="0"/>
                      <a:ext cx="4250370" cy="2364593"/>
                    </a:xfrm>
                    <a:prstGeom prst="rect">
                      <a:avLst/>
                    </a:prstGeom>
                  </pic:spPr>
                </pic:pic>
              </a:graphicData>
            </a:graphic>
          </wp:inline>
        </w:drawing>
      </w:r>
    </w:p>
    <w:p w14:paraId="0979914F" w14:textId="5C9E03C3" w:rsidR="00DB1C0E" w:rsidRDefault="00DB1C0E" w:rsidP="00DB1C0E">
      <w:pPr>
        <w:pStyle w:val="Legenda"/>
        <w:jc w:val="center"/>
      </w:pPr>
      <w:bookmarkStart w:id="117" w:name="_Ref169908521"/>
      <w:r>
        <w:t xml:space="preserve">Figura </w:t>
      </w:r>
      <w:fldSimple w:instr=" STYLEREF 1 \s ">
        <w:r w:rsidR="006F2D55">
          <w:rPr>
            <w:noProof/>
          </w:rPr>
          <w:t>8</w:t>
        </w:r>
      </w:fldSimple>
      <w:r w:rsidR="003D63ED">
        <w:noBreakHyphen/>
      </w:r>
      <w:fldSimple w:instr=" SEQ Figura \* ARABIC \s 1 ">
        <w:r w:rsidR="006F2D55">
          <w:rPr>
            <w:noProof/>
          </w:rPr>
          <w:t>1</w:t>
        </w:r>
      </w:fldSimple>
      <w:bookmarkEnd w:id="117"/>
      <w:r>
        <w:t>: Modelo de boosting genérico com 3 weak learners sendo usado na inferência.</w:t>
      </w:r>
    </w:p>
    <w:p w14:paraId="17C8457D" w14:textId="77777777" w:rsidR="00DB1C0E" w:rsidRDefault="00DB1C0E" w:rsidP="00DB1C0E">
      <w:r>
        <w:t xml:space="preserve">A seguir, são mostrados alguns dos principais modelos de </w:t>
      </w:r>
      <w:r>
        <w:rPr>
          <w:i/>
          <w:iCs/>
        </w:rPr>
        <w:t>boosting</w:t>
      </w:r>
      <w:r>
        <w:t>.</w:t>
      </w:r>
    </w:p>
    <w:p w14:paraId="791E9251" w14:textId="77777777" w:rsidR="00DB1C0E" w:rsidRDefault="00DB1C0E" w:rsidP="002542E6">
      <w:pPr>
        <w:pStyle w:val="Ttulo2"/>
      </w:pPr>
      <w:bookmarkStart w:id="118" w:name="_Toc177851380"/>
      <w:r>
        <w:t>AdaBoost</w:t>
      </w:r>
      <w:bookmarkEnd w:id="118"/>
      <w:r>
        <w:t xml:space="preserve"> </w:t>
      </w:r>
    </w:p>
    <w:p w14:paraId="24E01953" w14:textId="45DB9C39" w:rsidR="00DB1C0E" w:rsidRPr="000F27B3" w:rsidRDefault="00DB1C0E" w:rsidP="00DB1C0E">
      <w:pPr>
        <w:pStyle w:val="Ttulo3"/>
      </w:pPr>
      <w:bookmarkStart w:id="119" w:name="_Ref158554394"/>
      <w:bookmarkStart w:id="120" w:name="_Toc177851381"/>
      <w:r>
        <w:t>Descrição do Algoritmo</w:t>
      </w:r>
      <w:bookmarkEnd w:id="119"/>
      <w:r w:rsidR="00791BA0">
        <w:t xml:space="preserve"> para Classificação</w:t>
      </w:r>
      <w:bookmarkEnd w:id="120"/>
    </w:p>
    <w:p w14:paraId="44384E35" w14:textId="77777777" w:rsidR="00DB1C0E" w:rsidRDefault="00DB1C0E" w:rsidP="00DB1C0E">
      <w:r>
        <w:t>Para definir o AdaBoost (</w:t>
      </w:r>
      <w:proofErr w:type="spellStart"/>
      <w:r>
        <w:rPr>
          <w:i/>
          <w:iCs/>
        </w:rPr>
        <w:t>adaptive</w:t>
      </w:r>
      <w:proofErr w:type="spellEnd"/>
      <w:r>
        <w:rPr>
          <w:i/>
          <w:iCs/>
        </w:rPr>
        <w:t xml:space="preserve"> boosting</w:t>
      </w:r>
      <w:r>
        <w:t>), focamos na tarefa de classificação binária. O objetivo é construir um classificador do tipo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62959B68" w14:textId="77777777" w:rsidTr="002E28CC">
        <w:tc>
          <w:tcPr>
            <w:tcW w:w="350" w:type="pct"/>
          </w:tcPr>
          <w:p w14:paraId="3F1D24EA" w14:textId="77777777" w:rsidR="00DB1C0E" w:rsidRDefault="00DB1C0E" w:rsidP="002E28CC"/>
        </w:tc>
        <w:tc>
          <w:tcPr>
            <w:tcW w:w="4300" w:type="pct"/>
            <w:vAlign w:val="center"/>
          </w:tcPr>
          <w:p w14:paraId="5C1E00CB" w14:textId="77777777" w:rsidR="00DB1C0E" w:rsidRPr="000F27B3" w:rsidRDefault="00DB1C0E" w:rsidP="002E28CC">
            <w:pPr>
              <w:rPr>
                <w:iCs/>
              </w:rPr>
            </w:pPr>
            <m:oMathPara>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begChr m:val="{"/>
                    <m:endChr m:val="}"/>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06115925" w14:textId="30F90D2C" w:rsidR="00DB1C0E" w:rsidRDefault="00DB1C0E" w:rsidP="002E28CC">
            <w:pPr>
              <w:keepNext/>
              <w:jc w:val="right"/>
            </w:pPr>
            <w:bookmarkStart w:id="121" w:name="_Ref158557015"/>
            <w:bookmarkStart w:id="122" w:name="_Ref158554525"/>
            <w:r>
              <w:t>(</w:t>
            </w:r>
            <w:fldSimple w:instr=" STYLEREF 1 \s ">
              <w:r w:rsidR="006F2D55">
                <w:rPr>
                  <w:noProof/>
                </w:rPr>
                <w:t>8</w:t>
              </w:r>
            </w:fldSimple>
            <w:r>
              <w:t>.</w:t>
            </w:r>
            <w:fldSimple w:instr=" SEQ Equação \* ARABIC \s 1 ">
              <w:r w:rsidR="006F2D55">
                <w:rPr>
                  <w:noProof/>
                </w:rPr>
                <w:t>1</w:t>
              </w:r>
            </w:fldSimple>
            <w:bookmarkEnd w:id="121"/>
            <w:r>
              <w:t>)</w:t>
            </w:r>
            <w:bookmarkEnd w:id="122"/>
          </w:p>
        </w:tc>
      </w:tr>
    </w:tbl>
    <w:p w14:paraId="2077E31D" w14:textId="77777777" w:rsidR="00DB1C0E" w:rsidRDefault="00DB1C0E" w:rsidP="00DB1C0E">
      <w:pPr>
        <w:rPr>
          <w:iCs/>
        </w:rPr>
      </w:pPr>
      <w:r>
        <w:rPr>
          <w:iCs/>
        </w:rPr>
        <w:br/>
      </w:r>
      <w:r w:rsidRPr="003F6B93">
        <w:rPr>
          <w:iCs/>
        </w:rPr>
        <w:t>em que</w:t>
      </w:r>
      <w:r>
        <w:rPr>
          <w:b/>
          <w:bCs/>
          <w:iCs/>
        </w:rPr>
        <w:t xml:space="preserve"> </w:t>
      </w:r>
      <m:oMath>
        <m:r>
          <m:rPr>
            <m:sty m:val="bi"/>
          </m:rPr>
          <w:rPr>
            <w:rFonts w:ascii="Cambria Math" w:hAnsi="Cambria Math"/>
          </w:rPr>
          <m:t>x</m:t>
        </m:r>
      </m:oMath>
      <w:r>
        <w:rPr>
          <w:b/>
          <w:bCs/>
          <w:iCs/>
        </w:rPr>
        <w:t xml:space="preserve"> </w:t>
      </w:r>
      <w:r>
        <w:rPr>
          <w:iCs/>
        </w:rPr>
        <w:t xml:space="preserve">é uma amostra genérica de um conjunto de dados </w:t>
      </w:r>
      <m:oMath>
        <m:r>
          <m:rPr>
            <m:scr m:val="script"/>
          </m:rPr>
          <w:rPr>
            <w:rFonts w:ascii="Cambria Math" w:hAnsi="Cambria Math"/>
          </w:rPr>
          <m:t>D=</m:t>
        </m:r>
        <m:sSubSup>
          <m:sSubSupPr>
            <m:ctrlPr>
              <w:rPr>
                <w:rFonts w:ascii="Cambria Math" w:hAnsi="Cambria Math"/>
                <w:i/>
                <w:iCs/>
              </w:rPr>
            </m:ctrlPr>
          </m:sSubSupPr>
          <m:e>
            <m:d>
              <m:dPr>
                <m:begChr m:val="{"/>
                <m:endChr m:val="}"/>
                <m:ctrlPr>
                  <w:rPr>
                    <w:rFonts w:ascii="Cambria Math" w:hAnsi="Cambria Math"/>
                    <w:i/>
                    <w:iCs/>
                  </w:rPr>
                </m:ctrlPr>
              </m:d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Pr>
          <w:iCs/>
        </w:rPr>
        <w:t xml:space="preserve"> , com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e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representa o modelo final de </w:t>
      </w:r>
      <w:r>
        <w:rPr>
          <w:i/>
        </w:rPr>
        <w:t>boosting</w:t>
      </w:r>
      <w:r>
        <w:rPr>
          <w:iCs/>
        </w:rPr>
        <w:t>, dado por</w:t>
      </w:r>
    </w:p>
    <w:p w14:paraId="32508C74" w14:textId="77777777" w:rsidR="00DB1C0E" w:rsidRPr="003F6B93"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57290B77" w14:textId="540EB7B5" w:rsidR="00DB1C0E" w:rsidRDefault="00DB1C0E" w:rsidP="00DB1C0E">
      <w:pPr>
        <w:rPr>
          <w:iCs/>
        </w:rPr>
      </w:pPr>
      <w:r>
        <w:rPr>
          <w:iCs/>
        </w:rPr>
        <w:t xml:space="preserve">em que </w:t>
      </w:r>
      <m:oMath>
        <m:sSub>
          <m:sSubPr>
            <m:ctrlPr>
              <w:rPr>
                <w:rFonts w:ascii="Cambria Math" w:hAnsi="Cambria Math"/>
                <w:i/>
                <w:iCs/>
              </w:rPr>
            </m:ctrlPr>
          </m:sSubPr>
          <m:e>
            <m:r>
              <w:rPr>
                <w:rFonts w:ascii="Cambria Math" w:hAnsi="Cambria Math"/>
              </w:rPr>
              <m:t>a</m:t>
            </m:r>
          </m:e>
          <m:sub>
            <m:r>
              <w:rPr>
                <w:rFonts w:ascii="Cambria Math" w:hAnsi="Cambria Math"/>
              </w:rPr>
              <m:t>k</m:t>
            </m:r>
          </m:sub>
        </m:sSub>
      </m:oMath>
      <w:r>
        <w:rPr>
          <w:iCs/>
        </w:rPr>
        <w:t xml:space="preserve"> são coeficientes que permitem atribuir importância diferente a modelos diferentes e </w:t>
      </w:r>
      <m:oMath>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representa o modelo base (binário) da iteração </w:t>
      </w:r>
      <m:oMath>
        <m:r>
          <w:rPr>
            <w:rFonts w:ascii="Cambria Math" w:hAnsi="Cambria Math"/>
          </w:rPr>
          <m:t>k</m:t>
        </m:r>
      </m:oMath>
      <w:r>
        <w:rPr>
          <w:iCs/>
        </w:rPr>
        <w:t xml:space="preserve">, caracterizado em </w:t>
      </w:r>
      <w:r>
        <w:rPr>
          <w:iCs/>
        </w:rPr>
        <w:lastRenderedPageBreak/>
        <w:t xml:space="preserve">termos de um conjunto de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sidR="009F7E6C">
        <w:rPr>
          <w:iCs/>
        </w:rPr>
        <w:t xml:space="preserve"> (vide </w:t>
      </w:r>
      <w:r w:rsidR="009F7E6C">
        <w:rPr>
          <w:iCs/>
        </w:rPr>
        <w:fldChar w:fldCharType="begin"/>
      </w:r>
      <w:r w:rsidR="009F7E6C">
        <w:rPr>
          <w:iCs/>
        </w:rPr>
        <w:instrText xml:space="preserve"> REF _Ref169908521 \h </w:instrText>
      </w:r>
      <w:r w:rsidR="009F7E6C">
        <w:rPr>
          <w:iCs/>
        </w:rPr>
      </w:r>
      <w:r w:rsidR="009F7E6C">
        <w:rPr>
          <w:iCs/>
        </w:rPr>
        <w:fldChar w:fldCharType="separate"/>
      </w:r>
      <w:r w:rsidR="006F2D55">
        <w:t xml:space="preserve">Figura </w:t>
      </w:r>
      <w:r w:rsidR="006F2D55">
        <w:rPr>
          <w:noProof/>
        </w:rPr>
        <w:t>8</w:t>
      </w:r>
      <w:r w:rsidR="006F2D55">
        <w:noBreakHyphen/>
      </w:r>
      <w:r w:rsidR="006F2D55">
        <w:rPr>
          <w:noProof/>
        </w:rPr>
        <w:t>1</w:t>
      </w:r>
      <w:r w:rsidR="009F7E6C">
        <w:rPr>
          <w:iCs/>
        </w:rPr>
        <w:fldChar w:fldCharType="end"/>
      </w:r>
      <w:r w:rsidR="009F7E6C">
        <w:rPr>
          <w:iCs/>
        </w:rPr>
        <w:t>)</w:t>
      </w:r>
      <w:r>
        <w:rPr>
          <w:iCs/>
        </w:rPr>
        <w:t xml:space="preserve">. A cada iteração, esses parâmetros são otimizados de maneira gulosa, ou seja, para cada iteração </w:t>
      </w:r>
      <m:oMath>
        <m:r>
          <w:rPr>
            <w:rFonts w:ascii="Cambria Math" w:hAnsi="Cambria Math"/>
          </w:rPr>
          <m:t>k</m:t>
        </m:r>
      </m:oMath>
      <w:r>
        <w:rPr>
          <w:iCs/>
        </w:rPr>
        <w:t xml:space="preserve">, encontramos os valores ótimos dos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Pr>
          <w:iCs/>
        </w:rPr>
        <w:t xml:space="preserve"> considerando que 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r>
          <w:rPr>
            <w:rFonts w:ascii="Cambria Math" w:hAnsi="Cambria Math"/>
          </w:rPr>
          <m:t>, i&lt;k</m:t>
        </m:r>
      </m:oMath>
      <w:r>
        <w:rPr>
          <w:iCs/>
        </w:rPr>
        <w:t xml:space="preserve"> de outras iterações são fixos.</w:t>
      </w:r>
    </w:p>
    <w:p w14:paraId="5CA9BF74" w14:textId="77777777" w:rsidR="00DB1C0E" w:rsidRDefault="00DB1C0E" w:rsidP="00DB1C0E">
      <w:pPr>
        <w:rPr>
          <w:iCs/>
        </w:rPr>
      </w:pPr>
      <w:r>
        <w:rPr>
          <w:iCs/>
        </w:rPr>
        <w:t xml:space="preserve">Para começarmos a detalhar a construção desse modelo, em uma certa iteração </w:t>
      </w:r>
      <m:oMath>
        <m:r>
          <w:rPr>
            <w:rFonts w:ascii="Cambria Math" w:hAnsi="Cambria Math"/>
          </w:rPr>
          <m:t>i</m:t>
        </m:r>
      </m:oMath>
      <w:r>
        <w:rPr>
          <w:iCs/>
        </w:rPr>
        <w:t>, podemos escrever a soma parcial dos termos, de maneira iterativa, como</w:t>
      </w:r>
    </w:p>
    <w:p w14:paraId="77229C34"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i</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05CF79A5" w14:textId="77777777" w:rsidR="00DB1C0E" w:rsidRDefault="00DB1C0E" w:rsidP="00DB1C0E">
      <w:pPr>
        <w:rPr>
          <w:iCs/>
        </w:rPr>
      </w:pPr>
      <w:r>
        <w:rPr>
          <w:iCs/>
        </w:rPr>
        <w:t>ou, de maneira recursiva, como</w:t>
      </w:r>
    </w:p>
    <w:p w14:paraId="037A6113"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      i=1, 2,…, K.</m:t>
          </m:r>
        </m:oMath>
      </m:oMathPara>
    </w:p>
    <w:p w14:paraId="08EAB6E0" w14:textId="77777777" w:rsidR="00DB1C0E" w:rsidRDefault="00DB1C0E" w:rsidP="00DB1C0E">
      <w:pPr>
        <w:rPr>
          <w:iCs/>
        </w:rPr>
      </w:pPr>
      <w:r>
        <w:rPr>
          <w:iCs/>
        </w:rPr>
        <w:t xml:space="preserve">Em </w:t>
      </w:r>
      <m:oMath>
        <m:r>
          <w:rPr>
            <w:rFonts w:ascii="Cambria Math" w:hAnsi="Cambria Math"/>
          </w:rPr>
          <m:t>i=1</m:t>
        </m:r>
      </m:oMath>
      <w:r>
        <w:rPr>
          <w:iCs/>
        </w:rPr>
        <w:t xml:space="preserve">, temos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oMath>
      <w:r>
        <w:rPr>
          <w:iCs/>
        </w:rPr>
        <w:t>.</w:t>
      </w:r>
    </w:p>
    <w:p w14:paraId="2F765FDB" w14:textId="77777777" w:rsidR="00DB1C0E" w:rsidRDefault="00DB1C0E" w:rsidP="00DB1C0E">
      <w:pPr>
        <w:rPr>
          <w:iCs/>
        </w:rPr>
      </w:pPr>
      <w:r>
        <w:rPr>
          <w:iCs/>
        </w:rPr>
        <w:t xml:space="preserve">Como o algoritmo é executado de maneira gulosa, os termos das iterações anteriores, como </w:t>
      </w:r>
      <m:oMath>
        <m:sSub>
          <m:sSubPr>
            <m:ctrlPr>
              <w:rPr>
                <w:rFonts w:ascii="Cambria Math" w:hAnsi="Cambria Math"/>
                <w:i/>
                <w:iCs/>
              </w:rPr>
            </m:ctrlPr>
          </m:sSubPr>
          <m:e>
            <m:r>
              <w:rPr>
                <w:rFonts w:ascii="Cambria Math" w:hAnsi="Cambria Math"/>
              </w:rPr>
              <m:t>F</m:t>
            </m:r>
          </m:e>
          <m:sub>
            <m:r>
              <w:rPr>
                <w:rFonts w:ascii="Cambria Math" w:hAnsi="Cambria Math"/>
              </w:rPr>
              <m:t>i-1</m:t>
            </m:r>
          </m:sub>
        </m:sSub>
      </m:oMath>
      <w:r>
        <w:rPr>
          <w:iCs/>
        </w:rPr>
        <w:t>, são considerados conhecidos.</w:t>
      </w:r>
    </w:p>
    <w:p w14:paraId="6B481C0A" w14:textId="184CC894" w:rsidR="00DB1C0E" w:rsidRDefault="00DB1C0E" w:rsidP="00DB1C0E">
      <w:pPr>
        <w:rPr>
          <w:iCs/>
        </w:rPr>
      </w:pPr>
      <w:r>
        <w:rPr>
          <w:iCs/>
        </w:rPr>
        <w:t xml:space="preserve">Para encontrar os valores de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é realizada uma otimização empregando a </w:t>
      </w:r>
      <w:r w:rsidRPr="00F54BFE">
        <w:rPr>
          <w:rStyle w:val="ForteItlicoChar"/>
        </w:rPr>
        <w:t>loss</w:t>
      </w:r>
      <w:r w:rsidRPr="00852742">
        <w:rPr>
          <w:rStyle w:val="Forte"/>
        </w:rPr>
        <w:t xml:space="preserve"> exponencial</w:t>
      </w:r>
      <w:r>
        <w:rPr>
          <w:iCs/>
        </w:rPr>
        <w:t xml:space="preserve">, dada por </w:t>
      </w:r>
      <m:oMath>
        <m:r>
          <w:rPr>
            <w:rFonts w:ascii="Cambria Math" w:hAnsi="Cambria Math"/>
          </w:rPr>
          <m:t>L</m:t>
        </m:r>
        <m:d>
          <m:dPr>
            <m:ctrlPr>
              <w:rPr>
                <w:rFonts w:ascii="Cambria Math" w:hAnsi="Cambria Math"/>
                <w:i/>
                <w:iCs/>
              </w:rPr>
            </m:ctrlPr>
          </m:dPr>
          <m:e>
            <m:r>
              <w:rPr>
                <w:rFonts w:ascii="Cambria Math" w:hAnsi="Cambria Math"/>
              </w:rPr>
              <m:t>t,F</m:t>
            </m:r>
            <m:d>
              <m:dPr>
                <m:ctrlPr>
                  <w:rPr>
                    <w:rFonts w:ascii="Cambria Math" w:hAnsi="Cambria Math"/>
                    <w:i/>
                    <w:iCs/>
                  </w:rPr>
                </m:ctrlPr>
              </m:dPr>
              <m:e>
                <m:r>
                  <m:rPr>
                    <m:sty m:val="bi"/>
                  </m:rPr>
                  <w:rPr>
                    <w:rFonts w:ascii="Cambria Math" w:hAnsi="Cambria Math"/>
                  </w:rPr>
                  <m:t>x</m:t>
                </m:r>
              </m:e>
            </m:d>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-tF</m:t>
            </m:r>
            <m:d>
              <m:dPr>
                <m:ctrlPr>
                  <w:rPr>
                    <w:rFonts w:ascii="Cambria Math" w:hAnsi="Cambria Math"/>
                    <w:i/>
                    <w:iCs/>
                  </w:rPr>
                </m:ctrlPr>
              </m:dPr>
              <m:e>
                <m:r>
                  <m:rPr>
                    <m:sty m:val="bi"/>
                  </m:rPr>
                  <w:rPr>
                    <w:rFonts w:ascii="Cambria Math" w:hAnsi="Cambria Math"/>
                  </w:rPr>
                  <m:t>x</m:t>
                </m:r>
              </m:e>
            </m:d>
          </m:sup>
        </m:sSup>
        <m:r>
          <w:rPr>
            <w:rFonts w:ascii="Cambria Math" w:hAnsi="Cambria Math"/>
          </w:rPr>
          <m:t>,</m:t>
        </m:r>
      </m:oMath>
      <w:r>
        <w:rPr>
          <w:iCs/>
        </w:rPr>
        <w:t xml:space="preserve"> que é justamente um dos elementos que caracteriza o AdaBoost.</w:t>
      </w:r>
    </w:p>
    <w:p w14:paraId="48689069" w14:textId="7A4B93CC" w:rsidR="00DB1C0E" w:rsidRPr="00C60207" w:rsidRDefault="00DB1C0E" w:rsidP="00DB1C0E">
      <w:pPr>
        <w:rPr>
          <w:iCs/>
        </w:rPr>
      </w:pPr>
      <w:r>
        <w:rPr>
          <w:iCs/>
        </w:rPr>
        <w:t xml:space="preserve">Se repararmos na </w:t>
      </w:r>
      <w:r>
        <w:rPr>
          <w:iCs/>
        </w:rPr>
        <w:fldChar w:fldCharType="begin"/>
      </w:r>
      <w:r>
        <w:rPr>
          <w:iCs/>
        </w:rPr>
        <w:instrText xml:space="preserve"> REF _Ref158419063 \h </w:instrText>
      </w:r>
      <w:r>
        <w:rPr>
          <w:iCs/>
        </w:rPr>
      </w:r>
      <w:r>
        <w:rPr>
          <w:iCs/>
        </w:rPr>
        <w:fldChar w:fldCharType="separate"/>
      </w:r>
      <w:r w:rsidR="006F2D55">
        <w:t xml:space="preserve">Figura </w:t>
      </w:r>
      <w:r w:rsidR="006F2D55">
        <w:rPr>
          <w:noProof/>
        </w:rPr>
        <w:t>8</w:t>
      </w:r>
      <w:r w:rsidR="006F2D55">
        <w:noBreakHyphen/>
      </w:r>
      <w:r w:rsidR="006F2D55">
        <w:rPr>
          <w:noProof/>
        </w:rPr>
        <w:t>2</w:t>
      </w:r>
      <w:r>
        <w:rPr>
          <w:iCs/>
        </w:rPr>
        <w:fldChar w:fldCharType="end"/>
      </w:r>
      <w:r>
        <w:rPr>
          <w:iCs/>
        </w:rPr>
        <w:t>, tanto nos casos em que a classificação foi 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&gt;0</m:t>
        </m:r>
      </m:oMath>
      <w:r>
        <w:rPr>
          <w:iCs/>
        </w:rPr>
        <w:t>), quanto nos casos em que ela foi incorreta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&lt;0</m:t>
        </m:r>
      </m:oMath>
      <w:r>
        <w:rPr>
          <w:iCs/>
        </w:rPr>
        <w:t xml:space="preserve">), a função </w:t>
      </w:r>
      <w:r>
        <w:rPr>
          <w:i/>
        </w:rPr>
        <w:t>loss</w:t>
      </w:r>
      <w:r>
        <w:rPr>
          <w:iCs/>
        </w:rPr>
        <w:t xml:space="preserve"> tem valor positivo, diferentemente da </w:t>
      </w:r>
      <w:r>
        <w:rPr>
          <w:i/>
        </w:rPr>
        <w:t>loss</w:t>
      </w:r>
      <w:r>
        <w:rPr>
          <w:iCs/>
        </w:rPr>
        <w:t xml:space="preserve"> 0-1, que vale 1 quando a classificação é incorreta e 0 quando for correta. Mesmo assim, na </w:t>
      </w:r>
      <w:r>
        <w:rPr>
          <w:i/>
        </w:rPr>
        <w:t>loss</w:t>
      </w:r>
      <w:r>
        <w:rPr>
          <w:iCs/>
        </w:rPr>
        <w:t xml:space="preserve"> exponencial, as classificações erradas levam a uma </w:t>
      </w:r>
      <w:r>
        <w:rPr>
          <w:i/>
        </w:rPr>
        <w:t>loss</w:t>
      </w:r>
      <w:r>
        <w:rPr>
          <w:iCs/>
        </w:rPr>
        <w:t xml:space="preserve"> maior do que as certas. Além disso, a </w:t>
      </w:r>
      <w:r>
        <w:rPr>
          <w:i/>
        </w:rPr>
        <w:t xml:space="preserve">loss </w:t>
      </w:r>
      <w:r>
        <w:rPr>
          <w:iCs/>
        </w:rPr>
        <w:t xml:space="preserve">exponencial é diferenciável, enquanto a </w:t>
      </w:r>
      <w:r>
        <w:rPr>
          <w:i/>
        </w:rPr>
        <w:t>loss</w:t>
      </w:r>
      <w:r>
        <w:rPr>
          <w:iCs/>
        </w:rPr>
        <w:t xml:space="preserve"> 0-1 não é.</w:t>
      </w:r>
    </w:p>
    <w:p w14:paraId="6E78F1D2" w14:textId="77777777" w:rsidR="00DB1C0E" w:rsidRDefault="00DB1C0E" w:rsidP="00DB1C0E">
      <w:pPr>
        <w:jc w:val="center"/>
        <w:rPr>
          <w:iCs/>
        </w:rPr>
      </w:pPr>
      <w:r w:rsidRPr="00852742">
        <w:rPr>
          <w:iCs/>
          <w:noProof/>
        </w:rPr>
        <w:drawing>
          <wp:inline distT="0" distB="0" distL="0" distR="0" wp14:anchorId="0587EA41" wp14:editId="4A326214">
            <wp:extent cx="2955290" cy="1843867"/>
            <wp:effectExtent l="0" t="0" r="0" b="4445"/>
            <wp:docPr id="8106696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69686" name=""/>
                    <pic:cNvPicPr/>
                  </pic:nvPicPr>
                  <pic:blipFill rotWithShape="1">
                    <a:blip r:embed="rId72"/>
                    <a:srcRect l="20661" b="11786"/>
                    <a:stretch/>
                  </pic:blipFill>
                  <pic:spPr bwMode="auto">
                    <a:xfrm>
                      <a:off x="0" y="0"/>
                      <a:ext cx="2962331" cy="1848260"/>
                    </a:xfrm>
                    <a:prstGeom prst="rect">
                      <a:avLst/>
                    </a:prstGeom>
                    <a:ln>
                      <a:noFill/>
                    </a:ln>
                    <a:extLst>
                      <a:ext uri="{53640926-AAD7-44D8-BBD7-CCE9431645EC}">
                        <a14:shadowObscured xmlns:a14="http://schemas.microsoft.com/office/drawing/2010/main"/>
                      </a:ext>
                    </a:extLst>
                  </pic:spPr>
                </pic:pic>
              </a:graphicData>
            </a:graphic>
          </wp:inline>
        </w:drawing>
      </w:r>
    </w:p>
    <w:p w14:paraId="30E1F1C9" w14:textId="2123EBBE" w:rsidR="00DB1C0E" w:rsidRPr="00D262B0" w:rsidRDefault="00DB1C0E" w:rsidP="00DB1C0E">
      <w:pPr>
        <w:pStyle w:val="Legenda"/>
        <w:jc w:val="center"/>
        <w:rPr>
          <w:iCs w:val="0"/>
        </w:rPr>
      </w:pPr>
      <w:bookmarkStart w:id="123" w:name="_Ref158419063"/>
      <w:r>
        <w:t xml:space="preserve">Figura </w:t>
      </w:r>
      <w:fldSimple w:instr=" STYLEREF 1 \s ">
        <w:r w:rsidR="006F2D55">
          <w:rPr>
            <w:noProof/>
          </w:rPr>
          <w:t>8</w:t>
        </w:r>
      </w:fldSimple>
      <w:r w:rsidR="003D63ED">
        <w:noBreakHyphen/>
      </w:r>
      <w:fldSimple w:instr=" SEQ Figura \* ARABIC \s 1 ">
        <w:r w:rsidR="006F2D55">
          <w:rPr>
            <w:noProof/>
          </w:rPr>
          <w:t>2</w:t>
        </w:r>
      </w:fldSimple>
      <w:bookmarkEnd w:id="123"/>
      <w:r>
        <w:t xml:space="preserve">: Comparação de diferentes funções de loss (retirado de </w:t>
      </w:r>
      <w:sdt>
        <w:sdtPr>
          <w:id w:val="623429842"/>
          <w:citation/>
        </w:sdtPr>
        <w:sdtContent>
          <w:r>
            <w:fldChar w:fldCharType="begin"/>
          </w:r>
          <w:r>
            <w:instrText xml:space="preserve"> CITATION The20 \l 1046 </w:instrText>
          </w:r>
          <w:r>
            <w:fldChar w:fldCharType="separate"/>
          </w:r>
          <w:r w:rsidR="006D76E2" w:rsidRPr="006D76E2">
            <w:rPr>
              <w:noProof/>
            </w:rPr>
            <w:t>[7]</w:t>
          </w:r>
          <w:r>
            <w:fldChar w:fldCharType="end"/>
          </w:r>
        </w:sdtContent>
      </w:sdt>
      <w:r>
        <w:t>).</w:t>
      </w:r>
    </w:p>
    <w:p w14:paraId="67058675" w14:textId="77777777" w:rsidR="00DB1C0E" w:rsidRDefault="00DB1C0E" w:rsidP="00DB1C0E">
      <w:pPr>
        <w:rPr>
          <w:iCs/>
        </w:rPr>
      </w:pPr>
      <w:r>
        <w:rPr>
          <w:iCs/>
        </w:rPr>
        <w:t xml:space="preserve">O problema de minimizar a função custo com a </w:t>
      </w:r>
      <w:r>
        <w:rPr>
          <w:i/>
        </w:rPr>
        <w:t>loss</w:t>
      </w:r>
      <w:r>
        <w:rPr>
          <w:iCs/>
        </w:rPr>
        <w:t xml:space="preserve"> exponencial é dado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7338D642" w14:textId="77777777" w:rsidTr="002E28CC">
        <w:tc>
          <w:tcPr>
            <w:tcW w:w="350" w:type="pct"/>
          </w:tcPr>
          <w:p w14:paraId="5A04198F" w14:textId="77777777" w:rsidR="00DB1C0E" w:rsidRDefault="00DB1C0E" w:rsidP="002E28CC"/>
        </w:tc>
        <w:tc>
          <w:tcPr>
            <w:tcW w:w="4300" w:type="pct"/>
            <w:vAlign w:val="center"/>
          </w:tcPr>
          <w:p w14:paraId="6A5561BB" w14:textId="54B783FF" w:rsidR="00DB1C0E" w:rsidRPr="000F27B3" w:rsidRDefault="00000000" w:rsidP="002E28CC">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r>
                  <w:rPr>
                    <w:rFonts w:ascii="Cambria Math" w:hAnsi="Cambria Math"/>
                  </w:rPr>
                  <m:t>,</m:t>
                </m:r>
              </m:oMath>
            </m:oMathPara>
          </w:p>
        </w:tc>
        <w:tc>
          <w:tcPr>
            <w:tcW w:w="350" w:type="pct"/>
            <w:vAlign w:val="center"/>
          </w:tcPr>
          <w:p w14:paraId="68933A84" w14:textId="2DF84CE7" w:rsidR="00DB1C0E" w:rsidRDefault="00DB1C0E" w:rsidP="002E28CC">
            <w:pPr>
              <w:keepNext/>
              <w:jc w:val="right"/>
            </w:pPr>
            <w:bookmarkStart w:id="124" w:name="_Ref158556337"/>
            <w:r>
              <w:t>(</w:t>
            </w:r>
            <w:fldSimple w:instr=" STYLEREF 1 \s ">
              <w:r w:rsidR="006F2D55">
                <w:rPr>
                  <w:noProof/>
                </w:rPr>
                <w:t>8</w:t>
              </w:r>
            </w:fldSimple>
            <w:r>
              <w:t>.</w:t>
            </w:r>
            <w:fldSimple w:instr=" SEQ Equação \* ARABIC \s 1 ">
              <w:r w:rsidR="006F2D55">
                <w:rPr>
                  <w:noProof/>
                </w:rPr>
                <w:t>2</w:t>
              </w:r>
            </w:fldSimple>
            <w:r>
              <w:t>)</w:t>
            </w:r>
            <w:bookmarkEnd w:id="124"/>
          </w:p>
        </w:tc>
      </w:tr>
    </w:tbl>
    <w:p w14:paraId="32C83097" w14:textId="14867C37" w:rsidR="00164E75" w:rsidRDefault="00164E75" w:rsidP="00DB1C0E">
      <w:pPr>
        <w:rPr>
          <w:iCs/>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64E75" w14:paraId="2967A06E" w14:textId="77777777" w:rsidTr="00720D3A">
        <w:tc>
          <w:tcPr>
            <w:tcW w:w="350" w:type="pct"/>
          </w:tcPr>
          <w:p w14:paraId="7D27556E" w14:textId="77777777" w:rsidR="00164E75" w:rsidRDefault="00164E75" w:rsidP="0072031A"/>
        </w:tc>
        <w:tc>
          <w:tcPr>
            <w:tcW w:w="4300" w:type="pct"/>
            <w:vAlign w:val="center"/>
          </w:tcPr>
          <w:p w14:paraId="6905476F" w14:textId="5AF4C37A" w:rsidR="00164E75" w:rsidRPr="00C056DA" w:rsidRDefault="00000000" w:rsidP="00720D3A">
            <w:pPr>
              <w:jc w:val="cente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sup>
                            </m:sSup>
                          </m:e>
                        </m:nary>
                      </m:e>
                    </m:func>
                  </m:e>
                </m:func>
              </m:oMath>
            </m:oMathPara>
          </w:p>
        </w:tc>
        <w:tc>
          <w:tcPr>
            <w:tcW w:w="350" w:type="pct"/>
            <w:vAlign w:val="center"/>
          </w:tcPr>
          <w:p w14:paraId="0A924B83" w14:textId="3AD9C87B" w:rsidR="00164E75" w:rsidRDefault="00164E75" w:rsidP="0072031A">
            <w:pPr>
              <w:keepNext/>
              <w:jc w:val="right"/>
            </w:pPr>
            <w:bookmarkStart w:id="125" w:name="_Ref173275143"/>
            <w:r>
              <w:t>(</w:t>
            </w:r>
            <w:fldSimple w:instr=" STYLEREF 1 \s ">
              <w:r w:rsidR="006F2D55">
                <w:rPr>
                  <w:noProof/>
                </w:rPr>
                <w:t>8</w:t>
              </w:r>
            </w:fldSimple>
            <w:r>
              <w:t>.</w:t>
            </w:r>
            <w:fldSimple w:instr=" SEQ Equação \* ARABIC \s 1 ">
              <w:r w:rsidR="006F2D55">
                <w:rPr>
                  <w:noProof/>
                </w:rPr>
                <w:t>3</w:t>
              </w:r>
            </w:fldSimple>
            <w:r>
              <w:t>)</w:t>
            </w:r>
            <w:bookmarkEnd w:id="125"/>
          </w:p>
        </w:tc>
      </w:tr>
    </w:tbl>
    <w:p w14:paraId="56D18390" w14:textId="4257AC99" w:rsidR="00164E75" w:rsidRPr="00030EEA" w:rsidRDefault="00164E75" w:rsidP="00DB1C0E">
      <w:pPr>
        <w:rPr>
          <w:iCs/>
        </w:rPr>
      </w:pPr>
    </w:p>
    <w:p w14:paraId="3E0050A4" w14:textId="77777777" w:rsidR="00DB1C0E" w:rsidRDefault="00DB1C0E" w:rsidP="00DB1C0E">
      <w:pPr>
        <w:rPr>
          <w:iCs/>
        </w:rPr>
      </w:pPr>
      <w:r>
        <w:rPr>
          <w:iCs/>
        </w:rPr>
        <w:lastRenderedPageBreak/>
        <w:t>em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4960"/>
        <w:gridCol w:w="1701"/>
      </w:tblGrid>
      <w:tr w:rsidR="00DB1C0E" w14:paraId="663DF4D3" w14:textId="77777777" w:rsidTr="009F7E6C">
        <w:trPr>
          <w:trHeight w:val="1304"/>
        </w:trPr>
        <w:tc>
          <w:tcPr>
            <w:tcW w:w="1084" w:type="pct"/>
            <w:tcBorders>
              <w:right w:val="single" w:sz="4" w:space="0" w:color="auto"/>
            </w:tcBorders>
          </w:tcPr>
          <w:p w14:paraId="2D2270E8" w14:textId="77777777" w:rsidR="00DB1C0E" w:rsidRDefault="00DB1C0E" w:rsidP="002E28CC"/>
        </w:tc>
        <w:tc>
          <w:tcPr>
            <w:tcW w:w="2916"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D523925" w14:textId="0C10AF77" w:rsidR="00DB1C0E" w:rsidRPr="00F459AB" w:rsidRDefault="00000000" w:rsidP="002E28CC">
            <m:oMathPara>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i-1</m:t>
                                </m:r>
                              </m:sub>
                            </m:sSub>
                          </m:den>
                        </m:f>
                        <m:r>
                          <w:rPr>
                            <w:rFonts w:ascii="Cambria Math" w:hAnsi="Cambria Math"/>
                          </w:rPr>
                          <m:t>=</m:t>
                        </m:r>
                        <m:f>
                          <m:fPr>
                            <m:ctrlPr>
                              <w:rPr>
                                <w:rFonts w:ascii="Cambria Math" w:hAnsi="Cambria Math"/>
                                <w:i/>
                                <w:iCs/>
                              </w:rPr>
                            </m:ctrlPr>
                          </m:fPr>
                          <m:num>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e>
                            </m:d>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i-1</m:t>
                                </m:r>
                              </m:sub>
                            </m:sSub>
                          </m:den>
                        </m:f>
                        <m:r>
                          <w:rPr>
                            <w:rFonts w:ascii="Cambria Math" w:hAnsi="Cambria Math"/>
                          </w:rPr>
                          <m:t>,  &amp;i&gt;1</m:t>
                        </m:r>
                      </m:e>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&amp;i=1</m:t>
                        </m:r>
                      </m:e>
                    </m:eqArr>
                  </m:e>
                </m:d>
                <m:r>
                  <w:rPr>
                    <w:rFonts w:ascii="Cambria Math" w:hAnsi="Cambria Math"/>
                  </w:rPr>
                  <m:t>,</m:t>
                </m:r>
              </m:oMath>
            </m:oMathPara>
          </w:p>
        </w:tc>
        <w:tc>
          <w:tcPr>
            <w:tcW w:w="1000" w:type="pct"/>
            <w:tcBorders>
              <w:left w:val="single" w:sz="4" w:space="0" w:color="auto"/>
            </w:tcBorders>
            <w:vAlign w:val="center"/>
          </w:tcPr>
          <w:p w14:paraId="7666F124" w14:textId="2208D536" w:rsidR="00DB1C0E" w:rsidRDefault="00DB1C0E" w:rsidP="002E28CC">
            <w:pPr>
              <w:keepNext/>
              <w:jc w:val="right"/>
            </w:pPr>
            <w:r>
              <w:t>(</w:t>
            </w:r>
            <w:fldSimple w:instr=" STYLEREF 1 \s ">
              <w:r w:rsidR="006F2D55">
                <w:rPr>
                  <w:noProof/>
                </w:rPr>
                <w:t>8</w:t>
              </w:r>
            </w:fldSimple>
            <w:r>
              <w:t>.</w:t>
            </w:r>
            <w:fldSimple w:instr=" SEQ Equação \* ARABIC \s 1 ">
              <w:r w:rsidR="006F2D55">
                <w:rPr>
                  <w:noProof/>
                </w:rPr>
                <w:t>4</w:t>
              </w:r>
            </w:fldSimple>
            <w:r>
              <w:t>)</w:t>
            </w:r>
          </w:p>
        </w:tc>
      </w:tr>
    </w:tbl>
    <w:p w14:paraId="71E64181" w14:textId="77777777" w:rsidR="00DB1C0E" w:rsidRDefault="00DB1C0E" w:rsidP="00DB1C0E">
      <w:pPr>
        <w:rPr>
          <w:iCs/>
        </w:rPr>
      </w:pPr>
      <w:r>
        <w:rPr>
          <w:iCs/>
        </w:rPr>
        <w:t xml:space="preserve">com </w:t>
      </w:r>
      <m:oMath>
        <m:sSub>
          <m:sSubPr>
            <m:ctrlPr>
              <w:rPr>
                <w:rFonts w:ascii="Cambria Math" w:hAnsi="Cambria Math"/>
                <w:i/>
                <w:iCs/>
              </w:rPr>
            </m:ctrlPr>
          </m:sSubPr>
          <m:e>
            <m:r>
              <w:rPr>
                <w:rFonts w:ascii="Cambria Math" w:hAnsi="Cambria Math"/>
              </w:rPr>
              <m:t>Z</m:t>
            </m:r>
          </m:e>
          <m:sub>
            <m:r>
              <w:rPr>
                <w:rFonts w:ascii="Cambria Math" w:hAnsi="Cambria Math"/>
              </w:rPr>
              <m:t>i-1</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e>
        </m:nary>
      </m:oMath>
      <w:r>
        <w:rPr>
          <w:iCs/>
        </w:rPr>
        <w:t xml:space="preserve"> sendo um fator de normalização para garantir que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6"/>
        <w:gridCol w:w="629"/>
      </w:tblGrid>
      <w:tr w:rsidR="00DB1C0E" w14:paraId="1BC7DBDA" w14:textId="77777777" w:rsidTr="002E28CC">
        <w:tc>
          <w:tcPr>
            <w:tcW w:w="340" w:type="pct"/>
          </w:tcPr>
          <w:p w14:paraId="296BDF8F" w14:textId="77777777" w:rsidR="00DB1C0E" w:rsidRDefault="00DB1C0E" w:rsidP="002E28CC"/>
        </w:tc>
        <w:tc>
          <w:tcPr>
            <w:tcW w:w="4290" w:type="pct"/>
            <w:vAlign w:val="center"/>
          </w:tcPr>
          <w:p w14:paraId="2A6C47CB" w14:textId="77777777" w:rsidR="00DB1C0E" w:rsidRPr="00905489" w:rsidRDefault="00000000" w:rsidP="002E28CC">
            <w:pPr>
              <w:jc w:val="center"/>
              <w:rPr>
                <w:iCs/>
              </w:rPr>
            </w:pPr>
            <m:oMath>
              <m:nary>
                <m:naryPr>
                  <m:chr m:val="∑"/>
                  <m:ctrlPr>
                    <w:rPr>
                      <w:rFonts w:ascii="Cambria Math" w:hAnsi="Cambria Math"/>
                      <w:i/>
                      <w:iCs/>
                    </w:rPr>
                  </m:ctrlPr>
                </m:naryPr>
                <m:sub>
                  <m:r>
                    <w:rPr>
                      <w:rFonts w:ascii="Cambria Math" w:hAnsi="Cambria Math"/>
                    </w:rPr>
                    <m:t>n=1</m:t>
                  </m:r>
                </m:sub>
                <m:sup>
                  <m:r>
                    <w:rPr>
                      <w:rFonts w:ascii="Cambria Math" w:hAnsi="Cambria Math"/>
                    </w:rPr>
                    <m:t>N</m:t>
                  </m:r>
                </m:sup>
                <m:e>
                  <m:sSub>
                    <m:sSubPr>
                      <m:ctrlPr>
                        <w:rPr>
                          <w:rFonts w:ascii="Cambria Math" w:hAnsi="Cambria Math"/>
                          <w:i/>
                          <w:iCs/>
                        </w:rPr>
                      </m:ctrlPr>
                    </m:sSubPr>
                    <m:e>
                      <m:r>
                        <w:rPr>
                          <w:rFonts w:ascii="Cambria Math" w:hAnsi="Cambria Math"/>
                        </w:rPr>
                        <m:t>w</m:t>
                      </m:r>
                    </m:e>
                    <m:sub>
                      <m:r>
                        <w:rPr>
                          <w:rFonts w:ascii="Cambria Math" w:hAnsi="Cambria Math"/>
                        </w:rPr>
                        <m:t>n</m:t>
                      </m:r>
                    </m:sub>
                  </m:sSub>
                </m:e>
              </m:nary>
              <m:r>
                <w:rPr>
                  <w:rFonts w:ascii="Cambria Math" w:hAnsi="Cambria Math"/>
                </w:rPr>
                <m:t>=1</m:t>
              </m:r>
            </m:oMath>
            <w:r w:rsidR="00DB1C0E">
              <w:rPr>
                <w:iCs/>
              </w:rPr>
              <w:t>.</w:t>
            </w:r>
          </w:p>
        </w:tc>
        <w:tc>
          <w:tcPr>
            <w:tcW w:w="370" w:type="pct"/>
            <w:vAlign w:val="center"/>
          </w:tcPr>
          <w:p w14:paraId="170AFE3B" w14:textId="49DC6F4D" w:rsidR="00DB1C0E" w:rsidRDefault="00DB1C0E" w:rsidP="002E28CC">
            <w:pPr>
              <w:keepNext/>
              <w:jc w:val="right"/>
            </w:pPr>
            <w:bookmarkStart w:id="126" w:name="_Ref158478119"/>
            <w:r>
              <w:t>(</w:t>
            </w:r>
            <w:fldSimple w:instr=" STYLEREF 1 \s ">
              <w:r w:rsidR="006F2D55">
                <w:rPr>
                  <w:noProof/>
                </w:rPr>
                <w:t>8</w:t>
              </w:r>
            </w:fldSimple>
            <w:r>
              <w:t>.</w:t>
            </w:r>
            <w:fldSimple w:instr=" SEQ Equação \* ARABIC \s 1 ">
              <w:r w:rsidR="006F2D55">
                <w:rPr>
                  <w:noProof/>
                </w:rPr>
                <w:t>5</w:t>
              </w:r>
            </w:fldSimple>
            <w:r>
              <w:t>)</w:t>
            </w:r>
            <w:bookmarkEnd w:id="126"/>
          </w:p>
        </w:tc>
      </w:tr>
    </w:tbl>
    <w:p w14:paraId="5D49F96F" w14:textId="5D351A36" w:rsidR="00DB1C0E" w:rsidRDefault="00DB1C0E" w:rsidP="00DB1C0E">
      <w:pPr>
        <w:rPr>
          <w:iCs/>
        </w:rPr>
      </w:pPr>
      <w:r>
        <w:rPr>
          <w:iCs/>
        </w:rPr>
        <w:br/>
        <w:t xml:space="preserve">Reparar que a inclusão do fator de normalização não altera o resultado da eq. </w:t>
      </w:r>
      <w:r>
        <w:rPr>
          <w:iCs/>
        </w:rPr>
        <w:fldChar w:fldCharType="begin"/>
      </w:r>
      <w:r>
        <w:rPr>
          <w:iCs/>
        </w:rPr>
        <w:instrText xml:space="preserve"> REF _Ref158556337 \h </w:instrText>
      </w:r>
      <w:r>
        <w:rPr>
          <w:iCs/>
        </w:rPr>
      </w:r>
      <w:r>
        <w:rPr>
          <w:iCs/>
        </w:rPr>
        <w:fldChar w:fldCharType="separate"/>
      </w:r>
      <w:r w:rsidR="006F2D55">
        <w:t>(</w:t>
      </w:r>
      <w:r w:rsidR="006F2D55">
        <w:rPr>
          <w:noProof/>
        </w:rPr>
        <w:t>8</w:t>
      </w:r>
      <w:r w:rsidR="006F2D55">
        <w:t>.</w:t>
      </w:r>
      <w:r w:rsidR="006F2D55">
        <w:rPr>
          <w:noProof/>
        </w:rPr>
        <w:t>2</w:t>
      </w:r>
      <w:r w:rsidR="006F2D55">
        <w:t>)</w:t>
      </w:r>
      <w:r>
        <w:rPr>
          <w:iCs/>
        </w:rPr>
        <w:fldChar w:fldCharType="end"/>
      </w:r>
      <w:r>
        <w:rPr>
          <w:iCs/>
        </w:rPr>
        <w:t xml:space="preserve">, pois, como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Pr>
          <w:iCs/>
        </w:rPr>
        <w:t xml:space="preserve"> é constante para um dado </w:t>
      </w:r>
      <m:oMath>
        <m:r>
          <w:rPr>
            <w:rFonts w:ascii="Cambria Math" w:hAnsi="Cambria Math"/>
          </w:rPr>
          <m:t>i</m:t>
        </m:r>
      </m:oMath>
      <w:r>
        <w:rPr>
          <w:iCs/>
        </w:rPr>
        <w:t xml:space="preserve">,  </w:t>
      </w:r>
    </w:p>
    <w:p w14:paraId="79F2FCD9" w14:textId="77777777" w:rsidR="00DB1C0E" w:rsidRDefault="00000000" w:rsidP="00DB1C0E">
      <w:pPr>
        <w:jc w:val="center"/>
        <w:rPr>
          <w:iCs/>
        </w:rPr>
      </w:pPr>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Z</m:t>
                        </m:r>
                      </m:e>
                      <m:sub>
                        <m:r>
                          <w:rPr>
                            <w:rFonts w:ascii="Cambria Math" w:hAnsi="Cambria Math"/>
                          </w:rPr>
                          <m:t>i-1</m:t>
                        </m:r>
                      </m:sub>
                    </m:sSub>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oMath>
      <w:r w:rsidR="00DB1C0E">
        <w:rPr>
          <w:iCs/>
        </w:rPr>
        <w:t>.</w:t>
      </w:r>
    </w:p>
    <w:p w14:paraId="79DB15C0" w14:textId="38A0B7FB" w:rsidR="00DB1C0E" w:rsidRDefault="00164E75" w:rsidP="00DB1C0E">
      <w:pPr>
        <w:rPr>
          <w:iCs/>
        </w:rPr>
      </w:pPr>
      <w:r>
        <w:rPr>
          <w:iCs/>
        </w:rPr>
        <w:t xml:space="preserve">A eq. </w:t>
      </w:r>
      <w:r>
        <w:rPr>
          <w:iCs/>
        </w:rPr>
        <w:fldChar w:fldCharType="begin"/>
      </w:r>
      <w:r>
        <w:rPr>
          <w:iCs/>
        </w:rPr>
        <w:instrText xml:space="preserve"> REF _Ref173275143 \h </w:instrText>
      </w:r>
      <w:r>
        <w:rPr>
          <w:iCs/>
        </w:rPr>
      </w:r>
      <w:r>
        <w:rPr>
          <w:iCs/>
        </w:rPr>
        <w:fldChar w:fldCharType="separate"/>
      </w:r>
      <w:r w:rsidR="006F2D55">
        <w:t>(</w:t>
      </w:r>
      <w:r w:rsidR="006F2D55">
        <w:rPr>
          <w:noProof/>
        </w:rPr>
        <w:t>8</w:t>
      </w:r>
      <w:r w:rsidR="006F2D55">
        <w:t>.</w:t>
      </w:r>
      <w:r w:rsidR="006F2D55">
        <w:rPr>
          <w:noProof/>
        </w:rPr>
        <w:t>3</w:t>
      </w:r>
      <w:r w:rsidR="006F2D55">
        <w:t>)</w:t>
      </w:r>
      <w:r>
        <w:rPr>
          <w:iCs/>
        </w:rPr>
        <w:fldChar w:fldCharType="end"/>
      </w:r>
      <w:r>
        <w:rPr>
          <w:iCs/>
        </w:rPr>
        <w:t xml:space="preserve"> ainda pode ser reescrita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8"/>
        <w:gridCol w:w="4393"/>
        <w:gridCol w:w="1983"/>
      </w:tblGrid>
      <w:tr w:rsidR="00164E75" w14:paraId="6FABA9D5" w14:textId="77777777" w:rsidTr="00164E75">
        <w:trPr>
          <w:trHeight w:val="850"/>
        </w:trPr>
        <w:tc>
          <w:tcPr>
            <w:tcW w:w="1251" w:type="pct"/>
            <w:tcBorders>
              <w:right w:val="single" w:sz="4" w:space="0" w:color="auto"/>
            </w:tcBorders>
          </w:tcPr>
          <w:p w14:paraId="221A31DC" w14:textId="77777777" w:rsidR="00164E75" w:rsidRDefault="00164E75" w:rsidP="007C54CE"/>
        </w:tc>
        <w:tc>
          <w:tcPr>
            <w:tcW w:w="2583"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1F798B1" w14:textId="55C106EF" w:rsidR="00164E75" w:rsidRPr="00F459AB" w:rsidRDefault="00000000" w:rsidP="007C54CE">
            <w:pPr>
              <w:jc w:val="cente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r>
                              <w:rPr>
                                <w:rFonts w:ascii="Cambria Math" w:hAnsi="Cambria Math"/>
                              </w:rPr>
                              <m:t>.</m:t>
                            </m:r>
                          </m:e>
                        </m:nary>
                      </m:e>
                    </m:func>
                  </m:e>
                </m:func>
              </m:oMath>
            </m:oMathPara>
          </w:p>
        </w:tc>
        <w:tc>
          <w:tcPr>
            <w:tcW w:w="1166" w:type="pct"/>
            <w:tcBorders>
              <w:left w:val="single" w:sz="4" w:space="0" w:color="auto"/>
            </w:tcBorders>
            <w:vAlign w:val="center"/>
          </w:tcPr>
          <w:p w14:paraId="72A99AFC" w14:textId="512749AE" w:rsidR="00164E75" w:rsidRDefault="00164E75" w:rsidP="007C54CE">
            <w:pPr>
              <w:keepNext/>
              <w:jc w:val="right"/>
            </w:pPr>
            <w:bookmarkStart w:id="127" w:name="_Ref158490473"/>
            <w:r>
              <w:t>(</w:t>
            </w:r>
            <w:fldSimple w:instr=" STYLEREF 1 \s ">
              <w:r w:rsidR="006F2D55">
                <w:rPr>
                  <w:noProof/>
                </w:rPr>
                <w:t>8</w:t>
              </w:r>
            </w:fldSimple>
            <w:r>
              <w:t>.</w:t>
            </w:r>
            <w:fldSimple w:instr=" SEQ Equação \* ARABIC \s 1 ">
              <w:r w:rsidR="006F2D55">
                <w:rPr>
                  <w:noProof/>
                </w:rPr>
                <w:t>6</w:t>
              </w:r>
            </w:fldSimple>
            <w:r>
              <w:t>)</w:t>
            </w:r>
            <w:bookmarkEnd w:id="127"/>
          </w:p>
        </w:tc>
      </w:tr>
    </w:tbl>
    <w:p w14:paraId="64DE6FF1" w14:textId="74F570B0" w:rsidR="00DB1C0E" w:rsidRDefault="00164E75" w:rsidP="00DB1C0E">
      <w:pPr>
        <w:rPr>
          <w:iCs/>
        </w:rPr>
      </w:pPr>
      <w:r>
        <w:rPr>
          <w:iCs/>
        </w:rPr>
        <w:br/>
        <w:t>Com essa nova formulação, mais claro de ver que, c</w:t>
      </w:r>
      <w:r w:rsidR="00DB1C0E">
        <w:rPr>
          <w:iCs/>
        </w:rPr>
        <w:t xml:space="preserve">omo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00DB1C0E">
        <w:rPr>
          <w:iCs/>
        </w:rPr>
        <w:t xml:space="preserve"> só depende da amostra de índice </w:t>
      </w:r>
      <m:oMath>
        <m:r>
          <w:rPr>
            <w:rFonts w:ascii="Cambria Math" w:hAnsi="Cambria Math"/>
          </w:rPr>
          <m:t>n</m:t>
        </m:r>
      </m:oMath>
      <w:r>
        <w:t xml:space="preserve"> e multiplica diretamente a </w:t>
      </w:r>
      <w:r>
        <w:rPr>
          <w:i/>
          <w:iCs/>
        </w:rPr>
        <w:t>loss</w:t>
      </w:r>
      <w:r>
        <w:t xml:space="preserve"> do último </w:t>
      </w:r>
      <w:r>
        <w:rPr>
          <w:i/>
          <w:iCs/>
        </w:rPr>
        <w:t>weak learner</w:t>
      </w:r>
      <w:r>
        <w:t xml:space="preserve"> quando avaliado em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rsidR="00DB1C0E">
        <w:rPr>
          <w:iCs/>
        </w:rPr>
        <w:t xml:space="preserve">, ele pode ser </w:t>
      </w:r>
      <w:r>
        <w:rPr>
          <w:iCs/>
        </w:rPr>
        <w:t>interpretado como o</w:t>
      </w:r>
      <w:r w:rsidR="00DB1C0E">
        <w:rPr>
          <w:iCs/>
        </w:rPr>
        <w:t xml:space="preserve"> </w:t>
      </w:r>
      <w:r w:rsidR="00DB1C0E" w:rsidRPr="00905489">
        <w:rPr>
          <w:rStyle w:val="ForteItlicoChar"/>
        </w:rPr>
        <w:t xml:space="preserve">peso associado à amostra </w:t>
      </w:r>
      <m:oMath>
        <m:r>
          <w:rPr>
            <w:rStyle w:val="ForteItlicoChar"/>
            <w:rFonts w:ascii="Cambria Math" w:hAnsi="Cambria Math"/>
          </w:rPr>
          <m:t>n</m:t>
        </m:r>
      </m:oMath>
      <w:r w:rsidR="00DB1C0E">
        <w:rPr>
          <w:iCs/>
        </w:rPr>
        <w:t xml:space="preserve">. </w:t>
      </w:r>
      <w:r>
        <w:rPr>
          <w:iCs/>
        </w:rPr>
        <w:t xml:space="preserve">Para valores elevados de </w:t>
      </w:r>
      <m:oMath>
        <m:sSub>
          <m:sSubPr>
            <m:ctrlPr>
              <w:rPr>
                <w:rFonts w:ascii="Cambria Math" w:hAnsi="Cambria Math"/>
                <w:i/>
                <w:iCs/>
              </w:rPr>
            </m:ctrlPr>
          </m:sSubPr>
          <m:e>
            <m:r>
              <w:rPr>
                <w:rFonts w:ascii="Cambria Math" w:hAnsi="Cambria Math"/>
              </w:rPr>
              <m:t>w</m:t>
            </m:r>
          </m:e>
          <m:sub>
            <m:r>
              <w:rPr>
                <w:rFonts w:ascii="Cambria Math" w:hAnsi="Cambria Math"/>
              </w:rPr>
              <m:t>n</m:t>
            </m:r>
          </m:sub>
        </m:sSub>
      </m:oMath>
      <w:r>
        <w:rPr>
          <w:iCs/>
        </w:rPr>
        <w:t xml:space="preserve">, a parcela de erro associada à observação </w:t>
      </w:r>
      <m:oMath>
        <m:r>
          <w:rPr>
            <w:rFonts w:ascii="Cambria Math" w:hAnsi="Cambria Math"/>
          </w:rPr>
          <m:t>n</m:t>
        </m:r>
      </m:oMath>
      <w:r>
        <w:rPr>
          <w:iCs/>
        </w:rPr>
        <w:t xml:space="preserve"> torna-se mais relevante, o que faz com que seja dada mais importância a otimizar essa parcela ou, de maneira mais simplificada, ao aprendizado da observação </w:t>
      </w:r>
      <m:oMath>
        <m:r>
          <w:rPr>
            <w:rFonts w:ascii="Cambria Math" w:hAnsi="Cambria Math"/>
          </w:rPr>
          <m:t>n</m:t>
        </m:r>
      </m:oMath>
      <w:r>
        <w:rPr>
          <w:iCs/>
        </w:rPr>
        <w:t xml:space="preserve"> associada a essa parcela. Além disso, como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é diretamente proporcional à </w:t>
      </w:r>
      <w:r>
        <w:rPr>
          <w:i/>
        </w:rPr>
        <w:t>loss</w:t>
      </w:r>
      <w:r>
        <w:rPr>
          <w:iCs/>
        </w:rPr>
        <w:t xml:space="preserve"> do modelo até a iteração anterior,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tende a ser mais elevado quanto maior o erro do modelo na iteração anterior para a observação </w:t>
      </w:r>
      <m:oMath>
        <m:r>
          <w:rPr>
            <w:rFonts w:ascii="Cambria Math" w:hAnsi="Cambria Math"/>
          </w:rPr>
          <m:t>n</m:t>
        </m:r>
      </m:oMath>
      <w:r>
        <w:rPr>
          <w:iCs/>
        </w:rPr>
        <w:t xml:space="preserve">. Portanto, isso faz com que observações que recebem classificações muito erradas pelo modelo na iteração anterior recebam mais atenção na iteração atual. O contrário também pode ser dito: observações com erro muito baixo na interação </w:t>
      </w:r>
      <m:oMath>
        <m:r>
          <w:rPr>
            <w:rFonts w:ascii="Cambria Math" w:hAnsi="Cambria Math"/>
          </w:rPr>
          <m:t>i-1</m:t>
        </m:r>
      </m:oMath>
      <w:r>
        <w:rPr>
          <w:iCs/>
        </w:rPr>
        <w:t xml:space="preserve"> tendem a gerar um peso que dá menos importância para essa mesma observação na iteração</w:t>
      </w:r>
      <w:r w:rsidR="00473018">
        <w:rPr>
          <w:iCs/>
        </w:rPr>
        <w:t xml:space="preserve"> </w:t>
      </w:r>
      <m:oMath>
        <m:r>
          <w:rPr>
            <w:rFonts w:ascii="Cambria Math" w:hAnsi="Cambria Math"/>
          </w:rPr>
          <m:t>i</m:t>
        </m:r>
      </m:oMath>
      <w:r w:rsidR="00473018">
        <w:rPr>
          <w:iCs/>
        </w:rPr>
        <w:t>. Por fim</w:t>
      </w:r>
      <w:r w:rsidR="00DB1C0E">
        <w:rPr>
          <w:iCs/>
        </w:rPr>
        <w:t>,</w:t>
      </w:r>
      <w:r w:rsidR="00473018">
        <w:rPr>
          <w:iCs/>
        </w:rPr>
        <w:t xml:space="preserve"> é importante ressaltar que,</w:t>
      </w:r>
      <w:r w:rsidR="00DB1C0E">
        <w:rPr>
          <w:iCs/>
        </w:rPr>
        <w:t xml:space="preserve"> como na iteração </w:t>
      </w:r>
      <m:oMath>
        <m:r>
          <w:rPr>
            <w:rFonts w:ascii="Cambria Math" w:hAnsi="Cambria Math"/>
          </w:rPr>
          <m:t>i=1</m:t>
        </m:r>
      </m:oMath>
      <w:r w:rsidR="00DB1C0E">
        <w:rPr>
          <w:iCs/>
        </w:rPr>
        <w:t xml:space="preserve"> não temos um modelo anterior </w:t>
      </w:r>
      <m:oMath>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oMath>
      <w:r w:rsidR="00DB1C0E">
        <w:rPr>
          <w:iCs/>
        </w:rPr>
        <w:t xml:space="preserve">, inicializamos os valores de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00DB1C0E">
        <w:rPr>
          <w:iCs/>
        </w:rPr>
        <w:t xml:space="preserve"> em </w:t>
      </w:r>
      <m:oMath>
        <m:r>
          <w:rPr>
            <w:rFonts w:ascii="Cambria Math" w:hAnsi="Cambria Math"/>
          </w:rPr>
          <m:t>1/N</m:t>
        </m:r>
      </m:oMath>
      <w:r w:rsidR="00DB1C0E">
        <w:rPr>
          <w:iCs/>
        </w:rPr>
        <w:t xml:space="preserve">, pois assim, garantimos que, inicialmente, todas as amostras tenham o mesmo peso e que a eq. </w:t>
      </w:r>
      <w:r w:rsidR="00DB1C0E">
        <w:rPr>
          <w:iCs/>
        </w:rPr>
        <w:fldChar w:fldCharType="begin"/>
      </w:r>
      <w:r w:rsidR="00DB1C0E">
        <w:rPr>
          <w:iCs/>
        </w:rPr>
        <w:instrText xml:space="preserve"> REF _Ref158478119 \h </w:instrText>
      </w:r>
      <w:r w:rsidR="00DB1C0E">
        <w:rPr>
          <w:iCs/>
        </w:rPr>
      </w:r>
      <w:r w:rsidR="00DB1C0E">
        <w:rPr>
          <w:iCs/>
        </w:rPr>
        <w:fldChar w:fldCharType="separate"/>
      </w:r>
      <w:r w:rsidR="006F2D55">
        <w:t>(</w:t>
      </w:r>
      <w:r w:rsidR="006F2D55">
        <w:rPr>
          <w:noProof/>
        </w:rPr>
        <w:t>8</w:t>
      </w:r>
      <w:r w:rsidR="006F2D55">
        <w:t>.</w:t>
      </w:r>
      <w:r w:rsidR="006F2D55">
        <w:rPr>
          <w:noProof/>
        </w:rPr>
        <w:t>5</w:t>
      </w:r>
      <w:r w:rsidR="006F2D55">
        <w:t>)</w:t>
      </w:r>
      <w:r w:rsidR="00DB1C0E">
        <w:rPr>
          <w:iCs/>
        </w:rPr>
        <w:fldChar w:fldCharType="end"/>
      </w:r>
      <w:r w:rsidR="00DB1C0E">
        <w:rPr>
          <w:iCs/>
        </w:rPr>
        <w:t xml:space="preserve"> é válida.</w:t>
      </w:r>
    </w:p>
    <w:p w14:paraId="447960DE" w14:textId="06AB7EA9" w:rsidR="00DB1C0E" w:rsidRDefault="00DB1C0E" w:rsidP="00DB1C0E">
      <w:pPr>
        <w:rPr>
          <w:iCs/>
        </w:rPr>
      </w:pPr>
      <w:r>
        <w:rPr>
          <w:iCs/>
        </w:rPr>
        <w:t>Realizamos a otimização da eq.</w:t>
      </w:r>
      <w:r w:rsidR="00473018">
        <w:rPr>
          <w:iCs/>
        </w:rPr>
        <w:fldChar w:fldCharType="begin"/>
      </w:r>
      <w:r w:rsidR="00473018">
        <w:rPr>
          <w:iCs/>
        </w:rPr>
        <w:instrText xml:space="preserve"> REF _Ref158478119 \h </w:instrText>
      </w:r>
      <w:r w:rsidR="00473018">
        <w:rPr>
          <w:iCs/>
        </w:rPr>
      </w:r>
      <w:r w:rsidR="00473018">
        <w:rPr>
          <w:iCs/>
        </w:rPr>
        <w:fldChar w:fldCharType="separate"/>
      </w:r>
      <w:r w:rsidR="006F2D55">
        <w:t>(</w:t>
      </w:r>
      <w:r w:rsidR="006F2D55">
        <w:rPr>
          <w:noProof/>
        </w:rPr>
        <w:t>8</w:t>
      </w:r>
      <w:r w:rsidR="006F2D55">
        <w:t>.</w:t>
      </w:r>
      <w:r w:rsidR="006F2D55">
        <w:rPr>
          <w:noProof/>
        </w:rPr>
        <w:t>5</w:t>
      </w:r>
      <w:r w:rsidR="006F2D55">
        <w:t>)</w:t>
      </w:r>
      <w:r w:rsidR="00473018">
        <w:rPr>
          <w:iCs/>
        </w:rPr>
        <w:fldChar w:fldCharType="end"/>
      </w:r>
      <w:r>
        <w:rPr>
          <w:iCs/>
        </w:rPr>
        <w:t xml:space="preserve">, primeiramente, com relação </w:t>
      </w:r>
      <w:r w:rsidR="00473018">
        <w:rPr>
          <w:iCs/>
        </w:rPr>
        <w:t>a</w:t>
      </w:r>
      <w:r>
        <w:rPr>
          <w:iCs/>
        </w:rPr>
        <w:t xml:space="preserve"> </w:t>
      </w:r>
      <m:oMath>
        <m:r>
          <m:rPr>
            <m:sty m:val="bi"/>
          </m:rPr>
          <w:rPr>
            <w:rFonts w:ascii="Cambria Math" w:hAnsi="Cambria Math"/>
          </w:rPr>
          <m:t>θ</m:t>
        </m:r>
      </m:oMath>
      <w:r w:rsidRPr="00905489">
        <w:rPr>
          <w:iCs/>
        </w:rPr>
        <w:t>, m</w:t>
      </w:r>
      <w:proofErr w:type="spellStart"/>
      <w:r>
        <w:rPr>
          <w:iCs/>
        </w:rPr>
        <w:t>antendo</w:t>
      </w:r>
      <w:proofErr w:type="spellEnd"/>
      <w:r>
        <w:rPr>
          <w:iCs/>
        </w:rPr>
        <w:t xml:space="preserve"> </w:t>
      </w:r>
      <m:oMath>
        <m:r>
          <w:rPr>
            <w:rFonts w:ascii="Cambria Math" w:hAnsi="Cambria Math"/>
          </w:rPr>
          <m:t>a</m:t>
        </m:r>
      </m:oMath>
      <w:r>
        <w:rPr>
          <w:iCs/>
        </w:rPr>
        <w:t xml:space="preserve"> constante</w:t>
      </w:r>
      <w:r w:rsidRPr="00905489">
        <w:rPr>
          <w:iCs/>
        </w:rPr>
        <w:t>:</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774788E8" w14:textId="77777777" w:rsidTr="002E28CC">
        <w:tc>
          <w:tcPr>
            <w:tcW w:w="350" w:type="pct"/>
          </w:tcPr>
          <w:p w14:paraId="7F860933" w14:textId="77777777" w:rsidR="00DB1C0E" w:rsidRDefault="00DB1C0E" w:rsidP="002E28CC"/>
        </w:tc>
        <w:tc>
          <w:tcPr>
            <w:tcW w:w="4300" w:type="pct"/>
            <w:vAlign w:val="center"/>
          </w:tcPr>
          <w:p w14:paraId="541BE096" w14:textId="77777777" w:rsidR="00DB1C0E" w:rsidRPr="00EC1B52" w:rsidRDefault="00000000" w:rsidP="002E28CC">
            <w:pPr>
              <w:jc w:val="center"/>
              <w:rPr>
                <w:b/>
              </w:rPr>
            </w:pPr>
            <m:oMathPara>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oMath>
            </m:oMathPara>
          </w:p>
        </w:tc>
        <w:tc>
          <w:tcPr>
            <w:tcW w:w="350" w:type="pct"/>
            <w:vAlign w:val="center"/>
          </w:tcPr>
          <w:p w14:paraId="4C83CC75" w14:textId="684A8943" w:rsidR="00DB1C0E" w:rsidRDefault="00DB1C0E" w:rsidP="002E28CC">
            <w:pPr>
              <w:keepNext/>
              <w:jc w:val="right"/>
            </w:pPr>
            <w:bookmarkStart w:id="128" w:name="_Ref158471271"/>
            <w:r>
              <w:t>(</w:t>
            </w:r>
            <w:fldSimple w:instr=" STYLEREF 1 \s ">
              <w:r w:rsidR="006F2D55">
                <w:rPr>
                  <w:noProof/>
                </w:rPr>
                <w:t>8</w:t>
              </w:r>
            </w:fldSimple>
            <w:r>
              <w:t>.</w:t>
            </w:r>
            <w:fldSimple w:instr=" SEQ Equação \* ARABIC \s 1 ">
              <w:r w:rsidR="006F2D55">
                <w:rPr>
                  <w:noProof/>
                </w:rPr>
                <w:t>7</w:t>
              </w:r>
            </w:fldSimple>
            <w:r>
              <w:t>)</w:t>
            </w:r>
            <w:bookmarkEnd w:id="128"/>
          </w:p>
        </w:tc>
      </w:tr>
    </w:tbl>
    <w:p w14:paraId="0E5C1569" w14:textId="77777777" w:rsidR="00DB1C0E" w:rsidRPr="00282407" w:rsidRDefault="00DB1C0E" w:rsidP="00DB1C0E">
      <w:pPr>
        <w:jc w:val="center"/>
        <w:rPr>
          <w:b/>
          <w:bCs/>
          <w:iCs/>
        </w:rPr>
      </w:pPr>
      <w:r>
        <w:rPr>
          <w:b/>
        </w:rPr>
        <w:br/>
      </w:r>
      <m:oMathPara>
        <m:oMath>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e>
              </m:func>
            </m:e>
          </m:func>
          <m:r>
            <m:rPr>
              <m:sty m:val="bi"/>
            </m:rPr>
            <w:rPr>
              <w:rFonts w:ascii="Cambria Math" w:hAnsi="Cambria Math"/>
            </w:rPr>
            <m:t>,</m:t>
          </m:r>
        </m:oMath>
      </m:oMathPara>
    </w:p>
    <w:p w14:paraId="7DAE0A9F" w14:textId="77777777" w:rsidR="00DB1C0E" w:rsidRDefault="00DB1C0E" w:rsidP="00DB1C0E">
      <w:pPr>
        <w:rPr>
          <w:iCs/>
        </w:rPr>
      </w:pPr>
      <w:r>
        <w:rPr>
          <w:iCs/>
        </w:rPr>
        <w:t>e</w:t>
      </w:r>
      <w:r w:rsidRPr="00282407">
        <w:rPr>
          <w:iCs/>
        </w:rPr>
        <w:t>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59C95FC4" w14:textId="77777777" w:rsidTr="002E28CC">
        <w:tc>
          <w:tcPr>
            <w:tcW w:w="350" w:type="pct"/>
          </w:tcPr>
          <w:p w14:paraId="18DA7FC8" w14:textId="77777777" w:rsidR="00DB1C0E" w:rsidRDefault="00DB1C0E" w:rsidP="002E28CC"/>
        </w:tc>
        <w:tc>
          <w:tcPr>
            <w:tcW w:w="4300" w:type="pct"/>
            <w:vAlign w:val="center"/>
          </w:tcPr>
          <w:p w14:paraId="1164E59D" w14:textId="77777777" w:rsidR="00DB1C0E" w:rsidRPr="00905489" w:rsidRDefault="00000000"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e>
                </m:nary>
                <m:r>
                  <w:rPr>
                    <w:rFonts w:ascii="Cambria Math" w:hAnsi="Cambria Math"/>
                  </w:rPr>
                  <m:t>.</m:t>
                </m:r>
              </m:oMath>
            </m:oMathPara>
          </w:p>
        </w:tc>
        <w:tc>
          <w:tcPr>
            <w:tcW w:w="350" w:type="pct"/>
            <w:vAlign w:val="center"/>
          </w:tcPr>
          <w:p w14:paraId="66C97639" w14:textId="482E552E" w:rsidR="00DB1C0E" w:rsidRDefault="00DB1C0E" w:rsidP="002E28CC">
            <w:pPr>
              <w:keepNext/>
              <w:jc w:val="right"/>
            </w:pPr>
            <w:bookmarkStart w:id="129" w:name="_Ref158471763"/>
            <w:r>
              <w:t>(</w:t>
            </w:r>
            <w:fldSimple w:instr=" STYLEREF 1 \s ">
              <w:r w:rsidR="006F2D55">
                <w:rPr>
                  <w:noProof/>
                </w:rPr>
                <w:t>8</w:t>
              </w:r>
            </w:fldSimple>
            <w:r>
              <w:t>.</w:t>
            </w:r>
            <w:fldSimple w:instr=" SEQ Equação \* ARABIC \s 1 ">
              <w:r w:rsidR="006F2D55">
                <w:rPr>
                  <w:noProof/>
                </w:rPr>
                <w:t>8</w:t>
              </w:r>
            </w:fldSimple>
            <w:r>
              <w:t>)</w:t>
            </w:r>
            <w:bookmarkEnd w:id="129"/>
          </w:p>
        </w:tc>
      </w:tr>
    </w:tbl>
    <w:p w14:paraId="1D6BD419" w14:textId="77777777" w:rsidR="00DB1C0E" w:rsidRDefault="00DB1C0E" w:rsidP="00DB1C0E">
      <w:pPr>
        <w:rPr>
          <w:iCs/>
        </w:rPr>
      </w:pPr>
      <w:r>
        <w:rPr>
          <w:iCs/>
        </w:rPr>
        <w:lastRenderedPageBreak/>
        <w:br/>
        <w:t xml:space="preserve">Como </w:t>
      </w:r>
      <m:oMath>
        <m:r>
          <w:rPr>
            <w:rFonts w:ascii="Cambria Math" w:hAnsi="Cambria Math"/>
          </w:rPr>
          <m:t>a</m:t>
        </m:r>
      </m:oMath>
      <w:r>
        <w:rPr>
          <w:iCs/>
        </w:rPr>
        <w:t xml:space="preserve"> é constante e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então:</w:t>
      </w:r>
    </w:p>
    <w:p w14:paraId="4CB47A27" w14:textId="77777777" w:rsidR="00DB1C0E" w:rsidRDefault="00DB1C0E">
      <w:pPr>
        <w:pStyle w:val="PargrafodaLista"/>
        <w:numPr>
          <w:ilvl w:val="0"/>
          <w:numId w:val="23"/>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rPr>
          <w:iCs/>
        </w:rPr>
        <w:t>, temos</w:t>
      </w:r>
    </w:p>
    <w:p w14:paraId="42BF176A" w14:textId="77777777" w:rsidR="00DB1C0E" w:rsidRDefault="00000000">
      <w:pPr>
        <w:pStyle w:val="PargrafodaLista"/>
        <w:numPr>
          <w:ilvl w:val="1"/>
          <w:numId w:val="23"/>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37F210E7" w14:textId="77777777" w:rsidR="00DB1C0E" w:rsidRDefault="00000000">
      <w:pPr>
        <w:pStyle w:val="PargrafodaLista"/>
        <w:numPr>
          <w:ilvl w:val="1"/>
          <w:numId w:val="23"/>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=0</m:t>
        </m:r>
      </m:oMath>
      <w:r w:rsidR="00DB1C0E">
        <w:rPr>
          <w:iCs/>
        </w:rPr>
        <w:t>;</w:t>
      </w:r>
    </w:p>
    <w:p w14:paraId="5C7F4E20" w14:textId="77777777" w:rsidR="00DB1C0E" w:rsidRPr="006A5ADD" w:rsidRDefault="00DB1C0E">
      <w:pPr>
        <w:pStyle w:val="PargrafodaLista"/>
        <w:numPr>
          <w:ilvl w:val="0"/>
          <w:numId w:val="23"/>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t>, temos</w:t>
      </w:r>
    </w:p>
    <w:p w14:paraId="1AE50429" w14:textId="77777777" w:rsidR="00DB1C0E" w:rsidRDefault="00000000">
      <w:pPr>
        <w:pStyle w:val="PargrafodaLista"/>
        <w:numPr>
          <w:ilvl w:val="1"/>
          <w:numId w:val="23"/>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5EDD46E6" w14:textId="77777777" w:rsidR="00DB1C0E" w:rsidRPr="009146F1" w:rsidRDefault="00000000">
      <w:pPr>
        <w:pStyle w:val="PargrafodaLista"/>
        <w:numPr>
          <w:ilvl w:val="1"/>
          <w:numId w:val="23"/>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=1</m:t>
        </m:r>
      </m:oMath>
      <w:r w:rsidR="00DB1C0E">
        <w:rPr>
          <w:iCs/>
        </w:rPr>
        <w:t>.</w:t>
      </w:r>
    </w:p>
    <w:p w14:paraId="69F5D39F" w14:textId="5918865C" w:rsidR="00DB1C0E" w:rsidRDefault="00DB1C0E" w:rsidP="00DB1C0E">
      <w:pPr>
        <w:rPr>
          <w:iCs/>
        </w:rPr>
      </w:pPr>
      <w:r>
        <w:rPr>
          <w:iCs/>
        </w:rPr>
        <w:t xml:space="preserve">Logo, fica claro que, de fato, o valor de </w:t>
      </w:r>
      <m:oMath>
        <m:r>
          <m:rPr>
            <m:sty m:val="bi"/>
          </m:rPr>
          <w:rPr>
            <w:rFonts w:ascii="Cambria Math" w:hAnsi="Cambria Math"/>
          </w:rPr>
          <m:t>θ</m:t>
        </m:r>
      </m:oMath>
      <w:r>
        <w:rPr>
          <w:b/>
          <w:bCs/>
          <w:iCs/>
        </w:rPr>
        <w:t xml:space="preserve"> </w:t>
      </w:r>
      <w:r>
        <w:rPr>
          <w:iCs/>
        </w:rPr>
        <w:t xml:space="preserve">que minimiza a eq. </w:t>
      </w:r>
      <w:r>
        <w:rPr>
          <w:iCs/>
        </w:rPr>
        <w:fldChar w:fldCharType="begin"/>
      </w:r>
      <w:r>
        <w:rPr>
          <w:iCs/>
        </w:rPr>
        <w:instrText xml:space="preserve"> REF _Ref158471271 \h </w:instrText>
      </w:r>
      <w:r>
        <w:rPr>
          <w:iCs/>
        </w:rPr>
      </w:r>
      <w:r>
        <w:rPr>
          <w:iCs/>
        </w:rPr>
        <w:fldChar w:fldCharType="separate"/>
      </w:r>
      <w:r w:rsidR="006F2D55">
        <w:t>(</w:t>
      </w:r>
      <w:r w:rsidR="006F2D55">
        <w:rPr>
          <w:noProof/>
        </w:rPr>
        <w:t>8</w:t>
      </w:r>
      <w:r w:rsidR="006F2D55">
        <w:t>.</w:t>
      </w:r>
      <w:r w:rsidR="006F2D55">
        <w:rPr>
          <w:noProof/>
        </w:rPr>
        <w:t>7</w:t>
      </w:r>
      <w:r w:rsidR="006F2D55">
        <w:t>)</w:t>
      </w:r>
      <w:r>
        <w:rPr>
          <w:iCs/>
        </w:rPr>
        <w:fldChar w:fldCharType="end"/>
      </w:r>
      <w:r>
        <w:rPr>
          <w:iCs/>
        </w:rPr>
        <w:t xml:space="preserve"> também minimiza a eq. </w:t>
      </w:r>
      <w:r>
        <w:rPr>
          <w:iCs/>
        </w:rPr>
        <w:fldChar w:fldCharType="begin"/>
      </w:r>
      <w:r>
        <w:rPr>
          <w:iCs/>
        </w:rPr>
        <w:instrText xml:space="preserve"> REF _Ref158471763 \h </w:instrText>
      </w:r>
      <w:r>
        <w:rPr>
          <w:iCs/>
        </w:rPr>
      </w:r>
      <w:r>
        <w:rPr>
          <w:iCs/>
        </w:rPr>
        <w:fldChar w:fldCharType="separate"/>
      </w:r>
      <w:r w:rsidR="006F2D55">
        <w:t>(</w:t>
      </w:r>
      <w:r w:rsidR="006F2D55">
        <w:rPr>
          <w:noProof/>
        </w:rPr>
        <w:t>8</w:t>
      </w:r>
      <w:r w:rsidR="006F2D55">
        <w:t>.</w:t>
      </w:r>
      <w:r w:rsidR="006F2D55">
        <w:rPr>
          <w:noProof/>
        </w:rPr>
        <w:t>8</w:t>
      </w:r>
      <w:r w:rsidR="006F2D55">
        <w:t>)</w:t>
      </w:r>
      <w:r>
        <w:rPr>
          <w:iCs/>
        </w:rPr>
        <w:fldChar w:fldCharType="end"/>
      </w:r>
      <w:r>
        <w:rPr>
          <w:iCs/>
        </w:rPr>
        <w:t xml:space="preserve">. Com isso, vemos que, apenas os pontos classificados incorretamente contribuem para o cálculo de </w:t>
      </w:r>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oMath>
      <w:r>
        <w:rPr>
          <w:iCs/>
        </w:rPr>
        <w:t xml:space="preserve">. Portanto,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05ECE240" w14:textId="77777777" w:rsidTr="002E28CC">
        <w:tc>
          <w:tcPr>
            <w:tcW w:w="350" w:type="pct"/>
          </w:tcPr>
          <w:p w14:paraId="16C47473" w14:textId="77777777" w:rsidR="00DB1C0E" w:rsidRDefault="00DB1C0E" w:rsidP="002E28CC"/>
        </w:tc>
        <w:tc>
          <w:tcPr>
            <w:tcW w:w="4300" w:type="pct"/>
            <w:vAlign w:val="center"/>
          </w:tcPr>
          <w:p w14:paraId="09B412A8" w14:textId="77777777" w:rsidR="00DB1C0E" w:rsidRPr="009A1AE7" w:rsidRDefault="00000000"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supHide m:val="1"/>
                    <m:ctrlPr>
                      <w:rPr>
                        <w:rFonts w:ascii="Cambria Math" w:hAnsi="Cambria Math"/>
                        <w:i/>
                        <w:iCs/>
                      </w:rPr>
                    </m:ctrlPr>
                  </m:naryPr>
                  <m:sub>
                    <m:eqArr>
                      <m:eqArrPr>
                        <m:ctrlPr>
                          <w:rPr>
                            <w:rFonts w:ascii="Cambria Math" w:hAnsi="Cambria Math"/>
                            <w:i/>
                            <w:iCs/>
                          </w:rPr>
                        </m:ctrlPr>
                      </m:eqArrPr>
                      <m:e>
                        <m:r>
                          <w:rPr>
                            <w:rFonts w:ascii="Cambria Math" w:hAnsi="Cambria Math"/>
                          </w:rPr>
                          <m:t>n</m:t>
                        </m:r>
                      </m:e>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e>
                    </m:eqAr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e>
                </m:nary>
                <m:r>
                  <w:rPr>
                    <w:rFonts w:ascii="Cambria Math" w:hAnsi="Cambria Math"/>
                  </w:rPr>
                  <m:t>.</m:t>
                </m:r>
              </m:oMath>
            </m:oMathPara>
          </w:p>
          <w:p w14:paraId="5C3C7751" w14:textId="77777777" w:rsidR="00DB1C0E" w:rsidRPr="00905489" w:rsidRDefault="00DB1C0E" w:rsidP="002E28CC">
            <w:pPr>
              <w:rPr>
                <w:iCs/>
              </w:rPr>
            </w:pPr>
          </w:p>
        </w:tc>
        <w:tc>
          <w:tcPr>
            <w:tcW w:w="350" w:type="pct"/>
            <w:vAlign w:val="center"/>
          </w:tcPr>
          <w:p w14:paraId="16BA58C9" w14:textId="256F417C" w:rsidR="00DB1C0E" w:rsidRDefault="00DB1C0E" w:rsidP="002E28CC">
            <w:pPr>
              <w:keepNext/>
              <w:jc w:val="right"/>
            </w:pPr>
            <w:bookmarkStart w:id="130" w:name="_Ref158475893"/>
            <w:r>
              <w:t>(</w:t>
            </w:r>
            <w:fldSimple w:instr=" STYLEREF 1 \s ">
              <w:r w:rsidR="006F2D55">
                <w:rPr>
                  <w:noProof/>
                </w:rPr>
                <w:t>8</w:t>
              </w:r>
            </w:fldSimple>
            <w:r>
              <w:t>.</w:t>
            </w:r>
            <w:fldSimple w:instr=" SEQ Equação \* ARABIC \s 1 ">
              <w:r w:rsidR="006F2D55">
                <w:rPr>
                  <w:noProof/>
                </w:rPr>
                <w:t>9</w:t>
              </w:r>
            </w:fldSimple>
            <w:r>
              <w:t>)</w:t>
            </w:r>
            <w:bookmarkEnd w:id="130"/>
          </w:p>
        </w:tc>
      </w:tr>
    </w:tbl>
    <w:p w14:paraId="6BB072CF" w14:textId="77777777" w:rsidR="00DB1C0E" w:rsidRPr="009C1841" w:rsidRDefault="00DB1C0E" w:rsidP="00DB1C0E">
      <w:pPr>
        <w:rPr>
          <w:iCs/>
        </w:rPr>
      </w:pPr>
      <w:r>
        <w:rPr>
          <w:iCs/>
        </w:rPr>
        <w:t xml:space="preserve">Reparar que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pois,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são normalizados.</w:t>
      </w:r>
    </w:p>
    <w:p w14:paraId="6B316CED" w14:textId="77777777" w:rsidR="00DB1C0E" w:rsidRDefault="00DB1C0E" w:rsidP="00DB1C0E">
      <w:r>
        <w:t xml:space="preserve">Passamos para a otimização de </w:t>
      </w:r>
      <m:oMath>
        <m:r>
          <w:rPr>
            <w:rFonts w:ascii="Cambria Math" w:hAnsi="Cambria Math"/>
          </w:rPr>
          <m:t>a</m:t>
        </m:r>
      </m:oMath>
      <w:r>
        <w:t>:</w:t>
      </w:r>
    </w:p>
    <w:p w14:paraId="622CB881"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r>
                    <w:rPr>
                      <w:rFonts w:ascii="Cambria Math" w:hAnsi="Cambria Math"/>
                    </w:rPr>
                    <m:t>+</m:t>
                  </m:r>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e>
              </m:func>
            </m:e>
          </m:func>
        </m:oMath>
      </m:oMathPara>
    </w:p>
    <w:p w14:paraId="68AF292B" w14:textId="5578B64C" w:rsidR="00DB1C0E" w:rsidRPr="004D28D4" w:rsidRDefault="00DB1C0E" w:rsidP="00DB1C0E">
      <w:pPr>
        <w:rPr>
          <w:iCs/>
        </w:rPr>
      </w:pPr>
      <w:r>
        <w:rPr>
          <w:iCs/>
        </w:rPr>
        <w:t xml:space="preserve">A partir das equações </w:t>
      </w:r>
      <w:r>
        <w:rPr>
          <w:iCs/>
        </w:rPr>
        <w:fldChar w:fldCharType="begin"/>
      </w:r>
      <w:r>
        <w:rPr>
          <w:iCs/>
        </w:rPr>
        <w:instrText xml:space="preserve"> REF _Ref158478119 \h </w:instrText>
      </w:r>
      <w:r>
        <w:rPr>
          <w:iCs/>
        </w:rPr>
      </w:r>
      <w:r>
        <w:rPr>
          <w:iCs/>
        </w:rPr>
        <w:fldChar w:fldCharType="separate"/>
      </w:r>
      <w:r w:rsidR="006F2D55">
        <w:t>(</w:t>
      </w:r>
      <w:r w:rsidR="006F2D55">
        <w:rPr>
          <w:noProof/>
        </w:rPr>
        <w:t>8</w:t>
      </w:r>
      <w:r w:rsidR="006F2D55">
        <w:t>.</w:t>
      </w:r>
      <w:r w:rsidR="006F2D55">
        <w:rPr>
          <w:noProof/>
        </w:rPr>
        <w:t>5</w:t>
      </w:r>
      <w:r w:rsidR="006F2D55">
        <w:t>)</w:t>
      </w:r>
      <w:r>
        <w:rPr>
          <w:iCs/>
        </w:rPr>
        <w:fldChar w:fldCharType="end"/>
      </w:r>
      <w:r>
        <w:rPr>
          <w:iCs/>
        </w:rPr>
        <w:t xml:space="preserve"> e </w:t>
      </w:r>
      <w:r>
        <w:rPr>
          <w:iCs/>
        </w:rPr>
        <w:fldChar w:fldCharType="begin"/>
      </w:r>
      <w:r>
        <w:rPr>
          <w:iCs/>
        </w:rPr>
        <w:instrText xml:space="preserve"> REF _Ref158475893 \h </w:instrText>
      </w:r>
      <w:r>
        <w:rPr>
          <w:iCs/>
        </w:rPr>
      </w:r>
      <w:r>
        <w:rPr>
          <w:iCs/>
        </w:rPr>
        <w:fldChar w:fldCharType="separate"/>
      </w:r>
      <w:r w:rsidR="006F2D55">
        <w:t>(</w:t>
      </w:r>
      <w:r w:rsidR="006F2D55">
        <w:rPr>
          <w:noProof/>
        </w:rPr>
        <w:t>8</w:t>
      </w:r>
      <w:r w:rsidR="006F2D55">
        <w:t>.</w:t>
      </w:r>
      <w:r w:rsidR="006F2D55">
        <w:rPr>
          <w:noProof/>
        </w:rPr>
        <w:t>9</w:t>
      </w:r>
      <w:r w:rsidR="006F2D55">
        <w:t>)</w:t>
      </w:r>
      <w:r>
        <w:rPr>
          <w:iCs/>
        </w:rPr>
        <w:fldChar w:fldCharType="end"/>
      </w:r>
      <w:r>
        <w:rPr>
          <w:iCs/>
        </w:rPr>
        <w:t>, podemos escrever</w:t>
      </w:r>
    </w:p>
    <w:p w14:paraId="22CB3D93"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e>
              </m:func>
            </m:e>
          </m:func>
          <m:r>
            <w:rPr>
              <w:rFonts w:ascii="Cambria Math" w:hAnsi="Cambria Math"/>
            </w:rPr>
            <m:t>.</m:t>
          </m:r>
        </m:oMath>
      </m:oMathPara>
    </w:p>
    <w:p w14:paraId="6A05F9E8" w14:textId="77777777" w:rsidR="00DB1C0E" w:rsidRDefault="00DB1C0E" w:rsidP="00DB1C0E">
      <w:pPr>
        <w:rPr>
          <w:iCs/>
        </w:rPr>
      </w:pPr>
      <w:r>
        <w:rPr>
          <w:iCs/>
        </w:rPr>
        <w:t xml:space="preserve">Ao derivarmos </w:t>
      </w:r>
      <m:oMath>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oMath>
      <w:r>
        <w:rPr>
          <w:iCs/>
        </w:rPr>
        <w:t xml:space="preserve"> com relação a </w:t>
      </w:r>
      <m:oMath>
        <m:r>
          <w:rPr>
            <w:rFonts w:ascii="Cambria Math" w:hAnsi="Cambria Math"/>
          </w:rPr>
          <m:t>a</m:t>
        </m:r>
      </m:oMath>
      <w:r>
        <w:rPr>
          <w:iCs/>
        </w:rPr>
        <w:t xml:space="preserve"> e igualar a zero, obtemos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1987"/>
        <w:gridCol w:w="3541"/>
      </w:tblGrid>
      <w:tr w:rsidR="00DB1C0E" w14:paraId="2F2A4DF4" w14:textId="77777777" w:rsidTr="002E28CC">
        <w:trPr>
          <w:trHeight w:val="850"/>
        </w:trPr>
        <w:tc>
          <w:tcPr>
            <w:tcW w:w="1750" w:type="pct"/>
            <w:tcBorders>
              <w:right w:val="single" w:sz="4" w:space="0" w:color="auto"/>
            </w:tcBorders>
          </w:tcPr>
          <w:p w14:paraId="02511A64" w14:textId="77777777" w:rsidR="00DB1C0E" w:rsidRDefault="00DB1C0E" w:rsidP="002E28CC"/>
        </w:tc>
        <w:tc>
          <w:tcPr>
            <w:tcW w:w="1168"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C6E3163" w14:textId="77777777" w:rsidR="00DB1C0E" w:rsidRPr="00F459AB" w:rsidRDefault="00000000" w:rsidP="002E28CC">
            <w:pPr>
              <w:jc w:val="cente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f>
                          <m:fPr>
                            <m:ctrlPr>
                              <w:rPr>
                                <w:rFonts w:ascii="Cambria Math" w:hAnsi="Cambria Math"/>
                                <w:i/>
                                <w:iCs/>
                              </w:rPr>
                            </m:ctrlPr>
                          </m:fPr>
                          <m:num>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num>
                          <m:den>
                            <m:sSub>
                              <m:sSubPr>
                                <m:ctrlPr>
                                  <w:rPr>
                                    <w:rFonts w:ascii="Cambria Math" w:hAnsi="Cambria Math"/>
                                    <w:i/>
                                    <w:iCs/>
                                  </w:rPr>
                                </m:ctrlPr>
                              </m:sSubPr>
                              <m:e>
                                <m:r>
                                  <w:rPr>
                                    <w:rFonts w:ascii="Cambria Math" w:hAnsi="Cambria Math"/>
                                  </w:rPr>
                                  <m:t>P</m:t>
                                </m:r>
                              </m:e>
                              <m:sub>
                                <m:r>
                                  <w:rPr>
                                    <w:rFonts w:ascii="Cambria Math" w:hAnsi="Cambria Math"/>
                                  </w:rPr>
                                  <m:t>i</m:t>
                                </m:r>
                              </m:sub>
                            </m:sSub>
                          </m:den>
                        </m:f>
                      </m:e>
                    </m:d>
                  </m:e>
                </m:func>
              </m:oMath>
            </m:oMathPara>
          </w:p>
        </w:tc>
        <w:tc>
          <w:tcPr>
            <w:tcW w:w="2082" w:type="pct"/>
            <w:tcBorders>
              <w:left w:val="single" w:sz="4" w:space="0" w:color="auto"/>
            </w:tcBorders>
            <w:vAlign w:val="center"/>
          </w:tcPr>
          <w:p w14:paraId="2A69929D" w14:textId="285C6012" w:rsidR="00DB1C0E" w:rsidRDefault="00DB1C0E" w:rsidP="002E28CC">
            <w:pPr>
              <w:keepNext/>
              <w:jc w:val="right"/>
            </w:pPr>
            <w:r>
              <w:t>(</w:t>
            </w:r>
            <w:fldSimple w:instr=" STYLEREF 1 \s ">
              <w:r w:rsidR="006F2D55">
                <w:rPr>
                  <w:noProof/>
                </w:rPr>
                <w:t>8</w:t>
              </w:r>
            </w:fldSimple>
            <w:r>
              <w:t>.</w:t>
            </w:r>
            <w:fldSimple w:instr=" SEQ Equação \* ARABIC \s 1 ">
              <w:r w:rsidR="006F2D55">
                <w:rPr>
                  <w:noProof/>
                </w:rPr>
                <w:t>10</w:t>
              </w:r>
            </w:fldSimple>
            <w:r>
              <w:t>)</w:t>
            </w:r>
          </w:p>
        </w:tc>
      </w:tr>
    </w:tbl>
    <w:p w14:paraId="04FD56F8" w14:textId="77777777" w:rsidR="00DB1C0E" w:rsidRDefault="00DB1C0E" w:rsidP="00DB1C0E">
      <w:pPr>
        <w:rPr>
          <w:iCs/>
        </w:rPr>
      </w:pPr>
      <w:r>
        <w:rPr>
          <w:iCs/>
        </w:rPr>
        <w:t xml:space="preserve">Notar que,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&lt;0,5</m:t>
        </m:r>
      </m:oMath>
      <w:r>
        <w:rPr>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&gt;0</m:t>
        </m:r>
      </m:oMath>
      <w:r>
        <w:rPr>
          <w:iCs/>
        </w:rPr>
        <w:t>, o que é esperado na prática.</w:t>
      </w:r>
    </w:p>
    <w:p w14:paraId="05FE2CF5" w14:textId="77777777" w:rsidR="00DB1C0E" w:rsidRDefault="00DB1C0E" w:rsidP="00DB1C0E">
      <w:pPr>
        <w:rPr>
          <w:iCs/>
        </w:rPr>
      </w:pPr>
      <w:r>
        <w:rPr>
          <w:iCs/>
        </w:rPr>
        <w:t xml:space="preserve">Conhecendo os valores de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podemos determinar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oMath>
      <w:r>
        <w:rPr>
          <w:iCs/>
        </w:rPr>
        <w:t xml:space="preserve"> e passar para a próxima iteração.</w:t>
      </w:r>
    </w:p>
    <w:p w14:paraId="030F63B6" w14:textId="77777777" w:rsidR="00DB1C0E" w:rsidRDefault="00DB1C0E" w:rsidP="00DB1C0E">
      <w:pPr>
        <w:rPr>
          <w:iCs/>
        </w:rPr>
      </w:pPr>
      <w:r>
        <w:rPr>
          <w:iCs/>
        </w:rPr>
        <w:t>Com isso, podemos fazer algumas observações importantes:</w:t>
      </w:r>
    </w:p>
    <w:p w14:paraId="0070F325" w14:textId="5077316B" w:rsidR="00DB1C0E" w:rsidRPr="00FE5BFE" w:rsidRDefault="00DB1C0E">
      <w:pPr>
        <w:pStyle w:val="PargrafodaLista"/>
        <w:numPr>
          <w:ilvl w:val="0"/>
          <w:numId w:val="24"/>
        </w:numPr>
        <w:rPr>
          <w:iCs/>
        </w:rPr>
      </w:pPr>
      <w:r w:rsidRPr="00FE5BFE">
        <w:rPr>
          <w:iCs/>
        </w:rPr>
        <w:t xml:space="preserve">Percebemos que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Pr="00FE5BFE">
        <w:rPr>
          <w:iCs/>
        </w:rPr>
        <w:t xml:space="preserve"> assumem valores maiores nas iterações seguintes para as amostras classificadas incorretamente e valores menores caso contrário, pois,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i+1</m:t>
                </m:r>
              </m:e>
            </m:d>
          </m:sup>
        </m:sSubSup>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z</m:t>
                </m:r>
              </m:e>
              <m:sub>
                <m:r>
                  <w:rPr>
                    <w:rFonts w:ascii="Cambria Math" w:hAnsi="Cambria Math"/>
                  </w:rPr>
                  <m:t>i-1</m:t>
                </m:r>
              </m:sub>
            </m:sSub>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oMath>
      <w:r w:rsidRPr="00FE5BFE">
        <w:rPr>
          <w:iCs/>
        </w:rPr>
        <w:t xml:space="preserve">, já que as constantes </w:t>
      </w:r>
      <m:oMath>
        <m:sSub>
          <m:sSubPr>
            <m:ctrlPr>
              <w:rPr>
                <w:rFonts w:ascii="Cambria Math" w:hAnsi="Cambria Math"/>
                <w:i/>
                <w:iCs/>
              </w:rPr>
            </m:ctrlPr>
          </m:sSubPr>
          <m:e>
            <m:r>
              <w:rPr>
                <w:rFonts w:ascii="Cambria Math" w:hAnsi="Cambria Math"/>
              </w:rPr>
              <m:t>z</m:t>
            </m:r>
          </m:e>
          <m:sub>
            <m:r>
              <w:rPr>
                <w:rFonts w:ascii="Cambria Math" w:hAnsi="Cambria Math"/>
              </w:rPr>
              <m:t>i</m:t>
            </m:r>
          </m:sub>
        </m:sSub>
      </m:oMath>
      <w:r w:rsidRPr="00FE5BFE">
        <w:rPr>
          <w:iCs/>
        </w:rPr>
        <w:t xml:space="preserve"> e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sidRPr="00FE5BFE">
        <w:rPr>
          <w:iCs/>
        </w:rPr>
        <w:t xml:space="preserve"> desaparecem dentro do argmin da eq. </w:t>
      </w:r>
      <w:r w:rsidRPr="00FE5BFE">
        <w:rPr>
          <w:iCs/>
        </w:rPr>
        <w:fldChar w:fldCharType="begin"/>
      </w:r>
      <w:r w:rsidRPr="00FE5BFE">
        <w:rPr>
          <w:iCs/>
        </w:rPr>
        <w:instrText xml:space="preserve"> REF _Ref158490473 \h </w:instrText>
      </w:r>
      <w:r w:rsidRPr="00FE5BFE">
        <w:rPr>
          <w:iCs/>
        </w:rPr>
      </w:r>
      <w:r w:rsidRPr="00FE5BFE">
        <w:rPr>
          <w:iCs/>
        </w:rPr>
        <w:fldChar w:fldCharType="separate"/>
      </w:r>
      <w:r w:rsidR="006F2D55">
        <w:t>(</w:t>
      </w:r>
      <w:r w:rsidR="006F2D55">
        <w:rPr>
          <w:noProof/>
        </w:rPr>
        <w:t>8</w:t>
      </w:r>
      <w:r w:rsidR="006F2D55">
        <w:t>.</w:t>
      </w:r>
      <w:r w:rsidR="006F2D55">
        <w:rPr>
          <w:noProof/>
        </w:rPr>
        <w:t>6</w:t>
      </w:r>
      <w:r w:rsidR="006F2D55">
        <w:t>)</w:t>
      </w:r>
      <w:r w:rsidRPr="00FE5BFE">
        <w:rPr>
          <w:iCs/>
        </w:rPr>
        <w:fldChar w:fldCharType="end"/>
      </w:r>
      <w:r w:rsidRPr="00FE5BFE">
        <w:rPr>
          <w:iCs/>
        </w:rPr>
        <w:t xml:space="preserve">.  </w:t>
      </w:r>
    </w:p>
    <w:p w14:paraId="082C8480" w14:textId="2D2ED351" w:rsidR="00DB1C0E" w:rsidRDefault="00DB1C0E">
      <w:pPr>
        <w:pStyle w:val="PargrafodaLista"/>
        <w:numPr>
          <w:ilvl w:val="0"/>
          <w:numId w:val="24"/>
        </w:numPr>
        <w:rPr>
          <w:iCs/>
        </w:rPr>
      </w:pPr>
      <w:r w:rsidRPr="00FE5BFE">
        <w:rPr>
          <w:iCs/>
        </w:rPr>
        <w:t xml:space="preserve">Vemos também que o termo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representa a </w:t>
      </w:r>
      <w:r w:rsidR="00791BA0">
        <w:rPr>
          <w:iCs/>
        </w:rPr>
        <w:t>taxa</w:t>
      </w:r>
      <w:r w:rsidRPr="00FE5BFE">
        <w:rPr>
          <w:iCs/>
        </w:rPr>
        <w:t xml:space="preserve"> </w:t>
      </w:r>
      <w:r w:rsidR="00791BA0">
        <w:rPr>
          <w:iCs/>
        </w:rPr>
        <w:t xml:space="preserve">de erro </w:t>
      </w:r>
      <w:r w:rsidRPr="00FE5BFE">
        <w:rPr>
          <w:iCs/>
        </w:rPr>
        <w:t xml:space="preserve">do modelo base da iteração </w:t>
      </w:r>
      <m:oMath>
        <m:r>
          <w:rPr>
            <w:rFonts w:ascii="Cambria Math" w:hAnsi="Cambria Math"/>
          </w:rPr>
          <m:t>i</m:t>
        </m:r>
      </m:oMath>
      <w:r w:rsidRPr="00FE5BFE">
        <w:rPr>
          <w:iCs/>
        </w:rPr>
        <w:t xml:space="preserve"> (</w:t>
      </w:r>
      <w:r>
        <w:rPr>
          <w:iCs/>
        </w:rPr>
        <w:t xml:space="preserve">o que é </w:t>
      </w:r>
      <w:r w:rsidRPr="00FE5BFE">
        <w:rPr>
          <w:iCs/>
        </w:rPr>
        <w:t xml:space="preserve">mais facilmente visto pela eq. </w:t>
      </w:r>
      <w:r w:rsidRPr="00FE5BFE">
        <w:rPr>
          <w:iCs/>
        </w:rPr>
        <w:fldChar w:fldCharType="begin"/>
      </w:r>
      <w:r w:rsidRPr="00FE5BFE">
        <w:rPr>
          <w:iCs/>
        </w:rPr>
        <w:instrText xml:space="preserve"> REF _Ref158471763 \h </w:instrText>
      </w:r>
      <w:r w:rsidRPr="00FE5BFE">
        <w:rPr>
          <w:iCs/>
        </w:rPr>
      </w:r>
      <w:r w:rsidRPr="00FE5BFE">
        <w:rPr>
          <w:iCs/>
        </w:rPr>
        <w:fldChar w:fldCharType="separate"/>
      </w:r>
      <w:r w:rsidR="006F2D55">
        <w:t>(</w:t>
      </w:r>
      <w:r w:rsidR="006F2D55">
        <w:rPr>
          <w:noProof/>
        </w:rPr>
        <w:t>8</w:t>
      </w:r>
      <w:r w:rsidR="006F2D55">
        <w:t>.</w:t>
      </w:r>
      <w:r w:rsidR="006F2D55">
        <w:rPr>
          <w:noProof/>
        </w:rPr>
        <w:t>8</w:t>
      </w:r>
      <w:r w:rsidR="006F2D55">
        <w:t>)</w:t>
      </w:r>
      <w:r w:rsidRPr="00FE5BFE">
        <w:rPr>
          <w:iCs/>
        </w:rPr>
        <w:fldChar w:fldCharType="end"/>
      </w:r>
      <w:r w:rsidRPr="00FE5BFE">
        <w:rPr>
          <w:iCs/>
        </w:rPr>
        <w:t xml:space="preserv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aumenta,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diminui. Logo, modelos que t</w:t>
      </w:r>
      <w:proofErr w:type="spellStart"/>
      <w:r>
        <w:rPr>
          <w:iCs/>
        </w:rPr>
        <w:t>êm</w:t>
      </w:r>
      <w:proofErr w:type="spellEnd"/>
      <w:r w:rsidRPr="00FE5BFE">
        <w:rPr>
          <w:iCs/>
        </w:rPr>
        <w:t xml:space="preserve"> menor taxa de erro ponderada recebem maior peso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durante a predição conjunt</w:t>
      </w:r>
      <w:r>
        <w:rPr>
          <w:iCs/>
        </w:rPr>
        <w:t>a</w:t>
      </w:r>
      <w:r w:rsidRPr="00FE5BFE">
        <w:rPr>
          <w:iCs/>
        </w:rPr>
        <w:t xml:space="preserve"> dos </w:t>
      </w:r>
      <w:proofErr w:type="gramStart"/>
      <w:r w:rsidRPr="00FE5BFE">
        <w:rPr>
          <w:iCs/>
        </w:rPr>
        <w:t xml:space="preserve">diferentes </w:t>
      </w:r>
      <w:r w:rsidRPr="00FE5BFE">
        <w:rPr>
          <w:i/>
        </w:rPr>
        <w:t>base</w:t>
      </w:r>
      <w:proofErr w:type="gramEnd"/>
      <w:r w:rsidRPr="00FE5BFE">
        <w:rPr>
          <w:i/>
        </w:rPr>
        <w:t xml:space="preserve"> learners</w:t>
      </w:r>
      <w:r w:rsidRPr="00FE5BFE">
        <w:rPr>
          <w:iCs/>
        </w:rPr>
        <w:t>.</w:t>
      </w:r>
    </w:p>
    <w:p w14:paraId="2EE3D380" w14:textId="5C3244EC" w:rsidR="00DB1C0E" w:rsidRPr="00227098" w:rsidRDefault="00DB1C0E" w:rsidP="00DB1C0E">
      <w:pPr>
        <w:rPr>
          <w:iCs/>
        </w:rPr>
      </w:pPr>
      <w:r>
        <w:rPr>
          <w:iCs/>
        </w:rPr>
        <w:t xml:space="preserve">A </w:t>
      </w:r>
      <w:r>
        <w:rPr>
          <w:iCs/>
        </w:rPr>
        <w:fldChar w:fldCharType="begin"/>
      </w:r>
      <w:r>
        <w:rPr>
          <w:iCs/>
        </w:rPr>
        <w:instrText xml:space="preserve"> REF _Ref158507556 \h </w:instrText>
      </w:r>
      <w:r>
        <w:rPr>
          <w:iCs/>
        </w:rPr>
      </w:r>
      <w:r>
        <w:rPr>
          <w:iCs/>
        </w:rPr>
        <w:fldChar w:fldCharType="separate"/>
      </w:r>
      <w:r w:rsidR="006F2D55">
        <w:t xml:space="preserve">Figura </w:t>
      </w:r>
      <w:r w:rsidR="006F2D55">
        <w:rPr>
          <w:noProof/>
        </w:rPr>
        <w:t>8</w:t>
      </w:r>
      <w:r w:rsidR="006F2D55">
        <w:noBreakHyphen/>
      </w:r>
      <w:r w:rsidR="006F2D55">
        <w:rPr>
          <w:noProof/>
        </w:rPr>
        <w:t>3</w:t>
      </w:r>
      <w:r>
        <w:rPr>
          <w:iCs/>
        </w:rPr>
        <w:fldChar w:fldCharType="end"/>
      </w:r>
      <w:r>
        <w:rPr>
          <w:iCs/>
        </w:rPr>
        <w:t xml:space="preserve"> resume o processo de treinamento e predição do algoritmo AdaBoost.</w:t>
      </w:r>
    </w:p>
    <w:p w14:paraId="75359445" w14:textId="77777777" w:rsidR="00DB1C0E" w:rsidRPr="004958EF" w:rsidRDefault="00DB1C0E" w:rsidP="00DB1C0E">
      <w:pPr>
        <w:jc w:val="center"/>
        <w:rPr>
          <w:iCs/>
        </w:rPr>
      </w:pPr>
      <w:r>
        <w:rPr>
          <w:iCs/>
          <w:noProof/>
        </w:rPr>
        <w:lastRenderedPageBreak/>
        <w:drawing>
          <wp:inline distT="0" distB="0" distL="0" distR="0" wp14:anchorId="09E98863" wp14:editId="5F21FFC0">
            <wp:extent cx="4065270" cy="4541848"/>
            <wp:effectExtent l="19050" t="19050" r="11430" b="11430"/>
            <wp:docPr id="211630256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81047" cy="4559474"/>
                    </a:xfrm>
                    <a:prstGeom prst="rect">
                      <a:avLst/>
                    </a:prstGeom>
                    <a:noFill/>
                    <a:ln w="19050">
                      <a:solidFill>
                        <a:schemeClr val="tx1">
                          <a:lumMod val="65000"/>
                          <a:lumOff val="35000"/>
                        </a:schemeClr>
                      </a:solidFill>
                    </a:ln>
                  </pic:spPr>
                </pic:pic>
              </a:graphicData>
            </a:graphic>
          </wp:inline>
        </w:drawing>
      </w:r>
    </w:p>
    <w:p w14:paraId="23860504" w14:textId="0B2D91C6" w:rsidR="00DB1C0E" w:rsidRPr="000F27B3" w:rsidRDefault="00DB1C0E" w:rsidP="00DB1C0E">
      <w:pPr>
        <w:pStyle w:val="Legenda"/>
        <w:jc w:val="center"/>
        <w:rPr>
          <w:i w:val="0"/>
          <w:iCs w:val="0"/>
        </w:rPr>
      </w:pPr>
      <w:bookmarkStart w:id="131" w:name="_Ref158507556"/>
      <w:r>
        <w:t xml:space="preserve">Figura </w:t>
      </w:r>
      <w:fldSimple w:instr=" STYLEREF 1 \s ">
        <w:r w:rsidR="006F2D55">
          <w:rPr>
            <w:noProof/>
          </w:rPr>
          <w:t>8</w:t>
        </w:r>
      </w:fldSimple>
      <w:r w:rsidR="003D63ED">
        <w:noBreakHyphen/>
      </w:r>
      <w:fldSimple w:instr=" SEQ Figura \* ARABIC \s 1 ">
        <w:r w:rsidR="006F2D55">
          <w:rPr>
            <w:noProof/>
          </w:rPr>
          <w:t>3</w:t>
        </w:r>
      </w:fldSimple>
      <w:bookmarkEnd w:id="131"/>
      <w:r>
        <w:t>: Diagrama ilustrativo do AdaBoost.</w:t>
      </w:r>
      <w:r>
        <w:rPr>
          <w:i w:val="0"/>
          <w:iCs w:val="0"/>
        </w:rPr>
        <w:t xml:space="preserve"> </w:t>
      </w:r>
      <w:r w:rsidRPr="004958EF">
        <w:t xml:space="preserve">Cada círculo representa um </w:t>
      </w:r>
      <w:r>
        <w:t>weak learner</w:t>
      </w:r>
      <w:r>
        <w:rPr>
          <w:i w:val="0"/>
          <w:iCs w:val="0"/>
        </w:rPr>
        <w:t>.</w:t>
      </w:r>
    </w:p>
    <w:p w14:paraId="677B3E4C" w14:textId="77777777" w:rsidR="00DB1C0E" w:rsidRDefault="00DB1C0E" w:rsidP="00DB1C0E">
      <w:pPr>
        <w:pStyle w:val="Ttulo3"/>
        <w:rPr>
          <w:i/>
          <w:iCs/>
        </w:rPr>
      </w:pPr>
      <w:bookmarkStart w:id="132" w:name="_Toc177851382"/>
      <w:r>
        <w:t xml:space="preserve">Discussão sobre a </w:t>
      </w:r>
      <w:r>
        <w:rPr>
          <w:i/>
          <w:iCs/>
        </w:rPr>
        <w:t xml:space="preserve">loss </w:t>
      </w:r>
      <w:proofErr w:type="spellStart"/>
      <w:r>
        <w:rPr>
          <w:i/>
          <w:iCs/>
        </w:rPr>
        <w:t>function</w:t>
      </w:r>
      <w:bookmarkEnd w:id="132"/>
      <w:proofErr w:type="spellEnd"/>
    </w:p>
    <w:p w14:paraId="7E11CD43" w14:textId="028F288E" w:rsidR="00DB1C0E" w:rsidRDefault="00DB1C0E" w:rsidP="00DB1C0E">
      <w:r>
        <w:t xml:space="preserve">A escolha da </w:t>
      </w:r>
      <w:r>
        <w:rPr>
          <w:i/>
          <w:iCs/>
        </w:rPr>
        <w:t>loss</w:t>
      </w:r>
      <w:r>
        <w:t xml:space="preserve"> exponencial para o modelo </w:t>
      </w:r>
      <w:r>
        <w:rPr>
          <w:i/>
          <w:iCs/>
        </w:rPr>
        <w:t>AdaBoost</w:t>
      </w:r>
      <w:r>
        <w:t xml:space="preserve">, descrito na Subseção </w:t>
      </w:r>
      <w:r>
        <w:fldChar w:fldCharType="begin"/>
      </w:r>
      <w:r>
        <w:instrText xml:space="preserve"> REF _Ref158554394 \r \h </w:instrText>
      </w:r>
      <w:r>
        <w:fldChar w:fldCharType="separate"/>
      </w:r>
      <w:r w:rsidR="006F2D55">
        <w:t>8.1.1</w:t>
      </w:r>
      <w:r>
        <w:fldChar w:fldCharType="end"/>
      </w:r>
      <w:r>
        <w:t xml:space="preserve">, e a forma como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da eq. </w:t>
      </w:r>
      <w:r>
        <w:fldChar w:fldCharType="begin"/>
      </w:r>
      <w:r>
        <w:instrText xml:space="preserve"> REF _Ref158554525 \h </w:instrText>
      </w:r>
      <w:r>
        <w:fldChar w:fldCharType="separate"/>
      </w:r>
      <w:r w:rsidR="006F2D55">
        <w:t>(</w:t>
      </w:r>
      <w:r w:rsidR="006F2D55">
        <w:rPr>
          <w:noProof/>
        </w:rPr>
        <w:t>8</w:t>
      </w:r>
      <w:r w:rsidR="006F2D55">
        <w:t>.</w:t>
      </w:r>
      <w:r w:rsidR="006F2D55">
        <w:rPr>
          <w:noProof/>
        </w:rPr>
        <w:t>1</w:t>
      </w:r>
      <w:r w:rsidR="006F2D55">
        <w:t>)</w:t>
      </w:r>
      <w:r>
        <w:fldChar w:fldCharType="end"/>
      </w:r>
      <w:r>
        <w:t xml:space="preserve"> é definida não são arbitrárias. Para entender isso, olhemos para o valor esperado da </w:t>
      </w:r>
      <w:r>
        <w:rPr>
          <w:i/>
          <w:iCs/>
        </w:rPr>
        <w:t xml:space="preserve">loss </w:t>
      </w:r>
      <w:r>
        <w:t xml:space="preserve">exponencial com relação à variável aleatória </w:t>
      </w:r>
      <m:oMath>
        <m:r>
          <w:rPr>
            <w:rFonts w:ascii="Cambria Math" w:hAnsi="Cambria Math"/>
          </w:rPr>
          <m:t xml:space="preserve">T </m:t>
        </m:r>
      </m:oMath>
      <w:r>
        <w:rPr>
          <w:iCs/>
        </w:rPr>
        <w:t xml:space="preserve">que representa a classe de um determinado ponto </w:t>
      </w:r>
      <m:oMath>
        <m:r>
          <m:rPr>
            <m:sty m:val="bi"/>
          </m:rPr>
          <w:rPr>
            <w:rFonts w:ascii="Cambria Math" w:hAnsi="Cambria Math"/>
          </w:rPr>
          <m:t>x</m:t>
        </m:r>
        <m:r>
          <w:rPr>
            <w:rFonts w:ascii="Cambria Math" w:hAnsi="Cambria Math"/>
          </w:rPr>
          <m:t>:</m:t>
        </m:r>
      </m:oMath>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4ECC3D0" w14:textId="77777777" w:rsidTr="002E28CC">
        <w:tc>
          <w:tcPr>
            <w:tcW w:w="350" w:type="pct"/>
          </w:tcPr>
          <w:p w14:paraId="0BFC7383" w14:textId="77777777" w:rsidR="00DB1C0E" w:rsidRDefault="00DB1C0E" w:rsidP="002E28CC"/>
        </w:tc>
        <w:tc>
          <w:tcPr>
            <w:tcW w:w="4300" w:type="pct"/>
            <w:vAlign w:val="center"/>
          </w:tcPr>
          <w:p w14:paraId="6EE818EB" w14:textId="77777777" w:rsidR="00DB1C0E" w:rsidRPr="00EC2E7C" w:rsidRDefault="00000000" w:rsidP="002E28CC">
            <w:pPr>
              <w:jc w:val="center"/>
            </w:pPr>
            <m:oMathPara>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w:rPr>
                    <w:rFonts w:ascii="Cambria Math" w:hAnsi="Cambria Math"/>
                  </w:rPr>
                  <m:t>.</m:t>
                </m:r>
              </m:oMath>
            </m:oMathPara>
          </w:p>
        </w:tc>
        <w:tc>
          <w:tcPr>
            <w:tcW w:w="350" w:type="pct"/>
            <w:vAlign w:val="center"/>
          </w:tcPr>
          <w:p w14:paraId="5910CF47" w14:textId="3993FB31" w:rsidR="00DB1C0E" w:rsidRDefault="00DB1C0E" w:rsidP="002E28CC">
            <w:pPr>
              <w:keepNext/>
              <w:jc w:val="right"/>
            </w:pPr>
            <w:bookmarkStart w:id="133" w:name="_Ref158737224"/>
            <w:r>
              <w:t>(</w:t>
            </w:r>
            <w:fldSimple w:instr=" STYLEREF 1 \s ">
              <w:r w:rsidR="006F2D55">
                <w:rPr>
                  <w:noProof/>
                </w:rPr>
                <w:t>8</w:t>
              </w:r>
            </w:fldSimple>
            <w:r>
              <w:t>.</w:t>
            </w:r>
            <w:fldSimple w:instr=" SEQ Equação \* ARABIC \s 1 ">
              <w:r w:rsidR="006F2D55">
                <w:rPr>
                  <w:noProof/>
                </w:rPr>
                <w:t>11</w:t>
              </w:r>
            </w:fldSimple>
            <w:r>
              <w:t>)</w:t>
            </w:r>
            <w:bookmarkEnd w:id="133"/>
          </w:p>
        </w:tc>
      </w:tr>
    </w:tbl>
    <w:p w14:paraId="3A20E76B" w14:textId="77777777" w:rsidR="00DB1C0E" w:rsidRDefault="00DB1C0E" w:rsidP="00DB1C0E">
      <w:r>
        <w:br/>
        <w:t xml:space="preserve">A ideia transmitida por esse cálculo é que, se considerarmos os diferentes pontos do conjunto de dados, com uma distribuição </w:t>
      </w:r>
      <m:oMath>
        <m:r>
          <w:rPr>
            <w:rFonts w:ascii="Cambria Math" w:hAnsi="Cambria Math"/>
          </w:rPr>
          <m:t>T</m:t>
        </m:r>
      </m:oMath>
      <w:r>
        <w:t xml:space="preserve"> qualquer de classes, é esperado que o valor da função </w:t>
      </w:r>
      <w:r>
        <w:rPr>
          <w:i/>
          <w:iCs/>
        </w:rPr>
        <w:t>loss</w:t>
      </w:r>
      <w:r>
        <w:t xml:space="preserve"> assuma o valor </w:t>
      </w:r>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oMath>
      <w:r>
        <w:t xml:space="preserve">. Com isso, se quisermos saber qual deve a forma da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esse valor devemos calcular:</w:t>
      </w:r>
    </w:p>
    <w:p w14:paraId="1B5ABA3B" w14:textId="77777777" w:rsidR="00DB1C0E" w:rsidRPr="000E502A" w:rsidRDefault="00000000" w:rsidP="00DB1C0E">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num>
                <m:den>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den>
              </m:f>
            </m:e>
          </m:func>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649FD559" w14:textId="77777777" w:rsidTr="002E28CC">
        <w:tc>
          <w:tcPr>
            <w:tcW w:w="350" w:type="pct"/>
          </w:tcPr>
          <w:p w14:paraId="02A7326B" w14:textId="77777777" w:rsidR="00DB1C0E" w:rsidRDefault="00DB1C0E" w:rsidP="002E28CC"/>
        </w:tc>
        <w:tc>
          <w:tcPr>
            <w:tcW w:w="4300" w:type="pct"/>
            <w:vAlign w:val="center"/>
          </w:tcPr>
          <w:p w14:paraId="6345E333" w14:textId="77777777" w:rsidR="00DB1C0E" w:rsidRPr="000E502A" w:rsidRDefault="00000000" w:rsidP="002E28CC">
            <w:pPr>
              <w:rPr>
                <w:iCs/>
              </w:rPr>
            </w:pPr>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Cs/>
                      </w:rPr>
                    </m:ctrlPr>
                  </m:dPr>
                  <m:e>
                    <m:r>
                      <m:rPr>
                        <m:scr m:val="double-struck"/>
                      </m:rPr>
                      <w:rPr>
                        <w:rFonts w:ascii="Cambria Math" w:hAnsi="Cambria Math"/>
                      </w:rPr>
                      <m:t>P</m:t>
                    </m:r>
                    <m:d>
                      <m:dPr>
                        <m:ctrlPr>
                          <w:rPr>
                            <w:rFonts w:ascii="Cambria Math" w:hAnsi="Cambria Math"/>
                            <w:i/>
                            <w:iCs/>
                          </w:rPr>
                        </m:ctrlPr>
                      </m:dPr>
                      <m:e>
                        <m:r>
                          <w:rPr>
                            <w:rFonts w:ascii="Cambria Math" w:hAnsi="Cambria Math"/>
                          </w:rPr>
                          <m:t>T=1|</m:t>
                        </m:r>
                        <m:r>
                          <m:rPr>
                            <m:sty m:val="bi"/>
                          </m:rPr>
                          <w:rPr>
                            <w:rFonts w:ascii="Cambria Math" w:hAnsi="Cambria Math"/>
                          </w:rPr>
                          <m:t>x</m:t>
                        </m:r>
                      </m:e>
                    </m:d>
                  </m:e>
                </m:d>
              </m:oMath>
            </m:oMathPara>
          </w:p>
        </w:tc>
        <w:tc>
          <w:tcPr>
            <w:tcW w:w="350" w:type="pct"/>
            <w:vAlign w:val="center"/>
          </w:tcPr>
          <w:p w14:paraId="0B29FB71" w14:textId="189C0C99" w:rsidR="00DB1C0E" w:rsidRDefault="00DB1C0E" w:rsidP="002E28CC">
            <w:pPr>
              <w:keepNext/>
              <w:jc w:val="right"/>
            </w:pPr>
            <w:bookmarkStart w:id="134" w:name="_Ref158729832"/>
            <w:r>
              <w:t>(</w:t>
            </w:r>
            <w:fldSimple w:instr=" STYLEREF 1 \s ">
              <w:r w:rsidR="006F2D55">
                <w:rPr>
                  <w:noProof/>
                </w:rPr>
                <w:t>8</w:t>
              </w:r>
            </w:fldSimple>
            <w:r>
              <w:t>.</w:t>
            </w:r>
            <w:fldSimple w:instr=" SEQ Equação \* ARABIC \s 1 ">
              <w:r w:rsidR="006F2D55">
                <w:rPr>
                  <w:noProof/>
                </w:rPr>
                <w:t>12</w:t>
              </w:r>
            </w:fldSimple>
            <w:r>
              <w:t>)</w:t>
            </w:r>
            <w:bookmarkEnd w:id="134"/>
          </w:p>
        </w:tc>
      </w:tr>
    </w:tbl>
    <w:p w14:paraId="62C8931E" w14:textId="548051E5" w:rsidR="00DB1C0E" w:rsidRDefault="00DB1C0E" w:rsidP="00DB1C0E">
      <w:pPr>
        <w:rPr>
          <w:iCs/>
        </w:rPr>
      </w:pPr>
      <w:r>
        <w:rPr>
          <w:iCs/>
        </w:rPr>
        <w:br/>
        <w:t xml:space="preserve">Aqui, foi omitido o parâmetro </w:t>
      </w:r>
      <m:oMath>
        <m:r>
          <m:rPr>
            <m:sty m:val="bi"/>
          </m:rPr>
          <w:rPr>
            <w:rFonts w:ascii="Cambria Math" w:hAnsi="Cambria Math"/>
          </w:rPr>
          <m:t>θ</m:t>
        </m:r>
      </m:oMath>
      <w:r>
        <w:rPr>
          <w:b/>
          <w:bCs/>
          <w:iCs/>
        </w:rPr>
        <w:t xml:space="preserve"> </w:t>
      </w:r>
      <w:r>
        <w:rPr>
          <w:iCs/>
        </w:rPr>
        <w:t xml:space="preserve">que caracteriza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apenas por simplicidade. Com isso, vemos que, ao utilizar a </w:t>
      </w:r>
      <w:r>
        <w:rPr>
          <w:i/>
        </w:rPr>
        <w:t>loss</w:t>
      </w:r>
      <w:r>
        <w:rPr>
          <w:iCs/>
        </w:rPr>
        <w:t xml:space="preserve"> exponencial, o valor esperado dessa </w:t>
      </w:r>
      <w:r>
        <w:rPr>
          <w:i/>
        </w:rPr>
        <w:t>loss</w:t>
      </w:r>
      <w:r>
        <w:rPr>
          <w:iCs/>
        </w:rPr>
        <w:t xml:space="preserve"> é minimizado quando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é proporcional a uma função logit. Isso quer dizer que, quando </w:t>
      </w:r>
      <m:oMath>
        <m:r>
          <m:rPr>
            <m:scr m:val="double-struck"/>
          </m:rPr>
          <w:rPr>
            <w:rFonts w:ascii="Cambria Math" w:hAnsi="Cambria Math"/>
          </w:rPr>
          <w:lastRenderedPageBreak/>
          <m:t>P</m:t>
        </m:r>
        <m:d>
          <m:dPr>
            <m:ctrlPr>
              <w:rPr>
                <w:rFonts w:ascii="Cambria Math" w:hAnsi="Cambria Math"/>
                <w:i/>
              </w:rPr>
            </m:ctrlPr>
          </m:dPr>
          <m:e>
            <m:r>
              <w:rPr>
                <w:rFonts w:ascii="Cambria Math" w:hAnsi="Cambria Math"/>
              </w:rPr>
              <m:t>T=1|</m:t>
            </m:r>
            <m:r>
              <m:rPr>
                <m:sty m:val="bi"/>
              </m:rPr>
              <w:rPr>
                <w:rFonts w:ascii="Cambria Math" w:hAnsi="Cambria Math"/>
              </w:rPr>
              <m:t>x</m:t>
            </m:r>
          </m:e>
        </m:d>
        <m:r>
          <m:rPr>
            <m:scr m:val="double-struck"/>
          </m:rPr>
          <w:rPr>
            <w:rFonts w:ascii="Cambria Math" w:hAnsi="Cambria Math"/>
          </w:rPr>
          <m:t>&gt;P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caso contrário,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w:r>
        <w:fldChar w:fldCharType="begin"/>
      </w:r>
      <w:r>
        <w:instrText xml:space="preserve"> REF _Ref158578088 \h </w:instrText>
      </w:r>
      <w:r>
        <w:fldChar w:fldCharType="separate"/>
      </w:r>
      <w:r w:rsidR="006F2D55">
        <w:t xml:space="preserve">Figura </w:t>
      </w:r>
      <w:r w:rsidR="006F2D55">
        <w:rPr>
          <w:noProof/>
        </w:rPr>
        <w:t>8</w:t>
      </w:r>
      <w:r w:rsidR="006F2D55">
        <w:noBreakHyphen/>
      </w:r>
      <w:r w:rsidR="006F2D55">
        <w:rPr>
          <w:noProof/>
        </w:rPr>
        <w:t>4</w:t>
      </w:r>
      <w:r>
        <w:fldChar w:fldCharType="end"/>
      </w:r>
      <w:r>
        <w:t xml:space="preserve">). Portanto, ao adotar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oMath>
      <w:r>
        <w:rPr>
          <w:iCs/>
        </w:rPr>
        <w:t xml:space="preserve">, estamos classificando o ponto </w:t>
      </w:r>
      <m:oMath>
        <m:r>
          <m:rPr>
            <m:sty m:val="bi"/>
          </m:rPr>
          <w:rPr>
            <w:rFonts w:ascii="Cambria Math" w:hAnsi="Cambria Math"/>
          </w:rPr>
          <m:t>x</m:t>
        </m:r>
      </m:oMath>
      <w:r>
        <w:rPr>
          <w:b/>
          <w:bCs/>
          <w:iCs/>
        </w:rPr>
        <w:t xml:space="preserve"> </w:t>
      </w:r>
      <w:r>
        <w:rPr>
          <w:iCs/>
        </w:rPr>
        <w:t>com base na classe que tem maior probabilidade a posteriori, o que está de acordo com a teoria da decisão.</w:t>
      </w:r>
    </w:p>
    <w:p w14:paraId="43C0D34B" w14:textId="77777777" w:rsidR="00DB1C0E" w:rsidRDefault="00DB1C0E" w:rsidP="00DB1C0E">
      <w:pPr>
        <w:jc w:val="center"/>
        <w:rPr>
          <w:iCs/>
        </w:rPr>
      </w:pPr>
      <w:r w:rsidRPr="00997E59">
        <w:rPr>
          <w:iCs/>
          <w:noProof/>
        </w:rPr>
        <w:drawing>
          <wp:inline distT="0" distB="0" distL="0" distR="0" wp14:anchorId="365D5506" wp14:editId="35938CB7">
            <wp:extent cx="3611880" cy="2817645"/>
            <wp:effectExtent l="0" t="0" r="7620" b="1905"/>
            <wp:docPr id="12424158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5830" name=""/>
                    <pic:cNvPicPr/>
                  </pic:nvPicPr>
                  <pic:blipFill>
                    <a:blip r:embed="rId74"/>
                    <a:stretch>
                      <a:fillRect/>
                    </a:stretch>
                  </pic:blipFill>
                  <pic:spPr>
                    <a:xfrm>
                      <a:off x="0" y="0"/>
                      <a:ext cx="3624871" cy="2827780"/>
                    </a:xfrm>
                    <a:prstGeom prst="rect">
                      <a:avLst/>
                    </a:prstGeom>
                  </pic:spPr>
                </pic:pic>
              </a:graphicData>
            </a:graphic>
          </wp:inline>
        </w:drawing>
      </w:r>
    </w:p>
    <w:p w14:paraId="5776C594" w14:textId="46E89CDC" w:rsidR="00DB1C0E" w:rsidRDefault="00DB1C0E" w:rsidP="00DB1C0E">
      <w:pPr>
        <w:pStyle w:val="Legenda"/>
        <w:jc w:val="center"/>
        <w:rPr>
          <w:iCs w:val="0"/>
        </w:rPr>
      </w:pPr>
      <w:bookmarkStart w:id="135" w:name="_Ref158578088"/>
      <w:r>
        <w:t xml:space="preserve">Figura </w:t>
      </w:r>
      <w:fldSimple w:instr=" STYLEREF 1 \s ">
        <w:r w:rsidR="006F2D55">
          <w:rPr>
            <w:noProof/>
          </w:rPr>
          <w:t>8</w:t>
        </w:r>
      </w:fldSimple>
      <w:r w:rsidR="003D63ED">
        <w:noBreakHyphen/>
      </w:r>
      <w:fldSimple w:instr=" SEQ Figura \* ARABIC \s 1 ">
        <w:r w:rsidR="006F2D55">
          <w:rPr>
            <w:noProof/>
          </w:rPr>
          <w:t>4</w:t>
        </w:r>
      </w:fldSimple>
      <w:bookmarkEnd w:id="135"/>
      <w:r>
        <w:t>: Curva da função logit.</w:t>
      </w:r>
    </w:p>
    <w:p w14:paraId="028696BC" w14:textId="4DE3D081" w:rsidR="00DB1C0E" w:rsidRDefault="00DB1C0E" w:rsidP="00DB1C0E">
      <w:r>
        <w:rPr>
          <w:iCs/>
        </w:rPr>
        <w:t xml:space="preserve">Como isso se relaciona com o desenvolvimento da </w:t>
      </w:r>
      <w:r>
        <w:t xml:space="preserve">Subseção </w:t>
      </w:r>
      <w:r>
        <w:fldChar w:fldCharType="begin"/>
      </w:r>
      <w:r>
        <w:instrText xml:space="preserve"> REF _Ref158554394 \r \h </w:instrText>
      </w:r>
      <w:r>
        <w:fldChar w:fldCharType="separate"/>
      </w:r>
      <w:r w:rsidR="006F2D55">
        <w:t>8.1.1</w:t>
      </w:r>
      <w:r>
        <w:fldChar w:fldCharType="end"/>
      </w:r>
      <w:r>
        <w:t xml:space="preserve">? Repare que, a função custo minimizada na eq. </w:t>
      </w:r>
      <w:r>
        <w:fldChar w:fldCharType="begin"/>
      </w:r>
      <w:r>
        <w:instrText xml:space="preserve"> REF _Ref158556337 \h </w:instrText>
      </w:r>
      <w:r>
        <w:fldChar w:fldCharType="separate"/>
      </w:r>
      <w:r w:rsidR="006F2D55">
        <w:t>(</w:t>
      </w:r>
      <w:r w:rsidR="006F2D55">
        <w:rPr>
          <w:noProof/>
        </w:rPr>
        <w:t>8</w:t>
      </w:r>
      <w:r w:rsidR="006F2D55">
        <w:t>.</w:t>
      </w:r>
      <w:r w:rsidR="006F2D55">
        <w:rPr>
          <w:noProof/>
        </w:rPr>
        <w:t>2</w:t>
      </w:r>
      <w:r w:rsidR="006F2D55">
        <w:t>)</w:t>
      </w:r>
      <w:r>
        <w:fldChar w:fldCharType="end"/>
      </w:r>
      <w:r>
        <w:t xml:space="preserve">, é justamente a média amostral </w:t>
      </w:r>
      <m:oMath>
        <m:acc>
          <m:accPr>
            <m:chr m:val="̅"/>
            <m:ctrlPr>
              <w:rPr>
                <w:rFonts w:ascii="Cambria Math" w:hAnsi="Cambria Math"/>
                <w:i/>
              </w:rPr>
            </m:ctrlPr>
          </m:accPr>
          <m:e>
            <m:r>
              <w:rPr>
                <w:rFonts w:ascii="Cambria Math" w:hAnsi="Cambria Math"/>
              </w:rPr>
              <m:t>L</m:t>
            </m:r>
          </m:e>
        </m:acc>
      </m:oMath>
      <w:r>
        <w:t xml:space="preserve"> da </w:t>
      </w:r>
      <w:r>
        <w:rPr>
          <w:i/>
          <w:iCs/>
        </w:rPr>
        <w:t>loss</w:t>
      </w:r>
      <w:r>
        <w:t xml:space="preserve"> exponencial, que é um estimador natural para ela:</w:t>
      </w:r>
    </w:p>
    <w:p w14:paraId="00516738" w14:textId="77777777" w:rsidR="00DB1C0E" w:rsidRPr="005E75BC" w:rsidRDefault="00000000" w:rsidP="00DB1C0E">
      <w:pPr>
        <w:rPr>
          <w:iCs/>
        </w:rPr>
      </w:pPr>
      <m:oMathPara>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acc>
                    <m:accPr>
                      <m:chr m:val="̅"/>
                      <m:ctrlPr>
                        <w:rPr>
                          <w:rFonts w:ascii="Cambria Math" w:hAnsi="Cambria Math"/>
                          <w:i/>
                          <w:iCs/>
                        </w:rPr>
                      </m:ctrlPr>
                    </m:accPr>
                    <m:e>
                      <m:r>
                        <w:rPr>
                          <w:rFonts w:ascii="Cambria Math" w:hAnsi="Cambria Math"/>
                        </w:rPr>
                        <m:t>L</m:t>
                      </m:r>
                    </m:e>
                  </m:acc>
                </m:e>
              </m:func>
            </m:e>
          </m:func>
          <m:r>
            <w:rPr>
              <w:rFonts w:ascii="Cambria Math" w:hAnsi="Cambria Math"/>
            </w:rPr>
            <m:t>.</m:t>
          </m:r>
        </m:oMath>
      </m:oMathPara>
    </w:p>
    <w:p w14:paraId="4DF1764F" w14:textId="438264C1" w:rsidR="00DB1C0E" w:rsidRDefault="00DB1C0E" w:rsidP="00DB1C0E">
      <w:r>
        <w:rPr>
          <w:iCs/>
        </w:rPr>
        <w:t xml:space="preserve">Logo, o desenvolvimento feito na </w:t>
      </w:r>
      <w:r>
        <w:t xml:space="preserve">Subseção </w:t>
      </w:r>
      <w:r>
        <w:fldChar w:fldCharType="begin"/>
      </w:r>
      <w:r>
        <w:instrText xml:space="preserve"> REF _Ref158554394 \r \h </w:instrText>
      </w:r>
      <w:r>
        <w:fldChar w:fldCharType="separate"/>
      </w:r>
      <w:r w:rsidR="006F2D55">
        <w:t>8.1.1</w:t>
      </w:r>
      <w:r>
        <w:fldChar w:fldCharType="end"/>
      </w:r>
      <w:r>
        <w:t xml:space="preserve"> está de acordo com a teoria estatística da decisão, pois estamos garantindo que os valores de </w:t>
      </w:r>
      <m:oMath>
        <m:r>
          <w:rPr>
            <w:rFonts w:ascii="Cambria Math" w:hAnsi="Cambria Math"/>
          </w:rPr>
          <m:t>a</m:t>
        </m:r>
      </m:oMath>
      <w:r>
        <w:t xml:space="preserve"> e de </w:t>
      </w:r>
      <m:oMath>
        <m:r>
          <m:rPr>
            <m:sty m:val="bi"/>
          </m:rPr>
          <w:rPr>
            <w:rFonts w:ascii="Cambria Math" w:hAnsi="Cambria Math"/>
          </w:rPr>
          <m:t>θ</m:t>
        </m:r>
      </m:oMath>
      <w:r>
        <w:rPr>
          <w:b/>
          <w:bCs/>
        </w:rPr>
        <w:t xml:space="preserve"> </w:t>
      </w:r>
      <w:r>
        <w:t xml:space="preserve">encontrados são tais que </w:t>
      </w:r>
      <m:oMath>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é dado pela equação </w:t>
      </w:r>
      <w:r>
        <w:fldChar w:fldCharType="begin"/>
      </w:r>
      <w:r>
        <w:instrText xml:space="preserve"> REF _Ref158729832 \h </w:instrText>
      </w:r>
      <w:r>
        <w:fldChar w:fldCharType="separate"/>
      </w:r>
      <w:r w:rsidR="006F2D55">
        <w:t>(</w:t>
      </w:r>
      <w:r w:rsidR="006F2D55">
        <w:rPr>
          <w:noProof/>
        </w:rPr>
        <w:t>8</w:t>
      </w:r>
      <w:r w:rsidR="006F2D55">
        <w:t>.</w:t>
      </w:r>
      <w:r w:rsidR="006F2D55">
        <w:rPr>
          <w:noProof/>
        </w:rPr>
        <w:t>12</w:t>
      </w:r>
      <w:r w:rsidR="006F2D55">
        <w:t>)</w:t>
      </w:r>
      <w:r>
        <w:fldChar w:fldCharType="end"/>
      </w:r>
      <w:r>
        <w:t xml:space="preserve">, o que garante que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será sempre igual à classe com maior probabilidade a posteriori.</w:t>
      </w:r>
    </w:p>
    <w:p w14:paraId="4354908E" w14:textId="77777777" w:rsidR="00DB1C0E" w:rsidRDefault="00DB1C0E" w:rsidP="00DB1C0E">
      <w:r>
        <w:t xml:space="preserve">No entanto, como visto anteriormente, a </w:t>
      </w:r>
      <w:r>
        <w:rPr>
          <w:i/>
          <w:iCs/>
        </w:rPr>
        <w:t>loss</w:t>
      </w:r>
      <w:r>
        <w:t xml:space="preserve"> exponencial penaliza demais pontos errados, principalmente aqueles cuja margem </w:t>
      </w:r>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d>
          <m:dPr>
            <m:begChr m:val="|"/>
            <m:endChr m:val="|"/>
            <m:ctrlPr>
              <w:rPr>
                <w:rFonts w:ascii="Cambria Math" w:hAnsi="Cambria Math"/>
                <w:i/>
              </w:rPr>
            </m:ctrlPr>
          </m:dPr>
          <m:e>
            <m:r>
              <w:rPr>
                <w:rFonts w:ascii="Cambria Math" w:hAnsi="Cambria Math"/>
              </w:rPr>
              <m:t>yF</m:t>
            </m:r>
            <m:d>
              <m:dPr>
                <m:ctrlPr>
                  <w:rPr>
                    <w:rFonts w:ascii="Cambria Math" w:hAnsi="Cambria Math"/>
                    <w:i/>
                  </w:rPr>
                </m:ctrlPr>
              </m:dPr>
              <m:e>
                <m:r>
                  <m:rPr>
                    <m:sty m:val="bi"/>
                  </m:rPr>
                  <w:rPr>
                    <w:rFonts w:ascii="Cambria Math" w:hAnsi="Cambria Math"/>
                  </w:rPr>
                  <m:t>x</m:t>
                </m:r>
              </m:e>
            </m:d>
          </m:e>
        </m:d>
      </m:oMath>
      <w:r>
        <w:t xml:space="preserve"> está muito distante da superfície de decisão, localizada em </w:t>
      </w:r>
      <m:oMath>
        <m:r>
          <w:rPr>
            <w:rFonts w:ascii="Cambria Math" w:hAnsi="Cambria Math"/>
          </w:rPr>
          <m:t>xF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Por isso, </w:t>
      </w:r>
      <w:r>
        <w:rPr>
          <w:i/>
          <w:iCs/>
        </w:rPr>
        <w:t>outliers</w:t>
      </w:r>
      <w:r>
        <w:t xml:space="preserve"> tendem a receber um peso muito maior quando comparados com outros pontos, o que impacta o processo de otimização. Assim, na presença de </w:t>
      </w:r>
      <w:r>
        <w:rPr>
          <w:i/>
          <w:iCs/>
        </w:rPr>
        <w:t xml:space="preserve">outliers </w:t>
      </w:r>
      <w:r>
        <w:t xml:space="preserve">a </w:t>
      </w:r>
      <w:r>
        <w:rPr>
          <w:i/>
          <w:iCs/>
        </w:rPr>
        <w:t>loss</w:t>
      </w:r>
      <w:r>
        <w:t xml:space="preserve"> exponencial não é a mais adequada.</w:t>
      </w:r>
    </w:p>
    <w:p w14:paraId="1E3A7BB1" w14:textId="77777777" w:rsidR="00DB1C0E" w:rsidRPr="000E502A" w:rsidRDefault="00DB1C0E" w:rsidP="00DB1C0E">
      <w:r>
        <w:t xml:space="preserve">Por outro lado, nesses casos, podemos utilizar como alternativa a </w:t>
      </w:r>
      <w:r w:rsidRPr="00187C79">
        <w:rPr>
          <w:rStyle w:val="Forte"/>
        </w:rPr>
        <w:t>log</w:t>
      </w:r>
      <w:r w:rsidRPr="00187C79">
        <w:rPr>
          <w:rStyle w:val="ForteItlicoChar"/>
        </w:rPr>
        <w:t>-loss</w:t>
      </w:r>
      <w:r>
        <w:t>, definida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9E1054F" w14:textId="77777777" w:rsidTr="002E28CC">
        <w:tc>
          <w:tcPr>
            <w:tcW w:w="350" w:type="pct"/>
          </w:tcPr>
          <w:p w14:paraId="44A8028D" w14:textId="77777777" w:rsidR="00DB1C0E" w:rsidRDefault="00DB1C0E" w:rsidP="002E28CC"/>
        </w:tc>
        <w:tc>
          <w:tcPr>
            <w:tcW w:w="4300" w:type="pct"/>
            <w:vAlign w:val="center"/>
          </w:tcPr>
          <w:p w14:paraId="7C76BF79" w14:textId="77777777" w:rsidR="00DB1C0E" w:rsidRPr="000E502A" w:rsidRDefault="00000000" w:rsidP="002E28CC">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m:t>
                        </m:r>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1-Y</m:t>
                            </m:r>
                          </m:e>
                          <m:sup>
                            <m:r>
                              <w:rPr>
                                <w:rFonts w:ascii="Cambria Math" w:hAnsi="Cambria Math"/>
                              </w:rPr>
                              <m:t>'</m:t>
                            </m:r>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e>
                </m:d>
                <m:r>
                  <w:rPr>
                    <w:rFonts w:ascii="Cambria Math" w:hAnsi="Cambria Math"/>
                  </w:rPr>
                  <m:t>,</m:t>
                </m:r>
              </m:oMath>
            </m:oMathPara>
          </w:p>
        </w:tc>
        <w:tc>
          <w:tcPr>
            <w:tcW w:w="350" w:type="pct"/>
            <w:vAlign w:val="center"/>
          </w:tcPr>
          <w:p w14:paraId="729C8681" w14:textId="5008446D" w:rsidR="00DB1C0E" w:rsidRDefault="00DB1C0E" w:rsidP="002E28CC">
            <w:pPr>
              <w:keepNext/>
              <w:jc w:val="right"/>
            </w:pPr>
            <w:bookmarkStart w:id="136" w:name="_Ref158734070"/>
            <w:r>
              <w:t>(</w:t>
            </w:r>
            <w:fldSimple w:instr=" STYLEREF 1 \s ">
              <w:r w:rsidR="006F2D55">
                <w:rPr>
                  <w:noProof/>
                </w:rPr>
                <w:t>8</w:t>
              </w:r>
            </w:fldSimple>
            <w:r>
              <w:t>.</w:t>
            </w:r>
            <w:fldSimple w:instr=" SEQ Equação \* ARABIC \s 1 ">
              <w:r w:rsidR="006F2D55">
                <w:rPr>
                  <w:noProof/>
                </w:rPr>
                <w:t>13</w:t>
              </w:r>
            </w:fldSimple>
            <w:r>
              <w:t>)</w:t>
            </w:r>
            <w:bookmarkEnd w:id="136"/>
          </w:p>
        </w:tc>
      </w:tr>
    </w:tbl>
    <w:p w14:paraId="4895B10B" w14:textId="77777777" w:rsidR="00DB1C0E" w:rsidRPr="00354DB4" w:rsidRDefault="00DB1C0E" w:rsidP="00DB1C0E">
      <w:r>
        <w:br/>
        <w:t xml:space="preserve">em que </w:t>
      </w:r>
      <m:oMath>
        <m:r>
          <w:rPr>
            <w:rFonts w:ascii="Cambria Math" w:hAnsi="Cambria Math"/>
          </w:rPr>
          <m:t xml:space="preserve"> Y'=</m:t>
        </m:r>
        <m:f>
          <m:fPr>
            <m:ctrlPr>
              <w:rPr>
                <w:rFonts w:ascii="Cambria Math" w:hAnsi="Cambria Math"/>
                <w:i/>
              </w:rPr>
            </m:ctrlPr>
          </m:fPr>
          <m:num>
            <m:r>
              <w:rPr>
                <w:rFonts w:ascii="Cambria Math" w:hAnsi="Cambria Math"/>
              </w:rPr>
              <m:t>t+1</m:t>
            </m:r>
          </m:num>
          <m:den>
            <m:r>
              <w:rPr>
                <w:rFonts w:ascii="Cambria Math" w:hAnsi="Cambria Math"/>
              </w:rPr>
              <m:t>2</m:t>
            </m:r>
          </m:den>
        </m:f>
      </m:oMath>
      <w:r>
        <w:t xml:space="preserve"> 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w:t>
      </w:r>
      <w:r w:rsidRPr="001D6A82">
        <w:t>Essa</w:t>
      </w:r>
      <w:r>
        <w:t xml:space="preserve"> </w:t>
      </w:r>
      <w:r>
        <w:rPr>
          <w:i/>
          <w:iCs/>
        </w:rPr>
        <w:t xml:space="preserve">loss </w:t>
      </w:r>
      <w:r>
        <w:t xml:space="preserve">tem seu valor mínimo quando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ou seja, quando a distribuição de probabilidade predita (aproximada) é igual à verdadeira. Lembrando que a probabilidade </w:t>
      </w:r>
      <m:oMath>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é teórica e não estamos nos preocupando com sua distribuição (se é </w:t>
      </w:r>
      <w:r>
        <w:rPr>
          <w:i/>
          <w:iCs/>
        </w:rPr>
        <w:t xml:space="preserve">point </w:t>
      </w:r>
      <w:proofErr w:type="spellStart"/>
      <w:r>
        <w:rPr>
          <w:i/>
          <w:iCs/>
        </w:rPr>
        <w:t>mass</w:t>
      </w:r>
      <w:proofErr w:type="spellEnd"/>
      <w:r>
        <w:t xml:space="preserve"> ou não, por exemplo). </w:t>
      </w:r>
    </w:p>
    <w:p w14:paraId="31B5CAE3" w14:textId="77777777" w:rsidR="00DB1C0E" w:rsidRDefault="00DB1C0E" w:rsidP="00DB1C0E">
      <w:r>
        <w:t>Se definirmos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4494C3D1" w14:textId="77777777" w:rsidTr="002E28CC">
        <w:tc>
          <w:tcPr>
            <w:tcW w:w="350" w:type="pct"/>
          </w:tcPr>
          <w:p w14:paraId="263542C7" w14:textId="77777777" w:rsidR="00DB1C0E" w:rsidRDefault="00DB1C0E" w:rsidP="002E28CC"/>
        </w:tc>
        <w:tc>
          <w:tcPr>
            <w:tcW w:w="4300" w:type="pct"/>
            <w:vAlign w:val="center"/>
          </w:tcPr>
          <w:p w14:paraId="644F9DBD" w14:textId="77777777" w:rsidR="00DB1C0E" w:rsidRPr="000E502A" w:rsidRDefault="00000000" w:rsidP="002E28CC">
            <m:oMathPara>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-2F</m:t>
                        </m:r>
                        <m:d>
                          <m:dPr>
                            <m:ctrlPr>
                              <w:rPr>
                                <w:rFonts w:ascii="Cambria Math" w:hAnsi="Cambria Math"/>
                                <w:i/>
                              </w:rPr>
                            </m:ctrlPr>
                          </m:dPr>
                          <m:e>
                            <m:r>
                              <m:rPr>
                                <m:sty m:val="bi"/>
                              </m:rPr>
                              <w:rPr>
                                <w:rFonts w:ascii="Cambria Math" w:hAnsi="Cambria Math"/>
                              </w:rPr>
                              <m:t>x</m:t>
                            </m:r>
                          </m:e>
                        </m:d>
                      </m:sup>
                    </m:sSup>
                  </m:den>
                </m:f>
                <m:r>
                  <w:rPr>
                    <w:rFonts w:ascii="Cambria Math" w:hAnsi="Cambria Math"/>
                  </w:rPr>
                  <m:t>=σ</m:t>
                </m:r>
                <m:d>
                  <m:dPr>
                    <m:ctrlPr>
                      <w:rPr>
                        <w:rFonts w:ascii="Cambria Math" w:hAnsi="Cambria Math"/>
                        <w:i/>
                      </w:rPr>
                    </m:ctrlPr>
                  </m:dPr>
                  <m:e>
                    <m:r>
                      <w:rPr>
                        <w:rFonts w:ascii="Cambria Math" w:hAnsi="Cambria Math"/>
                      </w:rPr>
                      <m:t>2F</m:t>
                    </m:r>
                    <m:d>
                      <m:dPr>
                        <m:ctrlPr>
                          <w:rPr>
                            <w:rFonts w:ascii="Cambria Math" w:hAnsi="Cambria Math"/>
                            <w:i/>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5D634682" w14:textId="053D87F0" w:rsidR="00DB1C0E" w:rsidRDefault="00DB1C0E" w:rsidP="002E28CC">
            <w:pPr>
              <w:keepNext/>
              <w:jc w:val="right"/>
            </w:pPr>
            <w:bookmarkStart w:id="137" w:name="_Ref158729831"/>
            <w:r>
              <w:t>(</w:t>
            </w:r>
            <w:fldSimple w:instr=" STYLEREF 1 \s ">
              <w:r w:rsidR="006F2D55">
                <w:rPr>
                  <w:noProof/>
                </w:rPr>
                <w:t>8</w:t>
              </w:r>
            </w:fldSimple>
            <w:r>
              <w:t>.</w:t>
            </w:r>
            <w:fldSimple w:instr=" SEQ Equação \* ARABIC \s 1 ">
              <w:r w:rsidR="006F2D55">
                <w:rPr>
                  <w:noProof/>
                </w:rPr>
                <w:t>14</w:t>
              </w:r>
            </w:fldSimple>
            <w:r>
              <w:t>)</w:t>
            </w:r>
            <w:bookmarkEnd w:id="137"/>
          </w:p>
        </w:tc>
      </w:tr>
    </w:tbl>
    <w:p w14:paraId="1A28F38F" w14:textId="77777777" w:rsidR="00DB1C0E" w:rsidRPr="00726A71" w:rsidRDefault="00DB1C0E" w:rsidP="00DB1C0E"/>
    <w:p w14:paraId="30146521" w14:textId="0F0887AB" w:rsidR="00DB1C0E" w:rsidRDefault="00DB1C0E" w:rsidP="00DB1C0E">
      <w:r>
        <w:t xml:space="preserve">o valor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que minimiza a </w:t>
      </w:r>
      <w:r>
        <w:rPr>
          <w:i/>
          <w:iCs/>
        </w:rPr>
        <w:t xml:space="preserve">loss </w:t>
      </w:r>
      <w:r>
        <w:t xml:space="preserve">da eq. </w:t>
      </w:r>
      <w:r>
        <w:fldChar w:fldCharType="begin"/>
      </w:r>
      <w:r>
        <w:instrText xml:space="preserve"> REF _Ref158734070 \h </w:instrText>
      </w:r>
      <w:r>
        <w:fldChar w:fldCharType="separate"/>
      </w:r>
      <w:r w:rsidR="006F2D55">
        <w:t>(</w:t>
      </w:r>
      <w:r w:rsidR="006F2D55">
        <w:rPr>
          <w:noProof/>
        </w:rPr>
        <w:t>8</w:t>
      </w:r>
      <w:r w:rsidR="006F2D55">
        <w:t>.</w:t>
      </w:r>
      <w:r w:rsidR="006F2D55">
        <w:rPr>
          <w:noProof/>
        </w:rPr>
        <w:t>13</w:t>
      </w:r>
      <w:r w:rsidR="006F2D55">
        <w:t>)</w:t>
      </w:r>
      <w:r>
        <w:fldChar w:fldCharType="end"/>
      </w:r>
      <w:r>
        <w:t xml:space="preserve"> é aquele tal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oMath>
      <w:r>
        <w:t xml:space="preserve">, pois, ao substituir essa expressão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na eq. </w:t>
      </w:r>
      <w:r>
        <w:fldChar w:fldCharType="begin"/>
      </w:r>
      <w:r>
        <w:instrText xml:space="preserve"> REF _Ref158729831 \h </w:instrText>
      </w:r>
      <w:r>
        <w:fldChar w:fldCharType="separate"/>
      </w:r>
      <w:r w:rsidR="006F2D55">
        <w:t>(</w:t>
      </w:r>
      <w:r w:rsidR="006F2D55">
        <w:rPr>
          <w:noProof/>
        </w:rPr>
        <w:t>8</w:t>
      </w:r>
      <w:r w:rsidR="006F2D55">
        <w:t>.</w:t>
      </w:r>
      <w:r w:rsidR="006F2D55">
        <w:rPr>
          <w:noProof/>
        </w:rPr>
        <w:t>14</w:t>
      </w:r>
      <w:r w:rsidR="006F2D55">
        <w:t>)</w:t>
      </w:r>
      <w:r>
        <w:fldChar w:fldCharType="end"/>
      </w:r>
      <w:r w:rsidRPr="00903E10">
        <w:t>, encontra</w:t>
      </w:r>
      <w:r>
        <w:t xml:space="preserve">mos </w:t>
      </w:r>
      <w:r>
        <w:br/>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=σ</m:t>
        </m:r>
        <m:d>
          <m:dPr>
            <m:ctrlPr>
              <w:rPr>
                <w:rFonts w:ascii="Cambria Math" w:hAnsi="Cambria Math"/>
                <w:i/>
              </w:rPr>
            </m:ctrlPr>
          </m:dPr>
          <m:e>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rsidRPr="00903E10">
        <w:t xml:space="preserve">. </w:t>
      </w:r>
      <w:r>
        <w:t xml:space="preserve">Com isso, percebemos que a escolha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da eq. </w:t>
      </w:r>
      <w:r>
        <w:fldChar w:fldCharType="begin"/>
      </w:r>
      <w:r>
        <w:instrText xml:space="preserve"> REF _Ref158729831 \h </w:instrText>
      </w:r>
      <w:r>
        <w:fldChar w:fldCharType="separate"/>
      </w:r>
      <w:r w:rsidR="006F2D55">
        <w:t>(</w:t>
      </w:r>
      <w:r w:rsidR="006F2D55">
        <w:rPr>
          <w:noProof/>
        </w:rPr>
        <w:t>8</w:t>
      </w:r>
      <w:r w:rsidR="006F2D55">
        <w:t>.</w:t>
      </w:r>
      <w:r w:rsidR="006F2D55">
        <w:rPr>
          <w:noProof/>
        </w:rPr>
        <w:t>14</w:t>
      </w:r>
      <w:r w:rsidR="006F2D55">
        <w:t>)</w:t>
      </w:r>
      <w:r>
        <w:fldChar w:fldCharType="end"/>
      </w:r>
      <w:r>
        <w:t xml:space="preserve"> é feita de forma que o valor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a eq. </w:t>
      </w:r>
      <w:r>
        <w:fldChar w:fldCharType="begin"/>
      </w:r>
      <w:r>
        <w:instrText xml:space="preserve"> REF _Ref158734070 \h </w:instrText>
      </w:r>
      <w:r>
        <w:fldChar w:fldCharType="separate"/>
      </w:r>
      <w:r w:rsidR="006F2D55">
        <w:t>(</w:t>
      </w:r>
      <w:r w:rsidR="006F2D55">
        <w:rPr>
          <w:noProof/>
        </w:rPr>
        <w:t>8</w:t>
      </w:r>
      <w:r w:rsidR="006F2D55">
        <w:t>.</w:t>
      </w:r>
      <w:r w:rsidR="006F2D55">
        <w:rPr>
          <w:noProof/>
        </w:rPr>
        <w:t>13</w:t>
      </w:r>
      <w:r w:rsidR="006F2D55">
        <w:t>)</w:t>
      </w:r>
      <w:r>
        <w:fldChar w:fldCharType="end"/>
      </w:r>
      <w:r>
        <w:t xml:space="preserve"> seja o mesmo que minimiza a eq. </w:t>
      </w:r>
      <w:r>
        <w:fldChar w:fldCharType="begin"/>
      </w:r>
      <w:r>
        <w:instrText xml:space="preserve"> REF _Ref158737224 \h </w:instrText>
      </w:r>
      <w:r>
        <w:fldChar w:fldCharType="separate"/>
      </w:r>
      <w:r w:rsidR="006F2D55">
        <w:t>(</w:t>
      </w:r>
      <w:r w:rsidR="006F2D55">
        <w:rPr>
          <w:noProof/>
        </w:rPr>
        <w:t>8</w:t>
      </w:r>
      <w:r w:rsidR="006F2D55">
        <w:t>.</w:t>
      </w:r>
      <w:r w:rsidR="006F2D55">
        <w:rPr>
          <w:noProof/>
        </w:rPr>
        <w:t>11</w:t>
      </w:r>
      <w:r w:rsidR="006F2D55">
        <w:t>)</w:t>
      </w:r>
      <w:r>
        <w:fldChar w:fldCharType="end"/>
      </w:r>
      <w:r>
        <w:t>, ou seja,</w:t>
      </w:r>
    </w:p>
    <w:p w14:paraId="197874F6" w14:textId="77777777" w:rsidR="00DB1C0E" w:rsidRPr="00903E10" w:rsidRDefault="00000000" w:rsidP="00DB1C0E">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oMath>
      </m:oMathPara>
    </w:p>
    <w:p w14:paraId="3D2BD044" w14:textId="77777777" w:rsidR="00DB1C0E" w:rsidRPr="00903E10" w:rsidRDefault="00DB1C0E" w:rsidP="00DB1C0E">
      <w:r>
        <w:t>Com isso, mesmo utilizando a log-</w:t>
      </w:r>
      <w:r w:rsidRPr="00903E10">
        <w:rPr>
          <w:i/>
          <w:iCs/>
        </w:rPr>
        <w:t>loss</w:t>
      </w:r>
      <w:r>
        <w:rPr>
          <w:i/>
          <w:iCs/>
        </w:rPr>
        <w:t xml:space="preserve"> </w:t>
      </w:r>
      <w:r>
        <w:t xml:space="preserve">ainda estaremos seguindo a teoria estatística da decisão ao adotarmos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como regra de decisão. </w:t>
      </w:r>
    </w:p>
    <w:p w14:paraId="54E1A4CE" w14:textId="12AE463A" w:rsidR="00DB1C0E" w:rsidRPr="00726A71" w:rsidRDefault="00DB1C0E" w:rsidP="00DB1C0E">
      <w:r>
        <w:t xml:space="preserve">Usando a eq. </w:t>
      </w:r>
      <w:r>
        <w:fldChar w:fldCharType="begin"/>
      </w:r>
      <w:r>
        <w:instrText xml:space="preserve"> REF _Ref158729831 \h </w:instrText>
      </w:r>
      <w:r>
        <w:fldChar w:fldCharType="separate"/>
      </w:r>
      <w:r w:rsidR="006F2D55">
        <w:t>(</w:t>
      </w:r>
      <w:r w:rsidR="006F2D55">
        <w:rPr>
          <w:noProof/>
        </w:rPr>
        <w:t>8</w:t>
      </w:r>
      <w:r w:rsidR="006F2D55">
        <w:t>.</w:t>
      </w:r>
      <w:r w:rsidR="006F2D55">
        <w:rPr>
          <w:noProof/>
        </w:rPr>
        <w:t>14</w:t>
      </w:r>
      <w:r w:rsidR="006F2D55">
        <w:t>)</w:t>
      </w:r>
      <w:r>
        <w:fldChar w:fldCharType="end"/>
      </w:r>
      <w:r>
        <w:t xml:space="preserve">, podemos reescrever a </w:t>
      </w:r>
      <w:r>
        <w:rPr>
          <w:i/>
          <w:iCs/>
        </w:rPr>
        <w:t>loss</w:t>
      </w:r>
      <w:r>
        <w:t xml:space="preserve"> da eq. </w:t>
      </w:r>
      <w:r>
        <w:fldChar w:fldCharType="begin"/>
      </w:r>
      <w:r>
        <w:instrText xml:space="preserve"> REF _Ref158734070 \h </w:instrText>
      </w:r>
      <w:r>
        <w:fldChar w:fldCharType="separate"/>
      </w:r>
      <w:r w:rsidR="006F2D55">
        <w:t>(</w:t>
      </w:r>
      <w:r w:rsidR="006F2D55">
        <w:rPr>
          <w:noProof/>
        </w:rPr>
        <w:t>8</w:t>
      </w:r>
      <w:r w:rsidR="006F2D55">
        <w:t>.</w:t>
      </w:r>
      <w:r w:rsidR="006F2D55">
        <w:rPr>
          <w:noProof/>
        </w:rPr>
        <w:t>13</w:t>
      </w:r>
      <w:r w:rsidR="006F2D55">
        <w:t>)</w:t>
      </w:r>
      <w:r>
        <w:fldChar w:fldCharType="end"/>
      </w:r>
      <w:r>
        <w:t xml:space="preserve"> em sua forma mais usual:</w:t>
      </w:r>
    </w:p>
    <w:p w14:paraId="6F7C6673" w14:textId="77777777" w:rsidR="00DB1C0E" w:rsidRPr="000E502A" w:rsidRDefault="00000000" w:rsidP="00DB1C0E">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m:rPr>
              <m:scr m:val="script"/>
            </m:rPr>
            <w:rPr>
              <w:rFonts w:ascii="Cambria Math" w:hAnsi="Cambria Math"/>
            </w:rPr>
            <m:t>=L</m:t>
          </m:r>
          <m:d>
            <m:dPr>
              <m:ctrlPr>
                <w:rPr>
                  <w:rFonts w:ascii="Cambria Math" w:hAnsi="Cambria Math"/>
                  <w:i/>
                </w:rPr>
              </m:ctrlPr>
            </m:dPr>
            <m:e>
              <m:r>
                <w:rPr>
                  <w:rFonts w:ascii="Cambria Math" w:hAnsi="Cambria Math"/>
                </w:rPr>
                <m:t>t, F</m:t>
              </m:r>
              <m:d>
                <m:dPr>
                  <m:ctrlPr>
                    <w:rPr>
                      <w:rFonts w:ascii="Cambria Math" w:hAnsi="Cambria Math"/>
                      <w:i/>
                    </w:rPr>
                  </m:ctrlPr>
                </m:dPr>
                <m:e>
                  <m:r>
                    <m:rPr>
                      <m:sty m:val="bi"/>
                    </m:rPr>
                    <w:rPr>
                      <w:rFonts w:ascii="Cambria Math" w:hAnsi="Cambria Math"/>
                    </w:rPr>
                    <m:t>x</m:t>
                  </m:r>
                </m:e>
              </m:d>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-2tF</m:t>
                      </m:r>
                      <m:d>
                        <m:dPr>
                          <m:ctrlPr>
                            <w:rPr>
                              <w:rFonts w:ascii="Cambria Math" w:hAnsi="Cambria Math"/>
                              <w:i/>
                            </w:rPr>
                          </m:ctrlPr>
                        </m:dPr>
                        <m:e>
                          <m:r>
                            <m:rPr>
                              <m:sty m:val="bi"/>
                            </m:rPr>
                            <w:rPr>
                              <w:rFonts w:ascii="Cambria Math" w:hAnsi="Cambria Math"/>
                            </w:rPr>
                            <m:t>x</m:t>
                          </m:r>
                        </m:e>
                      </m:d>
                    </m:sup>
                  </m:sSup>
                </m:e>
              </m:d>
            </m:e>
          </m:func>
          <m:r>
            <w:rPr>
              <w:rFonts w:ascii="Cambria Math" w:hAnsi="Cambria Math"/>
            </w:rPr>
            <m:t>.</m:t>
          </m:r>
        </m:oMath>
      </m:oMathPara>
    </w:p>
    <w:p w14:paraId="12732E09" w14:textId="7687E297" w:rsidR="00DB1C0E" w:rsidRDefault="00DB1C0E" w:rsidP="00DB1C0E">
      <w:r>
        <w:t xml:space="preserve">Como pode ser visto na </w:t>
      </w:r>
      <w:r>
        <w:fldChar w:fldCharType="begin"/>
      </w:r>
      <w:r>
        <w:instrText xml:space="preserve"> REF _Ref158419063 \h </w:instrText>
      </w:r>
      <w:r>
        <w:fldChar w:fldCharType="separate"/>
      </w:r>
      <w:r w:rsidR="006F2D55">
        <w:t xml:space="preserve">Figura </w:t>
      </w:r>
      <w:r w:rsidR="006F2D55">
        <w:rPr>
          <w:noProof/>
        </w:rPr>
        <w:t>8</w:t>
      </w:r>
      <w:r w:rsidR="006F2D55">
        <w:noBreakHyphen/>
      </w:r>
      <w:r w:rsidR="006F2D55">
        <w:rPr>
          <w:noProof/>
        </w:rPr>
        <w:t>2</w:t>
      </w:r>
      <w:r>
        <w:fldChar w:fldCharType="end"/>
      </w:r>
      <w:r>
        <w:t xml:space="preserve">, essa </w:t>
      </w:r>
      <w:r>
        <w:rPr>
          <w:i/>
          <w:iCs/>
        </w:rPr>
        <w:t>loss</w:t>
      </w:r>
      <w:r>
        <w:t xml:space="preserve"> apresenta valores mais balanceados para diferentes valores de </w:t>
      </w:r>
      <m:oMath>
        <m:r>
          <w:rPr>
            <w:rFonts w:ascii="Cambria Math" w:hAnsi="Cambria Math"/>
          </w:rPr>
          <m:t>tF</m:t>
        </m:r>
        <m:d>
          <m:dPr>
            <m:ctrlPr>
              <w:rPr>
                <w:rFonts w:ascii="Cambria Math" w:hAnsi="Cambria Math"/>
                <w:i/>
              </w:rPr>
            </m:ctrlPr>
          </m:dPr>
          <m:e>
            <m:r>
              <m:rPr>
                <m:sty m:val="bi"/>
              </m:rPr>
              <w:rPr>
                <w:rFonts w:ascii="Cambria Math" w:hAnsi="Cambria Math"/>
              </w:rPr>
              <m:t>x</m:t>
            </m:r>
          </m:e>
        </m:d>
      </m:oMath>
      <w:r>
        <w:t xml:space="preserve">, diminuindo a atribuição de pesos excessivamente grandes para </w:t>
      </w:r>
      <w:r>
        <w:rPr>
          <w:i/>
          <w:iCs/>
        </w:rPr>
        <w:t>outliers</w:t>
      </w:r>
      <w:r>
        <w:t xml:space="preserve">. </w:t>
      </w:r>
      <w:r w:rsidR="004135FF">
        <w:t>No então</w:t>
      </w:r>
      <w:r>
        <w:t xml:space="preserve">, ao utilizar essa função, a otimização fica muito complicada e, por isso, é recomendado utilizar métodos como gradiente descendente ou baseados no método de Newton </w:t>
      </w:r>
      <w:sdt>
        <w:sdtPr>
          <w:id w:val="599223080"/>
          <w:citation/>
        </w:sdtPr>
        <w:sdtContent>
          <w:r>
            <w:fldChar w:fldCharType="begin"/>
          </w:r>
          <w:r>
            <w:instrText xml:space="preserve"> CITATION Fri01 \l 1046 </w:instrText>
          </w:r>
          <w:r>
            <w:fldChar w:fldCharType="separate"/>
          </w:r>
          <w:r w:rsidR="006D76E2" w:rsidRPr="006D76E2">
            <w:rPr>
              <w:noProof/>
            </w:rPr>
            <w:t>[1]</w:t>
          </w:r>
          <w:r>
            <w:fldChar w:fldCharType="end"/>
          </w:r>
        </w:sdtContent>
      </w:sdt>
      <w:r>
        <w:t xml:space="preserve">. Também é importante notar que, ao utilizar a </w:t>
      </w:r>
      <w:r>
        <w:rPr>
          <w:i/>
          <w:iCs/>
        </w:rPr>
        <w:t>log-</w:t>
      </w:r>
      <w:r w:rsidRPr="001D6A82">
        <w:rPr>
          <w:i/>
          <w:iCs/>
        </w:rPr>
        <w:t>loss</w:t>
      </w:r>
      <w:r>
        <w:t>,</w:t>
      </w:r>
      <w:r>
        <w:rPr>
          <w:i/>
          <w:iCs/>
        </w:rPr>
        <w:t xml:space="preserve"> </w:t>
      </w:r>
      <w:r w:rsidRPr="001D6A82">
        <w:t>não</w:t>
      </w:r>
      <w:r>
        <w:t xml:space="preserve"> podemos mais chamar o algoritmo de AdaBoost, já que o que o caracteriza é a utilização da </w:t>
      </w:r>
      <w:r>
        <w:rPr>
          <w:i/>
          <w:iCs/>
        </w:rPr>
        <w:t xml:space="preserve">loss </w:t>
      </w:r>
      <w:r>
        <w:t>exponencial.</w:t>
      </w:r>
    </w:p>
    <w:p w14:paraId="710884E4" w14:textId="1C05920D" w:rsidR="00791BA0" w:rsidRDefault="00791BA0" w:rsidP="00791BA0">
      <w:pPr>
        <w:pStyle w:val="Ttulo3"/>
      </w:pPr>
      <w:bookmarkStart w:id="138" w:name="_Toc177851383"/>
      <w:proofErr w:type="spellStart"/>
      <w:r>
        <w:t>Adaboost</w:t>
      </w:r>
      <w:proofErr w:type="spellEnd"/>
      <w:r>
        <w:t xml:space="preserve"> para Regressão</w:t>
      </w:r>
      <w:bookmarkEnd w:id="138"/>
    </w:p>
    <w:p w14:paraId="2A05E5BD" w14:textId="46F378E7" w:rsidR="00791BA0" w:rsidRDefault="00791BA0" w:rsidP="00791BA0">
      <w:r>
        <w:t xml:space="preserve">Nas subseções anteriores, foi descrito como o modelo </w:t>
      </w:r>
      <w:proofErr w:type="spellStart"/>
      <w:r>
        <w:t>Adaboost</w:t>
      </w:r>
      <w:proofErr w:type="spellEnd"/>
      <w:r>
        <w:t xml:space="preserve"> é construído para ser usado na tarefa de classificação. No entanto, esse modelo também </w:t>
      </w:r>
      <w:r w:rsidR="000B5BF7">
        <w:t>pode ser usado para regressão, mas fazendo algumas pequenas modificações.</w:t>
      </w:r>
      <w:r w:rsidR="00DE63D2">
        <w:t xml:space="preserve"> A função </w:t>
      </w:r>
      <m:oMath>
        <m:r>
          <w:rPr>
            <w:rFonts w:ascii="Cambria Math" w:hAnsi="Cambria Math"/>
          </w:rPr>
          <m:t>f</m:t>
        </m:r>
      </m:oMath>
      <w:r w:rsidR="00DE63D2">
        <w:t xml:space="preserve"> que define a regra de decisão do modelo é dada por</w:t>
      </w:r>
    </w:p>
    <w:p w14:paraId="01359549" w14:textId="465A020D" w:rsidR="00DE63D2" w:rsidRPr="00DE63D2" w:rsidRDefault="00DE63D2" w:rsidP="00791BA0">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oMath>
      </m:oMathPara>
    </w:p>
    <w:p w14:paraId="0577F504" w14:textId="3F0B4C6A" w:rsidR="00DE63D2" w:rsidRDefault="00DE63D2" w:rsidP="00791BA0">
      <w:r>
        <w:t xml:space="preserve">em que </w:t>
      </w:r>
    </w:p>
    <w:p w14:paraId="2F13AC18" w14:textId="2F7F647D" w:rsidR="00DE63D2" w:rsidRPr="00DE63D2" w:rsidRDefault="00DE63D2" w:rsidP="00791BA0">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77A0465D" w14:textId="20E02839" w:rsidR="00DE63D2" w:rsidRPr="00DE63D2" w:rsidRDefault="00DE63D2" w:rsidP="00791BA0">
      <w:r>
        <w:t xml:space="preserve">ou seja,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para regressão tem a mesma forma que 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para classificação. A diferença é que, no caso da regressão, o </w:t>
      </w:r>
      <w:r>
        <w:rPr>
          <w:i/>
          <w:iCs/>
        </w:rPr>
        <w:t xml:space="preserve">weak learner </w:t>
      </w:r>
      <m:oMath>
        <m:r>
          <w:rPr>
            <w:rFonts w:ascii="Cambria Math" w:hAnsi="Cambria Math"/>
          </w:rPr>
          <m:t>ϕ</m:t>
        </m:r>
      </m:oMath>
      <w:r>
        <w:rPr>
          <w:i/>
          <w:iCs/>
        </w:rPr>
        <w:t xml:space="preserve"> </w:t>
      </w:r>
      <w:r>
        <w:t xml:space="preserve">um modelo de regressão que assume valores contínuos e não se limita aos valores </w:t>
      </w:r>
      <m:oMath>
        <m:d>
          <m:dPr>
            <m:begChr m:val="{"/>
            <m:endChr m:val="}"/>
            <m:ctrlPr>
              <w:rPr>
                <w:rFonts w:ascii="Cambria Math" w:hAnsi="Cambria Math"/>
                <w:i/>
              </w:rPr>
            </m:ctrlPr>
          </m:dPr>
          <m:e>
            <m:r>
              <w:rPr>
                <w:rFonts w:ascii="Cambria Math" w:hAnsi="Cambria Math"/>
              </w:rPr>
              <m:t>-1, 1</m:t>
            </m:r>
          </m:e>
        </m:d>
      </m:oMath>
      <w:r>
        <w:t xml:space="preserve">. Assim, vemos que a saída do modelo é a média ponderada das saídas dos </w:t>
      </w:r>
      <w:r>
        <w:rPr>
          <w:i/>
          <w:iCs/>
        </w:rPr>
        <w:t>weak learners</w:t>
      </w:r>
      <w:r>
        <w:t>.</w:t>
      </w:r>
    </w:p>
    <w:p w14:paraId="1FCC0A9D" w14:textId="48E38E2A" w:rsidR="00DE63D2" w:rsidRDefault="00DE63D2" w:rsidP="00791BA0">
      <w:r>
        <w:t xml:space="preserve">Além disso, para encontrar os parâmetros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xml:space="preserve"> e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t xml:space="preserve"> do </w:t>
      </w:r>
      <w:r>
        <w:rPr>
          <w:i/>
          <w:iCs/>
        </w:rPr>
        <w:t xml:space="preserve">boosting </w:t>
      </w:r>
      <w:r>
        <w:t xml:space="preserve">na regressão, usamos funções de </w:t>
      </w:r>
      <w:r>
        <w:rPr>
          <w:i/>
          <w:iCs/>
        </w:rPr>
        <w:t xml:space="preserve">loss </w:t>
      </w:r>
      <w:r>
        <w:t xml:space="preserve">adequadas para esse tipo de problema, como a </w:t>
      </w:r>
      <w:r>
        <w:rPr>
          <w:i/>
          <w:iCs/>
        </w:rPr>
        <w:t>loss</w:t>
      </w:r>
      <w:r>
        <w:t xml:space="preserve"> MSE ou a MAE. A título de exemplo, para o caso da </w:t>
      </w:r>
      <w:r>
        <w:rPr>
          <w:i/>
          <w:iCs/>
        </w:rPr>
        <w:t>loss</w:t>
      </w:r>
      <w:r>
        <w:t xml:space="preserve"> MSE, e para a iteração </w:t>
      </w:r>
      <m:oMath>
        <m:r>
          <w:rPr>
            <w:rFonts w:ascii="Cambria Math" w:hAnsi="Cambria Math"/>
          </w:rPr>
          <m:t>i∈</m:t>
        </m:r>
        <m:d>
          <m:dPr>
            <m:begChr m:val="["/>
            <m:endChr m:val="]"/>
            <m:ctrlPr>
              <w:rPr>
                <w:rFonts w:ascii="Cambria Math" w:hAnsi="Cambria Math"/>
                <w:i/>
              </w:rPr>
            </m:ctrlPr>
          </m:dPr>
          <m:e>
            <m:r>
              <w:rPr>
                <w:rFonts w:ascii="Cambria Math" w:hAnsi="Cambria Math"/>
              </w:rPr>
              <m:t>1, K</m:t>
            </m:r>
          </m:e>
        </m:d>
      </m:oMath>
      <w:r>
        <w:t xml:space="preserve"> teríamos uma função custo</w:t>
      </w:r>
    </w:p>
    <w:p w14:paraId="15BB66A6" w14:textId="2DA6418D" w:rsidR="00DE63D2" w:rsidRPr="00F879BA" w:rsidRDefault="00DE63D2" w:rsidP="00791BA0">
      <w:pPr>
        <w:rPr>
          <w:iCs/>
        </w:rPr>
      </w:pPr>
      <m:oMathPara>
        <m:oMath>
          <m:r>
            <w:rPr>
              <w:rFonts w:ascii="Cambria Math" w:hAnsi="Cambria Math"/>
            </w:rPr>
            <m:t>J=</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e>
                  </m:d>
                </m:e>
                <m:sup>
                  <m:r>
                    <w:rPr>
                      <w:rFonts w:ascii="Cambria Math" w:hAnsi="Cambria Math"/>
                    </w:rPr>
                    <m:t>2</m:t>
                  </m:r>
                </m:sup>
              </m:sSup>
            </m:e>
          </m:nary>
          <m:r>
            <w:rPr>
              <w:rFonts w:ascii="Cambria Math" w:hAnsi="Cambria Math"/>
            </w:rPr>
            <m:t>.</m:t>
          </m:r>
        </m:oMath>
      </m:oMathPara>
    </w:p>
    <w:p w14:paraId="67B9C43E" w14:textId="77777777" w:rsidR="00DB1C0E" w:rsidRDefault="00DB1C0E" w:rsidP="002542E6">
      <w:pPr>
        <w:pStyle w:val="Ttulo2"/>
      </w:pPr>
      <w:bookmarkStart w:id="139" w:name="_Toc177851384"/>
      <w:r>
        <w:lastRenderedPageBreak/>
        <w:t xml:space="preserve">Boosting </w:t>
      </w:r>
      <w:proofErr w:type="spellStart"/>
      <w:r>
        <w:t>Trees</w:t>
      </w:r>
      <w:bookmarkEnd w:id="139"/>
      <w:proofErr w:type="spellEnd"/>
    </w:p>
    <w:p w14:paraId="5CAA6878" w14:textId="77777777" w:rsidR="00DB1C0E" w:rsidRDefault="00DB1C0E" w:rsidP="00DB1C0E">
      <w:r>
        <w:t xml:space="preserve">As </w:t>
      </w:r>
      <w:r>
        <w:rPr>
          <w:i/>
          <w:iCs/>
        </w:rPr>
        <w:t xml:space="preserve">boosting </w:t>
      </w:r>
      <w:proofErr w:type="spellStart"/>
      <w:r>
        <w:rPr>
          <w:i/>
          <w:iCs/>
        </w:rPr>
        <w:t>trees</w:t>
      </w:r>
      <w:proofErr w:type="spellEnd"/>
      <w:r>
        <w:t xml:space="preserve"> são modelos de </w:t>
      </w:r>
      <w:r>
        <w:rPr>
          <w:i/>
          <w:iCs/>
        </w:rPr>
        <w:t>boosting</w:t>
      </w:r>
      <w:r>
        <w:t xml:space="preserve"> que utilizam árvores como </w:t>
      </w:r>
      <w:r>
        <w:rPr>
          <w:i/>
          <w:iCs/>
        </w:rPr>
        <w:t>weak learner</w:t>
      </w:r>
      <w:r>
        <w:t xml:space="preserve">. Assim, diferentemente de antes, agora temos definido o modelo do </w:t>
      </w:r>
      <w:r>
        <w:rPr>
          <w:i/>
          <w:iCs/>
        </w:rPr>
        <w:t>weak learner</w:t>
      </w:r>
      <w:r>
        <w:t xml:space="preserve">, o que nos permite definir matematicamente o termo </w:t>
      </w:r>
      <m:oMath>
        <m:r>
          <w:rPr>
            <w:rFonts w:ascii="Cambria Math" w:hAnsi="Cambria Math"/>
          </w:rPr>
          <m:t>ϕ</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Como estamos falando de árvores (</w:t>
      </w:r>
      <w:r>
        <w:rPr>
          <w:i/>
          <w:iCs/>
        </w:rPr>
        <w:t>tree</w:t>
      </w:r>
      <w:r>
        <w:t xml:space="preserve">), utilizaremos no lugar do símbolo </w:t>
      </w:r>
      <m:oMath>
        <m:r>
          <w:rPr>
            <w:rFonts w:ascii="Cambria Math" w:hAnsi="Cambria Math"/>
          </w:rPr>
          <m:t>ϕ</m:t>
        </m:r>
      </m:oMath>
      <w:r>
        <w:t xml:space="preserve"> o símbolo </w:t>
      </w:r>
      <m:oMath>
        <m:r>
          <w:rPr>
            <w:rFonts w:ascii="Cambria Math" w:hAnsi="Cambria Math"/>
          </w:rPr>
          <m:t>T</m:t>
        </m:r>
      </m:oMath>
      <w:r>
        <w:t xml:space="preserve">. Com isso, podemos escrever um </w:t>
      </w:r>
      <w:r>
        <w:rPr>
          <w:i/>
          <w:iCs/>
        </w:rPr>
        <w:t xml:space="preserve">weak learner </w:t>
      </w:r>
      <w:r>
        <w:t xml:space="preserve">da </w:t>
      </w:r>
      <w:r>
        <w:rPr>
          <w:i/>
          <w:iCs/>
        </w:rPr>
        <w:t>boosting tree</w:t>
      </w:r>
      <w:r>
        <w:t xml:space="preserve"> da seguinte forma:</w:t>
      </w:r>
    </w:p>
    <w:p w14:paraId="1076BDA8" w14:textId="77777777" w:rsidR="00DB1C0E" w:rsidRPr="003D0CF9" w:rsidRDefault="00DB1C0E" w:rsidP="00DB1C0E">
      <w:pPr>
        <w:rPr>
          <w:iCs/>
        </w:rPr>
      </w:pPr>
      <m:oMathPara>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γ</m:t>
                  </m:r>
                </m:e>
                <m:sub>
                  <m:r>
                    <w:rPr>
                      <w:rFonts w:ascii="Cambria Math" w:hAnsi="Cambria Math"/>
                    </w:rPr>
                    <m:t>j</m:t>
                  </m:r>
                </m:sub>
              </m:sSub>
            </m:e>
          </m:nary>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m:rPr>
                      <m:sty m:val="bi"/>
                    </m:rPr>
                    <w:rPr>
                      <w:rFonts w:ascii="Cambria Math" w:hAnsi="Cambria Math"/>
                    </w:rPr>
                    <m:t>x∈</m:t>
                  </m:r>
                  <m:sSub>
                    <m:sSubPr>
                      <m:ctrlPr>
                        <w:rPr>
                          <w:rFonts w:ascii="Cambria Math" w:hAnsi="Cambria Math"/>
                          <w:i/>
                          <w:iCs/>
                        </w:rPr>
                      </m:ctrlPr>
                    </m:sSubPr>
                    <m:e>
                      <m:r>
                        <w:rPr>
                          <w:rFonts w:ascii="Cambria Math" w:hAnsi="Cambria Math"/>
                        </w:rPr>
                        <m:t>R</m:t>
                      </m:r>
                      <m:ctrlPr>
                        <w:rPr>
                          <w:rFonts w:ascii="Cambria Math" w:hAnsi="Cambria Math"/>
                          <w:b/>
                          <w:bCs/>
                          <w:i/>
                          <w:iCs/>
                        </w:rPr>
                      </m:ctrlPr>
                    </m:e>
                    <m:sub>
                      <m:r>
                        <w:rPr>
                          <w:rFonts w:ascii="Cambria Math" w:hAnsi="Cambria Math"/>
                        </w:rPr>
                        <m:t>j</m:t>
                      </m:r>
                    </m:sub>
                  </m:sSub>
                </m:e>
              </m:d>
            </m:sub>
          </m:sSub>
          <m:d>
            <m:dPr>
              <m:ctrlPr>
                <w:rPr>
                  <w:rFonts w:ascii="Cambria Math" w:hAnsi="Cambria Math"/>
                  <w:i/>
                  <w:iCs/>
                </w:rPr>
              </m:ctrlPr>
            </m:dPr>
            <m:e>
              <m:r>
                <m:rPr>
                  <m:sty m:val="bi"/>
                </m:rPr>
                <w:rPr>
                  <w:rFonts w:ascii="Cambria Math" w:hAnsi="Cambria Math"/>
                </w:rPr>
                <m:t>x</m:t>
              </m:r>
            </m:e>
          </m:d>
          <m:r>
            <w:rPr>
              <w:rFonts w:ascii="Cambria Math" w:hAnsi="Cambria Math"/>
            </w:rPr>
            <m:t>,</m:t>
          </m:r>
        </m:oMath>
      </m:oMathPara>
    </w:p>
    <w:p w14:paraId="36568563" w14:textId="77777777" w:rsidR="00DB1C0E" w:rsidRDefault="00DB1C0E" w:rsidP="00DB1C0E">
      <w:pPr>
        <w:rPr>
          <w:iCs/>
        </w:rPr>
      </w:pPr>
      <w:r>
        <w:rPr>
          <w:iCs/>
        </w:rPr>
        <w:t xml:space="preserve">em que: </w:t>
      </w:r>
      <m:oMath>
        <m:r>
          <w:rPr>
            <w:rFonts w:ascii="Cambria Math" w:hAnsi="Cambria Math"/>
          </w:rPr>
          <m:t>J</m:t>
        </m:r>
      </m:oMath>
      <w:r>
        <w:rPr>
          <w:iCs/>
        </w:rPr>
        <w:t xml:space="preserve"> é o número de folhas na árvore;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a região do espaço de </w:t>
      </w:r>
      <w:r>
        <w:rPr>
          <w:i/>
        </w:rPr>
        <w:t>features</w:t>
      </w:r>
      <w:r>
        <w:rPr>
          <w:iCs/>
        </w:rPr>
        <w:t xml:space="preserve"> associada à folha </w:t>
      </w:r>
      <m:oMath>
        <m:r>
          <w:rPr>
            <w:rFonts w:ascii="Cambria Math" w:hAnsi="Cambria Math"/>
          </w:rPr>
          <m:t>j</m:t>
        </m:r>
      </m:oMath>
      <w:r>
        <w:rPr>
          <w:iCs/>
        </w:rPr>
        <w:t xml:space="preserve">;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é o valor de predição associado à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m:oMath>
        <m:r>
          <m:rPr>
            <m:sty m:val="b"/>
          </m:rPr>
          <w:rPr>
            <w:rFonts w:ascii="Cambria Math" w:hAnsi="Cambria Math"/>
          </w:rPr>
          <m:t>Θ</m:t>
        </m:r>
      </m:oMath>
      <w:r>
        <w:rPr>
          <w:b/>
          <w:bCs/>
          <w:iCs/>
        </w:rPr>
        <w:t xml:space="preserve"> </w:t>
      </w:r>
      <w:r>
        <w:rPr>
          <w:iCs/>
        </w:rPr>
        <w:t xml:space="preserve">é a matriz de parâmetros </w:t>
      </w:r>
      <m:oMath>
        <m:sSubSup>
          <m:sSubSupPr>
            <m:ctrlPr>
              <w:rPr>
                <w:rFonts w:ascii="Cambria Math" w:hAnsi="Cambria Math"/>
                <w:i/>
                <w:iCs/>
              </w:rPr>
            </m:ctrlPr>
          </m:sSubSupPr>
          <m:e>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j</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e>
          <m:sub>
            <m:r>
              <w:rPr>
                <w:rFonts w:ascii="Cambria Math" w:hAnsi="Cambria Math"/>
              </w:rPr>
              <m:t>j=1</m:t>
            </m:r>
          </m:sub>
          <m:sup>
            <m:r>
              <w:rPr>
                <w:rFonts w:ascii="Cambria Math" w:hAnsi="Cambria Math"/>
              </w:rPr>
              <m:t>J</m:t>
            </m:r>
          </m:sup>
        </m:sSubSup>
      </m:oMath>
      <w:r>
        <w:rPr>
          <w:iCs/>
        </w:rPr>
        <w:t>.</w:t>
      </w:r>
    </w:p>
    <w:p w14:paraId="3047F903" w14:textId="77777777" w:rsidR="00DB1C0E" w:rsidRDefault="00DB1C0E" w:rsidP="00DB1C0E">
      <w:pPr>
        <w:rPr>
          <w:iCs/>
        </w:rPr>
      </w:pPr>
      <w:r>
        <w:rPr>
          <w:iCs/>
        </w:rPr>
        <w:t xml:space="preserve">Com isso, podemos escrever a saída de um modelo </w:t>
      </w:r>
      <w:proofErr w:type="spellStart"/>
      <w:r>
        <w:rPr>
          <w:i/>
        </w:rPr>
        <w:t>boosted</w:t>
      </w:r>
      <w:proofErr w:type="spellEnd"/>
      <w:r>
        <w:rPr>
          <w:i/>
        </w:rPr>
        <w:t xml:space="preserve"> tree</w:t>
      </w:r>
      <w:r>
        <w:rPr>
          <w:iCs/>
        </w:rPr>
        <w:t xml:space="preserve"> como</w:t>
      </w:r>
    </w:p>
    <w:p w14:paraId="5428BDF5" w14:textId="77777777" w:rsidR="00DB1C0E" w:rsidRPr="00D36824"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ctrlPr>
                        <w:rPr>
                          <w:rFonts w:ascii="Cambria Math" w:hAnsi="Cambria Math"/>
                          <w:b/>
                          <w:bCs/>
                          <w:iCs/>
                        </w:rPr>
                      </m:ctrlPr>
                    </m:e>
                    <m:sub>
                      <m:r>
                        <w:rPr>
                          <w:rFonts w:ascii="Cambria Math" w:hAnsi="Cambria Math"/>
                        </w:rPr>
                        <m:t>k</m:t>
                      </m:r>
                    </m:sub>
                  </m:sSub>
                </m:e>
              </m:d>
            </m:e>
          </m:nary>
          <m:r>
            <w:rPr>
              <w:rFonts w:ascii="Cambria Math" w:hAnsi="Cambria Math"/>
            </w:rPr>
            <m:t>,</m:t>
          </m:r>
        </m:oMath>
      </m:oMathPara>
    </w:p>
    <w:p w14:paraId="3A0C3FFD" w14:textId="77777777" w:rsidR="00DB1C0E" w:rsidRDefault="00DB1C0E" w:rsidP="00DB1C0E">
      <w:pPr>
        <w:rPr>
          <w:iCs/>
        </w:rPr>
      </w:pPr>
      <w:r>
        <w:rPr>
          <w:iCs/>
        </w:rPr>
        <w:t xml:space="preserve">em que </w:t>
      </w:r>
      <m:oMath>
        <m:r>
          <w:rPr>
            <w:rFonts w:ascii="Cambria Math" w:hAnsi="Cambria Math"/>
          </w:rPr>
          <m:t>K</m:t>
        </m:r>
      </m:oMath>
      <w:r>
        <w:rPr>
          <w:iCs/>
        </w:rPr>
        <w:t xml:space="preserve"> é o número de árvores do modelo e </w:t>
      </w:r>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oMath>
      <w:r>
        <w:rPr>
          <w:iCs/>
        </w:rPr>
        <w:t xml:space="preserve"> é a matriz de parâmetros da árvore de índice </w:t>
      </w:r>
      <m:oMath>
        <m:r>
          <w:rPr>
            <w:rFonts w:ascii="Cambria Math" w:hAnsi="Cambria Math"/>
          </w:rPr>
          <m:t>k</m:t>
        </m:r>
      </m:oMath>
      <w:r>
        <w:rPr>
          <w:iCs/>
        </w:rPr>
        <w:t xml:space="preserve">. Reparar que é dada a mesma importância para todos os </w:t>
      </w:r>
      <w:r>
        <w:rPr>
          <w:i/>
        </w:rPr>
        <w:t>weak learners</w:t>
      </w:r>
      <w:r>
        <w:rPr>
          <w:iCs/>
        </w:rPr>
        <w:t xml:space="preserve">, ou seja, temos </w:t>
      </w:r>
      <m:oMath>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=1</m:t>
        </m:r>
      </m:oMath>
      <w:r>
        <w:rPr>
          <w:iCs/>
        </w:rPr>
        <w:t xml:space="preserve">, </w:t>
      </w:r>
      <m:oMath>
        <m:r>
          <w:rPr>
            <w:rFonts w:ascii="Cambria Math" w:hAnsi="Cambria Math"/>
          </w:rPr>
          <m:t>∀ k</m:t>
        </m:r>
      </m:oMath>
      <w:r>
        <w:rPr>
          <w:iCs/>
        </w:rPr>
        <w:t>.</w:t>
      </w:r>
    </w:p>
    <w:p w14:paraId="02FF9A8A" w14:textId="77777777" w:rsidR="00DB1C0E" w:rsidRDefault="00DB1C0E" w:rsidP="00DB1C0E">
      <w:pPr>
        <w:rPr>
          <w:iCs/>
        </w:rPr>
      </w:pPr>
      <w:r>
        <w:rPr>
          <w:iCs/>
        </w:rPr>
        <w:t>Para calcular os parâmetros desse modelo,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22C0899" w14:textId="77777777" w:rsidTr="002E28CC">
        <w:tc>
          <w:tcPr>
            <w:tcW w:w="350" w:type="pct"/>
          </w:tcPr>
          <w:p w14:paraId="22D85A81" w14:textId="77777777" w:rsidR="00DB1C0E" w:rsidRDefault="00DB1C0E" w:rsidP="002E28CC"/>
        </w:tc>
        <w:tc>
          <w:tcPr>
            <w:tcW w:w="4300" w:type="pct"/>
            <w:vAlign w:val="center"/>
          </w:tcPr>
          <w:p w14:paraId="6114CD72" w14:textId="77777777" w:rsidR="00DB1C0E" w:rsidRPr="001F25CD" w:rsidRDefault="00000000" w:rsidP="002E28CC">
            <w:pPr>
              <w:rPr>
                <w:iCs/>
              </w:rPr>
            </w:pPr>
            <m:oMathPara>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 xml:space="preserve">, </m:t>
                                </m:r>
                                <m:sSub>
                                  <m:sSubPr>
                                    <m:ctrlPr>
                                      <w:rPr>
                                        <w:rFonts w:ascii="Cambria Math" w:hAnsi="Cambria Math"/>
                                        <w:i/>
                                        <w:iCs/>
                                      </w:rPr>
                                    </m:ctrlPr>
                                  </m:sSubPr>
                                  <m:e>
                                    <m:r>
                                      <w:rPr>
                                        <w:rFonts w:ascii="Cambria Math" w:hAnsi="Cambria Math"/>
                                      </w:rPr>
                                      <m:t>F</m:t>
                                    </m:r>
                                  </m:e>
                                  <m:sub>
                                    <m:r>
                                      <w:rPr>
                                        <w:rFonts w:ascii="Cambria Math" w:hAnsi="Cambria Math"/>
                                      </w:rPr>
                                      <m:t>k-1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+T</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
                                      </m:rPr>
                                      <w:rPr>
                                        <w:rFonts w:ascii="Cambria Math" w:hAnsi="Cambria Math"/>
                                      </w:rPr>
                                      <m:t>Θ</m:t>
                                    </m:r>
                                  </m:e>
                                </m:d>
                              </m:e>
                            </m:d>
                          </m:e>
                        </m:nary>
                      </m:e>
                    </m:func>
                  </m:e>
                </m:func>
                <m:r>
                  <w:rPr>
                    <w:rFonts w:ascii="Cambria Math" w:hAnsi="Cambria Math"/>
                  </w:rPr>
                  <m:t>.</m:t>
                </m:r>
              </m:oMath>
            </m:oMathPara>
          </w:p>
        </w:tc>
        <w:tc>
          <w:tcPr>
            <w:tcW w:w="350" w:type="pct"/>
            <w:vAlign w:val="center"/>
          </w:tcPr>
          <w:p w14:paraId="761A834D" w14:textId="2E631E42" w:rsidR="00DB1C0E" w:rsidRDefault="00DB1C0E" w:rsidP="002E28CC">
            <w:pPr>
              <w:keepNext/>
              <w:jc w:val="right"/>
            </w:pPr>
            <w:bookmarkStart w:id="140" w:name="_Ref170321702"/>
            <w:r>
              <w:t>(</w:t>
            </w:r>
            <w:fldSimple w:instr=" STYLEREF 1 \s ">
              <w:r w:rsidR="006F2D55">
                <w:rPr>
                  <w:noProof/>
                </w:rPr>
                <w:t>8</w:t>
              </w:r>
            </w:fldSimple>
            <w:r>
              <w:t>.</w:t>
            </w:r>
            <w:fldSimple w:instr=" SEQ Equação \* ARABIC \s 1 ">
              <w:r w:rsidR="006F2D55">
                <w:rPr>
                  <w:noProof/>
                </w:rPr>
                <w:t>15</w:t>
              </w:r>
            </w:fldSimple>
            <w:r>
              <w:t>)</w:t>
            </w:r>
            <w:bookmarkEnd w:id="140"/>
          </w:p>
        </w:tc>
      </w:tr>
    </w:tbl>
    <w:p w14:paraId="1E52B784" w14:textId="77777777" w:rsidR="00DB1C0E" w:rsidRPr="001F25CD" w:rsidRDefault="00DB1C0E" w:rsidP="00DB1C0E">
      <w:pPr>
        <w:rPr>
          <w:iCs/>
          <w:vertAlign w:val="superscript"/>
        </w:rPr>
      </w:pPr>
    </w:p>
    <w:p w14:paraId="66570603" w14:textId="77777777" w:rsidR="00DB1C0E" w:rsidRDefault="00DB1C0E" w:rsidP="00DB1C0E">
      <w:pPr>
        <w:rPr>
          <w:iCs/>
        </w:rPr>
      </w:pPr>
      <w:r>
        <w:rPr>
          <w:iCs/>
        </w:rPr>
        <w:t xml:space="preserve">Essa otimização pode ser dividida em duas etapas: calcular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calcular os valores </w:t>
      </w:r>
      <m:oMath>
        <m:sSub>
          <m:sSubPr>
            <m:ctrlPr>
              <w:rPr>
                <w:rFonts w:ascii="Cambria Math" w:hAnsi="Cambria Math"/>
                <w:i/>
                <w:iCs/>
              </w:rPr>
            </m:ctrlPr>
          </m:sSubPr>
          <m:e>
            <m:acc>
              <m:accPr>
                <m:ctrlPr>
                  <w:rPr>
                    <w:rFonts w:ascii="Cambria Math" w:hAnsi="Cambria Math"/>
                    <w:i/>
                    <w:iCs/>
                  </w:rPr>
                </m:ctrlPr>
              </m:accPr>
              <m:e>
                <m:r>
                  <w:rPr>
                    <w:rFonts w:ascii="Cambria Math" w:hAnsi="Cambria Math"/>
                  </w:rPr>
                  <m:t>t</m:t>
                </m:r>
              </m:e>
            </m:acc>
          </m:e>
          <m:sub>
            <m:r>
              <w:rPr>
                <w:rFonts w:ascii="Cambria Math" w:hAnsi="Cambria Math"/>
              </w:rPr>
              <m:t>j</m:t>
            </m:r>
          </m:sub>
        </m:sSub>
      </m:oMath>
      <w:r>
        <w:rPr>
          <w:iCs/>
        </w:rPr>
        <w:t xml:space="preserve">. </w:t>
      </w:r>
    </w:p>
    <w:p w14:paraId="338E90BC" w14:textId="0B4B0EF6" w:rsidR="00DB1C0E" w:rsidRDefault="00DB1C0E" w:rsidP="00DB1C0E">
      <w:pPr>
        <w:rPr>
          <w:iCs/>
        </w:rPr>
      </w:pPr>
      <w:r>
        <w:rPr>
          <w:iCs/>
        </w:rPr>
        <w:t xml:space="preserve">Para uma única árvore de decisão, dada a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encontrar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não é complexo. No caso da regressão, basta calcular a média dos </w:t>
      </w:r>
      <w:r>
        <w:rPr>
          <w:i/>
        </w:rPr>
        <w:t>targets</w:t>
      </w:r>
      <w:r>
        <w:rPr>
          <w:iCs/>
        </w:rPr>
        <w:t xml:space="preserve"> dos pontos contidos nessa região e, no caso da classificação, basta associar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à classe majoritária. No entanto, o cálculo de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um pouco mais complexo e, normalmente, envolve aplicar um algoritmo guloso, como visto </w:t>
      </w:r>
      <w:r w:rsidR="00E7705C">
        <w:rPr>
          <w:iCs/>
        </w:rPr>
        <w:t xml:space="preserve">no </w:t>
      </w:r>
      <w:r w:rsidR="00E7705C">
        <w:rPr>
          <w:iCs/>
        </w:rPr>
        <w:fldChar w:fldCharType="begin"/>
      </w:r>
      <w:r w:rsidR="00E7705C">
        <w:rPr>
          <w:iCs/>
        </w:rPr>
        <w:instrText xml:space="preserve"> REF _Ref173343910 \r \h </w:instrText>
      </w:r>
      <w:r w:rsidR="00E7705C">
        <w:rPr>
          <w:iCs/>
        </w:rPr>
      </w:r>
      <w:r w:rsidR="00E7705C">
        <w:rPr>
          <w:iCs/>
        </w:rPr>
        <w:fldChar w:fldCharType="separate"/>
      </w:r>
      <w:r w:rsidR="006F2D55">
        <w:rPr>
          <w:iCs/>
        </w:rPr>
        <w:t>Capítulo 7:</w:t>
      </w:r>
      <w:r w:rsidR="00E7705C">
        <w:rPr>
          <w:iCs/>
        </w:rPr>
        <w:fldChar w:fldCharType="end"/>
      </w:r>
      <w:r>
        <w:rPr>
          <w:iCs/>
        </w:rPr>
        <w:t>.</w:t>
      </w:r>
    </w:p>
    <w:p w14:paraId="7F53487F" w14:textId="07CC99B6" w:rsidR="00DB1C0E" w:rsidRPr="003C27C9" w:rsidRDefault="00DB1C0E" w:rsidP="00DB1C0E">
      <w:pPr>
        <w:rPr>
          <w:iCs/>
        </w:rPr>
      </w:pPr>
      <w:r>
        <w:rPr>
          <w:iCs/>
        </w:rPr>
        <w:t xml:space="preserve">Quando saímos do caso em que temos uma única árvore e vamos para o caso do </w:t>
      </w:r>
      <w:r>
        <w:rPr>
          <w:i/>
        </w:rPr>
        <w:t>boosting tree</w:t>
      </w:r>
      <w:r>
        <w:rPr>
          <w:iCs/>
        </w:rPr>
        <w:t xml:space="preserve">, composto por </w:t>
      </w:r>
      <m:oMath>
        <m:r>
          <w:rPr>
            <w:rFonts w:ascii="Cambria Math" w:hAnsi="Cambria Math"/>
          </w:rPr>
          <m:t>K</m:t>
        </m:r>
      </m:oMath>
      <w:r>
        <w:rPr>
          <w:iCs/>
        </w:rPr>
        <w:t xml:space="preserve"> árvores, o processo de otimização torna-se mais complexo, principalmente no que diz respeito a encontrar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w:sdt>
        <w:sdtPr>
          <w:rPr>
            <w:iCs/>
          </w:rPr>
          <w:id w:val="-50234493"/>
          <w:citation/>
        </w:sdtPr>
        <w:sdtContent>
          <w:r>
            <w:rPr>
              <w:iCs/>
            </w:rPr>
            <w:fldChar w:fldCharType="begin"/>
          </w:r>
          <w:r>
            <w:rPr>
              <w:iCs/>
            </w:rPr>
            <w:instrText xml:space="preserve">CITATION Has09 \p 357 \l 1046 </w:instrText>
          </w:r>
          <w:r>
            <w:rPr>
              <w:iCs/>
            </w:rPr>
            <w:fldChar w:fldCharType="separate"/>
          </w:r>
          <w:r w:rsidR="006D76E2" w:rsidRPr="006D76E2">
            <w:rPr>
              <w:noProof/>
            </w:rPr>
            <w:t>[3, p. 357]</w:t>
          </w:r>
          <w:r>
            <w:rPr>
              <w:iCs/>
            </w:rPr>
            <w:fldChar w:fldCharType="end"/>
          </w:r>
        </w:sdtContent>
      </w:sdt>
      <w:r>
        <w:rPr>
          <w:iCs/>
        </w:rPr>
        <w:t xml:space="preserve">. Para algumas escolhas de </w:t>
      </w:r>
      <w:r>
        <w:rPr>
          <w:i/>
        </w:rPr>
        <w:t xml:space="preserve">loss </w:t>
      </w:r>
      <w:r>
        <w:rPr>
          <w:iCs/>
        </w:rPr>
        <w:t xml:space="preserve">(erro quadrático, por exemplo), esse problema de otimização até pode ser simplificado, mas, para outras (Huber </w:t>
      </w:r>
      <w:r>
        <w:rPr>
          <w:i/>
        </w:rPr>
        <w:t>loss</w:t>
      </w:r>
      <w:r>
        <w:rPr>
          <w:iCs/>
        </w:rPr>
        <w:t xml:space="preserve">, por exemplo), que tornam o algoritmo mais robusto, a otimização torna-se muito custosa computacionalmente. </w:t>
      </w:r>
    </w:p>
    <w:p w14:paraId="391125ED" w14:textId="77777777" w:rsidR="00DB1C0E" w:rsidRDefault="00DB1C0E" w:rsidP="002542E6">
      <w:pPr>
        <w:pStyle w:val="Ttulo2"/>
      </w:pPr>
      <w:bookmarkStart w:id="141" w:name="_Toc177851385"/>
      <w:r w:rsidRPr="00FA086D">
        <w:t>Gradient Boosting</w:t>
      </w:r>
      <w:bookmarkEnd w:id="141"/>
    </w:p>
    <w:p w14:paraId="61E8BD40" w14:textId="433C5F9C" w:rsidR="00DB1C0E" w:rsidRDefault="00DB1C0E" w:rsidP="00DB1C0E">
      <w:r>
        <w:rPr>
          <w:i/>
          <w:iCs/>
        </w:rPr>
        <w:t xml:space="preserve">Gradient boosting </w:t>
      </w:r>
      <w:sdt>
        <w:sdtPr>
          <w:rPr>
            <w:i/>
            <w:iCs/>
          </w:rPr>
          <w:id w:val="1096742658"/>
          <w:citation/>
        </w:sdtPr>
        <w:sdtContent>
          <w:r>
            <w:rPr>
              <w:i/>
              <w:iCs/>
            </w:rPr>
            <w:fldChar w:fldCharType="begin"/>
          </w:r>
          <w:r>
            <w:instrText xml:space="preserve"> CITATION Fri011 \l 1046 </w:instrText>
          </w:r>
          <w:r>
            <w:rPr>
              <w:i/>
              <w:iCs/>
            </w:rPr>
            <w:fldChar w:fldCharType="separate"/>
          </w:r>
          <w:r w:rsidR="006D76E2" w:rsidRPr="006D76E2">
            <w:rPr>
              <w:noProof/>
            </w:rPr>
            <w:t>[21]</w:t>
          </w:r>
          <w:r>
            <w:rPr>
              <w:i/>
              <w:iCs/>
            </w:rPr>
            <w:fldChar w:fldCharType="end"/>
          </w:r>
        </w:sdtContent>
      </w:sdt>
      <w:r>
        <w:rPr>
          <w:i/>
          <w:iCs/>
        </w:rPr>
        <w:t xml:space="preserve">, </w:t>
      </w:r>
      <w:r>
        <w:t>também conhecido como GBM (</w:t>
      </w:r>
      <w:r>
        <w:rPr>
          <w:i/>
          <w:iCs/>
        </w:rPr>
        <w:t>Gradient Boosting Model</w:t>
      </w:r>
      <w:r>
        <w:t xml:space="preserve">) é uma técnica utilizada para aprimorar modelos de </w:t>
      </w:r>
      <w:r>
        <w:rPr>
          <w:i/>
          <w:iCs/>
        </w:rPr>
        <w:t>boosting</w:t>
      </w:r>
      <w:r>
        <w:t xml:space="preserve"> tendo árvores de decisão como </w:t>
      </w:r>
      <w:r>
        <w:rPr>
          <w:i/>
          <w:iCs/>
        </w:rPr>
        <w:t>weak learners.</w:t>
      </w:r>
      <w:r>
        <w:t xml:space="preserve"> Os modelos de </w:t>
      </w:r>
      <w:r>
        <w:rPr>
          <w:i/>
          <w:iCs/>
        </w:rPr>
        <w:t>boosting</w:t>
      </w:r>
      <w:r>
        <w:t xml:space="preserve"> baseados em árvores tendem a apresentar melhor </w:t>
      </w:r>
      <w:r>
        <w:lastRenderedPageBreak/>
        <w:t xml:space="preserve">desempenho, porém, o treinamento deles da maneira tradicional torna-se muito complexo. A partir disso, surge a técnica de </w:t>
      </w:r>
      <w:r>
        <w:rPr>
          <w:i/>
          <w:iCs/>
        </w:rPr>
        <w:t>gradiente boosting</w:t>
      </w:r>
      <w:r>
        <w:t>.</w:t>
      </w:r>
    </w:p>
    <w:p w14:paraId="38B13D62" w14:textId="77777777" w:rsidR="00DB1C0E" w:rsidRDefault="00DB1C0E" w:rsidP="00DB1C0E">
      <w:r>
        <w:t>Essa técnica pode ser resumida pelo seguinte algoritmo:</w:t>
      </w:r>
    </w:p>
    <w:tbl>
      <w:tblPr>
        <w:tblStyle w:val="Tabelacomgrade"/>
        <w:tblW w:w="0" w:type="auto"/>
        <w:tblLook w:val="04A0" w:firstRow="1" w:lastRow="0" w:firstColumn="1" w:lastColumn="0" w:noHBand="0" w:noVBand="1"/>
      </w:tblPr>
      <w:tblGrid>
        <w:gridCol w:w="8494"/>
      </w:tblGrid>
      <w:tr w:rsidR="00DB1C0E" w14:paraId="66DAD66F" w14:textId="77777777" w:rsidTr="002E28CC">
        <w:trPr>
          <w:trHeight w:val="283"/>
        </w:trPr>
        <w:tc>
          <w:tcPr>
            <w:tcW w:w="8644" w:type="dxa"/>
            <w:tcBorders>
              <w:top w:val="single" w:sz="4" w:space="0" w:color="auto"/>
              <w:left w:val="single" w:sz="4" w:space="0" w:color="auto"/>
              <w:bottom w:val="nil"/>
              <w:right w:val="single" w:sz="4" w:space="0" w:color="auto"/>
            </w:tcBorders>
            <w:vAlign w:val="center"/>
          </w:tcPr>
          <w:p w14:paraId="028C991E" w14:textId="77777777" w:rsidR="00DB1C0E" w:rsidRPr="004D7F7E" w:rsidRDefault="00DB1C0E" w:rsidP="002E28CC">
            <w:pPr>
              <w:jc w:val="center"/>
              <w:rPr>
                <w:b/>
                <w:bCs/>
                <w:i/>
                <w:iCs/>
              </w:rPr>
            </w:pPr>
            <w:r w:rsidRPr="004D7F7E">
              <w:rPr>
                <w:b/>
                <w:bCs/>
              </w:rPr>
              <w:t xml:space="preserve">Algoritmo </w:t>
            </w:r>
            <w:r w:rsidRPr="004D7F7E">
              <w:rPr>
                <w:b/>
                <w:bCs/>
                <w:i/>
                <w:iCs/>
              </w:rPr>
              <w:t>Gradient Boosting</w:t>
            </w:r>
          </w:p>
        </w:tc>
      </w:tr>
      <w:tr w:rsidR="00DB1C0E" w14:paraId="25FB0179" w14:textId="77777777" w:rsidTr="002E28CC">
        <w:trPr>
          <w:trHeight w:val="3005"/>
        </w:trPr>
        <w:tc>
          <w:tcPr>
            <w:tcW w:w="8644" w:type="dxa"/>
            <w:tcBorders>
              <w:top w:val="nil"/>
            </w:tcBorders>
            <w:vAlign w:val="center"/>
          </w:tcPr>
          <w:p w14:paraId="7461458D" w14:textId="77777777" w:rsidR="00DB1C0E" w:rsidRPr="001D261C" w:rsidRDefault="00DB1C0E">
            <w:pPr>
              <w:pStyle w:val="PargrafodaLista"/>
              <w:numPr>
                <w:ilvl w:val="0"/>
                <w:numId w:val="27"/>
              </w:numPr>
            </w:pPr>
            <w:r>
              <w:t xml:space="preserve">Inicializar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rPr>
                              </m:ctrlPr>
                            </m:dPr>
                            <m:e>
                              <m:r>
                                <w:rPr>
                                  <w:rFonts w:ascii="Cambria Math" w:hAnsi="Cambria Math"/>
                                </w:rPr>
                                <m:t xml:space="preserve">γ,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e>
              </m:func>
            </m:oMath>
          </w:p>
          <w:p w14:paraId="52B63246" w14:textId="77777777" w:rsidR="00DB1C0E" w:rsidRDefault="00DB1C0E">
            <w:pPr>
              <w:pStyle w:val="PargrafodaLista"/>
              <w:numPr>
                <w:ilvl w:val="0"/>
                <w:numId w:val="27"/>
              </w:numPr>
            </w:pPr>
            <w:r>
              <w:t xml:space="preserve">Para </w:t>
            </w:r>
            <m:oMath>
              <m:r>
                <w:rPr>
                  <w:rFonts w:ascii="Cambria Math" w:hAnsi="Cambria Math"/>
                </w:rPr>
                <m:t>k=1</m:t>
              </m:r>
            </m:oMath>
            <w:r>
              <w:t xml:space="preserve"> a </w:t>
            </w:r>
            <m:oMath>
              <m:r>
                <w:rPr>
                  <w:rFonts w:ascii="Cambria Math" w:hAnsi="Cambria Math"/>
                </w:rPr>
                <m:t>K</m:t>
              </m:r>
            </m:oMath>
            <w:r>
              <w:t>:</w:t>
            </w:r>
          </w:p>
          <w:p w14:paraId="32B3919B" w14:textId="77777777" w:rsidR="00DB1C0E" w:rsidRPr="001D261C" w:rsidRDefault="00DB1C0E">
            <w:pPr>
              <w:pStyle w:val="PargrafodaLista"/>
              <w:numPr>
                <w:ilvl w:val="1"/>
                <w:numId w:val="27"/>
              </w:numPr>
            </w:pPr>
            <w:r>
              <w:t xml:space="preserve">Para </w:t>
            </w:r>
            <m:oMath>
              <m:r>
                <w:rPr>
                  <w:rFonts w:ascii="Cambria Math" w:hAnsi="Cambria Math"/>
                </w:rPr>
                <m:t>n=1</m:t>
              </m:r>
            </m:oMath>
            <w:r>
              <w:t xml:space="preserve"> a </w:t>
            </w:r>
            <m:oMath>
              <m:r>
                <w:rPr>
                  <w:rFonts w:ascii="Cambria Math" w:hAnsi="Cambria Math"/>
                </w:rPr>
                <m:t>N</m:t>
              </m:r>
            </m:oMath>
            <w:r>
              <w:t>:</w:t>
            </w:r>
            <w:r>
              <w:br/>
              <w:t xml:space="preserve">Calcular </w:t>
            </w:r>
            <m:oMath>
              <m:sSub>
                <m:sSubPr>
                  <m:ctrlPr>
                    <w:rPr>
                      <w:rFonts w:ascii="Cambria Math" w:hAnsi="Cambria Math"/>
                      <w:i/>
                    </w:rPr>
                  </m:ctrlPr>
                </m:sSubPr>
                <m:e>
                  <m:r>
                    <w:rPr>
                      <w:rFonts w:ascii="Cambria Math" w:hAnsi="Cambria Math"/>
                    </w:rPr>
                    <m:t>r</m:t>
                  </m:r>
                </m:e>
                <m:sub>
                  <m:r>
                    <w:rPr>
                      <w:rFonts w:ascii="Cambria Math" w:hAnsi="Cambria Math"/>
                    </w:rPr>
                    <m:t>nk</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num>
                        <m:den>
                          <m:r>
                            <w:rPr>
                              <w:rFonts w:ascii="Cambria Math" w:hAnsi="Cambria Math"/>
                            </w:rPr>
                            <m:t>∂F</m:t>
                          </m:r>
                        </m:den>
                      </m:f>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k-1</m:t>
                      </m:r>
                    </m:sub>
                  </m:sSub>
                </m:sub>
              </m:sSub>
            </m:oMath>
          </w:p>
          <w:p w14:paraId="2DE5A98C" w14:textId="6FAA76E0" w:rsidR="00DB1C0E" w:rsidRPr="0096690A" w:rsidRDefault="00DB1C0E">
            <w:pPr>
              <w:pStyle w:val="PargrafodaLista"/>
              <w:numPr>
                <w:ilvl w:val="1"/>
                <w:numId w:val="27"/>
              </w:numPr>
            </w:pPr>
            <w:r>
              <w:t xml:space="preserve">Treinar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rPr>
                      </m:ctrlPr>
                    </m:sSubPr>
                    <m:e>
                      <m:r>
                        <m:rPr>
                          <m:sty m:val="b"/>
                        </m:rPr>
                        <w:rPr>
                          <w:rFonts w:ascii="Cambria Math" w:hAnsi="Cambria Math"/>
                        </w:rPr>
                        <m:t>Θ</m:t>
                      </m:r>
                    </m:e>
                    <m:sub>
                      <m:r>
                        <w:rPr>
                          <w:rFonts w:ascii="Cambria Math" w:hAnsi="Cambria Math"/>
                        </w:rPr>
                        <m:t>k</m:t>
                      </m:r>
                    </m:sub>
                  </m:sSub>
                </m:e>
              </m:d>
            </m:oMath>
            <w:r>
              <w:t xml:space="preserve"> usando como conjunto de treinamento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nk</m:t>
                          </m:r>
                        </m:sub>
                      </m:sSub>
                    </m:e>
                  </m:d>
                </m:e>
                <m:sub>
                  <m:r>
                    <w:rPr>
                      <w:rFonts w:ascii="Cambria Math" w:hAnsi="Cambria Math"/>
                    </w:rPr>
                    <m:t>n=1</m:t>
                  </m:r>
                </m:sub>
                <m:sup>
                  <m:r>
                    <w:rPr>
                      <w:rFonts w:ascii="Cambria Math" w:hAnsi="Cambria Math"/>
                    </w:rPr>
                    <m:t>N</m:t>
                  </m:r>
                </m:sup>
              </m:sSubSup>
              <m:r>
                <w:rPr>
                  <w:rFonts w:ascii="Cambria Math" w:hAnsi="Cambria Math"/>
                </w:rPr>
                <m:t>.</m:t>
              </m:r>
            </m:oMath>
            <w:r>
              <w:t xml:space="preserve"> Matematicamente, isso equivale a resolve a eq. </w:t>
            </w:r>
            <w:r>
              <w:fldChar w:fldCharType="begin"/>
            </w:r>
            <w:r>
              <w:instrText xml:space="preserve"> REF _Ref170321702 \h </w:instrText>
            </w:r>
            <w:r>
              <w:fldChar w:fldCharType="separate"/>
            </w:r>
            <w:r w:rsidR="006F2D55">
              <w:t>(</w:t>
            </w:r>
            <w:r w:rsidR="006F2D55">
              <w:rPr>
                <w:noProof/>
              </w:rPr>
              <w:t>8</w:t>
            </w:r>
            <w:r w:rsidR="006F2D55">
              <w:t>.</w:t>
            </w:r>
            <w:r w:rsidR="006F2D55">
              <w:rPr>
                <w:noProof/>
              </w:rPr>
              <w:t>15</w:t>
            </w:r>
            <w:r w:rsidR="006F2D55">
              <w:t>)</w:t>
            </w:r>
            <w:r>
              <w:fldChar w:fldCharType="end"/>
            </w:r>
            <w:r>
              <w:t>.</w:t>
            </w:r>
          </w:p>
          <w:p w14:paraId="5EA62936" w14:textId="77777777" w:rsidR="00DB1C0E" w:rsidRPr="0096690A" w:rsidRDefault="00DB1C0E">
            <w:pPr>
              <w:pStyle w:val="PargrafodaLista"/>
              <w:numPr>
                <w:ilvl w:val="1"/>
                <w:numId w:val="27"/>
              </w:numPr>
            </w:pPr>
            <w:r>
              <w:rPr>
                <w:iCs/>
              </w:rPr>
              <w:t xml:space="preserve">Atualizar </w:t>
            </w:r>
            <m:oMath>
              <m:sSub>
                <m:sSubPr>
                  <m:ctrlPr>
                    <w:rPr>
                      <w:rFonts w:ascii="Cambria Math" w:hAnsi="Cambria Math"/>
                      <w:i/>
                      <w:iCs/>
                    </w:rPr>
                  </m:ctrlPr>
                </m:sSubPr>
                <m:e>
                  <m:r>
                    <w:rPr>
                      <w:rFonts w:ascii="Cambria Math" w:hAnsi="Cambria Math"/>
                    </w:rPr>
                    <m:t>F</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oMath>
          </w:p>
          <w:p w14:paraId="2787F627" w14:textId="77777777" w:rsidR="00DB1C0E" w:rsidRPr="001D261C" w:rsidRDefault="00DB1C0E">
            <w:pPr>
              <w:pStyle w:val="PargrafodaLista"/>
              <w:numPr>
                <w:ilvl w:val="0"/>
                <w:numId w:val="27"/>
              </w:numPr>
            </w:pPr>
            <w:r>
              <w:t xml:space="preserve">Retornar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r>
                <w:rPr>
                  <w:rFonts w:ascii="Cambria Math" w:hAnsi="Cambria Math"/>
                </w:rPr>
                <m:t>.</m:t>
              </m:r>
            </m:oMath>
          </w:p>
        </w:tc>
      </w:tr>
    </w:tbl>
    <w:p w14:paraId="2974477D" w14:textId="77777777" w:rsidR="00DB1C0E" w:rsidRDefault="00DB1C0E" w:rsidP="00DB1C0E"/>
    <w:p w14:paraId="6CE759A7" w14:textId="5E68AB72" w:rsidR="00DB1C0E" w:rsidRPr="00BC283A" w:rsidRDefault="00DB1C0E" w:rsidP="00DB1C0E">
      <w:r>
        <w:t xml:space="preserve">De maneira resumida, o algoritmo </w:t>
      </w:r>
      <w:r>
        <w:rPr>
          <w:i/>
          <w:iCs/>
        </w:rPr>
        <w:t xml:space="preserve">gradiente boosting </w:t>
      </w:r>
      <w:r>
        <w:t xml:space="preserve">consiste em, a partir de um valor inicial, dado por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rPr>
                        </m:ctrlPr>
                      </m:dPr>
                      <m:e>
                        <m:r>
                          <w:rPr>
                            <w:rFonts w:ascii="Cambria Math" w:hAnsi="Cambria Math"/>
                          </w:rPr>
                          <m:t xml:space="preserve">γ,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e>
        </m:func>
      </m:oMath>
      <w:r>
        <w:t xml:space="preserve">, encontrar as </w:t>
      </w:r>
      <m:oMath>
        <m:r>
          <w:rPr>
            <w:rFonts w:ascii="Cambria Math" w:hAnsi="Cambria Math"/>
          </w:rPr>
          <m:t>K</m:t>
        </m:r>
      </m:oMath>
      <w:r>
        <w:t xml:space="preserve"> árvores (</w:t>
      </w:r>
      <w:r>
        <w:rPr>
          <w:i/>
          <w:iCs/>
        </w:rPr>
        <w:t>weak learner</w:t>
      </w:r>
      <w:r>
        <w:t xml:space="preserve">) que são treinadas para serem </w:t>
      </w:r>
      <w:r w:rsidR="00E7705C">
        <w:t>estimadores</w:t>
      </w:r>
      <w:r>
        <w:t xml:space="preserve"> dos valores da </w:t>
      </w:r>
      <w:r>
        <w:rPr>
          <w:i/>
          <w:iCs/>
        </w:rPr>
        <w:t>loss</w:t>
      </w:r>
      <w:r>
        <w:t xml:space="preserve"> a cada iteração. Com isso, temos um algoritmo que, a cada iteração, avalia a </w:t>
      </w:r>
      <w:r>
        <w:rPr>
          <w:i/>
          <w:iCs/>
        </w:rPr>
        <w:t>loss</w:t>
      </w:r>
      <w:r>
        <w:t xml:space="preserve"> do modelo e o corrige incrementalmente com o valor do gradiente dessa </w:t>
      </w:r>
      <w:r>
        <w:rPr>
          <w:i/>
          <w:iCs/>
        </w:rPr>
        <w:t>loss</w:t>
      </w:r>
      <w:r>
        <w:t xml:space="preserve">. No fim, teremos o valor inicial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corrigido por diversas parcelas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de gradiente da </w:t>
      </w:r>
      <w:r>
        <w:rPr>
          <w:i/>
          <w:iCs/>
        </w:rPr>
        <w:t>loss</w:t>
      </w:r>
      <w:r>
        <w:t xml:space="preserve">, ou seja, algo como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w:t>
      </w:r>
    </w:p>
    <w:p w14:paraId="0267544E" w14:textId="77777777" w:rsidR="00DB1C0E" w:rsidRDefault="00DB1C0E" w:rsidP="00DB1C0E">
      <w:pPr>
        <w:pStyle w:val="Ttulo3"/>
      </w:pPr>
      <w:bookmarkStart w:id="142" w:name="_Toc177851386"/>
      <w:r>
        <w:t xml:space="preserve">Exemplo com a </w:t>
      </w:r>
      <w:r>
        <w:rPr>
          <w:i/>
          <w:iCs/>
        </w:rPr>
        <w:t>loss erro quadrático</w:t>
      </w:r>
      <w:bookmarkEnd w:id="142"/>
    </w:p>
    <w:p w14:paraId="5119F8E5" w14:textId="77777777" w:rsidR="00DB1C0E" w:rsidRDefault="00DB1C0E" w:rsidP="00DB1C0E">
      <w:r>
        <w:t xml:space="preserve">Considerando o caso em que a </w:t>
      </w:r>
      <w:r>
        <w:rPr>
          <w:i/>
          <w:iCs/>
        </w:rPr>
        <w:t>loss</w:t>
      </w:r>
      <w:r>
        <w:t xml:space="preserve"> é o erro quadrático, teríamos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ou seja, a média amostral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(lembrando que essa minimização é facilmente resolvida ao fazer </w:t>
      </w:r>
      <m:oMath>
        <m:f>
          <m:fPr>
            <m:ctrlPr>
              <w:rPr>
                <w:rFonts w:ascii="Cambria Math" w:hAnsi="Cambria Math"/>
                <w:i/>
              </w:rPr>
            </m:ctrlPr>
          </m:fPr>
          <m:num>
            <m:r>
              <w:rPr>
                <w:rFonts w:ascii="Cambria Math" w:hAnsi="Cambria Math"/>
              </w:rPr>
              <m:t>∂</m:t>
            </m:r>
          </m:num>
          <m:den>
            <m:r>
              <w:rPr>
                <w:rFonts w:ascii="Cambria Math" w:hAnsi="Cambria Math"/>
              </w:rPr>
              <m:t>∂γ</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d>
        <m:r>
          <w:rPr>
            <w:rFonts w:ascii="Cambria Math" w:hAnsi="Cambria Math"/>
          </w:rPr>
          <m:t>=0</m:t>
        </m:r>
      </m:oMath>
      <w:r>
        <w:t xml:space="preserve">). Como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é constante, podemos interpretá-lo como sendo uma árvore de apenas um nó, que dá como saída o escalar </w:t>
      </w:r>
      <m:oMath>
        <m:acc>
          <m:accPr>
            <m:chr m:val="̅"/>
            <m:ctrlPr>
              <w:rPr>
                <w:rFonts w:ascii="Cambria Math" w:hAnsi="Cambria Math"/>
                <w:i/>
              </w:rPr>
            </m:ctrlPr>
          </m:accPr>
          <m:e>
            <m:r>
              <w:rPr>
                <w:rFonts w:ascii="Cambria Math" w:hAnsi="Cambria Math"/>
              </w:rPr>
              <m:t>t</m:t>
            </m:r>
          </m:e>
        </m:acc>
      </m:oMath>
      <w:r>
        <w:t xml:space="preserve"> independentemente da entrada.</w:t>
      </w:r>
    </w:p>
    <w:p w14:paraId="6C6E4ABF" w14:textId="77777777" w:rsidR="00DB1C0E" w:rsidRDefault="00DB1C0E" w:rsidP="00DB1C0E">
      <w:r>
        <w:t xml:space="preserve">No passo 2, na primeira iteração, em que </w:t>
      </w:r>
      <m:oMath>
        <m:r>
          <w:rPr>
            <w:rFonts w:ascii="Cambria Math" w:hAnsi="Cambria Math"/>
          </w:rPr>
          <m:t>k=1</m:t>
        </m:r>
      </m:oMath>
      <w:r>
        <w:t xml:space="preserve">, calculamos os valores de gradiente da </w:t>
      </w:r>
      <w:r w:rsidRPr="00495190">
        <w:rPr>
          <w:i/>
          <w:iCs/>
        </w:rPr>
        <w:t>loss</w:t>
      </w:r>
      <w:r>
        <w:t xml:space="preserve">, avaliada em </w:t>
      </w: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ou seja, </w:t>
      </w:r>
      <m:oMath>
        <m:sSub>
          <m:sSubPr>
            <m:ctrlPr>
              <w:rPr>
                <w:rFonts w:ascii="Cambria Math" w:hAnsi="Cambria Math"/>
                <w:i/>
              </w:rPr>
            </m:ctrlPr>
          </m:sSubPr>
          <m:e>
            <m:r>
              <w:rPr>
                <w:rFonts w:ascii="Cambria Math" w:hAnsi="Cambria Math"/>
              </w:rPr>
              <m:t>r</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Isso é equivalente ao erro de predição do modelo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E368542" w14:textId="77777777" w:rsidR="00DB1C0E" w:rsidRDefault="00DB1C0E" w:rsidP="00DB1C0E">
      <w:r>
        <w:t xml:space="preserve">Depois de calcular </w:t>
      </w:r>
      <m:oMath>
        <m:sSub>
          <m:sSubPr>
            <m:ctrlPr>
              <w:rPr>
                <w:rFonts w:ascii="Cambria Math" w:hAnsi="Cambria Math"/>
                <w:i/>
              </w:rPr>
            </m:ctrlPr>
          </m:sSubPr>
          <m:e>
            <m:r>
              <w:rPr>
                <w:rFonts w:ascii="Cambria Math" w:hAnsi="Cambria Math"/>
              </w:rPr>
              <m:t>r</m:t>
            </m:r>
          </m:e>
          <m:sub>
            <m:r>
              <w:rPr>
                <w:rFonts w:ascii="Cambria Math" w:hAnsi="Cambria Math"/>
              </w:rPr>
              <m:t>n1</m:t>
            </m:r>
          </m:sub>
        </m:sSub>
      </m:oMath>
      <w:r>
        <w:t xml:space="preserve"> para todos as </w:t>
      </w:r>
      <m:oMath>
        <m:r>
          <w:rPr>
            <w:rFonts w:ascii="Cambria Math" w:hAnsi="Cambria Math"/>
          </w:rPr>
          <m:t xml:space="preserve">N </m:t>
        </m:r>
      </m:oMath>
      <w:r>
        <w:t xml:space="preserve">instâncias, treinamos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oMath>
      <w:r>
        <w:t xml:space="preserve">, utilizando como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Pr>
          <w:b/>
          <w:bCs/>
        </w:rPr>
        <w:t xml:space="preserve"> </w:t>
      </w:r>
      <w:r>
        <w:t xml:space="preserve">e como </w:t>
      </w:r>
      <w:r>
        <w:rPr>
          <w:i/>
          <w:iCs/>
        </w:rPr>
        <w:t xml:space="preserve">target </w:t>
      </w:r>
      <m:oMath>
        <m:sSub>
          <m:sSubPr>
            <m:ctrlPr>
              <w:rPr>
                <w:rFonts w:ascii="Cambria Math" w:hAnsi="Cambria Math"/>
                <w:i/>
                <w:iCs/>
              </w:rPr>
            </m:ctrlPr>
          </m:sSubPr>
          <m:e>
            <m:r>
              <w:rPr>
                <w:rFonts w:ascii="Cambria Math" w:hAnsi="Cambria Math"/>
              </w:rPr>
              <m:t>r</m:t>
            </m:r>
          </m:e>
          <m:sub>
            <m:r>
              <w:rPr>
                <w:rFonts w:ascii="Cambria Math" w:hAnsi="Cambria Math"/>
              </w:rPr>
              <m:t>n1</m:t>
            </m:r>
          </m:sub>
        </m:sSub>
        <m:r>
          <w:rPr>
            <w:rFonts w:ascii="Cambria Math" w:hAnsi="Cambria Math"/>
          </w:rPr>
          <m:t>.</m:t>
        </m:r>
      </m:oMath>
      <w:r>
        <w:rPr>
          <w:i/>
          <w:iCs/>
        </w:rPr>
        <w:t xml:space="preserve"> </w:t>
      </w:r>
      <w:r>
        <w:t xml:space="preserve">Por fim, adicionamos essa árvore ao modelo de </w:t>
      </w:r>
      <w:r>
        <w:rPr>
          <w:i/>
          <w:iCs/>
        </w:rPr>
        <w:t>boosting</w:t>
      </w:r>
      <w:r>
        <w:t xml:space="preserve">, fazendo </w:t>
      </w:r>
      <m:oMath>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r>
          <w:rPr>
            <w:rFonts w:ascii="Cambria Math" w:hAnsi="Cambria Math"/>
          </w:rPr>
          <m:t>.</m:t>
        </m:r>
      </m:oMath>
    </w:p>
    <w:p w14:paraId="6CA32930" w14:textId="77777777" w:rsidR="00DB1C0E" w:rsidRDefault="00DB1C0E" w:rsidP="00DB1C0E">
      <w:r>
        <w:t xml:space="preserve">Repetimos esses procedimentos para cada </w:t>
      </w:r>
      <m:oMath>
        <m:r>
          <w:rPr>
            <w:rFonts w:ascii="Cambria Math" w:hAnsi="Cambria Math"/>
          </w:rPr>
          <m:t>k</m:t>
        </m:r>
      </m:oMath>
      <w:r>
        <w:t xml:space="preserve">. No final, teremos um modelo de </w:t>
      </w:r>
      <w:r>
        <w:rPr>
          <w:i/>
          <w:iCs/>
        </w:rPr>
        <w:t>boosting</w:t>
      </w:r>
      <w:r>
        <w:t xml:space="preserve"> dado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oMath>
      <w:r>
        <w:t xml:space="preserve">. Como podemos ver, o modelo resultante corresponde à média dos </w:t>
      </w:r>
      <w:r>
        <w:rPr>
          <w:i/>
          <w:iCs/>
        </w:rPr>
        <w:t>targets</w:t>
      </w:r>
      <w:r>
        <w:t xml:space="preserve"> mais árvores que representam pequenas correções que, para cada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oMath>
      <w:r>
        <w:t xml:space="preserve">, levam </w:t>
      </w:r>
      <m:oMath>
        <m:acc>
          <m:accPr>
            <m:chr m:val="̅"/>
            <m:ctrlPr>
              <w:rPr>
                <w:rFonts w:ascii="Cambria Math" w:hAnsi="Cambria Math"/>
                <w:i/>
              </w:rPr>
            </m:ctrlPr>
          </m:accPr>
          <m:e>
            <m:r>
              <w:rPr>
                <w:rFonts w:ascii="Cambria Math" w:hAnsi="Cambria Math"/>
              </w:rPr>
              <m:t>t</m:t>
            </m:r>
          </m:e>
        </m:acc>
      </m:oMath>
      <w:r>
        <w:t xml:space="preserve"> o mais próximo possível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por meio de pequenas correções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ou seja,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A cada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somado, o valor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se aproxima mais de </w:t>
      </w:r>
      <m:oMath>
        <m:acc>
          <m:accPr>
            <m:chr m:val="̅"/>
            <m:ctrlPr>
              <w:rPr>
                <w:rFonts w:ascii="Cambria Math" w:hAnsi="Cambria Math"/>
                <w:i/>
              </w:rPr>
            </m:ctrlPr>
          </m:accPr>
          <m:e>
            <m:r>
              <w:rPr>
                <w:rFonts w:ascii="Cambria Math" w:hAnsi="Cambria Math"/>
              </w:rPr>
              <m:t>t</m:t>
            </m:r>
          </m:e>
        </m:acc>
      </m:oMath>
      <w:r>
        <w:t>.</w:t>
      </w:r>
    </w:p>
    <w:p w14:paraId="4A700C13" w14:textId="77777777" w:rsidR="00DB1C0E" w:rsidRDefault="00DB1C0E" w:rsidP="00DB1C0E">
      <w:pPr>
        <w:pStyle w:val="Ttulo3"/>
        <w:rPr>
          <w:rFonts w:eastAsiaTheme="minorEastAsia"/>
        </w:rPr>
      </w:pPr>
      <w:bookmarkStart w:id="143" w:name="_Toc177851387"/>
      <w:r>
        <w:rPr>
          <w:rFonts w:eastAsiaTheme="minorEastAsia"/>
        </w:rPr>
        <w:lastRenderedPageBreak/>
        <w:t>Derivação Matemática</w:t>
      </w:r>
      <w:bookmarkEnd w:id="143"/>
    </w:p>
    <w:p w14:paraId="478C15A2" w14:textId="77777777" w:rsidR="00DB1C0E" w:rsidRDefault="00DB1C0E" w:rsidP="00DB1C0E">
      <w:r>
        <w:t xml:space="preserve">O objetivo do GBM é encontrar uma função </w:t>
      </w:r>
      <m:oMath>
        <m:sSup>
          <m:sSupPr>
            <m:ctrlPr>
              <w:rPr>
                <w:rFonts w:ascii="Cambria Math" w:hAnsi="Cambria Math"/>
                <w:i/>
              </w:rPr>
            </m:ctrlPr>
          </m:sSupPr>
          <m:e>
            <m:r>
              <w:rPr>
                <w:rFonts w:ascii="Cambria Math" w:hAnsi="Cambria Math"/>
              </w:rPr>
              <m:t>F</m:t>
            </m:r>
          </m:e>
          <m:sup>
            <m:r>
              <w:rPr>
                <w:rFonts w:ascii="Cambria Math" w:hAnsi="Cambria Math"/>
              </w:rPr>
              <m:t>*</m:t>
            </m:r>
          </m:sup>
        </m:sSup>
        <m:r>
          <m:rPr>
            <m:scr m:val="double-struck"/>
          </m:rPr>
          <w:rPr>
            <w:rFonts w:ascii="Cambria Math" w:hAnsi="Cambria Math"/>
          </w:rPr>
          <m:t>∈H</m:t>
        </m:r>
      </m:oMath>
      <w:r>
        <w:t xml:space="preserve">, representando o modelo, que minimize o custo, representado pelo funcional </w:t>
      </w:r>
      <m:oMath>
        <m:r>
          <w:rPr>
            <w:rFonts w:ascii="Cambria Math" w:hAnsi="Cambria Math"/>
          </w:rPr>
          <m:t>C:</m:t>
        </m:r>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ctrlPr>
              <w:rPr>
                <w:rFonts w:ascii="Cambria Math" w:hAnsi="Cambria Math"/>
                <w:i/>
              </w:rPr>
            </m:ctrlPr>
          </m:e>
        </m:d>
        <m:r>
          <m:rPr>
            <m:scr m:val="double-struck"/>
          </m:rPr>
          <w:rPr>
            <w:rFonts w:ascii="Cambria Math" w:hAnsi="Cambria Math"/>
          </w:rPr>
          <m:t xml:space="preserve">→R,  </m:t>
        </m:r>
        <m:r>
          <w:rPr>
            <w:rFonts w:ascii="Cambria Math" w:hAnsi="Cambria Math"/>
          </w:rPr>
          <m:t>f↦C</m:t>
        </m:r>
        <m:d>
          <m:dPr>
            <m:ctrlPr>
              <w:rPr>
                <w:rFonts w:ascii="Cambria Math" w:hAnsi="Cambria Math"/>
                <w:i/>
              </w:rPr>
            </m:ctrlPr>
          </m:dPr>
          <m:e>
            <m:r>
              <w:rPr>
                <w:rFonts w:ascii="Cambria Math" w:hAnsi="Cambria Math"/>
              </w:rPr>
              <m:t>f</m:t>
            </m:r>
          </m:e>
        </m:d>
      </m:oMath>
      <w:r>
        <w:t xml:space="preserve">, em que </w:t>
      </w:r>
      <m:oMath>
        <m:r>
          <m:rPr>
            <m:scr m:val="script"/>
          </m:rPr>
          <w:rPr>
            <w:rFonts w:ascii="Cambria Math" w:hAnsi="Cambria Math"/>
          </w:rPr>
          <m:t>F</m:t>
        </m:r>
      </m:oMath>
      <w:r>
        <w:t xml:space="preserve"> é uma classe de funções que caracteriza a hipótese base (representando algum modelo como uma árvore de decisão, por exemplo) e </w:t>
      </w:r>
      <m:oMath>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e>
        </m:d>
      </m:oMath>
      <w:r>
        <w:rPr>
          <w:iCs/>
        </w:rPr>
        <w:t xml:space="preserve"> é o conjunto de todas as combinações lineares das funções de </w:t>
      </w:r>
      <m:oMath>
        <m:r>
          <m:rPr>
            <m:scr m:val="script"/>
          </m:rPr>
          <w:rPr>
            <w:rFonts w:ascii="Cambria Math" w:hAnsi="Cambria Math"/>
          </w:rPr>
          <m:t>F</m:t>
        </m:r>
      </m:oMath>
      <w:r>
        <w:t xml:space="preserve">. Para chegar a esse objetivo, podemos adotar um procedimento análogo ao do </w:t>
      </w:r>
      <w:proofErr w:type="spellStart"/>
      <w:r>
        <w:rPr>
          <w:i/>
          <w:iCs/>
        </w:rPr>
        <w:t>steepest</w:t>
      </w:r>
      <w:proofErr w:type="spellEnd"/>
      <w:r>
        <w:rPr>
          <w:i/>
          <w:iCs/>
        </w:rPr>
        <w:t xml:space="preserve"> </w:t>
      </w:r>
      <w:proofErr w:type="spellStart"/>
      <w:r>
        <w:rPr>
          <w:i/>
          <w:iCs/>
        </w:rPr>
        <w:t>descent</w:t>
      </w:r>
      <w:proofErr w:type="spellEnd"/>
      <w:r>
        <w:rPr>
          <w:i/>
          <w:iCs/>
        </w:rPr>
        <w:t xml:space="preserve">, </w:t>
      </w:r>
      <w:r>
        <w:t>em que um determinado parâmetro é atualizado iterativamente da seguinte maneira:</w:t>
      </w:r>
    </w:p>
    <w:p w14:paraId="6426D4CC" w14:textId="77777777" w:rsidR="00DB1C0E" w:rsidRPr="00C30DFA" w:rsidRDefault="00DB1C0E" w:rsidP="00DB1C0E">
      <m:oMathPara>
        <m:oMath>
          <m:r>
            <m:rPr>
              <m:sty m:val="bi"/>
            </m:rPr>
            <w:rPr>
              <w:rFonts w:ascii="Cambria Math" w:hAnsi="Cambria Math"/>
            </w:rPr>
            <m:t>θ</m:t>
          </m:r>
          <m:r>
            <w:rPr>
              <w:rFonts w:ascii="Cambria Math" w:hAnsi="Cambria Math"/>
            </w:rPr>
            <m:t>←</m:t>
          </m:r>
          <m:r>
            <m:rPr>
              <m:sty m:val="bi"/>
            </m:rPr>
            <w:rPr>
              <w:rFonts w:ascii="Cambria Math" w:hAnsi="Cambria Math"/>
            </w:rPr>
            <m:t>θ</m:t>
          </m:r>
          <m:r>
            <w:rPr>
              <w:rFonts w:ascii="Cambria Math" w:hAnsi="Cambria Math"/>
            </w:rPr>
            <m:t>+μ</m:t>
          </m:r>
          <m:r>
            <m:rPr>
              <m:sty m:val="bi"/>
            </m:rPr>
            <w:rPr>
              <w:rFonts w:ascii="Cambria Math" w:hAnsi="Cambria Math"/>
            </w:rPr>
            <m:t>v</m:t>
          </m:r>
          <m:r>
            <w:rPr>
              <w:rFonts w:ascii="Cambria Math" w:hAnsi="Cambria Math"/>
            </w:rPr>
            <m:t>,</m:t>
          </m:r>
        </m:oMath>
      </m:oMathPara>
    </w:p>
    <w:p w14:paraId="40BE73FF" w14:textId="77777777" w:rsidR="00DB1C0E" w:rsidRDefault="00DB1C0E" w:rsidP="00DB1C0E">
      <w:r>
        <w:t xml:space="preserve">em que </w:t>
      </w:r>
      <m:oMath>
        <m:r>
          <w:rPr>
            <w:rFonts w:ascii="Cambria Math" w:hAnsi="Cambria Math"/>
          </w:rPr>
          <m:t>v=-</m:t>
        </m:r>
        <m:r>
          <m:rPr>
            <m:sty m:val="p"/>
          </m:rPr>
          <w:rPr>
            <w:rFonts w:ascii="Cambria Math" w:hAnsi="Cambria Math"/>
          </w:rPr>
          <m:t>∇</m:t>
        </m:r>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Nessa formulação, estamos incrementando o parâmetro </w:t>
      </w:r>
      <m:oMath>
        <m:r>
          <m:rPr>
            <m:sty m:val="bi"/>
          </m:rPr>
          <w:rPr>
            <w:rFonts w:ascii="Cambria Math" w:hAnsi="Cambria Math"/>
          </w:rPr>
          <m:t>θ</m:t>
        </m:r>
      </m:oMath>
      <w:r>
        <w:rPr>
          <w:b/>
          <w:bCs/>
        </w:rPr>
        <w:t xml:space="preserve"> </w:t>
      </w:r>
      <w:r>
        <w:t xml:space="preserve">a cada iteração (inicializado aleatoriamente), somando a ele um vetor </w:t>
      </w:r>
      <m:oMath>
        <m:r>
          <w:rPr>
            <w:rFonts w:ascii="Cambria Math" w:hAnsi="Cambria Math"/>
          </w:rPr>
          <m:t>μ</m:t>
        </m:r>
        <m:r>
          <m:rPr>
            <m:sty m:val="bi"/>
          </m:rPr>
          <w:rPr>
            <w:rFonts w:ascii="Cambria Math" w:hAnsi="Cambria Math"/>
          </w:rPr>
          <m:t>v</m:t>
        </m:r>
      </m:oMath>
      <w:r>
        <w:t xml:space="preserve"> na direção da maior descida de valor de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que é uma função de </w:t>
      </w:r>
      <m:oMath>
        <m:r>
          <m:rPr>
            <m:sty m:val="bi"/>
          </m:rPr>
          <w:rPr>
            <w:rFonts w:ascii="Cambria Math" w:hAnsi="Cambria Math"/>
          </w:rPr>
          <m:t>θ</m:t>
        </m:r>
      </m:oMath>
      <w:r w:rsidRPr="00C30DFA">
        <w:t>.</w:t>
      </w:r>
    </w:p>
    <w:p w14:paraId="6574C7F7" w14:textId="77777777" w:rsidR="00DB1C0E" w:rsidRDefault="00DB1C0E" w:rsidP="00DB1C0E">
      <w:r>
        <w:t xml:space="preserve">No caso do GBM, desejamos fazer algo similar, porém no lugar de </w:t>
      </w:r>
      <m:oMath>
        <m:r>
          <m:rPr>
            <m:sty m:val="bi"/>
          </m:rPr>
          <w:rPr>
            <w:rFonts w:ascii="Cambria Math" w:hAnsi="Cambria Math"/>
          </w:rPr>
          <m:t>θ</m:t>
        </m:r>
      </m:oMath>
      <w:r>
        <w:t xml:space="preserve"> temos uma função </w:t>
      </w:r>
      <m:oMath>
        <m:r>
          <w:rPr>
            <w:rFonts w:ascii="Cambria Math" w:hAnsi="Cambria Math"/>
          </w:rPr>
          <m:t>F</m:t>
        </m:r>
      </m:oMath>
      <w:r>
        <w:t xml:space="preserve"> e no lugar da função de custo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temos o funcional de custo </w:t>
      </w:r>
      <m:oMath>
        <m:r>
          <w:rPr>
            <w:rFonts w:ascii="Cambria Math" w:hAnsi="Cambria Math"/>
          </w:rPr>
          <m:t>C</m:t>
        </m:r>
        <m:d>
          <m:dPr>
            <m:ctrlPr>
              <w:rPr>
                <w:rFonts w:ascii="Cambria Math" w:hAnsi="Cambria Math"/>
                <w:i/>
              </w:rPr>
            </m:ctrlPr>
          </m:dPr>
          <m:e>
            <m:r>
              <w:rPr>
                <w:rFonts w:ascii="Cambria Math" w:hAnsi="Cambria Math"/>
              </w:rPr>
              <m:t>F</m:t>
            </m:r>
          </m:e>
        </m:d>
      </m:oMath>
      <w:r>
        <w:t>. Então, desejamos fazer a cada iteração a seguinte atualização</w:t>
      </w:r>
    </w:p>
    <w:p w14:paraId="4C282FC3" w14:textId="77777777" w:rsidR="00DB1C0E" w:rsidRPr="005F2B4D" w:rsidRDefault="00DB1C0E" w:rsidP="00DB1C0E">
      <w:pPr>
        <w:rPr>
          <w:i/>
          <w:iCs/>
        </w:rPr>
      </w:pPr>
      <m:oMathPara>
        <m:oMath>
          <m:r>
            <w:rPr>
              <w:rFonts w:ascii="Cambria Math" w:hAnsi="Cambria Math"/>
            </w:rPr>
            <m:t>F←F+μf,</m:t>
          </m:r>
        </m:oMath>
      </m:oMathPara>
    </w:p>
    <w:p w14:paraId="3CBD2E4C" w14:textId="7024AFA2" w:rsidR="00DB1C0E" w:rsidRDefault="00DB1C0E" w:rsidP="00DB1C0E">
      <w:r>
        <w:t xml:space="preserve">com </w:t>
      </w:r>
      <m:oMath>
        <m:r>
          <w:rPr>
            <w:rFonts w:ascii="Cambria Math" w:hAnsi="Cambria Math"/>
          </w:rPr>
          <m:t>f</m:t>
        </m:r>
        <m:r>
          <m:rPr>
            <m:scr m:val="script"/>
          </m:rPr>
          <w:rPr>
            <w:rFonts w:ascii="Cambria Math" w:hAnsi="Cambria Math"/>
          </w:rPr>
          <m:t>∈F</m:t>
        </m:r>
      </m:oMath>
      <w:r>
        <w:t xml:space="preserve">. Nesse caso, como </w:t>
      </w:r>
      <m:oMath>
        <m:r>
          <w:rPr>
            <w:rFonts w:ascii="Cambria Math" w:hAnsi="Cambria Math"/>
          </w:rPr>
          <m:t>f</m:t>
        </m:r>
      </m:oMath>
      <w:r>
        <w:t xml:space="preserve"> está restrita a </w:t>
      </w:r>
      <m:oMath>
        <m:r>
          <m:rPr>
            <m:scr m:val="script"/>
          </m:rPr>
          <w:rPr>
            <w:rFonts w:ascii="Cambria Math" w:hAnsi="Cambria Math"/>
          </w:rPr>
          <m:t>F</m:t>
        </m:r>
      </m:oMath>
      <w:r>
        <w:t xml:space="preserve">, em geral, não é possível encontrar </w:t>
      </w:r>
      <m:oMath>
        <m:r>
          <w:rPr>
            <w:rFonts w:ascii="Cambria Math" w:hAnsi="Cambria Math"/>
          </w:rPr>
          <m:t>f=-</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Por isso, procuramos </w:t>
      </w:r>
      <m:oMath>
        <m:r>
          <w:rPr>
            <w:rFonts w:ascii="Cambria Math" w:hAnsi="Cambria Math"/>
          </w:rPr>
          <m:t>f</m:t>
        </m:r>
      </m:oMath>
      <w:r>
        <w:t xml:space="preserve"> mais similar possível a </w:t>
      </w:r>
      <m:oMath>
        <m:r>
          <w:rPr>
            <w:rFonts w:ascii="Cambria Math" w:hAnsi="Cambria Math"/>
          </w:rPr>
          <m:t>-</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Podemos usar como métrica de similaridade o produto interno, ou seja, procuramos </w:t>
      </w:r>
      <m:oMath>
        <m:r>
          <w:rPr>
            <w:rFonts w:ascii="Cambria Math" w:hAnsi="Cambria Math"/>
          </w:rPr>
          <m:t>f</m:t>
        </m:r>
      </m:oMath>
      <w:r>
        <w:t xml:space="preserve"> tal que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seja o maior possível. Além de o produto interno ser uma escolha comum para medir similaridade entre funções, podemos também ver essa escolha pelo ponto de vista de derivada direcional do funcional </w:t>
      </w:r>
      <m:oMath>
        <m:r>
          <w:rPr>
            <w:rFonts w:ascii="Cambria Math" w:hAnsi="Cambria Math"/>
          </w:rPr>
          <m:t>C</m:t>
        </m:r>
        <m:d>
          <m:dPr>
            <m:ctrlPr>
              <w:rPr>
                <w:rFonts w:ascii="Cambria Math" w:hAnsi="Cambria Math"/>
                <w:i/>
              </w:rPr>
            </m:ctrlPr>
          </m:dPr>
          <m:e>
            <m:r>
              <w:rPr>
                <w:rFonts w:ascii="Cambria Math" w:hAnsi="Cambria Math"/>
              </w:rPr>
              <m:t>F</m:t>
            </m:r>
          </m:e>
        </m:d>
      </m:oMath>
      <w:r>
        <w:t xml:space="preserve"> na “direção” da função </w:t>
      </w:r>
      <m:oMath>
        <m:r>
          <w:rPr>
            <w:rFonts w:ascii="Cambria Math" w:hAnsi="Cambria Math"/>
          </w:rPr>
          <m:t>f</m:t>
        </m:r>
      </m:oMath>
      <w:r>
        <w:t xml:space="preserve"> </w:t>
      </w:r>
      <w:sdt>
        <w:sdtPr>
          <w:id w:val="-1755961423"/>
          <w:citation/>
        </w:sdtPr>
        <w:sdtContent>
          <w:r>
            <w:fldChar w:fldCharType="begin"/>
          </w:r>
          <w:r>
            <w:instrText xml:space="preserve"> CITATION NBe22 \l 1046 </w:instrText>
          </w:r>
          <w:r>
            <w:fldChar w:fldCharType="separate"/>
          </w:r>
          <w:r w:rsidR="006D76E2" w:rsidRPr="006D76E2">
            <w:rPr>
              <w:noProof/>
            </w:rPr>
            <w:t>[22]</w:t>
          </w:r>
          <w:r>
            <w:fldChar w:fldCharType="end"/>
          </w:r>
        </w:sdtContent>
      </w:sdt>
      <w:r>
        <w:t>, dada por</w:t>
      </w:r>
    </w:p>
    <w:p w14:paraId="40A5E703" w14:textId="77777777" w:rsidR="00DB1C0E" w:rsidRPr="006F3E11" w:rsidRDefault="00000000" w:rsidP="00DB1C0E">
      <m:oMathPara>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F+ϵf</m:t>
                      </m:r>
                    </m:e>
                  </m:d>
                  <m:r>
                    <w:rPr>
                      <w:rFonts w:ascii="Cambria Math" w:hAnsi="Cambria Math"/>
                    </w:rPr>
                    <m:t>-C</m:t>
                  </m:r>
                  <m:d>
                    <m:dPr>
                      <m:ctrlPr>
                        <w:rPr>
                          <w:rFonts w:ascii="Cambria Math" w:hAnsi="Cambria Math"/>
                          <w:i/>
                        </w:rPr>
                      </m:ctrlPr>
                    </m:dPr>
                    <m:e>
                      <m:r>
                        <w:rPr>
                          <w:rFonts w:ascii="Cambria Math" w:hAnsi="Cambria Math"/>
                        </w:rPr>
                        <m:t>F</m:t>
                      </m:r>
                    </m:e>
                  </m:d>
                </m:num>
                <m:den>
                  <m:r>
                    <w:rPr>
                      <w:rFonts w:ascii="Cambria Math" w:hAnsi="Cambria Math"/>
                    </w:rPr>
                    <m:t>ϵ</m:t>
                  </m:r>
                </m:den>
              </m:f>
            </m:e>
          </m:func>
          <m:r>
            <w:rPr>
              <w:rFonts w:ascii="Cambria Math" w:hAnsi="Cambria Math"/>
            </w:rPr>
            <m:t>.</m:t>
          </m:r>
        </m:oMath>
      </m:oMathPara>
    </w:p>
    <w:p w14:paraId="379C29EB" w14:textId="2E9D31F2" w:rsidR="00DB1C0E" w:rsidRPr="00D81AF5" w:rsidRDefault="00DB1C0E" w:rsidP="00DB1C0E">
      <w:r>
        <w:t>Reparar que essa formulação da derivada direcional para um funcional é análoga a da derivada direcional de uma função</w:t>
      </w:r>
      <w:r w:rsidR="00874CA0">
        <w:t xml:space="preserve"> </w:t>
      </w:r>
      <m:oMath>
        <m:r>
          <w:rPr>
            <w:rFonts w:ascii="Cambria Math" w:hAnsi="Cambria Math"/>
          </w:rPr>
          <m:t>f</m:t>
        </m:r>
      </m:oMath>
      <w:r>
        <w:t xml:space="preserve"> </w:t>
      </w:r>
      <w:r w:rsidR="00874CA0">
        <w:t xml:space="preserve">na direção </w:t>
      </w:r>
      <m:oMath>
        <m:r>
          <m:rPr>
            <m:sty m:val="bi"/>
          </m:rPr>
          <w:rPr>
            <w:rFonts w:ascii="Cambria Math" w:hAnsi="Cambria Math"/>
          </w:rPr>
          <m:t>ν</m:t>
        </m:r>
      </m:oMath>
      <w:r w:rsidR="00874CA0">
        <w:t xml:space="preserve"> </w:t>
      </w:r>
      <w:r>
        <w:t xml:space="preserve">em que temos </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+ϵ</m:t>
                    </m:r>
                    <m:r>
                      <m:rPr>
                        <m:sty m:val="bi"/>
                      </m:rPr>
                      <w:rPr>
                        <w:rFonts w:ascii="Cambria Math" w:hAnsi="Cambria Math"/>
                      </w:rPr>
                      <m:t>v</m:t>
                    </m:r>
                  </m:e>
                </m:d>
                <m:r>
                  <w:rPr>
                    <w:rFonts w:ascii="Cambria Math" w:hAnsi="Cambria Math"/>
                  </w:rPr>
                  <m:t>-f</m:t>
                </m:r>
                <m:d>
                  <m:dPr>
                    <m:ctrlPr>
                      <w:rPr>
                        <w:rFonts w:ascii="Cambria Math" w:hAnsi="Cambria Math"/>
                        <w:i/>
                      </w:rPr>
                    </m:ctrlPr>
                  </m:dPr>
                  <m:e>
                    <m:r>
                      <m:rPr>
                        <m:sty m:val="bi"/>
                      </m:rPr>
                      <w:rPr>
                        <w:rFonts w:ascii="Cambria Math" w:hAnsi="Cambria Math"/>
                      </w:rPr>
                      <m:t>x</m:t>
                    </m:r>
                  </m:e>
                </m:d>
              </m:num>
              <m:den>
                <m:r>
                  <w:rPr>
                    <w:rFonts w:ascii="Cambria Math" w:hAnsi="Cambria Math"/>
                  </w:rPr>
                  <m:t>ϵ</m:t>
                </m:r>
                <m:d>
                  <m:dPr>
                    <m:begChr m:val="‖"/>
                    <m:endChr m:val="‖"/>
                    <m:ctrlPr>
                      <w:rPr>
                        <w:rFonts w:ascii="Cambria Math" w:hAnsi="Cambria Math"/>
                        <w:i/>
                      </w:rPr>
                    </m:ctrlPr>
                  </m:dPr>
                  <m:e>
                    <m:r>
                      <m:rPr>
                        <m:sty m:val="bi"/>
                      </m:rPr>
                      <w:rPr>
                        <w:rFonts w:ascii="Cambria Math" w:hAnsi="Cambria Math"/>
                      </w:rPr>
                      <m:t>v</m:t>
                    </m:r>
                  </m:e>
                </m:d>
              </m:den>
            </m:f>
          </m:e>
        </m:func>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v</m:t>
                </m:r>
              </m:e>
            </m:d>
          </m:den>
        </m:f>
        <m:d>
          <m:dPr>
            <m:begChr m:val="⟨"/>
            <m:endChr m:val="⟩"/>
            <m:ctrlPr>
              <w:rPr>
                <w:rFonts w:ascii="Cambria Math" w:hAnsi="Cambria Math"/>
                <w:i/>
              </w:rPr>
            </m:ctrlPr>
          </m:dPr>
          <m:e>
            <m:r>
              <m:rPr>
                <m:sty m:val="p"/>
              </m:rPr>
              <w:rPr>
                <w:rFonts w:ascii="Cambria Math" w:hAnsi="Cambria Math"/>
              </w:rPr>
              <m:t>∇</m:t>
            </m:r>
            <m:r>
              <w:rPr>
                <w:rFonts w:ascii="Cambria Math" w:hAnsi="Cambria Math"/>
              </w:rPr>
              <m:t>f,</m:t>
            </m:r>
            <m:r>
              <m:rPr>
                <m:sty m:val="bi"/>
              </m:rPr>
              <w:rPr>
                <w:rFonts w:ascii="Cambria Math" w:hAnsi="Cambria Math"/>
              </w:rPr>
              <m:t>v</m:t>
            </m:r>
          </m:e>
        </m:d>
      </m:oMath>
      <w:r>
        <w:t>.</w:t>
      </w:r>
    </w:p>
    <w:p w14:paraId="7D00EF50" w14:textId="3226C8AF" w:rsidR="00DB1C0E" w:rsidRDefault="00DB1C0E" w:rsidP="00DB1C0E">
      <w:r>
        <w:t xml:space="preserve">Considerando uma variação </w:t>
      </w:r>
      <m:oMath>
        <m:r>
          <m:rPr>
            <m:sty m:val="p"/>
          </m:rPr>
          <w:rPr>
            <w:rFonts w:ascii="Cambria Math" w:hAnsi="Cambria Math"/>
          </w:rPr>
          <m:t>Δ</m:t>
        </m:r>
        <m:r>
          <w:rPr>
            <w:rFonts w:ascii="Cambria Math" w:hAnsi="Cambria Math"/>
          </w:rPr>
          <m:t>ϵ</m:t>
        </m:r>
      </m:oMath>
      <w:r>
        <w:t xml:space="preserve"> suficiente</w:t>
      </w:r>
      <w:r w:rsidR="00874CA0">
        <w:t>mente</w:t>
      </w:r>
      <w:r>
        <w:t xml:space="preserve"> pequena, podemos escrever</w:t>
      </w:r>
    </w:p>
    <w:p w14:paraId="27E9D330" w14:textId="77777777" w:rsidR="00DB1C0E" w:rsidRPr="005A4823" w:rsidRDefault="00DB1C0E" w:rsidP="00DB1C0E">
      <m:oMathPara>
        <m:oMath>
          <m:r>
            <w:rPr>
              <w:rFonts w:ascii="Cambria Math" w:hAnsi="Cambria Math"/>
            </w:rPr>
            <m:t>C</m:t>
          </m:r>
          <m:d>
            <m:dPr>
              <m:ctrlPr>
                <w:rPr>
                  <w:rFonts w:ascii="Cambria Math" w:hAnsi="Cambria Math"/>
                </w:rPr>
              </m:ctrlPr>
            </m:dPr>
            <m:e>
              <m:r>
                <w:rPr>
                  <w:rFonts w:ascii="Cambria Math" w:hAnsi="Cambria Math"/>
                </w:rPr>
                <m:t>F+</m:t>
              </m:r>
              <m:r>
                <m:rPr>
                  <m:sty m:val="p"/>
                </m:rPr>
                <w:rPr>
                  <w:rFonts w:ascii="Cambria Math" w:hAnsi="Cambria Math"/>
                </w:rPr>
                <m:t>Δ</m:t>
              </m:r>
              <m:r>
                <w:rPr>
                  <w:rFonts w:ascii="Cambria Math" w:hAnsi="Cambria Math"/>
                </w:rPr>
                <m:t>ϵf</m:t>
              </m:r>
            </m:e>
          </m:d>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m:t>
          </m:r>
          <m:r>
            <m:rPr>
              <m:sty m:val="p"/>
            </m:rPr>
            <w:rPr>
              <w:rFonts w:ascii="Cambria Math" w:hAnsi="Cambria Math"/>
            </w:rPr>
            <m:t>Δ</m:t>
          </m:r>
          <m:r>
            <w:rPr>
              <w:rFonts w:ascii="Cambria Math" w:hAnsi="Cambria Math"/>
            </w:rPr>
            <m:t>ϵ</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oMath>
      </m:oMathPara>
    </w:p>
    <w:p w14:paraId="5057AD7B" w14:textId="38D0A5AE" w:rsidR="00DB1C0E" w:rsidRDefault="00DB1C0E" w:rsidP="00DB1C0E">
      <w:r>
        <w:t xml:space="preserve">Com isso, vemos que a maior redução no custo </w:t>
      </w:r>
      <m:oMath>
        <m:r>
          <w:rPr>
            <w:rFonts w:ascii="Cambria Math" w:hAnsi="Cambria Math"/>
          </w:rPr>
          <m:t>C</m:t>
        </m:r>
        <m:d>
          <m:dPr>
            <m:ctrlPr>
              <w:rPr>
                <w:rFonts w:ascii="Cambria Math" w:hAnsi="Cambria Math"/>
                <w:i/>
              </w:rPr>
            </m:ctrlPr>
          </m:dPr>
          <m:e>
            <m:r>
              <w:rPr>
                <w:rFonts w:ascii="Cambria Math" w:hAnsi="Cambria Math"/>
              </w:rPr>
              <m:t>F</m:t>
            </m:r>
          </m:e>
        </m:d>
      </m:oMath>
      <w:r>
        <w:t xml:space="preserve"> acontece ao minimizarmos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rsidR="00E02B7D">
        <w:t xml:space="preserve"> (ao tornarmos esse termo o mais negativo possível)</w:t>
      </w:r>
      <w:r>
        <w:t xml:space="preserve">, que é equivalente a maximizar </w:t>
      </w:r>
      <m:oMath>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w:t>
      </w:r>
    </w:p>
    <w:p w14:paraId="4EA727BE" w14:textId="04498D88" w:rsidR="00DB1C0E" w:rsidRDefault="00DB1C0E" w:rsidP="00DB1C0E">
      <w:r>
        <w:t xml:space="preserve">Esse desenvolvimento dá origem ao algoritmo </w:t>
      </w:r>
      <w:proofErr w:type="spellStart"/>
      <w:r>
        <w:t>AnyBoost</w:t>
      </w:r>
      <w:proofErr w:type="spellEnd"/>
      <w:r>
        <w:t xml:space="preserve"> </w:t>
      </w:r>
      <w:sdt>
        <w:sdtPr>
          <w:id w:val="-1864973075"/>
          <w:citation/>
        </w:sdtPr>
        <w:sdtContent>
          <w:r>
            <w:fldChar w:fldCharType="begin"/>
          </w:r>
          <w:r>
            <w:instrText xml:space="preserve"> CITATION Mas99 \l 1046 </w:instrText>
          </w:r>
          <w:r>
            <w:fldChar w:fldCharType="separate"/>
          </w:r>
          <w:r w:rsidR="006D76E2" w:rsidRPr="006D76E2">
            <w:rPr>
              <w:noProof/>
            </w:rPr>
            <w:t>[23]</w:t>
          </w:r>
          <w:r>
            <w:fldChar w:fldCharType="end"/>
          </w:r>
        </w:sdtContent>
      </w:sdt>
      <w:r>
        <w:t xml:space="preserve">, que é uma generalização do GBM parar qualquer modelo de </w:t>
      </w:r>
      <w:r>
        <w:rPr>
          <w:i/>
          <w:iCs/>
        </w:rPr>
        <w:t>weak learner</w:t>
      </w:r>
      <w:r>
        <w:t>. Se voltarmos no algoritmo descrito no início desta seção, veremos que ele segue a lógica descrita no desenvolvimento matemático acima:</w:t>
      </w:r>
    </w:p>
    <w:p w14:paraId="7DAC789D" w14:textId="77777777" w:rsidR="00DB1C0E" w:rsidRDefault="00DB1C0E">
      <w:pPr>
        <w:pStyle w:val="PargrafodaLista"/>
        <w:numPr>
          <w:ilvl w:val="2"/>
          <w:numId w:val="27"/>
        </w:numPr>
      </w:pPr>
      <w:r>
        <w:t xml:space="preserve">no passo 1, definimos uma função arbitrária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C9C2202" w14:textId="0A9BFE9B" w:rsidR="00DB1C0E" w:rsidRDefault="00DB1C0E">
      <w:pPr>
        <w:pStyle w:val="PargrafodaLista"/>
        <w:numPr>
          <w:ilvl w:val="2"/>
          <w:numId w:val="27"/>
        </w:numPr>
        <w:rPr>
          <w:rFonts w:ascii="Calibri" w:eastAsia="Times New Roman" w:hAnsi="Calibri" w:cs="Times New Roman"/>
        </w:rPr>
      </w:pPr>
      <w:r>
        <w:t xml:space="preserve">no passo 2, maximizamos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ao encontrar uma função </w:t>
      </w:r>
      <m:oMath>
        <m:r>
          <w:rPr>
            <w:rFonts w:ascii="Cambria Math" w:hAnsi="Cambria Math"/>
          </w:rPr>
          <m:t>f≔T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xml:space="preserve"> mais similar possível </w:t>
      </w:r>
      <w:r w:rsidR="00E02B7D">
        <w:t>ao negativo do gradiente da seguinte</w:t>
      </w:r>
      <w:r>
        <w:t xml:space="preserve"> função custo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3FC03AE5" w14:textId="77777777" w:rsidTr="002E28CC">
        <w:tc>
          <w:tcPr>
            <w:tcW w:w="350" w:type="pct"/>
          </w:tcPr>
          <w:p w14:paraId="6CD1940B" w14:textId="77777777" w:rsidR="00DB1C0E" w:rsidRDefault="00DB1C0E" w:rsidP="002E28CC"/>
        </w:tc>
        <w:tc>
          <w:tcPr>
            <w:tcW w:w="4300" w:type="pct"/>
            <w:vAlign w:val="center"/>
          </w:tcPr>
          <w:p w14:paraId="3F296AB9" w14:textId="77777777" w:rsidR="00DB1C0E" w:rsidRPr="001F25CD" w:rsidRDefault="00DB1C0E" w:rsidP="002E28CC">
            <w:pPr>
              <w:rPr>
                <w:iCs/>
              </w:rPr>
            </w:pPr>
            <m:oMathPara>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D</m:t>
                        </m:r>
                      </m:e>
                    </m:d>
                  </m:den>
                </m:f>
                <m:nary>
                  <m:naryPr>
                    <m:chr m:val="∑"/>
                    <m:supHide m:val="1"/>
                    <m:ctrlPr>
                      <w:rPr>
                        <w:rFonts w:ascii="Cambria Math" w:hAnsi="Cambria Math"/>
                        <w:i/>
                      </w:rPr>
                    </m:ctrlPr>
                  </m:naryPr>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∈D</m:t>
                    </m:r>
                  </m:sub>
                  <m:sup/>
                  <m:e>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oMath>
            </m:oMathPara>
          </w:p>
        </w:tc>
        <w:tc>
          <w:tcPr>
            <w:tcW w:w="350" w:type="pct"/>
            <w:vAlign w:val="center"/>
          </w:tcPr>
          <w:p w14:paraId="32F01772" w14:textId="54D58D72" w:rsidR="00DB1C0E" w:rsidRDefault="00DB1C0E" w:rsidP="002E28CC">
            <w:pPr>
              <w:keepNext/>
              <w:jc w:val="right"/>
            </w:pPr>
            <w:bookmarkStart w:id="144" w:name="_Ref170417168"/>
            <w:r>
              <w:t>(</w:t>
            </w:r>
            <w:fldSimple w:instr=" STYLEREF 1 \s ">
              <w:r w:rsidR="006F2D55">
                <w:rPr>
                  <w:noProof/>
                </w:rPr>
                <w:t>8</w:t>
              </w:r>
            </w:fldSimple>
            <w:r>
              <w:t>.</w:t>
            </w:r>
            <w:fldSimple w:instr=" SEQ Equação \* ARABIC \s 1 ">
              <w:r w:rsidR="006F2D55">
                <w:rPr>
                  <w:noProof/>
                </w:rPr>
                <w:t>16</w:t>
              </w:r>
            </w:fldSimple>
            <w:r>
              <w:t>)</w:t>
            </w:r>
            <w:bookmarkEnd w:id="144"/>
          </w:p>
        </w:tc>
      </w:tr>
    </w:tbl>
    <w:p w14:paraId="4CA02BCC" w14:textId="77777777" w:rsidR="00DB1C0E" w:rsidRPr="0085469F" w:rsidRDefault="00DB1C0E" w:rsidP="00DB1C0E">
      <w:pPr>
        <w:pStyle w:val="PargrafodaLista"/>
      </w:pPr>
      <m:oMathPara>
        <m:oMath>
          <m:r>
            <m:rPr>
              <m:sty m:val="p"/>
            </m:rPr>
            <w:rPr>
              <w:rFonts w:ascii="Cambria Math" w:hAnsi="Cambria Math"/>
            </w:rPr>
            <w:lastRenderedPageBreak/>
            <w:br/>
          </m:r>
        </m:oMath>
      </m:oMathPara>
      <w:r>
        <w:t xml:space="preserve">utilizando </w:t>
      </w:r>
      <m:oMath>
        <m:r>
          <w:rPr>
            <w:rFonts w:ascii="Cambria Math" w:hAnsi="Cambria Math"/>
          </w:rPr>
          <m:t>D=</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t xml:space="preserve"> como conjunto de treinamento para treinar 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r>
          <w:rPr>
            <w:rFonts w:ascii="Cambria Math" w:hAnsi="Cambria Math"/>
          </w:rPr>
          <m:t>;</m:t>
        </m:r>
      </m:oMath>
    </w:p>
    <w:p w14:paraId="37BD0B53" w14:textId="77777777" w:rsidR="00DB1C0E" w:rsidRDefault="00DB1C0E">
      <w:pPr>
        <w:pStyle w:val="PargrafodaLista"/>
        <w:numPr>
          <w:ilvl w:val="2"/>
          <w:numId w:val="27"/>
        </w:numPr>
      </w:pPr>
      <w:r>
        <w:t xml:space="preserve">passo 3, atualizamos o modelo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de maneira a reduzir o custo.</w:t>
      </w:r>
    </w:p>
    <w:p w14:paraId="6A683D4D" w14:textId="42336B56" w:rsidR="00DB1C0E" w:rsidRDefault="00DB1C0E" w:rsidP="00DB1C0E">
      <w:r>
        <w:t xml:space="preserve">É importante reparar que, no passo 2, apesar de não parecer, a expressão de </w:t>
      </w:r>
      <m:oMath>
        <m:sSub>
          <m:sSubPr>
            <m:ctrlPr>
              <w:rPr>
                <w:rFonts w:ascii="Cambria Math" w:hAnsi="Cambria Math"/>
                <w:i/>
              </w:rPr>
            </m:ctrlPr>
          </m:sSubPr>
          <m:e>
            <m:r>
              <w:rPr>
                <w:rFonts w:ascii="Cambria Math" w:hAnsi="Cambria Math"/>
              </w:rPr>
              <m:t>r</m:t>
            </m:r>
          </m:e>
          <m:sub>
            <m:r>
              <w:rPr>
                <w:rFonts w:ascii="Cambria Math" w:hAnsi="Cambria Math"/>
              </w:rPr>
              <m:t>nk</m:t>
            </m:r>
          </m:sub>
        </m:sSub>
      </m:oMath>
      <w:r>
        <w:t xml:space="preserve"> é o gradiente do custo da eq. </w:t>
      </w:r>
      <w:r>
        <w:fldChar w:fldCharType="begin"/>
      </w:r>
      <w:r>
        <w:instrText xml:space="preserve"> REF _Ref170417168 \h </w:instrText>
      </w:r>
      <w:r>
        <w:fldChar w:fldCharType="separate"/>
      </w:r>
      <w:r w:rsidR="006F2D55">
        <w:t>(</w:t>
      </w:r>
      <w:r w:rsidR="006F2D55">
        <w:rPr>
          <w:noProof/>
        </w:rPr>
        <w:t>8</w:t>
      </w:r>
      <w:r w:rsidR="006F2D55">
        <w:t>.</w:t>
      </w:r>
      <w:r w:rsidR="006F2D55">
        <w:rPr>
          <w:noProof/>
        </w:rPr>
        <w:t>16</w:t>
      </w:r>
      <w:r w:rsidR="006F2D55">
        <w:t>)</w:t>
      </w:r>
      <w:r>
        <w:fldChar w:fldCharType="end"/>
      </w:r>
      <w:r>
        <w:t xml:space="preserve">. O que gera essa confusão é que, para realizar o treinamento da árvore, é mais conveniente utilizar uma amostra por vez na expressão da função custo, ou seja, a cada iteração temos </w:t>
      </w:r>
      <m:oMath>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Isso permite que tenhamos </w:t>
      </w:r>
      <m:oMath>
        <m:r>
          <w:rPr>
            <w:rFonts w:ascii="Cambria Math" w:hAnsi="Cambria Math"/>
          </w:rPr>
          <m:t>N</m:t>
        </m:r>
      </m:oMath>
      <w:r>
        <w:t xml:space="preserve"> pares de instâncias de treinamento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n</m:t>
                </m:r>
              </m:sub>
            </m:sSub>
          </m:e>
        </m:d>
        <m:r>
          <w:rPr>
            <w:rFonts w:ascii="Cambria Math" w:hAnsi="Cambria Math"/>
          </w:rPr>
          <m:t>)</m:t>
        </m:r>
      </m:oMath>
      <w:r>
        <w:t xml:space="preserve"> para treinar a árvore. Portanto, no fim das contas, considerando esse cenário, a cada iteração, temos uma função custo </w:t>
      </w:r>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já que </w:t>
      </w:r>
      <m:oMath>
        <m:d>
          <m:dPr>
            <m:begChr m:val="|"/>
            <m:endChr m:val="|"/>
            <m:ctrlPr>
              <w:rPr>
                <w:rFonts w:ascii="Cambria Math" w:hAnsi="Cambria Math"/>
                <w:i/>
              </w:rPr>
            </m:ctrlPr>
          </m:dPr>
          <m:e>
            <m:r>
              <w:rPr>
                <w:rFonts w:ascii="Cambria Math" w:hAnsi="Cambria Math"/>
              </w:rPr>
              <m:t>D</m:t>
            </m:r>
          </m:e>
        </m:d>
        <m:r>
          <w:rPr>
            <w:rFonts w:ascii="Cambria Math" w:hAnsi="Cambria Math"/>
          </w:rPr>
          <m:t>=1</m:t>
        </m:r>
      </m:oMath>
      <w:r>
        <w:t>.</w:t>
      </w:r>
    </w:p>
    <w:p w14:paraId="3C049E1F" w14:textId="77777777" w:rsidR="00DB1C0E" w:rsidRDefault="00DB1C0E" w:rsidP="002542E6">
      <w:pPr>
        <w:pStyle w:val="Ttulo2"/>
        <w:rPr>
          <w:rFonts w:eastAsiaTheme="minorEastAsia"/>
        </w:rPr>
      </w:pPr>
      <w:bookmarkStart w:id="145" w:name="_Toc177851388"/>
      <w:proofErr w:type="spellStart"/>
      <w:r>
        <w:rPr>
          <w:rFonts w:eastAsiaTheme="minorEastAsia"/>
        </w:rPr>
        <w:t>XGBoost</w:t>
      </w:r>
      <w:bookmarkEnd w:id="145"/>
      <w:proofErr w:type="spellEnd"/>
    </w:p>
    <w:p w14:paraId="1832DB5D" w14:textId="77777777" w:rsidR="00DB1C0E" w:rsidRDefault="00DB1C0E" w:rsidP="00DB1C0E">
      <w:r>
        <w:t>[Em construção]</w:t>
      </w:r>
    </w:p>
    <w:p w14:paraId="721638ED" w14:textId="77777777" w:rsidR="00DB1C0E" w:rsidRDefault="00DB1C0E" w:rsidP="00DB1C0E">
      <w:r>
        <w:t xml:space="preserve">Parecido com o </w:t>
      </w:r>
      <w:proofErr w:type="spellStart"/>
      <w:r>
        <w:rPr>
          <w:i/>
          <w:iCs/>
        </w:rPr>
        <w:t>gradient</w:t>
      </w:r>
      <w:proofErr w:type="spellEnd"/>
      <w:r>
        <w:rPr>
          <w:i/>
          <w:iCs/>
        </w:rPr>
        <w:t xml:space="preserve"> boosting</w:t>
      </w:r>
      <w:r>
        <w:t>, mas apresenta algumas modificações incluindo otimizações de algumas e etapas e inclusão de novas etapas.</w:t>
      </w:r>
    </w:p>
    <w:p w14:paraId="5992DA80" w14:textId="77777777" w:rsidR="00DB1C0E" w:rsidRDefault="00DB1C0E" w:rsidP="00DB1C0E">
      <w:r>
        <w:t>Algumas das principais diferenças relacionadas a otimização são:</w:t>
      </w:r>
    </w:p>
    <w:p w14:paraId="71D54AD2" w14:textId="77777777" w:rsidR="00DB1C0E" w:rsidRDefault="00DB1C0E">
      <w:pPr>
        <w:pStyle w:val="PargrafodaLista"/>
        <w:numPr>
          <w:ilvl w:val="2"/>
          <w:numId w:val="27"/>
        </w:numPr>
      </w:pPr>
      <w:r>
        <w:t>Permite paralelização no processo de construção das árvores.</w:t>
      </w:r>
    </w:p>
    <w:p w14:paraId="1EA450D4" w14:textId="77777777" w:rsidR="00DB1C0E" w:rsidRDefault="00DB1C0E">
      <w:pPr>
        <w:pStyle w:val="PargrafodaLista"/>
        <w:numPr>
          <w:ilvl w:val="2"/>
          <w:numId w:val="27"/>
        </w:numPr>
      </w:pPr>
      <w:r>
        <w:t xml:space="preserve">Critério de poda das árvores é profundidade máxima, em vez do valor da </w:t>
      </w:r>
      <w:r>
        <w:rPr>
          <w:i/>
          <w:iCs/>
        </w:rPr>
        <w:t>loss</w:t>
      </w:r>
      <w:r>
        <w:t>.</w:t>
      </w:r>
    </w:p>
    <w:p w14:paraId="20BD9648" w14:textId="77777777" w:rsidR="00DB1C0E" w:rsidRDefault="00DB1C0E">
      <w:pPr>
        <w:pStyle w:val="PargrafodaLista"/>
        <w:numPr>
          <w:ilvl w:val="2"/>
          <w:numId w:val="27"/>
        </w:numPr>
      </w:pPr>
      <w:r>
        <w:t xml:space="preserve">Uso de </w:t>
      </w:r>
      <w:r>
        <w:rPr>
          <w:i/>
          <w:iCs/>
        </w:rPr>
        <w:t xml:space="preserve">cache </w:t>
      </w:r>
      <w:proofErr w:type="spellStart"/>
      <w:r w:rsidRPr="00DB1C0E">
        <w:rPr>
          <w:i/>
          <w:iCs/>
        </w:rPr>
        <w:t>awareness</w:t>
      </w:r>
      <w:proofErr w:type="spellEnd"/>
      <w:r>
        <w:rPr>
          <w:i/>
          <w:iCs/>
        </w:rPr>
        <w:t xml:space="preserve"> </w:t>
      </w:r>
      <w:r>
        <w:t xml:space="preserve">para fazer uso mais eficiente do </w:t>
      </w:r>
      <w:r>
        <w:rPr>
          <w:i/>
          <w:iCs/>
        </w:rPr>
        <w:t>hardware</w:t>
      </w:r>
      <w:r>
        <w:t>.</w:t>
      </w:r>
    </w:p>
    <w:p w14:paraId="243B03A7" w14:textId="77777777" w:rsidR="00DB1C0E" w:rsidRDefault="00DB1C0E" w:rsidP="00DB1C0E">
      <w:r>
        <w:t>Diferenças nas etapas do algoritmo:</w:t>
      </w:r>
    </w:p>
    <w:p w14:paraId="0707D9B0" w14:textId="77777777" w:rsidR="00DB1C0E" w:rsidRDefault="00DB1C0E">
      <w:pPr>
        <w:pStyle w:val="PargrafodaLista"/>
        <w:numPr>
          <w:ilvl w:val="0"/>
          <w:numId w:val="28"/>
        </w:numPr>
      </w:pPr>
      <w:r>
        <w:t>Regularização LASSO e Ridge.</w:t>
      </w:r>
    </w:p>
    <w:p w14:paraId="5336FB5F" w14:textId="77777777" w:rsidR="00DB1C0E" w:rsidRDefault="00DB1C0E">
      <w:pPr>
        <w:pStyle w:val="PargrafodaLista"/>
        <w:numPr>
          <w:ilvl w:val="0"/>
          <w:numId w:val="28"/>
        </w:numPr>
      </w:pPr>
      <w:proofErr w:type="spellStart"/>
      <w:r w:rsidRPr="00DB1C0E">
        <w:rPr>
          <w:i/>
          <w:iCs/>
        </w:rPr>
        <w:t>Sparsity</w:t>
      </w:r>
      <w:proofErr w:type="spellEnd"/>
      <w:r w:rsidRPr="00DB1C0E">
        <w:rPr>
          <w:i/>
          <w:iCs/>
        </w:rPr>
        <w:t xml:space="preserve"> </w:t>
      </w:r>
      <w:proofErr w:type="spellStart"/>
      <w:r w:rsidRPr="00DB1C0E">
        <w:rPr>
          <w:i/>
          <w:iCs/>
        </w:rPr>
        <w:t>awareness</w:t>
      </w:r>
      <w:proofErr w:type="spellEnd"/>
      <w:r w:rsidRPr="00DB1C0E">
        <w:t>, que permite lidar de mane</w:t>
      </w:r>
      <w:r>
        <w:t xml:space="preserve">ira mais eficiente com dados esparsos e </w:t>
      </w:r>
      <w:proofErr w:type="spellStart"/>
      <w:r>
        <w:rPr>
          <w:i/>
          <w:iCs/>
        </w:rPr>
        <w:t>missing</w:t>
      </w:r>
      <w:proofErr w:type="spellEnd"/>
      <w:r>
        <w:rPr>
          <w:i/>
          <w:iCs/>
        </w:rPr>
        <w:t xml:space="preserve"> </w:t>
      </w:r>
      <w:proofErr w:type="spellStart"/>
      <w:r>
        <w:rPr>
          <w:i/>
          <w:iCs/>
        </w:rPr>
        <w:t>values</w:t>
      </w:r>
      <w:proofErr w:type="spellEnd"/>
      <w:r>
        <w:t>.</w:t>
      </w:r>
    </w:p>
    <w:p w14:paraId="7F563B75" w14:textId="77777777" w:rsidR="00DB1C0E" w:rsidRDefault="00DB1C0E">
      <w:pPr>
        <w:pStyle w:val="PargrafodaLista"/>
        <w:numPr>
          <w:ilvl w:val="0"/>
          <w:numId w:val="28"/>
        </w:numPr>
      </w:pPr>
      <w:r>
        <w:t xml:space="preserve">Mudança na forma como o </w:t>
      </w:r>
      <w:r>
        <w:rPr>
          <w:i/>
          <w:iCs/>
        </w:rPr>
        <w:t xml:space="preserve">split point </w:t>
      </w:r>
      <w:r>
        <w:t>das árvores é encontrado (</w:t>
      </w:r>
      <w:proofErr w:type="spellStart"/>
      <w:r>
        <w:rPr>
          <w:i/>
          <w:iCs/>
        </w:rPr>
        <w:t>quantile</w:t>
      </w:r>
      <w:proofErr w:type="spellEnd"/>
      <w:r>
        <w:rPr>
          <w:i/>
          <w:iCs/>
        </w:rPr>
        <w:t xml:space="preserve"> sketch </w:t>
      </w:r>
      <w:proofErr w:type="spellStart"/>
      <w:r>
        <w:rPr>
          <w:i/>
          <w:iCs/>
        </w:rPr>
        <w:t>algorithm</w:t>
      </w:r>
      <w:proofErr w:type="spellEnd"/>
      <w:r>
        <w:t>).</w:t>
      </w:r>
    </w:p>
    <w:p w14:paraId="2A33F071" w14:textId="77777777" w:rsidR="00DB1C0E" w:rsidRPr="00DB1C0E" w:rsidRDefault="00DB1C0E">
      <w:pPr>
        <w:pStyle w:val="PargrafodaLista"/>
        <w:numPr>
          <w:ilvl w:val="0"/>
          <w:numId w:val="28"/>
        </w:numPr>
      </w:pPr>
      <w:proofErr w:type="spellStart"/>
      <w:r>
        <w:rPr>
          <w:i/>
          <w:iCs/>
        </w:rPr>
        <w:t>Built</w:t>
      </w:r>
      <w:proofErr w:type="spellEnd"/>
      <w:r>
        <w:rPr>
          <w:i/>
          <w:iCs/>
        </w:rPr>
        <w:t xml:space="preserve">-in </w:t>
      </w:r>
      <w:proofErr w:type="spellStart"/>
      <w:r>
        <w:rPr>
          <w:i/>
          <w:iCs/>
        </w:rPr>
        <w:t>cross-validation</w:t>
      </w:r>
      <w:proofErr w:type="spellEnd"/>
      <w:r>
        <w:t>.</w:t>
      </w:r>
    </w:p>
    <w:p w14:paraId="2C67EB8D" w14:textId="77777777" w:rsidR="00DB1C0E" w:rsidRPr="00321CA2" w:rsidRDefault="00DB1C0E" w:rsidP="00321CA2"/>
    <w:p w14:paraId="09A85476" w14:textId="59931051" w:rsidR="00223274" w:rsidRDefault="00223274" w:rsidP="00223274">
      <w:pPr>
        <w:pStyle w:val="Ttulo1"/>
      </w:pPr>
      <w:bookmarkStart w:id="146" w:name="_Toc177851389"/>
      <w:r>
        <w:lastRenderedPageBreak/>
        <w:t>Rede Neural</w:t>
      </w:r>
      <w:bookmarkEnd w:id="146"/>
    </w:p>
    <w:p w14:paraId="7FC13E37" w14:textId="03504861" w:rsidR="00223274" w:rsidRDefault="002E78DB" w:rsidP="00223274">
      <w:r>
        <w:t>Nas seções sobre regressão linear e regressão logística, vimos que os modelos tinham a forma</w:t>
      </w:r>
    </w:p>
    <w:p w14:paraId="163FCA06" w14:textId="62D870BF" w:rsidR="00F3237D" w:rsidRPr="00F3237D" w:rsidRDefault="002E78DB" w:rsidP="00223274">
      <m:oMathPara>
        <m:oMath>
          <m:r>
            <w:rPr>
              <w:rFonts w:ascii="Cambria Math" w:hAnsi="Cambria Math"/>
            </w:rPr>
            <m:t>y</m:t>
          </m:r>
          <m:d>
            <m:dPr>
              <m:ctrlPr>
                <w:rPr>
                  <w:rFonts w:ascii="Cambria Math" w:hAnsi="Cambria Math"/>
                  <w:i/>
                </w:rPr>
              </m:ctrlPr>
            </m:dPr>
            <m:e>
              <m:r>
                <m:rPr>
                  <m:sty m:val="b"/>
                </m:rPr>
                <w:rPr>
                  <w:rFonts w:ascii="Cambria Math" w:hAnsi="Cambria Math"/>
                </w:rPr>
                <m:t>x</m:t>
              </m:r>
              <m:r>
                <w:rPr>
                  <w:rFonts w:ascii="Cambria Math" w:hAnsi="Cambria Math"/>
                </w:rPr>
                <m:t>,</m:t>
              </m:r>
              <m:r>
                <m:rPr>
                  <m:sty m:val="bi"/>
                </m:rPr>
                <w:rPr>
                  <w:rFonts w:ascii="Cambria Math" w:hAnsi="Cambria Math"/>
                </w:rPr>
                <m:t>θ</m:t>
              </m:r>
            </m:e>
          </m:d>
          <m: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ϕ</m:t>
              </m:r>
              <m:d>
                <m:dPr>
                  <m:ctrlPr>
                    <w:rPr>
                      <w:rFonts w:ascii="Cambria Math" w:hAnsi="Cambria Math"/>
                      <w:i/>
                    </w:rPr>
                  </m:ctrlPr>
                </m:dPr>
                <m:e>
                  <m:r>
                    <m:rPr>
                      <m:sty m:val="b"/>
                    </m:rPr>
                    <w:rPr>
                      <w:rFonts w:ascii="Cambria Math" w:hAnsi="Cambria Math"/>
                    </w:rPr>
                    <m:t>x</m:t>
                  </m:r>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e>
                  </m:d>
                </m:e>
              </m:nary>
            </m:e>
          </m:d>
          <m:r>
            <w:rPr>
              <w:rFonts w:ascii="Cambria Math" w:hAnsi="Cambria Math"/>
            </w:rPr>
            <m:t>,</m:t>
          </m:r>
        </m:oMath>
      </m:oMathPara>
    </w:p>
    <w:p w14:paraId="363DA786" w14:textId="72F842C7" w:rsidR="00F3237D" w:rsidRDefault="00F3237D" w:rsidP="00223274">
      <w:pPr>
        <w:rPr>
          <w:iCs/>
        </w:rPr>
      </w:pPr>
      <w:r>
        <w:t xml:space="preserve">com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0</m:t>
                          </m:r>
                        </m:sub>
                      </m:sSub>
                    </m:e>
                  </m:mr>
                </m:m>
              </m:e>
            </m:d>
          </m:e>
          <m:sup>
            <m:r>
              <w:rPr>
                <w:rFonts w:ascii="Cambria Math" w:hAnsi="Cambria Math"/>
              </w:rPr>
              <m:t>T</m:t>
            </m:r>
          </m:sup>
        </m:sSup>
      </m:oMath>
      <w:r>
        <w:rPr>
          <w:iCs/>
        </w:rPr>
        <w:t>.</w:t>
      </w:r>
      <w:r w:rsidR="00DE7ECE">
        <w:rPr>
          <w:iCs/>
        </w:rPr>
        <w:t xml:space="preserve"> Na regressão linear, tín</w:t>
      </w:r>
      <w:r w:rsidR="004E20DD">
        <w:rPr>
          <w:iCs/>
        </w:rPr>
        <w:t>h</w:t>
      </w:r>
      <w:r w:rsidR="00DE7ECE">
        <w:rPr>
          <w:iCs/>
        </w:rPr>
        <w:t xml:space="preserve">amos </w:t>
      </w:r>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=x</m:t>
        </m:r>
      </m:oMath>
      <w:r w:rsidR="00DE7ECE">
        <w:rPr>
          <w:iCs/>
        </w:rPr>
        <w:t xml:space="preserve"> e, na regressão logística, tínhamos uma função não-linear (mais especificamente uma sigmoide).</w:t>
      </w:r>
    </w:p>
    <w:p w14:paraId="1BFF49D2" w14:textId="0A7B7453" w:rsidR="004E20DD" w:rsidRDefault="004E20DD" w:rsidP="00223274">
      <w:pPr>
        <w:rPr>
          <w:iCs/>
        </w:rPr>
      </w:pPr>
      <w:r>
        <w:rPr>
          <w:iCs/>
        </w:rPr>
        <w:t xml:space="preserve">Na rede neural, teremos um modelo muito parecido, mas as funções base </w:t>
      </w:r>
      <m:oMath>
        <m:sSub>
          <m:sSubPr>
            <m:ctrlPr>
              <w:rPr>
                <w:rFonts w:ascii="Cambria Math" w:hAnsi="Cambria Math"/>
                <w:i/>
                <w:iCs/>
              </w:rPr>
            </m:ctrlPr>
          </m:sSubPr>
          <m:e>
            <m:r>
              <w:rPr>
                <w:rFonts w:ascii="Cambria Math" w:hAnsi="Cambria Math"/>
              </w:rPr>
              <m:t>ϕ</m:t>
            </m:r>
          </m:e>
          <m:sub>
            <m:r>
              <w:rPr>
                <w:rFonts w:ascii="Cambria Math" w:hAnsi="Cambria Math"/>
              </w:rPr>
              <m:t>j</m:t>
            </m:r>
          </m:sub>
        </m:sSub>
      </m:oMath>
      <w:r>
        <w:rPr>
          <w:iCs/>
        </w:rPr>
        <w:t xml:space="preserve">, agora, também dependerão de parâmetros </w:t>
      </w:r>
      <m:oMath>
        <m:r>
          <w:rPr>
            <w:rFonts w:ascii="Cambria Math" w:hAnsi="Cambria Math"/>
          </w:rPr>
          <m:t>θ</m:t>
        </m:r>
      </m:oMath>
      <w:r>
        <w:rPr>
          <w:iCs/>
        </w:rPr>
        <w:t xml:space="preserve"> ajustáveis e terão a forma abaixo:</w:t>
      </w:r>
    </w:p>
    <w:p w14:paraId="7ED85F18" w14:textId="77A64DB8" w:rsidR="004E20DD" w:rsidRPr="005253DD" w:rsidRDefault="00000000" w:rsidP="00223274">
      <m:oMathPara>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
                </m:rPr>
                <w:rPr>
                  <w:rFonts w:ascii="Cambria Math" w:hAnsi="Cambria Math"/>
                </w:rPr>
                <m:t>x</m:t>
              </m:r>
              <m:r>
                <m:rPr>
                  <m:sty m:val="bi"/>
                </m:rPr>
                <w:rPr>
                  <w:rFonts w:ascii="Cambria Math" w:hAnsi="Cambria Math"/>
                </w:rPr>
                <m:t>,θ</m:t>
              </m:r>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j</m:t>
                      </m:r>
                    </m:sub>
                  </m:sSub>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i</m:t>
                                  </m:r>
                                </m:sub>
                              </m:sSub>
                            </m:e>
                          </m:d>
                        </m:e>
                      </m:nary>
                    </m:e>
                  </m:d>
                </m:e>
              </m:nary>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e>
                  </m:nary>
                  <m:r>
                    <w:rPr>
                      <w:rFonts w:ascii="Cambria Math" w:hAnsi="Cambria Math"/>
                    </w:rPr>
                    <m:t>g</m:t>
                  </m:r>
                  <m:d>
                    <m:dPr>
                      <m:ctrlPr>
                        <w:rPr>
                          <w:rFonts w:ascii="Cambria Math" w:hAnsi="Cambria Math"/>
                          <w:i/>
                        </w:rPr>
                      </m:ctrlPr>
                    </m:dPr>
                    <m:e>
                      <m:r>
                        <w:rPr>
                          <w:rFonts w:ascii="Cambria Math" w:hAnsi="Cambria Math"/>
                        </w:rPr>
                        <m:t>⋯</m:t>
                      </m:r>
                    </m:e>
                  </m:d>
                </m:e>
              </m:d>
            </m:e>
          </m:d>
          <m:r>
            <w:rPr>
              <w:rFonts w:ascii="Cambria Math" w:hAnsi="Cambria Math"/>
            </w:rPr>
            <m:t>,</m:t>
          </m:r>
        </m:oMath>
      </m:oMathPara>
    </w:p>
    <w:p w14:paraId="15262739" w14:textId="2F9A9768" w:rsidR="005253DD" w:rsidRDefault="005253DD" w:rsidP="00223274">
      <w:r>
        <w:t xml:space="preserve">em que </w:t>
      </w:r>
      <m:oMath>
        <m:r>
          <w:rPr>
            <w:rFonts w:ascii="Cambria Math" w:hAnsi="Cambria Math"/>
          </w:rPr>
          <m:t>f, h</m:t>
        </m:r>
      </m:oMath>
      <w:r>
        <w:t xml:space="preserve"> e </w:t>
      </w:r>
      <m:oMath>
        <m:r>
          <w:rPr>
            <w:rFonts w:ascii="Cambria Math" w:hAnsi="Cambria Math"/>
          </w:rPr>
          <m:t>g</m:t>
        </m:r>
      </m:oMath>
      <w:r>
        <w:t xml:space="preserve"> são funções não lineares.</w:t>
      </w:r>
      <w:r w:rsidR="00C326BF">
        <w:t xml:space="preserve"> Como a rede neural pode ter </w:t>
      </w:r>
      <m:oMath>
        <m:r>
          <w:rPr>
            <w:rFonts w:ascii="Cambria Math" w:hAnsi="Cambria Math"/>
          </w:rPr>
          <m:t>K</m:t>
        </m:r>
      </m:oMath>
      <w:r w:rsidR="00C326BF">
        <w:t xml:space="preserve"> saídas, usamos o índice </w:t>
      </w:r>
      <m:oMath>
        <m:r>
          <w:rPr>
            <w:rFonts w:ascii="Cambria Math" w:hAnsi="Cambria Math"/>
          </w:rPr>
          <m:t>k</m:t>
        </m:r>
      </m:oMath>
      <w:r w:rsidR="00C326BF">
        <w:t xml:space="preserve"> para indicar a qual </w:t>
      </w:r>
      <w:r w:rsidR="00C326BF" w:rsidRPr="00386277">
        <w:t>saída</w:t>
      </w:r>
      <w:r w:rsidR="00C326BF">
        <w:t xml:space="preserve"> estamos nos referindo. Além disso, percebemos</w:t>
      </w:r>
      <w:r w:rsidR="00070D30">
        <w:t xml:space="preserve"> que 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070D30">
        <w:t xml:space="preserve"> é uma composição de várias outras funções que dependem dos parâmetros ajustáveis. Utilizamos um sobrescrito nos parâmetros para indicar a qual das </w:t>
      </w:r>
      <m:oMath>
        <m:r>
          <w:rPr>
            <w:rFonts w:ascii="Cambria Math" w:hAnsi="Cambria Math"/>
          </w:rPr>
          <m:t>L</m:t>
        </m:r>
      </m:oMath>
      <w:r w:rsidR="00070D30">
        <w:t xml:space="preserve"> </w:t>
      </w:r>
      <w:r w:rsidR="00070D30" w:rsidRPr="00070D30">
        <w:rPr>
          <w:rStyle w:val="Forte"/>
        </w:rPr>
        <w:t>camadas</w:t>
      </w:r>
      <w:r w:rsidR="00070D30">
        <w:t xml:space="preserve"> da rede neural eles estão vinculados.</w:t>
      </w:r>
    </w:p>
    <w:p w14:paraId="211B0DF6" w14:textId="58AF43CD" w:rsidR="00EC5680" w:rsidRDefault="007A65A3" w:rsidP="00223274">
      <w:r>
        <w:t>Assim, vemos que a rede neural é uma versão mais complexa de uma regressão logística (no caso da classificação)</w:t>
      </w:r>
      <w:r w:rsidR="00611DBB">
        <w:t xml:space="preserve">, em que a função base depende dos parâmetros ajustáveis e </w:t>
      </w:r>
      <w:r w:rsidR="00F07468">
        <w:t>de uma estrutura recursiva de funções não lineares</w:t>
      </w:r>
      <w:r w:rsidR="00611DBB">
        <w:t>.</w:t>
      </w:r>
      <w:r w:rsidR="00A671C1">
        <w:t xml:space="preserve"> Isso nos permite criar fronteiras de decisão</w:t>
      </w:r>
      <w:r w:rsidR="00F07468">
        <w:t xml:space="preserve"> não lineares</w:t>
      </w:r>
      <w:r w:rsidR="00A671C1">
        <w:t xml:space="preserve"> </w:t>
      </w:r>
      <w:r w:rsidR="00F07468">
        <w:t xml:space="preserve">(no espaço das entradas </w:t>
      </w:r>
      <m:oMath>
        <m:r>
          <m:rPr>
            <m:sty m:val="bi"/>
          </m:rPr>
          <w:rPr>
            <w:rFonts w:ascii="Cambria Math" w:hAnsi="Cambria Math"/>
          </w:rPr>
          <m:t>x</m:t>
        </m:r>
      </m:oMath>
      <w:r w:rsidR="00F07468">
        <w:t xml:space="preserve">) </w:t>
      </w:r>
      <w:r w:rsidR="00A671C1">
        <w:t>muito mais complexas do que as da regressão logística</w:t>
      </w:r>
      <w:r w:rsidR="00F07468">
        <w:t xml:space="preserve">, graças à existência de uma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F07468">
        <w:t xml:space="preserve"> bastante adaptável.</w:t>
      </w:r>
    </w:p>
    <w:p w14:paraId="1EEAA570" w14:textId="5977E4B8" w:rsidR="00070D30" w:rsidRPr="005253DD" w:rsidRDefault="00070D30" w:rsidP="002542E6">
      <w:pPr>
        <w:pStyle w:val="Ttulo2"/>
        <w:rPr>
          <w:rFonts w:eastAsiaTheme="minorEastAsia"/>
        </w:rPr>
      </w:pPr>
      <w:bookmarkStart w:id="147" w:name="_Toc177851390"/>
      <w:r>
        <w:rPr>
          <w:rFonts w:eastAsiaTheme="minorEastAsia"/>
        </w:rPr>
        <w:t>Estrutura da Rede Neural</w:t>
      </w:r>
      <w:bookmarkEnd w:id="147"/>
    </w:p>
    <w:p w14:paraId="0A1D5A68" w14:textId="677ACBD4" w:rsidR="00386277" w:rsidRDefault="00386277" w:rsidP="00223274">
      <w:r>
        <w:t xml:space="preserve">O elemento básico de uma rede neural é chamado de </w:t>
      </w:r>
      <w:r w:rsidRPr="00386277">
        <w:rPr>
          <w:rStyle w:val="Forte"/>
        </w:rPr>
        <w:t>neurônio</w:t>
      </w:r>
      <w:r>
        <w:t xml:space="preserve">, como pode ser visto na </w:t>
      </w:r>
      <w:r>
        <w:fldChar w:fldCharType="begin"/>
      </w:r>
      <w:r>
        <w:instrText xml:space="preserve"> REF _Ref133860965 \h </w:instrText>
      </w:r>
      <w:r>
        <w:fldChar w:fldCharType="separate"/>
      </w:r>
      <w:r w:rsidR="006F2D55">
        <w:t xml:space="preserve">Figura </w:t>
      </w:r>
      <w:r w:rsidR="006F2D55">
        <w:rPr>
          <w:noProof/>
        </w:rPr>
        <w:t>9</w:t>
      </w:r>
      <w:r w:rsidR="006F2D55">
        <w:noBreakHyphen/>
      </w:r>
      <w:r w:rsidR="006F2D55">
        <w:rPr>
          <w:noProof/>
        </w:rPr>
        <w:t>1</w:t>
      </w:r>
      <w:r>
        <w:fldChar w:fldCharType="end"/>
      </w:r>
      <w:r>
        <w:t>.</w:t>
      </w:r>
    </w:p>
    <w:p w14:paraId="67CDFA5F" w14:textId="0D64AAE6" w:rsidR="00386277" w:rsidRDefault="00386277" w:rsidP="00386277">
      <w:pPr>
        <w:jc w:val="center"/>
      </w:pPr>
      <w:r w:rsidRPr="00386277">
        <w:rPr>
          <w:noProof/>
        </w:rPr>
        <w:drawing>
          <wp:inline distT="0" distB="0" distL="0" distR="0" wp14:anchorId="69FD0408" wp14:editId="71349E03">
            <wp:extent cx="3734538" cy="1383324"/>
            <wp:effectExtent l="0" t="0" r="0" b="7620"/>
            <wp:docPr id="132979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9186" name=""/>
                    <pic:cNvPicPr/>
                  </pic:nvPicPr>
                  <pic:blipFill>
                    <a:blip r:embed="rId75"/>
                    <a:stretch>
                      <a:fillRect/>
                    </a:stretch>
                  </pic:blipFill>
                  <pic:spPr>
                    <a:xfrm>
                      <a:off x="0" y="0"/>
                      <a:ext cx="3781992" cy="1400902"/>
                    </a:xfrm>
                    <a:prstGeom prst="rect">
                      <a:avLst/>
                    </a:prstGeom>
                  </pic:spPr>
                </pic:pic>
              </a:graphicData>
            </a:graphic>
          </wp:inline>
        </w:drawing>
      </w:r>
    </w:p>
    <w:p w14:paraId="10648F2D" w14:textId="0BD34416" w:rsidR="00386277" w:rsidRDefault="00386277" w:rsidP="00386277">
      <w:pPr>
        <w:pStyle w:val="Legenda"/>
        <w:jc w:val="center"/>
      </w:pPr>
      <w:bookmarkStart w:id="148" w:name="_Ref133860965"/>
      <w:r>
        <w:t xml:space="preserve">Figura </w:t>
      </w:r>
      <w:fldSimple w:instr=" STYLEREF 1 \s ">
        <w:r w:rsidR="006F2D55">
          <w:rPr>
            <w:noProof/>
          </w:rPr>
          <w:t>9</w:t>
        </w:r>
      </w:fldSimple>
      <w:r w:rsidR="003D63ED">
        <w:noBreakHyphen/>
      </w:r>
      <w:fldSimple w:instr=" SEQ Figura \* ARABIC \s 1 ">
        <w:r w:rsidR="006F2D55">
          <w:rPr>
            <w:noProof/>
          </w:rPr>
          <w:t>1</w:t>
        </w:r>
      </w:fldSimple>
      <w:bookmarkEnd w:id="148"/>
      <w:r>
        <w:t>: Ilustração do neurônio de uma rede neural.</w:t>
      </w:r>
    </w:p>
    <w:p w14:paraId="026F887F" w14:textId="7C37F5B0" w:rsidR="00386277" w:rsidRDefault="00386277" w:rsidP="00D03523">
      <w:r>
        <w:lastRenderedPageBreak/>
        <w:t xml:space="preserve">Nessa imagem, podemos ver os elementos já mencionados anteriormente, nomeadamente as entras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os pesos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e a função não linear </w:t>
      </w:r>
      <m:oMath>
        <m:r>
          <w:rPr>
            <w:rFonts w:ascii="Cambria Math" w:hAnsi="Cambria Math"/>
          </w:rPr>
          <m:t>f</m:t>
        </m:r>
      </m:oMath>
      <w:r>
        <w:t xml:space="preserve">, que recebe o nome especial de </w:t>
      </w:r>
      <w:r w:rsidRPr="00386277">
        <w:rPr>
          <w:rStyle w:val="Forte"/>
        </w:rPr>
        <w:t>função de ativação</w:t>
      </w:r>
      <w:r>
        <w:t xml:space="preserve">. Além disso,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que não está associado a nenhuma entrada recebe o nome de </w:t>
      </w:r>
      <w:r w:rsidR="00D03523" w:rsidRPr="00931F46">
        <w:rPr>
          <w:rStyle w:val="ForteItlicoChar"/>
        </w:rPr>
        <w:t>bias</w:t>
      </w:r>
      <w:r w:rsidR="00D03523">
        <w:rPr>
          <w:rStyle w:val="Forte"/>
        </w:rPr>
        <w:t xml:space="preserve"> </w:t>
      </w:r>
      <w:r w:rsidR="00D03523" w:rsidRPr="00D03523">
        <w:t xml:space="preserve">(ou </w:t>
      </w:r>
      <w:proofErr w:type="spellStart"/>
      <w:r w:rsidR="00D03523" w:rsidRPr="00931F46">
        <w:rPr>
          <w:i/>
          <w:iCs/>
        </w:rPr>
        <w:t>threshold</w:t>
      </w:r>
      <w:proofErr w:type="spellEnd"/>
      <w:r w:rsidR="00D03523" w:rsidRPr="00D03523">
        <w:t>).</w:t>
      </w:r>
      <w:r w:rsidR="00D03523">
        <w:t xml:space="preserve"> A parte B dessa figura mostra que, usualmente, agrupamos </w:t>
      </w:r>
      <w:r w:rsidR="00576B6B">
        <w:t xml:space="preserve">o bloco de combinação linear com o da função de ativação para formar o que é chamado de </w:t>
      </w:r>
      <w:r w:rsidR="00576B6B" w:rsidRPr="00576B6B">
        <w:rPr>
          <w:rStyle w:val="Forte"/>
        </w:rPr>
        <w:t>nó</w:t>
      </w:r>
      <w:r w:rsidR="00576B6B">
        <w:t>. Muitas vezes, o termo nó será utilizado para se referir ao neurônio inteiro.</w:t>
      </w:r>
    </w:p>
    <w:p w14:paraId="700C5AE1" w14:textId="620E0D8B" w:rsidR="00576B6B" w:rsidRPr="00307677" w:rsidRDefault="00576B6B" w:rsidP="004352CA">
      <w:r>
        <w:t>Juntando vários neurônios, podemos formar o que é chamado</w:t>
      </w:r>
      <w:r w:rsidR="004352CA">
        <w:t xml:space="preserve"> de</w:t>
      </w:r>
      <w:r>
        <w:t xml:space="preserve"> </w:t>
      </w:r>
      <w:r w:rsidR="004352CA">
        <w:rPr>
          <w:rStyle w:val="Forte"/>
          <w:i/>
          <w:iCs/>
        </w:rPr>
        <w:t>feed-</w:t>
      </w:r>
      <w:proofErr w:type="spellStart"/>
      <w:r w:rsidR="004352CA">
        <w:rPr>
          <w:rStyle w:val="Forte"/>
          <w:i/>
          <w:iCs/>
        </w:rPr>
        <w:t>forward</w:t>
      </w:r>
      <w:proofErr w:type="spellEnd"/>
      <w:r w:rsidR="004352CA">
        <w:rPr>
          <w:rStyle w:val="Forte"/>
          <w:i/>
          <w:iCs/>
        </w:rPr>
        <w:t xml:space="preserve"> network </w:t>
      </w:r>
      <w:r w:rsidR="004352CA" w:rsidRPr="004352CA">
        <w:t xml:space="preserve">ou </w:t>
      </w:r>
      <w:proofErr w:type="spellStart"/>
      <w:r w:rsidRPr="00576B6B">
        <w:rPr>
          <w:rStyle w:val="Forte"/>
          <w:i/>
          <w:iCs/>
        </w:rPr>
        <w:t>fully</w:t>
      </w:r>
      <w:proofErr w:type="spellEnd"/>
      <w:r w:rsidRPr="00576B6B">
        <w:rPr>
          <w:rStyle w:val="Forte"/>
          <w:i/>
          <w:iCs/>
        </w:rPr>
        <w:t xml:space="preserve"> </w:t>
      </w:r>
      <w:proofErr w:type="spellStart"/>
      <w:r w:rsidRPr="00576B6B">
        <w:rPr>
          <w:rStyle w:val="Forte"/>
          <w:i/>
          <w:iCs/>
        </w:rPr>
        <w:t>connected</w:t>
      </w:r>
      <w:proofErr w:type="spellEnd"/>
      <w:r w:rsidRPr="00576B6B">
        <w:rPr>
          <w:rStyle w:val="Forte"/>
          <w:i/>
          <w:iCs/>
        </w:rPr>
        <w:t xml:space="preserve"> network</w:t>
      </w:r>
      <w:r>
        <w:rPr>
          <w:i/>
          <w:iCs/>
        </w:rPr>
        <w:t xml:space="preserve"> </w:t>
      </w:r>
      <w:r>
        <w:t xml:space="preserve">(FCN), como é mostrado na </w:t>
      </w:r>
      <w:r>
        <w:fldChar w:fldCharType="begin"/>
      </w:r>
      <w:r>
        <w:instrText xml:space="preserve"> REF _Ref133861576 \h </w:instrText>
      </w:r>
      <w:r>
        <w:fldChar w:fldCharType="separate"/>
      </w:r>
      <w:r w:rsidR="006F2D55">
        <w:t xml:space="preserve">Figura </w:t>
      </w:r>
      <w:r w:rsidR="006F2D55">
        <w:rPr>
          <w:noProof/>
        </w:rPr>
        <w:t>9</w:t>
      </w:r>
      <w:r w:rsidR="006F2D55">
        <w:noBreakHyphen/>
      </w:r>
      <w:r w:rsidR="006F2D55">
        <w:rPr>
          <w:noProof/>
        </w:rPr>
        <w:t>2</w:t>
      </w:r>
      <w:r>
        <w:fldChar w:fldCharType="end"/>
      </w:r>
      <w:r>
        <w:t xml:space="preserve">. </w:t>
      </w:r>
      <w:r w:rsidR="004352CA">
        <w:t xml:space="preserve">O nome </w:t>
      </w:r>
      <w:r w:rsidR="004352CA">
        <w:rPr>
          <w:i/>
          <w:iCs/>
        </w:rPr>
        <w:t>feed-</w:t>
      </w:r>
      <w:proofErr w:type="spellStart"/>
      <w:r w:rsidR="004352CA">
        <w:rPr>
          <w:i/>
          <w:iCs/>
        </w:rPr>
        <w:t>forward</w:t>
      </w:r>
      <w:proofErr w:type="spellEnd"/>
      <w:r w:rsidR="004352CA">
        <w:rPr>
          <w:i/>
          <w:iCs/>
        </w:rPr>
        <w:t xml:space="preserve"> network</w:t>
      </w:r>
      <w:r w:rsidR="004352CA">
        <w:t xml:space="preserve"> se dá pelo fato de a informação ser unidirecional, indo das entradas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352CA">
        <w:t xml:space="preserve"> até camada de saída.</w:t>
      </w:r>
      <w:r w:rsidR="00307677">
        <w:t xml:space="preserve"> Já o nome </w:t>
      </w:r>
      <w:proofErr w:type="spellStart"/>
      <w:r w:rsidR="00307677">
        <w:rPr>
          <w:i/>
          <w:iCs/>
        </w:rPr>
        <w:t>fully</w:t>
      </w:r>
      <w:proofErr w:type="spellEnd"/>
      <w:r w:rsidR="00307677">
        <w:rPr>
          <w:i/>
          <w:iCs/>
        </w:rPr>
        <w:t xml:space="preserve"> </w:t>
      </w:r>
      <w:proofErr w:type="spellStart"/>
      <w:r w:rsidR="00307677">
        <w:rPr>
          <w:i/>
          <w:iCs/>
        </w:rPr>
        <w:t>connected</w:t>
      </w:r>
      <w:proofErr w:type="spellEnd"/>
      <w:r w:rsidR="00307677">
        <w:rPr>
          <w:i/>
          <w:iCs/>
        </w:rPr>
        <w:t xml:space="preserve"> network </w:t>
      </w:r>
      <w:r w:rsidR="00307677">
        <w:t>enfatiza o fato de que cada neurônio desse tipo de rede está conectado a todos os neurônios da camada anterior.</w:t>
      </w:r>
    </w:p>
    <w:p w14:paraId="7B14301A" w14:textId="6C5E4813" w:rsidR="00576B6B" w:rsidRDefault="00512DAF" w:rsidP="00576B6B">
      <w:pPr>
        <w:jc w:val="center"/>
        <w:rPr>
          <w:rStyle w:val="Forte"/>
        </w:rPr>
      </w:pPr>
      <w:r w:rsidRPr="00512DAF">
        <w:rPr>
          <w:rStyle w:val="Forte"/>
          <w:noProof/>
        </w:rPr>
        <w:drawing>
          <wp:inline distT="0" distB="0" distL="0" distR="0" wp14:anchorId="77FFEE26" wp14:editId="3046513D">
            <wp:extent cx="4682836" cy="3626114"/>
            <wp:effectExtent l="0" t="0" r="3810" b="0"/>
            <wp:docPr id="1070659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59863" name=""/>
                    <pic:cNvPicPr/>
                  </pic:nvPicPr>
                  <pic:blipFill>
                    <a:blip r:embed="rId76"/>
                    <a:stretch>
                      <a:fillRect/>
                    </a:stretch>
                  </pic:blipFill>
                  <pic:spPr>
                    <a:xfrm>
                      <a:off x="0" y="0"/>
                      <a:ext cx="4692845" cy="3633864"/>
                    </a:xfrm>
                    <a:prstGeom prst="rect">
                      <a:avLst/>
                    </a:prstGeom>
                  </pic:spPr>
                </pic:pic>
              </a:graphicData>
            </a:graphic>
          </wp:inline>
        </w:drawing>
      </w:r>
    </w:p>
    <w:p w14:paraId="5EACBCFD" w14:textId="0B16F65B" w:rsidR="00576B6B" w:rsidRDefault="00576B6B" w:rsidP="00576B6B">
      <w:pPr>
        <w:pStyle w:val="Legenda"/>
        <w:jc w:val="center"/>
      </w:pPr>
      <w:bookmarkStart w:id="149" w:name="_Ref133861576"/>
      <w:r>
        <w:t xml:space="preserve">Figura </w:t>
      </w:r>
      <w:fldSimple w:instr=" STYLEREF 1 \s ">
        <w:r w:rsidR="006F2D55">
          <w:rPr>
            <w:noProof/>
          </w:rPr>
          <w:t>9</w:t>
        </w:r>
      </w:fldSimple>
      <w:r w:rsidR="003D63ED">
        <w:noBreakHyphen/>
      </w:r>
      <w:fldSimple w:instr=" SEQ Figura \* ARABIC \s 1 ">
        <w:r w:rsidR="006F2D55">
          <w:rPr>
            <w:noProof/>
          </w:rPr>
          <w:t>2</w:t>
        </w:r>
      </w:fldSimple>
      <w:bookmarkEnd w:id="149"/>
      <w:r>
        <w:t>: Rede neural totalmente conec</w:t>
      </w:r>
      <w:r w:rsidR="00512DAF">
        <w:t xml:space="preserve">tada com </w:t>
      </w:r>
      <m:oMath>
        <m:r>
          <w:rPr>
            <w:rFonts w:ascii="Cambria Math" w:hAnsi="Cambria Math"/>
          </w:rPr>
          <m:t>L</m:t>
        </m:r>
      </m:oMath>
      <w:r w:rsidR="00512DAF">
        <w:t xml:space="preserve"> camadas</w:t>
      </w:r>
      <w:r>
        <w:t>.</w:t>
      </w:r>
    </w:p>
    <w:p w14:paraId="1518F948" w14:textId="50E3679C" w:rsidR="00307677" w:rsidRPr="00307677" w:rsidRDefault="00307677" w:rsidP="00307677">
      <w:r>
        <w:t xml:space="preserve">Atentando-se para a questão de nomenclatura, damos os nomes de </w:t>
      </w:r>
      <w:r w:rsidRPr="00307677">
        <w:rPr>
          <w:rStyle w:val="Forte"/>
        </w:rPr>
        <w:t>neurônio de saída</w:t>
      </w:r>
      <w:r>
        <w:t xml:space="preserve"> e </w:t>
      </w:r>
      <w:r w:rsidRPr="00307677">
        <w:rPr>
          <w:rStyle w:val="Forte"/>
        </w:rPr>
        <w:t>neurônios escondidos</w:t>
      </w:r>
      <w:r>
        <w:t xml:space="preserve"> aos neurônios pertencentes às camadas de saída e camadas escondidas, respectivamente. Os nós pertencentes à camada de entrada não são neurônios, ou seja, não realizam nenhum tipo de processamento. Por causa disso, </w:t>
      </w:r>
      <w:r w:rsidR="00512DAF">
        <w:t>dizemos que a rede</w:t>
      </w:r>
      <w:r>
        <w:t xml:space="preserve"> da </w:t>
      </w:r>
      <w:r>
        <w:fldChar w:fldCharType="begin"/>
      </w:r>
      <w:r>
        <w:instrText xml:space="preserve"> REF _Ref133861576 \h </w:instrText>
      </w:r>
      <w:r>
        <w:fldChar w:fldCharType="separate"/>
      </w:r>
      <w:r w:rsidR="006F2D55">
        <w:t xml:space="preserve">Figura </w:t>
      </w:r>
      <w:r w:rsidR="006F2D55">
        <w:rPr>
          <w:noProof/>
        </w:rPr>
        <w:t>9</w:t>
      </w:r>
      <w:r w:rsidR="006F2D55">
        <w:noBreakHyphen/>
      </w:r>
      <w:r w:rsidR="006F2D55">
        <w:rPr>
          <w:noProof/>
        </w:rPr>
        <w:t>2</w:t>
      </w:r>
      <w:r>
        <w:fldChar w:fldCharType="end"/>
      </w:r>
      <w:r>
        <w:t xml:space="preserve"> é uma rede de </w:t>
      </w:r>
      <m:oMath>
        <m:r>
          <w:rPr>
            <w:rFonts w:ascii="Cambria Math" w:hAnsi="Cambria Math"/>
          </w:rPr>
          <m:t>L</m:t>
        </m:r>
      </m:oMath>
      <w:r>
        <w:t xml:space="preserve"> camadas, excluindo a camada de entrada da contagem.</w:t>
      </w:r>
      <w:r w:rsidR="00640A14">
        <w:t xml:space="preserve"> Redes com até 3 camadas</w:t>
      </w:r>
      <w:r w:rsidR="00512DAF">
        <w:t xml:space="preserve"> (até duas camadas escondidas)</w:t>
      </w:r>
      <w:r w:rsidR="00640A14">
        <w:t xml:space="preserve"> são chamadas de </w:t>
      </w:r>
      <w:r w:rsidR="00640A14" w:rsidRPr="00640A14">
        <w:rPr>
          <w:rStyle w:val="Forte"/>
        </w:rPr>
        <w:t>rasas</w:t>
      </w:r>
      <w:r w:rsidR="00640A14">
        <w:t xml:space="preserve"> e redes com mais camadas são chamadas </w:t>
      </w:r>
      <w:r w:rsidR="00640A14" w:rsidRPr="00640A14">
        <w:rPr>
          <w:rStyle w:val="Forte"/>
        </w:rPr>
        <w:t>profundas</w:t>
      </w:r>
      <w:r w:rsidR="00640A14">
        <w:t>.</w:t>
      </w:r>
    </w:p>
    <w:p w14:paraId="292BA34D" w14:textId="1C015C13" w:rsidR="00223274" w:rsidRDefault="00307677" w:rsidP="00223274">
      <w:r>
        <w:t xml:space="preserve">Muitas pessoas também chamam essa rede de </w:t>
      </w:r>
      <w:proofErr w:type="spellStart"/>
      <w:r w:rsidRPr="002F6333">
        <w:rPr>
          <w:rStyle w:val="Forte"/>
          <w:i/>
          <w:iCs/>
        </w:rPr>
        <w:t>multilayer</w:t>
      </w:r>
      <w:proofErr w:type="spellEnd"/>
      <w:r w:rsidRPr="002F6333">
        <w:rPr>
          <w:rStyle w:val="Forte"/>
          <w:i/>
          <w:iCs/>
        </w:rPr>
        <w:t xml:space="preserve"> </w:t>
      </w:r>
      <w:proofErr w:type="spellStart"/>
      <w:r w:rsidRPr="002F6333">
        <w:rPr>
          <w:rStyle w:val="Forte"/>
          <w:i/>
          <w:iCs/>
        </w:rPr>
        <w:t>perceptron</w:t>
      </w:r>
      <w:proofErr w:type="spellEnd"/>
      <w:r>
        <w:t xml:space="preserve"> (MLP), por causa da origem desse modelo, que era baseado em um modelo de neurônio chamado de </w:t>
      </w:r>
      <w:proofErr w:type="spellStart"/>
      <w:r>
        <w:t>perceptron</w:t>
      </w:r>
      <w:proofErr w:type="spellEnd"/>
      <w:r>
        <w:t>.</w:t>
      </w:r>
    </w:p>
    <w:p w14:paraId="53CDB94B" w14:textId="3BB8E880" w:rsidR="00BA0049" w:rsidRDefault="00BA0049" w:rsidP="00223274">
      <w:r>
        <w:t>Em cada neurônio da rede neural, estamos realizando a seguinte operação:</w:t>
      </w:r>
    </w:p>
    <w:tbl>
      <w:tblPr>
        <w:tblStyle w:val="Tabelacomgrade"/>
        <w:tblW w:w="0" w:type="auto"/>
        <w:jc w:val="center"/>
        <w:shd w:val="clear" w:color="auto" w:fill="D9E2F3" w:themeFill="accent1" w:themeFillTint="33"/>
        <w:tblLook w:val="04A0" w:firstRow="1" w:lastRow="0" w:firstColumn="1" w:lastColumn="0" w:noHBand="0" w:noVBand="1"/>
      </w:tblPr>
      <w:tblGrid>
        <w:gridCol w:w="2830"/>
      </w:tblGrid>
      <w:tr w:rsidR="00BB3B8B" w14:paraId="03FDCC59" w14:textId="77777777" w:rsidTr="00BB3B8B">
        <w:trPr>
          <w:trHeight w:val="567"/>
          <w:jc w:val="center"/>
        </w:trPr>
        <w:tc>
          <w:tcPr>
            <w:tcW w:w="2830" w:type="dxa"/>
            <w:shd w:val="clear" w:color="auto" w:fill="D9E2F3" w:themeFill="accent1" w:themeFillTint="33"/>
            <w:vAlign w:val="center"/>
          </w:tcPr>
          <w:p w14:paraId="21599034" w14:textId="58B0A80E" w:rsidR="00BB3B8B" w:rsidRDefault="00000000" w:rsidP="00BB3B8B">
            <w:pPr>
              <w:jc w:val="center"/>
            </w:pPr>
            <m:oMathPara>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r</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=f</m:t>
                </m:r>
                <m:d>
                  <m:dPr>
                    <m:ctrlPr>
                      <w:rPr>
                        <w:rFonts w:ascii="Cambria Math" w:hAnsi="Cambria Math"/>
                        <w:i/>
                      </w:rPr>
                    </m:ctrlPr>
                  </m:dPr>
                  <m:e>
                    <m:sSup>
                      <m:sSupPr>
                        <m:ctrlPr>
                          <w:rPr>
                            <w:rFonts w:ascii="Cambria Math" w:hAnsi="Cambria Math"/>
                            <w:b/>
                            <w:bCs/>
                            <w:i/>
                          </w:rPr>
                        </m:ctrlPr>
                      </m:sSup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e>
                      <m:sup>
                        <m:r>
                          <w:rPr>
                            <w:rFonts w:ascii="Cambria Math" w:hAnsi="Cambria Math"/>
                          </w:rPr>
                          <m:t>T</m:t>
                        </m:r>
                      </m:sup>
                    </m:sSup>
                    <m:sSup>
                      <m:sSupPr>
                        <m:ctrlPr>
                          <w:rPr>
                            <w:rFonts w:ascii="Cambria Math" w:hAnsi="Cambria Math"/>
                            <w:b/>
                            <w:bCs/>
                            <w:i/>
                          </w:rPr>
                        </m:ctrlPr>
                      </m:sSupPr>
                      <m:e>
                        <m:r>
                          <m:rPr>
                            <m:sty m:val="bi"/>
                          </m:rPr>
                          <w:rPr>
                            <w:rFonts w:ascii="Cambria Math" w:hAnsi="Cambria Math"/>
                          </w:rPr>
                          <m:t>y</m:t>
                        </m:r>
                      </m:e>
                      <m:sup>
                        <m:r>
                          <w:rPr>
                            <w:rFonts w:ascii="Cambria Math" w:hAnsi="Cambria Math"/>
                          </w:rPr>
                          <m:t>r-1</m:t>
                        </m:r>
                      </m:sup>
                    </m:sSup>
                  </m:e>
                </m:d>
                <m:r>
                  <w:rPr>
                    <w:rFonts w:ascii="Cambria Math" w:hAnsi="Cambria Math"/>
                  </w:rPr>
                  <m:t>.</m:t>
                </m:r>
              </m:oMath>
            </m:oMathPara>
          </w:p>
        </w:tc>
      </w:tr>
    </w:tbl>
    <w:p w14:paraId="77F8E914" w14:textId="58E718AD" w:rsidR="00AE2298" w:rsidRDefault="00BB3B8B" w:rsidP="00223274">
      <w:r>
        <w:lastRenderedPageBreak/>
        <w:br/>
      </w:r>
      <w:r w:rsidR="00BA0049">
        <w:t xml:space="preserve">O sobrescrito </w:t>
      </w:r>
      <m:oMath>
        <m:r>
          <m:rPr>
            <m:sty m:val="p"/>
          </m:rPr>
          <w:rPr>
            <w:rStyle w:val="NotaoChar"/>
          </w:rPr>
          <m:t>r</m:t>
        </m:r>
      </m:oMath>
      <w:r w:rsidR="00BA0049">
        <w:t xml:space="preserve"> indica a qual das </w:t>
      </w:r>
      <m:oMath>
        <m:r>
          <m:rPr>
            <m:sty m:val="p"/>
          </m:rPr>
          <w:rPr>
            <w:rStyle w:val="NotaoChar"/>
          </w:rPr>
          <m:t>L</m:t>
        </m:r>
      </m:oMath>
      <w:r w:rsidR="00BA0049">
        <w:t xml:space="preserve"> camadas o neurônio pertence</w:t>
      </w:r>
      <w:r w:rsidR="00AE2298">
        <w:t>.</w:t>
      </w:r>
      <w:r w:rsidR="00AE2298">
        <w:br/>
        <w:t xml:space="preserve">O subscrito </w:t>
      </w:r>
      <m:oMath>
        <m:r>
          <m:rPr>
            <m:sty m:val="p"/>
          </m:rPr>
          <w:rPr>
            <w:rStyle w:val="NotaoChar"/>
          </w:rPr>
          <m:t>j</m:t>
        </m:r>
      </m:oMath>
      <w:r w:rsidR="00AE2298">
        <w:t xml:space="preserve"> identifica o número do neurônio nessa camada</w:t>
      </w:r>
      <w:r>
        <w:t xml:space="preserve">, considerando um total de </w:t>
      </w:r>
      <m:oMath>
        <m:sSub>
          <m:sSubPr>
            <m:ctrlPr>
              <w:rPr>
                <w:rStyle w:val="NotaoChar"/>
                <w:i w:val="0"/>
                <w:iCs/>
              </w:rPr>
            </m:ctrlPr>
          </m:sSubPr>
          <m:e>
            <m:r>
              <m:rPr>
                <m:sty m:val="p"/>
              </m:rPr>
              <w:rPr>
                <w:rStyle w:val="NotaoChar"/>
              </w:rPr>
              <m:t>k</m:t>
            </m:r>
          </m:e>
          <m:sub>
            <m:r>
              <m:rPr>
                <m:sty m:val="p"/>
              </m:rPr>
              <w:rPr>
                <w:rStyle w:val="NotaoChar"/>
              </w:rPr>
              <m:t>r</m:t>
            </m:r>
          </m:sub>
        </m:sSub>
      </m:oMath>
      <w:r>
        <w:t xml:space="preserve"> neurônios.</w:t>
      </w:r>
      <w:r w:rsidR="00AE2298">
        <w:br/>
        <w:t xml:space="preserve">Assim, a expressão diz que a saída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k</m:t>
            </m:r>
          </m:sup>
        </m:sSubSup>
      </m:oMath>
      <w:r w:rsidR="00AE2298">
        <w:t xml:space="preserve"> do neurônio </w:t>
      </w:r>
      <m:oMath>
        <m:r>
          <w:rPr>
            <w:rFonts w:ascii="Cambria Math" w:hAnsi="Cambria Math"/>
          </w:rPr>
          <m:t>j</m:t>
        </m:r>
      </m:oMath>
      <w:r w:rsidR="00AE2298">
        <w:t xml:space="preserve"> da camada </w:t>
      </w:r>
      <m:oMath>
        <m:r>
          <w:rPr>
            <w:rFonts w:ascii="Cambria Math" w:hAnsi="Cambria Math"/>
          </w:rPr>
          <m:t>r</m:t>
        </m:r>
      </m:oMath>
      <w:r w:rsidR="00AE2298">
        <w:t xml:space="preserve"> é igual ao produto do vetor </w:t>
      </w:r>
      <m:oMath>
        <m:sSup>
          <m:sSupPr>
            <m:ctrlPr>
              <w:rPr>
                <w:rFonts w:ascii="Cambria Math" w:hAnsi="Cambria Math"/>
                <w:i/>
              </w:rPr>
            </m:ctrlPr>
          </m:sSupPr>
          <m:e>
            <m:r>
              <w:rPr>
                <w:rFonts w:ascii="Cambria Math" w:hAnsi="Cambria Math"/>
              </w:rPr>
              <m:t>y</m:t>
            </m:r>
          </m:e>
          <m:sup>
            <m:r>
              <w:rPr>
                <w:rFonts w:ascii="Cambria Math" w:hAnsi="Cambria Math"/>
              </w:rPr>
              <m:t>r-1</m:t>
            </m:r>
          </m:sup>
        </m:sSup>
      </m:oMath>
      <w:r w:rsidR="00AE2298">
        <w:t xml:space="preserve"> com as saídas dos neurônios da camada anterior pelo vetor de parâmetros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00AE2298" w:rsidRPr="00AE2298">
        <w:t>,</w:t>
      </w:r>
      <w:r w:rsidR="00AE2298">
        <w:rPr>
          <w:b/>
          <w:bCs/>
        </w:rPr>
        <w:t xml:space="preserve"> </w:t>
      </w:r>
      <w:r w:rsidR="00AE2298">
        <w:t xml:space="preserve">vinculado ao neurônio em questão, passado por uma função não linear </w:t>
      </w:r>
      <m:oMath>
        <m:r>
          <w:rPr>
            <w:rFonts w:ascii="Cambria Math" w:hAnsi="Cambria Math"/>
          </w:rPr>
          <m:t>f</m:t>
        </m:r>
        <m:d>
          <m:dPr>
            <m:ctrlPr>
              <w:rPr>
                <w:rFonts w:ascii="Cambria Math" w:hAnsi="Cambria Math"/>
                <w:i/>
              </w:rPr>
            </m:ctrlPr>
          </m:dPr>
          <m:e>
            <m:r>
              <w:rPr>
                <w:rFonts w:ascii="Cambria Math" w:hAnsi="Cambria Math"/>
              </w:rPr>
              <m:t>∙</m:t>
            </m:r>
          </m:e>
        </m:d>
      </m:oMath>
      <w:r w:rsidR="00AE2298">
        <w:t>.</w:t>
      </w:r>
    </w:p>
    <w:p w14:paraId="3013AEF1" w14:textId="0316EEAF" w:rsidR="00AE2298" w:rsidRDefault="00AE2298" w:rsidP="00223274">
      <w:r>
        <w:t xml:space="preserve">O vetor </w:t>
      </w:r>
      <w:r w:rsidR="00BB3B8B">
        <w:t>d</w:t>
      </w:r>
      <w:r>
        <w:t xml:space="preserve">as saídas de todos os neurônios de uma camada </w:t>
      </w:r>
      <m:oMath>
        <m:r>
          <w:rPr>
            <w:rFonts w:ascii="Cambria Math" w:hAnsi="Cambria Math"/>
          </w:rPr>
          <m:t>r</m:t>
        </m:r>
      </m:oMath>
      <w:r>
        <w:t xml:space="preserve">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972"/>
      </w:tblGrid>
      <w:tr w:rsidR="00BB3B8B" w14:paraId="27E5757A" w14:textId="77777777" w:rsidTr="00BB3B8B">
        <w:trPr>
          <w:trHeight w:val="680"/>
          <w:jc w:val="center"/>
        </w:trPr>
        <w:tc>
          <w:tcPr>
            <w:tcW w:w="2972" w:type="dxa"/>
            <w:shd w:val="clear" w:color="auto" w:fill="D9E2F3" w:themeFill="accent1" w:themeFillTint="33"/>
            <w:vAlign w:val="center"/>
          </w:tcPr>
          <w:p w14:paraId="55548E57" w14:textId="3300EA76" w:rsidR="00BB3B8B" w:rsidRDefault="00000000" w:rsidP="00BB3B8B">
            <w:pPr>
              <w:jc w:val="center"/>
            </w:pPr>
            <m:oMathPara>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i/>
                                    <w:iCs/>
                                  </w:rPr>
                                </m:ctrlPr>
                              </m:sSupPr>
                              <m:e>
                                <m:r>
                                  <m:rPr>
                                    <m:sty m:val="bi"/>
                                  </m:rPr>
                                  <w:rPr>
                                    <w:rFonts w:ascii="Cambria Math" w:hAnsi="Cambria Math"/>
                                  </w:rPr>
                                  <m:t>z</m:t>
                                </m:r>
                              </m:e>
                              <m:sup>
                                <m:r>
                                  <w:rPr>
                                    <w:rFonts w:ascii="Cambria Math" w:hAnsi="Cambria Math"/>
                                  </w:rPr>
                                  <m:t>r</m:t>
                                </m:r>
                              </m:sup>
                            </m:sSup>
                          </m:e>
                        </m:d>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rPr>
                                </m:ctrlPr>
                              </m:sSupPr>
                              <m:e>
                                <m:r>
                                  <m:rPr>
                                    <m:sty m:val="b"/>
                                  </m:rPr>
                                  <w:rPr>
                                    <w:rFonts w:ascii="Cambria Math" w:hAnsi="Cambria Math"/>
                                  </w:rPr>
                                  <m:t>Θ</m:t>
                                </m:r>
                              </m:e>
                              <m:sup>
                                <m:r>
                                  <w:rPr>
                                    <w:rFonts w:ascii="Cambria Math" w:hAnsi="Cambria Math"/>
                                  </w:rPr>
                                  <m:t>r</m:t>
                                </m:r>
                              </m:sup>
                            </m:sSup>
                            <m:sSup>
                              <m:sSupPr>
                                <m:ctrlPr>
                                  <w:rPr>
                                    <w:rFonts w:ascii="Cambria Math" w:hAnsi="Cambria Math"/>
                                    <w:i/>
                                    <w:iCs/>
                                  </w:rPr>
                                </m:ctrlPr>
                              </m:sSupPr>
                              <m:e>
                                <m:r>
                                  <m:rPr>
                                    <m:sty m:val="bi"/>
                                  </m:rPr>
                                  <w:rPr>
                                    <w:rFonts w:ascii="Cambria Math" w:hAnsi="Cambria Math"/>
                                  </w:rPr>
                                  <m:t>y</m:t>
                                </m:r>
                              </m:e>
                              <m:sup>
                                <m:r>
                                  <w:rPr>
                                    <w:rFonts w:ascii="Cambria Math" w:hAnsi="Cambria Math"/>
                                  </w:rPr>
                                  <m:t>r-1</m:t>
                                </m:r>
                              </m:sup>
                            </m:sSup>
                            <m:ctrlPr>
                              <w:rPr>
                                <w:rFonts w:ascii="Cambria Math" w:hAnsi="Cambria Math"/>
                                <w:i/>
                                <w:iCs/>
                              </w:rPr>
                            </m:ctrlPr>
                          </m:e>
                        </m:d>
                      </m:e>
                    </m:eqArr>
                  </m:e>
                </m:d>
                <m:r>
                  <w:rPr>
                    <w:rFonts w:ascii="Cambria Math" w:hAnsi="Cambria Math"/>
                  </w:rPr>
                  <m:t>,</m:t>
                </m:r>
              </m:oMath>
            </m:oMathPara>
          </w:p>
        </w:tc>
      </w:tr>
    </w:tbl>
    <w:p w14:paraId="031EF2C8" w14:textId="77777777" w:rsidR="00BB3B8B" w:rsidRDefault="00BB3B8B" w:rsidP="00223274"/>
    <w:p w14:paraId="3164C7D8" w14:textId="7F35C9ED" w:rsidR="00BB3B8B" w:rsidRPr="00DF4A7F" w:rsidRDefault="00BB3B8B" w:rsidP="00223274">
      <w:r>
        <w:t xml:space="preserve">em que </w:t>
      </w:r>
      <m:oMath>
        <m:sSup>
          <m:sSupPr>
            <m:ctrlPr>
              <w:rPr>
                <w:rFonts w:ascii="Cambria Math" w:hAnsi="Cambria Math"/>
                <w:b/>
                <w:bCs/>
              </w:rPr>
            </m:ctrlPr>
          </m:sSupPr>
          <m:e>
            <m:r>
              <m:rPr>
                <m:sty m:val="b"/>
              </m:rPr>
              <w:rPr>
                <w:rFonts w:ascii="Cambria Math" w:hAnsi="Cambria Math"/>
              </w:rPr>
              <m:t>Θ</m:t>
            </m:r>
          </m:e>
          <m:sup>
            <m:r>
              <w:rPr>
                <w:rFonts w:ascii="Cambria Math" w:hAnsi="Cambria Math"/>
              </w:rPr>
              <m:t>r</m:t>
            </m:r>
          </m:sup>
        </m:sSup>
        <m:r>
          <m:rPr>
            <m:sty m:val="b"/>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rPr>
                </m:ctrlPr>
              </m:dPr>
              <m:e>
                <m:m>
                  <m:mPr>
                    <m:mcs>
                      <m:mc>
                        <m:mcPr>
                          <m:count m:val="4"/>
                          <m:mcJc m:val="center"/>
                        </m:mcPr>
                      </m:mc>
                    </m:mcs>
                    <m:ctrlPr>
                      <w:rPr>
                        <w:rFonts w:ascii="Cambria Math" w:hAnsi="Cambria Math"/>
                        <w:b/>
                        <w:bCs/>
                        <w:i/>
                      </w:rPr>
                    </m:ctrlPr>
                  </m:mPr>
                  <m:m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ctrlPr>
                            <w:rPr>
                              <w:rFonts w:ascii="Cambria Math" w:hAnsi="Cambria Math"/>
                              <w:i/>
                            </w:rPr>
                          </m:ctrlPr>
                        </m:sub>
                        <m:sup>
                          <m:r>
                            <w:rPr>
                              <w:rFonts w:ascii="Cambria Math" w:hAnsi="Cambria Math"/>
                            </w:rPr>
                            <m:t>r</m:t>
                          </m:r>
                        </m:sup>
                      </m:sSubSup>
                    </m:e>
                    <m:e>
                      <m:r>
                        <m:rPr>
                          <m:sty m:val="bi"/>
                        </m:rPr>
                        <w:rPr>
                          <w:rFonts w:ascii="Cambria Math" w:hAnsi="Cambria Math"/>
                        </w:rPr>
                        <m:t>…</m:t>
                      </m:r>
                      <m:ctrlPr>
                        <w:rPr>
                          <w:rFonts w:ascii="Cambria Math" w:eastAsia="Cambria Math" w:hAnsi="Cambria Math" w:cs="Cambria Math"/>
                          <w:b/>
                          <w:bCs/>
                          <w:i/>
                        </w:rPr>
                      </m:ctrlPr>
                    </m:e>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r</m:t>
                              </m:r>
                            </m:sub>
                          </m:sSub>
                          <m:ctrlPr>
                            <w:rPr>
                              <w:rFonts w:ascii="Cambria Math" w:hAnsi="Cambria Math"/>
                              <w:i/>
                            </w:rPr>
                          </m:ctrlPr>
                        </m:sub>
                        <m:sup>
                          <m:r>
                            <w:rPr>
                              <w:rFonts w:ascii="Cambria Math" w:hAnsi="Cambria Math"/>
                            </w:rPr>
                            <m:t>r</m:t>
                          </m:r>
                        </m:sup>
                      </m:sSubSup>
                    </m:e>
                  </m:mr>
                </m:m>
              </m:e>
            </m:d>
          </m:e>
          <m:sup>
            <m:r>
              <w:rPr>
                <w:rFonts w:ascii="Cambria Math" w:hAnsi="Cambria Math"/>
              </w:rPr>
              <m:t>T</m:t>
            </m:r>
          </m:sup>
        </m:sSup>
      </m:oMath>
      <w:r w:rsidR="00DF4A7F">
        <w:rPr>
          <w:b/>
          <w:bCs/>
        </w:rPr>
        <w:t xml:space="preserve"> </w:t>
      </w:r>
      <w:r w:rsidR="00DF4A7F">
        <w:t xml:space="preserve">e </w:t>
      </w:r>
      <m:oMath>
        <m:sSub>
          <m:sSubPr>
            <m:ctrlPr>
              <w:rPr>
                <w:rStyle w:val="NotaoChar"/>
                <w:i w:val="0"/>
                <w:iCs/>
              </w:rPr>
            </m:ctrlPr>
          </m:sSubPr>
          <m:e>
            <m:r>
              <m:rPr>
                <m:sty m:val="p"/>
              </m:rPr>
              <w:rPr>
                <w:rStyle w:val="NotaoChar"/>
              </w:rPr>
              <m:t>k</m:t>
            </m:r>
          </m:e>
          <m:sub>
            <m:r>
              <m:rPr>
                <m:sty m:val="p"/>
              </m:rPr>
              <w:rPr>
                <w:rStyle w:val="NotaoChar"/>
              </w:rPr>
              <m:t>r</m:t>
            </m:r>
          </m:sub>
        </m:sSub>
      </m:oMath>
      <w:r w:rsidR="00DF4A7F">
        <w:t xml:space="preserve"> é o número de neurônios na camada </w:t>
      </w:r>
      <m:oMath>
        <m:r>
          <w:rPr>
            <w:rFonts w:ascii="Cambria Math" w:hAnsi="Cambria Math"/>
          </w:rPr>
          <m:t>r</m:t>
        </m:r>
      </m:oMath>
      <w:r w:rsidR="00DF4A7F">
        <w:t>.</w:t>
      </w:r>
    </w:p>
    <w:p w14:paraId="01A0E80E" w14:textId="215C9BC5" w:rsidR="00604D21" w:rsidRDefault="00604D21" w:rsidP="00223274">
      <w:r>
        <w:t xml:space="preserve">Lembrando que o elemento 1 em </w:t>
      </w:r>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oMath>
      <w:r>
        <w:t xml:space="preserve"> leva em consideração </w:t>
      </w:r>
      <w:proofErr w:type="gramStart"/>
      <w:r>
        <w:t xml:space="preserve">o </w:t>
      </w:r>
      <w:r w:rsidRPr="00931F46">
        <w:rPr>
          <w:i/>
          <w:iCs/>
        </w:rPr>
        <w:t>bias</w:t>
      </w:r>
      <w:proofErr w:type="gramEnd"/>
      <w:r>
        <w:t xml:space="preserve"> </w:t>
      </w:r>
      <m:oMath>
        <m:sSubSup>
          <m:sSubSupPr>
            <m:ctrlPr>
              <w:rPr>
                <w:rFonts w:ascii="Cambria Math" w:hAnsi="Cambria Math"/>
                <w:i/>
              </w:rPr>
            </m:ctrlPr>
          </m:sSubSupPr>
          <m:e>
            <m:r>
              <w:rPr>
                <w:rFonts w:ascii="Cambria Math" w:hAnsi="Cambria Math"/>
              </w:rPr>
              <m:t>θ</m:t>
            </m:r>
          </m:e>
          <m:sub>
            <m:r>
              <w:rPr>
                <w:rFonts w:ascii="Cambria Math" w:hAnsi="Cambria Math"/>
              </w:rPr>
              <m:t>j0</m:t>
            </m:r>
          </m:sub>
          <m:sup>
            <m:r>
              <w:rPr>
                <w:rFonts w:ascii="Cambria Math" w:hAnsi="Cambria Math"/>
              </w:rPr>
              <m:t>r</m:t>
            </m:r>
          </m:sup>
        </m:sSubSup>
      </m:oMath>
      <w:r>
        <w:t>, contido no vetor</w:t>
      </w:r>
      <m:oMath>
        <m:r>
          <w:rPr>
            <w:rFonts w:ascii="Cambria Math" w:hAnsi="Cambria Math"/>
          </w:rPr>
          <m:t xml:space="preserve"> </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t>.</w:t>
      </w:r>
    </w:p>
    <w:p w14:paraId="4166A3E4" w14:textId="6F894D25" w:rsidR="00767448" w:rsidRDefault="00767448" w:rsidP="00223274">
      <w:r>
        <w:t xml:space="preserve">A </w:t>
      </w:r>
      <w:r>
        <w:fldChar w:fldCharType="begin"/>
      </w:r>
      <w:r>
        <w:instrText xml:space="preserve"> REF _Ref133963651 \h </w:instrText>
      </w:r>
      <w:r>
        <w:fldChar w:fldCharType="separate"/>
      </w:r>
      <w:r w:rsidR="006F2D55">
        <w:t xml:space="preserve">Figura </w:t>
      </w:r>
      <w:r w:rsidR="006F2D55">
        <w:rPr>
          <w:noProof/>
        </w:rPr>
        <w:t>9</w:t>
      </w:r>
      <w:r w:rsidR="006F2D55">
        <w:noBreakHyphen/>
      </w:r>
      <w:r w:rsidR="006F2D55">
        <w:rPr>
          <w:noProof/>
        </w:rPr>
        <w:t>3</w:t>
      </w:r>
      <w:r>
        <w:fldChar w:fldCharType="end"/>
      </w:r>
      <w:r>
        <w:t xml:space="preserve"> mostra um diagrama que resume essas equações para uma camada </w:t>
      </w:r>
      <m:oMath>
        <m:r>
          <w:rPr>
            <w:rFonts w:ascii="Cambria Math" w:hAnsi="Cambria Math"/>
          </w:rPr>
          <m:t>r</m:t>
        </m:r>
      </m:oMath>
      <w:r>
        <w:t>.</w:t>
      </w:r>
    </w:p>
    <w:p w14:paraId="595DEBBD" w14:textId="16731F32" w:rsidR="00767448" w:rsidRDefault="00767448" w:rsidP="00767448">
      <w:pPr>
        <w:jc w:val="center"/>
      </w:pPr>
      <w:r w:rsidRPr="00767448">
        <w:rPr>
          <w:noProof/>
        </w:rPr>
        <w:drawing>
          <wp:inline distT="0" distB="0" distL="0" distR="0" wp14:anchorId="59807D2E" wp14:editId="27573319">
            <wp:extent cx="4966854" cy="1929737"/>
            <wp:effectExtent l="0" t="0" r="5715" b="0"/>
            <wp:docPr id="2023354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54282" name=""/>
                    <pic:cNvPicPr/>
                  </pic:nvPicPr>
                  <pic:blipFill>
                    <a:blip r:embed="rId77"/>
                    <a:stretch>
                      <a:fillRect/>
                    </a:stretch>
                  </pic:blipFill>
                  <pic:spPr>
                    <a:xfrm>
                      <a:off x="0" y="0"/>
                      <a:ext cx="4982238" cy="1935714"/>
                    </a:xfrm>
                    <a:prstGeom prst="rect">
                      <a:avLst/>
                    </a:prstGeom>
                  </pic:spPr>
                </pic:pic>
              </a:graphicData>
            </a:graphic>
          </wp:inline>
        </w:drawing>
      </w:r>
    </w:p>
    <w:p w14:paraId="37139BD9" w14:textId="6312322A" w:rsidR="00767448" w:rsidRDefault="00767448" w:rsidP="00767448">
      <w:pPr>
        <w:pStyle w:val="Legenda"/>
        <w:jc w:val="center"/>
      </w:pPr>
      <w:bookmarkStart w:id="150" w:name="_Ref133963651"/>
      <w:r>
        <w:t xml:space="preserve">Figura </w:t>
      </w:r>
      <w:fldSimple w:instr=" STYLEREF 1 \s ">
        <w:r w:rsidR="006F2D55">
          <w:rPr>
            <w:noProof/>
          </w:rPr>
          <w:t>9</w:t>
        </w:r>
      </w:fldSimple>
      <w:r w:rsidR="003D63ED">
        <w:noBreakHyphen/>
      </w:r>
      <w:fldSimple w:instr=" SEQ Figura \* ARABIC \s 1 ">
        <w:r w:rsidR="006F2D55">
          <w:rPr>
            <w:noProof/>
          </w:rPr>
          <w:t>3</w:t>
        </w:r>
      </w:fldSimple>
      <w:bookmarkEnd w:id="150"/>
      <w:r>
        <w:t>: Equações da FCN.</w:t>
      </w:r>
    </w:p>
    <w:p w14:paraId="385BE3F2" w14:textId="77777777" w:rsidR="006C5692" w:rsidRDefault="006C5692" w:rsidP="006C5692"/>
    <w:p w14:paraId="38849360" w14:textId="11E5C66C" w:rsidR="006C5692" w:rsidRDefault="006C5692" w:rsidP="006C5692">
      <w:r>
        <w:t xml:space="preserve">Para a função não linear </w:t>
      </w:r>
      <m:oMath>
        <m:r>
          <w:rPr>
            <w:rFonts w:ascii="Cambria Math" w:hAnsi="Cambria Math"/>
          </w:rPr>
          <m:t>f</m:t>
        </m:r>
      </m:oMath>
      <w:r>
        <w:t xml:space="preserve">, é comum utilizarmos funções como a sigmoide ou a tangente hiperbólica, por alguns motivos específicos, mas principalmente por elas serem diferenciáveis.  Seus gráficos são mostrados na </w:t>
      </w:r>
      <w:r>
        <w:fldChar w:fldCharType="begin"/>
      </w:r>
      <w:r>
        <w:instrText xml:space="preserve"> REF _Ref134138286 \h </w:instrText>
      </w:r>
      <w:r>
        <w:fldChar w:fldCharType="separate"/>
      </w:r>
      <w:r w:rsidR="006F2D55">
        <w:t xml:space="preserve">Figura </w:t>
      </w:r>
      <w:r w:rsidR="006F2D55">
        <w:rPr>
          <w:noProof/>
        </w:rPr>
        <w:t>9</w:t>
      </w:r>
      <w:r w:rsidR="006F2D55">
        <w:noBreakHyphen/>
      </w:r>
      <w:r w:rsidR="006F2D55">
        <w:rPr>
          <w:noProof/>
        </w:rPr>
        <w:t>4</w:t>
      </w:r>
      <w:r>
        <w:fldChar w:fldCharType="end"/>
      </w:r>
      <w:r>
        <w:t>.</w:t>
      </w:r>
    </w:p>
    <w:p w14:paraId="775754F3" w14:textId="161097FA" w:rsidR="006C5692" w:rsidRDefault="006C5692" w:rsidP="006C5692">
      <w:pPr>
        <w:jc w:val="center"/>
      </w:pPr>
      <w:r w:rsidRPr="006C5692">
        <w:rPr>
          <w:noProof/>
        </w:rPr>
        <w:drawing>
          <wp:inline distT="0" distB="0" distL="0" distR="0" wp14:anchorId="15A30034" wp14:editId="36F6078F">
            <wp:extent cx="3442854" cy="1975140"/>
            <wp:effectExtent l="0" t="0" r="5715" b="6350"/>
            <wp:docPr id="40092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3523" name=""/>
                    <pic:cNvPicPr/>
                  </pic:nvPicPr>
                  <pic:blipFill>
                    <a:blip r:embed="rId78"/>
                    <a:stretch>
                      <a:fillRect/>
                    </a:stretch>
                  </pic:blipFill>
                  <pic:spPr>
                    <a:xfrm>
                      <a:off x="0" y="0"/>
                      <a:ext cx="3456024" cy="1982696"/>
                    </a:xfrm>
                    <a:prstGeom prst="rect">
                      <a:avLst/>
                    </a:prstGeom>
                  </pic:spPr>
                </pic:pic>
              </a:graphicData>
            </a:graphic>
          </wp:inline>
        </w:drawing>
      </w:r>
    </w:p>
    <w:p w14:paraId="0E51BA26" w14:textId="279F7F4A" w:rsidR="006C5692" w:rsidRDefault="006C5692" w:rsidP="006C5692">
      <w:pPr>
        <w:pStyle w:val="Legenda"/>
        <w:jc w:val="center"/>
      </w:pPr>
      <w:bookmarkStart w:id="151" w:name="_Ref134138286"/>
      <w:r>
        <w:t xml:space="preserve">Figura </w:t>
      </w:r>
      <w:fldSimple w:instr=" STYLEREF 1 \s ">
        <w:r w:rsidR="006F2D55">
          <w:rPr>
            <w:noProof/>
          </w:rPr>
          <w:t>9</w:t>
        </w:r>
      </w:fldSimple>
      <w:r w:rsidR="003D63ED">
        <w:noBreakHyphen/>
      </w:r>
      <w:fldSimple w:instr=" SEQ Figura \* ARABIC \s 1 ">
        <w:r w:rsidR="006F2D55">
          <w:rPr>
            <w:noProof/>
          </w:rPr>
          <w:t>4</w:t>
        </w:r>
      </w:fldSimple>
      <w:bookmarkEnd w:id="151"/>
      <w:r>
        <w:t>: Funções sigmoide e tangente hiperbólica.</w:t>
      </w:r>
    </w:p>
    <w:p w14:paraId="6C40F533" w14:textId="77777777" w:rsidR="00BB7981" w:rsidRDefault="00BB7981" w:rsidP="00BB7981"/>
    <w:p w14:paraId="3C781B95" w14:textId="70A6A2FA" w:rsidR="00BB7981" w:rsidRDefault="00BB7981" w:rsidP="002542E6">
      <w:pPr>
        <w:pStyle w:val="Ttulo2"/>
      </w:pPr>
      <w:bookmarkStart w:id="152" w:name="_Toc177851391"/>
      <w:r>
        <w:t>Algoritmo de Backpropagation</w:t>
      </w:r>
      <w:bookmarkEnd w:id="152"/>
    </w:p>
    <w:p w14:paraId="4C5494C7" w14:textId="1A638FA6" w:rsidR="00BB7981" w:rsidRDefault="00BB7981" w:rsidP="00BB7981">
      <w:r>
        <w:t xml:space="preserve">É o algoritmo utilizado pelas redes neurais para otimizar os parâmetros </w:t>
      </w:r>
      <m:oMath>
        <m:r>
          <w:rPr>
            <w:rFonts w:ascii="Cambria Math" w:hAnsi="Cambria Math"/>
          </w:rPr>
          <m:t>θ</m:t>
        </m:r>
      </m:oMath>
      <w:r>
        <w:t xml:space="preserve">. Assim como em outros modelos de </w:t>
      </w:r>
      <w:r>
        <w:rPr>
          <w:i/>
          <w:iCs/>
        </w:rPr>
        <w:t>machine learning</w:t>
      </w:r>
      <w:r>
        <w:t>, nosso objetivo é otimizar uma função ob</w:t>
      </w:r>
      <w:r w:rsidR="001C297F">
        <w:t>je</w:t>
      </w:r>
      <w:r>
        <w:t>tivo/custo com o seguinte formato:</w:t>
      </w:r>
    </w:p>
    <w:p w14:paraId="635292BE" w14:textId="03DBE89F" w:rsidR="00BB7981" w:rsidRPr="00100ECD" w:rsidRDefault="00BB7981" w:rsidP="00BB7981">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m:rPr>
                  <m:scr m:val="script"/>
                </m:rP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5FF9AA70" w14:textId="0893C4CB" w:rsidR="00100ECD" w:rsidRPr="00BB7981" w:rsidRDefault="00100ECD" w:rsidP="00BB7981">
      <w:r>
        <w:t xml:space="preserve">em que </w:t>
      </w:r>
      <m:oMath>
        <m:r>
          <w:rPr>
            <w:rFonts w:ascii="Cambria Math" w:hAnsi="Cambria Math"/>
          </w:rPr>
          <m:t>N</m:t>
        </m:r>
      </m:oMath>
      <w:r>
        <w:t xml:space="preserve"> é o número total de amostras</w:t>
      </w:r>
      <w:r w:rsidR="000A126D">
        <w:t xml:space="preserve"> de treinamento</w:t>
      </w:r>
      <w:r>
        <w:t xml:space="preserve">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0A126D">
        <w:t xml:space="preserve">, </w:t>
      </w:r>
      <m:oMath>
        <m:r>
          <w:rPr>
            <w:rFonts w:ascii="Cambria Math" w:hAnsi="Cambria Math"/>
          </w:rPr>
          <m:t>n∈</m:t>
        </m:r>
        <m:d>
          <m:dPr>
            <m:begChr m:val="["/>
            <m:endChr m:val="]"/>
            <m:ctrlPr>
              <w:rPr>
                <w:rFonts w:ascii="Cambria Math" w:hAnsi="Cambria Math"/>
                <w:i/>
              </w:rPr>
            </m:ctrlPr>
          </m:dPr>
          <m:e>
            <m:r>
              <w:rPr>
                <w:rFonts w:ascii="Cambria Math" w:hAnsi="Cambria Math"/>
              </w:rPr>
              <m:t>1,N</m:t>
            </m:r>
          </m:e>
        </m:d>
      </m:oMath>
      <w:r w:rsidR="00931F46">
        <w:t xml:space="preserve"> e </w:t>
      </w:r>
      <m:oMath>
        <m:r>
          <m:rPr>
            <m:scr m:val="script"/>
          </m:rPr>
          <w:rPr>
            <w:rFonts w:ascii="Cambria Math" w:hAnsi="Cambria Math"/>
          </w:rPr>
          <m:t>L</m:t>
        </m:r>
        <m:d>
          <m:dPr>
            <m:ctrlPr>
              <w:rPr>
                <w:rFonts w:ascii="Cambria Math" w:hAnsi="Cambria Math"/>
                <w:i/>
              </w:rPr>
            </m:ctrlPr>
          </m:dPr>
          <m:e>
            <m:r>
              <w:rPr>
                <w:rFonts w:ascii="Cambria Math" w:hAnsi="Cambria Math"/>
              </w:rPr>
              <m:t>⋅,⋅</m:t>
            </m:r>
          </m:e>
        </m:d>
      </m:oMath>
      <w:r w:rsidR="00931F46">
        <w:t xml:space="preserve"> é a função </w:t>
      </w:r>
      <w:r w:rsidR="00931F46">
        <w:rPr>
          <w:i/>
          <w:iCs/>
        </w:rPr>
        <w:t>loss</w:t>
      </w:r>
      <w:r>
        <w:t>.</w:t>
      </w:r>
    </w:p>
    <w:p w14:paraId="3C7ED01E" w14:textId="5325D344" w:rsidR="00037FBF" w:rsidRDefault="00037FBF" w:rsidP="00BB7981">
      <w:r>
        <w:t xml:space="preserve">Uma das grandes </w:t>
      </w:r>
      <w:r w:rsidR="00BB7981">
        <w:t>dificul</w:t>
      </w:r>
      <w:r w:rsidR="004030CC">
        <w:t>dade</w:t>
      </w:r>
      <w:r>
        <w:t>s</w:t>
      </w:r>
      <w:r w:rsidR="004030CC">
        <w:t xml:space="preserve"> de otimizar uma função como essa está na estrutura multicamadas da rede neural</w:t>
      </w:r>
      <w:r>
        <w:t xml:space="preserve">, em que cada neurônio possui um vetor de parâmetros </w:t>
      </w:r>
      <m:oMath>
        <m:r>
          <m:rPr>
            <m:sty m:val="bi"/>
          </m:rPr>
          <w:rPr>
            <w:rFonts w:ascii="Cambria Math" w:hAnsi="Cambria Math"/>
          </w:rPr>
          <m:t>θ</m:t>
        </m:r>
      </m:oMath>
      <w:r>
        <w:t xml:space="preserve"> único associado a cada um deles e as saídas de cada neurônio depende das saídas dos neurônios mais </w:t>
      </w:r>
      <w:r w:rsidRPr="00037FBF">
        <w:rPr>
          <w:rStyle w:val="Forte"/>
        </w:rPr>
        <w:t>rasos</w:t>
      </w:r>
      <w:r>
        <w:t xml:space="preserve"> (pertencentes a camadas de índice menor). Assim, temos uma estrutura em que a saída de um neurônio é uma composição de várias funções não lineares</w:t>
      </w:r>
      <m:oMath>
        <m:r>
          <w:rPr>
            <w:rFonts w:ascii="Cambria Math" w:hAnsi="Cambria Math"/>
          </w:rPr>
          <m:t>.</m:t>
        </m:r>
      </m:oMath>
    </w:p>
    <w:p w14:paraId="2FE83BC6" w14:textId="528CA499" w:rsidR="00037FBF" w:rsidRDefault="00037FBF" w:rsidP="00BB7981">
      <w:r>
        <w:t>Outra dificuldade é que, devido à natureza altamente não linear da rede neural, a função custo tende a apresentar diversos mínimos locais, o que dificulta encontrarmos a solução ótima, principalmente quando aplicamos técnicas de otimização como o gradiente descendente. Muitas vezes, o mínimo local é tão fundo que se aproxima do valor</w:t>
      </w:r>
      <w:r w:rsidR="00100ECD">
        <w:t xml:space="preserve"> de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rsidR="00100ECD">
        <w:t xml:space="preserve"> ótimo. Nesses casos, podemos adotar esse mínimo local como solução, se o resultado final for satisfatório.</w:t>
      </w:r>
    </w:p>
    <w:p w14:paraId="000DF041" w14:textId="06CF141D" w:rsidR="00C056DA" w:rsidRDefault="00100ECD" w:rsidP="00BB7981">
      <w:r>
        <w:t xml:space="preserve">Feitas essas considerações, entraremos nos detalhes do algoritmo de </w:t>
      </w:r>
      <w:r>
        <w:rPr>
          <w:i/>
          <w:iCs/>
        </w:rPr>
        <w:t>backpropagation</w:t>
      </w:r>
      <w:r>
        <w:t>. Primeiramente, precisamos escolher uma função de perda. Nesse momento, adotaremos a função de erro quadrático para assumir esse papel. Assim, a função custo fica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C056DA" w14:paraId="1AE16736" w14:textId="77777777" w:rsidTr="00C056DA">
        <w:tc>
          <w:tcPr>
            <w:tcW w:w="350" w:type="pct"/>
          </w:tcPr>
          <w:p w14:paraId="0EE91BDA" w14:textId="77777777" w:rsidR="00C056DA" w:rsidRDefault="00C056DA" w:rsidP="00BB7981"/>
        </w:tc>
        <w:tc>
          <w:tcPr>
            <w:tcW w:w="4300" w:type="pct"/>
            <w:vAlign w:val="center"/>
          </w:tcPr>
          <w:p w14:paraId="1FDE39D0" w14:textId="2CAA8612" w:rsidR="00C056DA" w:rsidRPr="00C056DA" w:rsidRDefault="00C056DA"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oMath>
            </m:oMathPara>
          </w:p>
        </w:tc>
        <w:tc>
          <w:tcPr>
            <w:tcW w:w="350" w:type="pct"/>
            <w:vAlign w:val="center"/>
          </w:tcPr>
          <w:p w14:paraId="2B5C9C35" w14:textId="195B7C8C" w:rsidR="00C056DA" w:rsidRDefault="00C056DA" w:rsidP="00343C66">
            <w:pPr>
              <w:keepNext/>
              <w:jc w:val="right"/>
            </w:pPr>
            <w:bookmarkStart w:id="153" w:name="_Ref134307028"/>
            <w:bookmarkStart w:id="154" w:name="_Ref134308095"/>
            <w:r>
              <w:t>(</w:t>
            </w:r>
            <w:fldSimple w:instr=" STYLEREF 1 \s ">
              <w:r w:rsidR="006F2D55">
                <w:rPr>
                  <w:noProof/>
                </w:rPr>
                <w:t>9</w:t>
              </w:r>
            </w:fldSimple>
            <w:r>
              <w:t>.</w:t>
            </w:r>
            <w:fldSimple w:instr=" SEQ Equação \* ARABIC \s 1 ">
              <w:r w:rsidR="006F2D55">
                <w:rPr>
                  <w:noProof/>
                </w:rPr>
                <w:t>1</w:t>
              </w:r>
            </w:fldSimple>
            <w:bookmarkStart w:id="155" w:name="_Ref134308089"/>
            <w:bookmarkEnd w:id="153"/>
            <w:r>
              <w:t>)</w:t>
            </w:r>
            <w:bookmarkEnd w:id="154"/>
            <w:bookmarkEnd w:id="155"/>
          </w:p>
        </w:tc>
      </w:tr>
    </w:tbl>
    <w:p w14:paraId="2A4CE71C" w14:textId="37E9D976" w:rsidR="00C056DA" w:rsidRDefault="00100ECD" w:rsidP="00BB7981">
      <w:r>
        <w:t>com</w:t>
      </w:r>
    </w:p>
    <w:p w14:paraId="42C9AF28" w14:textId="3AA03B73" w:rsidR="00100ECD" w:rsidRPr="00451CBD" w:rsidRDefault="00000000" w:rsidP="00BB7981">
      <m:oMathPara>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b/>
                          <w:bCs/>
                          <w:i/>
                        </w:rPr>
                      </m:ctrlPr>
                    </m:accPr>
                    <m:e>
                      <m:r>
                        <m:rPr>
                          <m:sty m:val="bi"/>
                        </m:rPr>
                        <w:rPr>
                          <w:rFonts w:ascii="Cambria Math" w:hAnsi="Cambria Math"/>
                        </w:rPr>
                        <m:t>y</m:t>
                      </m:r>
                    </m:e>
                  </m:acc>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oMath>
      </m:oMathPara>
    </w:p>
    <w:p w14:paraId="0CBD8FAE" w14:textId="1460FA2C" w:rsidR="00B032C0" w:rsidRDefault="00451CBD" w:rsidP="00BB7981">
      <w:r>
        <w:t xml:space="preserve">Com isso, estamos avaliando o erro quadrático entre o valor estimado da saída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no neurônio </w:t>
      </w:r>
      <m:oMath>
        <m:r>
          <w:rPr>
            <w:rFonts w:ascii="Cambria Math" w:hAnsi="Cambria Math"/>
          </w:rPr>
          <m:t>k</m:t>
        </m:r>
      </m:oMath>
      <w:r>
        <w:t xml:space="preserve"> para a amostra de índice </w:t>
      </w:r>
      <m:oMath>
        <m:r>
          <w:rPr>
            <w:rFonts w:ascii="Cambria Math" w:hAnsi="Cambria Math"/>
          </w:rPr>
          <m:t>n</m:t>
        </m:r>
      </m:oMath>
      <w:r>
        <w:t xml:space="preserve"> e o valor real </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que deveria estar na saída, sendo o índice </w:t>
      </w:r>
      <m:oMath>
        <m:r>
          <w:rPr>
            <w:rFonts w:ascii="Cambria Math" w:hAnsi="Cambria Math"/>
          </w:rPr>
          <m:t>k</m:t>
        </m:r>
      </m:oMath>
      <w:r>
        <w:t xml:space="preserve"> o indicador da posição no vetor </w:t>
      </w:r>
      <m:oMath>
        <m:sSub>
          <m:sSubPr>
            <m:ctrlPr>
              <w:rPr>
                <w:rFonts w:ascii="Cambria Math" w:hAnsi="Cambria Math"/>
                <w:i/>
              </w:rPr>
            </m:ctrlPr>
          </m:sSubPr>
          <m:e>
            <m:r>
              <m:rPr>
                <m:sty m:val="bi"/>
              </m:rPr>
              <w:rPr>
                <w:rFonts w:ascii="Cambria Math" w:hAnsi="Cambria Math"/>
              </w:rPr>
              <m:t>y</m:t>
            </m:r>
          </m:e>
          <m:sub>
            <m:r>
              <w:rPr>
                <w:rFonts w:ascii="Cambria Math" w:hAnsi="Cambria Math"/>
              </w:rPr>
              <m:t>n</m:t>
            </m:r>
          </m:sub>
        </m:sSub>
      </m:oMath>
      <w:r>
        <w:t>.</w:t>
      </w:r>
    </w:p>
    <w:p w14:paraId="5B2A4834" w14:textId="7396A98A" w:rsidR="00451CBD" w:rsidRDefault="00451CBD" w:rsidP="00BB7981">
      <w:r>
        <w:t xml:space="preserve">O próximo passo é escolher um algoritmo de otimização para </w:t>
      </w:r>
      <w:proofErr w:type="gramStart"/>
      <w:r>
        <w:t>nos auxiliar</w:t>
      </w:r>
      <w:proofErr w:type="gramEnd"/>
      <w:r>
        <w:t xml:space="preserve"> a encontrar os melhores valores de </w:t>
      </w:r>
      <m:oMath>
        <m:r>
          <m:rPr>
            <m:sty m:val="bi"/>
          </m:rPr>
          <w:rPr>
            <w:rFonts w:ascii="Cambria Math" w:hAnsi="Cambria Math"/>
          </w:rPr>
          <m:t>θ.</m:t>
        </m:r>
      </m:oMath>
      <w:r>
        <w:rPr>
          <w:b/>
          <w:bCs/>
        </w:rPr>
        <w:t xml:space="preserve"> </w:t>
      </w:r>
      <w:r>
        <w:t>Normalmente, são utilizados algoritmos baseados no cálculo do gradiente, devido à sua simplicidade</w:t>
      </w:r>
      <w:r w:rsidR="0038026D">
        <w:t xml:space="preserve">. O método do gradiente descendente é um exemplo e será empregado na derivação do algoritmo do </w:t>
      </w:r>
      <w:r w:rsidR="0038026D">
        <w:rPr>
          <w:i/>
          <w:iCs/>
        </w:rPr>
        <w:t>backpropagation</w:t>
      </w:r>
      <w:r w:rsidR="0038026D">
        <w:t xml:space="preserve"> por simplicidade, apesar de existirem variações desse método que são até mais utilizadas na prática (</w:t>
      </w:r>
      <w:proofErr w:type="spellStart"/>
      <w:r w:rsidR="0038026D">
        <w:t>Adagrad</w:t>
      </w:r>
      <w:proofErr w:type="spellEnd"/>
      <w:r w:rsidR="0038026D">
        <w:t xml:space="preserve">, Adam...) </w:t>
      </w:r>
      <w:sdt>
        <w:sdtPr>
          <w:id w:val="296191000"/>
          <w:citation/>
        </w:sdtPr>
        <w:sdtContent>
          <w:r w:rsidR="0038026D">
            <w:fldChar w:fldCharType="begin"/>
          </w:r>
          <w:r w:rsidR="0038026D">
            <w:instrText xml:space="preserve">CITATION The20 \p 924-934 \l 1046 </w:instrText>
          </w:r>
          <w:r w:rsidR="0038026D">
            <w:fldChar w:fldCharType="separate"/>
          </w:r>
          <w:r w:rsidR="006D76E2" w:rsidRPr="006D76E2">
            <w:rPr>
              <w:noProof/>
            </w:rPr>
            <w:t>[7, pp. 924-934]</w:t>
          </w:r>
          <w:r w:rsidR="0038026D">
            <w:fldChar w:fldCharType="end"/>
          </w:r>
        </w:sdtContent>
      </w:sdt>
      <w:r w:rsidR="0038026D">
        <w:t>. De toda forma, no método do gradiente descendente básico,</w:t>
      </w:r>
      <w:r w:rsidR="006E1B9C">
        <w:t xml:space="preserve"> o valor de </w:t>
      </w:r>
      <m:oMath>
        <m:r>
          <m:rPr>
            <m:sty m:val="bi"/>
          </m:rPr>
          <w:rPr>
            <w:rFonts w:ascii="Cambria Math" w:hAnsi="Cambria Math"/>
          </w:rPr>
          <m:t>θ</m:t>
        </m:r>
      </m:oMath>
      <w:r w:rsidR="006E1B9C">
        <w:rPr>
          <w:b/>
          <w:bCs/>
        </w:rPr>
        <w:t xml:space="preserve"> </w:t>
      </w:r>
      <w:r w:rsidR="006E1B9C" w:rsidRPr="006E1B9C">
        <w:t>é</w:t>
      </w:r>
      <w:r w:rsidR="006E1B9C">
        <w:t xml:space="preserve"> atualizado a cada iteração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A3785" w14:paraId="09AD82B5" w14:textId="77777777" w:rsidTr="004153B2">
        <w:tc>
          <w:tcPr>
            <w:tcW w:w="350" w:type="pct"/>
          </w:tcPr>
          <w:p w14:paraId="261DB609" w14:textId="77777777" w:rsidR="001A3785" w:rsidRDefault="001A3785" w:rsidP="004153B2"/>
        </w:tc>
        <w:tc>
          <w:tcPr>
            <w:tcW w:w="4300" w:type="pct"/>
            <w:vAlign w:val="center"/>
          </w:tcPr>
          <w:p w14:paraId="5CDD37DB" w14:textId="65D26F8A" w:rsidR="001A3785" w:rsidRPr="00C056DA" w:rsidRDefault="00000000" w:rsidP="004153B2">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oMath>
            </m:oMathPara>
          </w:p>
        </w:tc>
        <w:tc>
          <w:tcPr>
            <w:tcW w:w="350" w:type="pct"/>
            <w:vAlign w:val="center"/>
          </w:tcPr>
          <w:p w14:paraId="2DB4BC6E" w14:textId="7C645320" w:rsidR="001A3785" w:rsidRDefault="001A3785" w:rsidP="004153B2">
            <w:pPr>
              <w:keepNext/>
              <w:jc w:val="right"/>
            </w:pPr>
            <w:bookmarkStart w:id="156" w:name="_Ref156481489"/>
            <w:r>
              <w:t>(</w:t>
            </w:r>
            <w:fldSimple w:instr=" STYLEREF 1 \s ">
              <w:r w:rsidR="006F2D55">
                <w:rPr>
                  <w:noProof/>
                </w:rPr>
                <w:t>9</w:t>
              </w:r>
            </w:fldSimple>
            <w:r>
              <w:t>.</w:t>
            </w:r>
            <w:fldSimple w:instr=" SEQ Equação \* ARABIC \s 1 ">
              <w:r w:rsidR="006F2D55">
                <w:rPr>
                  <w:noProof/>
                </w:rPr>
                <w:t>2</w:t>
              </w:r>
            </w:fldSimple>
            <w:r>
              <w:t>)</w:t>
            </w:r>
            <w:bookmarkEnd w:id="156"/>
          </w:p>
        </w:tc>
      </w:tr>
    </w:tbl>
    <w:p w14:paraId="5CAE96F1" w14:textId="7C91BFED" w:rsidR="00FA1A72" w:rsidRDefault="001A3785" w:rsidP="00BB7981">
      <w:r>
        <w:br/>
      </w:r>
      <w:r w:rsidR="006E1B9C">
        <w:t xml:space="preserve">Assim, vemos </w:t>
      </w:r>
      <w:r w:rsidR="0038026D">
        <w:t>que é necessário</w:t>
      </w:r>
      <w:r w:rsidR="006E1B9C">
        <w:t xml:space="preserve"> determinar o termo d</w:t>
      </w:r>
      <w:r w:rsidR="00FA1A72">
        <w:t>a</w:t>
      </w:r>
      <w:r w:rsidR="006E1B9C">
        <w:t xml:space="preserve"> </w:t>
      </w:r>
      <w:r w:rsidR="00FA1A72">
        <w:t>derivada</w:t>
      </w:r>
      <w:r w:rsidR="006E1B9C">
        <w:t xml:space="preserve">. </w:t>
      </w:r>
      <w:r w:rsidR="00FA1A72">
        <w:t>Antes de desenvolver a expressão dessa derivada, lembremos que</w:t>
      </w:r>
    </w:p>
    <w:p w14:paraId="4A088E7A" w14:textId="0CB360BB" w:rsidR="00B032C0" w:rsidRPr="00B032C0" w:rsidRDefault="00000000" w:rsidP="00BB7981">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L</m:t>
                  </m:r>
                </m:sup>
              </m:sSubSup>
            </m:e>
          </m:d>
          <m:r>
            <w:rPr>
              <w:rFonts w:ascii="Cambria Math" w:hAnsi="Cambria Math"/>
            </w:rPr>
            <m:t>=f</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L</m:t>
                  </m:r>
                  <m:ctrlPr>
                    <w:rPr>
                      <w:rFonts w:ascii="Cambria Math" w:hAnsi="Cambria Math"/>
                      <w:i/>
                    </w:rPr>
                  </m:ctrlP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L</m:t>
                  </m:r>
                  <m:ctrlPr>
                    <w:rPr>
                      <w:rFonts w:ascii="Cambria Math" w:hAnsi="Cambria Math"/>
                      <w:i/>
                    </w:rPr>
                  </m:ctrlPr>
                </m:sup>
              </m:sSubSup>
            </m:e>
          </m:d>
          <m:r>
            <w:rPr>
              <w:rFonts w:ascii="Cambria Math" w:hAnsi="Cambria Math"/>
            </w:rPr>
            <m:t>.</m:t>
          </m:r>
        </m:oMath>
      </m:oMathPara>
    </w:p>
    <w:p w14:paraId="6E1E3C58" w14:textId="05981672" w:rsidR="00B032C0" w:rsidRPr="00B032C0" w:rsidRDefault="00B032C0" w:rsidP="00BB7981">
      <w:r w:rsidRPr="00B032C0">
        <w:rPr>
          <w:b/>
          <w:bCs/>
        </w:rPr>
        <w:t>Observação:</w:t>
      </w:r>
      <w:r>
        <w:t xml:space="preserve"> não confundir </w:t>
      </w:r>
      <m:oMath>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xml:space="preserve">, com sobrescrito, que é a saída do neurônio </w:t>
      </w:r>
      <m:oMath>
        <m:r>
          <w:rPr>
            <w:rFonts w:ascii="Cambria Math" w:hAnsi="Cambria Math"/>
          </w:rPr>
          <m:t>j</m:t>
        </m:r>
      </m:oMath>
      <w:r>
        <w:t xml:space="preserve"> da camada </w:t>
      </w:r>
      <m:oMath>
        <m:r>
          <w:rPr>
            <w:rFonts w:ascii="Cambria Math" w:hAnsi="Cambria Math"/>
          </w:rPr>
          <m:t>r</m:t>
        </m:r>
      </m:oMath>
      <w:r>
        <w:t xml:space="preserve">, com </w:t>
      </w:r>
      <m:oMath>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n</m:t>
                </m:r>
              </m:sub>
            </m:sSub>
          </m:e>
          <m:sub>
            <m:r>
              <w:rPr>
                <w:rFonts w:ascii="Cambria Math" w:hAnsi="Cambria Math"/>
              </w:rPr>
              <m:t>j</m:t>
            </m:r>
          </m:sub>
        </m:sSub>
      </m:oMath>
      <w:r>
        <w:t xml:space="preserve">, sem sobrescrito, que é o valor do </w:t>
      </w:r>
      <w:r>
        <w:rPr>
          <w:i/>
          <w:iCs/>
        </w:rPr>
        <w:t>target</w:t>
      </w:r>
      <w:r>
        <w:t xml:space="preserve"> na posição </w:t>
      </w:r>
      <m:oMath>
        <m:r>
          <w:rPr>
            <w:rFonts w:ascii="Cambria Math" w:hAnsi="Cambria Math"/>
          </w:rPr>
          <m:t>j</m:t>
        </m:r>
      </m:oMath>
      <w:r>
        <w:t xml:space="preserve"> correspondente à entrada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p>
    <w:p w14:paraId="2D1A3BC2" w14:textId="72A7A5A2" w:rsidR="006E1B9C" w:rsidRDefault="007F358A" w:rsidP="00BB7981">
      <w:pPr>
        <w:rPr>
          <w:b/>
          <w:bCs/>
        </w:rPr>
      </w:pPr>
      <w:r>
        <w:t xml:space="preserve">Como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uma soma de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xml:space="preserve">, basta encontramos uma expressão para </w:t>
      </w:r>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w:r w:rsidR="007F51A6">
        <w:t xml:space="preserve">. É interessante notar também que, apesar </w:t>
      </w:r>
      <w:r w:rsidR="00A14B63">
        <w:t xml:space="preserve">de estarmos explicitando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como dependente de </w:t>
      </w:r>
      <m:oMath>
        <m:r>
          <m:rPr>
            <m:sty m:val="bi"/>
          </m:rPr>
          <w:rPr>
            <w:rFonts w:ascii="Cambria Math" w:hAnsi="Cambria Math"/>
          </w:rPr>
          <m:t>θ</m:t>
        </m:r>
      </m:oMath>
      <w:r w:rsidR="00A14B63">
        <w:t xml:space="preserve">, também poderíamos escrever </w:t>
      </w:r>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ctrlPr>
                      <w:rPr>
                        <w:rFonts w:ascii="Cambria Math" w:hAnsi="Cambria Math"/>
                        <w:i/>
                      </w:rPr>
                    </m:ctrlPr>
                  </m:sub>
                  <m:sup>
                    <m:r>
                      <w:rPr>
                        <w:rFonts w:ascii="Cambria Math" w:hAnsi="Cambria Math"/>
                      </w:rPr>
                      <m:t>r</m:t>
                    </m:r>
                  </m:sup>
                </m:sSubSup>
              </m:e>
            </m:d>
          </m:e>
        </m:d>
      </m:oMath>
      <w:r w:rsidR="00A14B63">
        <w:t xml:space="preserve">, já que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depende de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rsidR="00A14B63">
        <w:t>, que</w:t>
      </w:r>
      <w:r w:rsidR="00931F46">
        <w:t>,</w:t>
      </w:r>
      <w:r w:rsidR="00A14B63">
        <w:t xml:space="preserve"> por sua vez</w:t>
      </w:r>
      <w:r w:rsidR="00931F46">
        <w:t>,</w:t>
      </w:r>
      <w:r w:rsidR="00A14B63">
        <w:t xml:space="preserve"> depende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m:rPr>
            <m:sty m:val="bi"/>
          </m:rPr>
          <w:rPr>
            <w:rFonts w:ascii="Cambria Math" w:hAnsi="Cambria Math"/>
          </w:rPr>
          <m:t>.</m:t>
        </m:r>
      </m:oMath>
    </w:p>
    <w:p w14:paraId="338D3FED" w14:textId="2E013696" w:rsidR="00A14B63" w:rsidRPr="00A14B63" w:rsidRDefault="00A14B63" w:rsidP="00BB7981">
      <w:r>
        <w:t>Com isso, usando a regra da cadeia, podemos escrever</w:t>
      </w:r>
    </w:p>
    <w:p w14:paraId="549A35B6" w14:textId="68171BD3" w:rsidR="006E1B9C" w:rsidRPr="00A14B63" w:rsidRDefault="00000000" w:rsidP="00BB7981">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e>
                    <m:sup>
                      <m:r>
                        <w:rPr>
                          <w:rFonts w:ascii="Cambria Math" w:hAnsi="Cambria Math"/>
                        </w:rPr>
                        <m:t>T</m:t>
                      </m:r>
                    </m:sup>
                  </m:s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d>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r>
            <w:rPr>
              <w:rFonts w:ascii="Cambria Math" w:hAnsi="Cambria Math"/>
            </w:rPr>
            <m:t xml:space="preserve">. </m:t>
          </m:r>
        </m:oMath>
      </m:oMathPara>
    </w:p>
    <w:p w14:paraId="66239D27" w14:textId="3224D484" w:rsidR="00A14B63" w:rsidRDefault="00A14B63" w:rsidP="00BB7981">
      <w:r>
        <w:t xml:space="preserve">Devido ao fato de o termo </w:t>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w:r>
        <w:t xml:space="preserve"> aparecer com frequência no desenvolvimento do algoritmo de </w:t>
      </w:r>
      <w:r>
        <w:rPr>
          <w:i/>
          <w:iCs/>
        </w:rPr>
        <w:t>backpropagation</w:t>
      </w:r>
      <w:r>
        <w:t>, utilizamos a seguinte definição:</w:t>
      </w:r>
    </w:p>
    <w:tbl>
      <w:tblPr>
        <w:tblStyle w:val="Tabelacomgrade"/>
        <w:tblW w:w="0" w:type="auto"/>
        <w:jc w:val="center"/>
        <w:tblLook w:val="04A0" w:firstRow="1" w:lastRow="0" w:firstColumn="1" w:lastColumn="0" w:noHBand="0" w:noVBand="1"/>
      </w:tblPr>
      <w:tblGrid>
        <w:gridCol w:w="1696"/>
      </w:tblGrid>
      <w:tr w:rsidR="00A14B63" w14:paraId="3A06F2FA" w14:textId="77777777" w:rsidTr="00CB14FC">
        <w:trPr>
          <w:trHeight w:val="624"/>
          <w:jc w:val="center"/>
        </w:trPr>
        <w:tc>
          <w:tcPr>
            <w:tcW w:w="1696" w:type="dxa"/>
            <w:vAlign w:val="center"/>
          </w:tcPr>
          <w:p w14:paraId="6FCD8227" w14:textId="1EBEC1BA" w:rsidR="00A14B63" w:rsidRDefault="00000000" w:rsidP="00A14B63">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m:oMathPara>
          </w:p>
        </w:tc>
      </w:tr>
    </w:tbl>
    <w:p w14:paraId="3B54F4A9" w14:textId="77777777" w:rsidR="00A14B63" w:rsidRDefault="00A14B63" w:rsidP="00BB7981"/>
    <w:p w14:paraId="6379CBB9" w14:textId="1488CA63" w:rsidR="008614C4" w:rsidRDefault="008614C4" w:rsidP="00BB7981">
      <w:r>
        <w:t>Portanto, nosso objetivo é encontrar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1985"/>
        <w:gridCol w:w="3259"/>
      </w:tblGrid>
      <w:tr w:rsidR="00CB14FC" w14:paraId="3F7561A1" w14:textId="77777777" w:rsidTr="00CB14FC">
        <w:trPr>
          <w:trHeight w:val="680"/>
        </w:trPr>
        <w:tc>
          <w:tcPr>
            <w:tcW w:w="1917" w:type="pct"/>
            <w:tcBorders>
              <w:right w:val="single" w:sz="4" w:space="0" w:color="auto"/>
            </w:tcBorders>
          </w:tcPr>
          <w:p w14:paraId="1D302C60" w14:textId="77777777" w:rsidR="00720D3A" w:rsidRDefault="00720D3A" w:rsidP="00720D3A"/>
        </w:tc>
        <w:tc>
          <w:tcPr>
            <w:tcW w:w="116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C232DB3" w14:textId="0F82A0A6" w:rsidR="00720D3A" w:rsidRPr="00CB14FC" w:rsidRDefault="00000000" w:rsidP="00CB14FC">
            <w:pPr>
              <w:jc w:val="cente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m:oMathPara>
          </w:p>
        </w:tc>
        <w:tc>
          <w:tcPr>
            <w:tcW w:w="1916" w:type="pct"/>
            <w:tcBorders>
              <w:left w:val="single" w:sz="4" w:space="0" w:color="auto"/>
            </w:tcBorders>
            <w:vAlign w:val="center"/>
          </w:tcPr>
          <w:p w14:paraId="4C9D092A" w14:textId="5CD93563" w:rsidR="00720D3A" w:rsidRDefault="00720D3A" w:rsidP="00720D3A">
            <w:pPr>
              <w:keepNext/>
              <w:jc w:val="right"/>
            </w:pPr>
            <w:bookmarkStart w:id="157" w:name="_Ref134310246"/>
            <w:r>
              <w:t>(</w:t>
            </w:r>
            <w:fldSimple w:instr=" STYLEREF 1 \s ">
              <w:r w:rsidR="006F2D55">
                <w:rPr>
                  <w:noProof/>
                </w:rPr>
                <w:t>9</w:t>
              </w:r>
            </w:fldSimple>
            <w:r>
              <w:t>.</w:t>
            </w:r>
            <w:fldSimple w:instr=" SEQ Equação \* ARABIC \s 1 ">
              <w:r w:rsidR="006F2D55">
                <w:rPr>
                  <w:noProof/>
                </w:rPr>
                <w:t>3</w:t>
              </w:r>
            </w:fldSimple>
            <w:r>
              <w:t>)</w:t>
            </w:r>
            <w:bookmarkEnd w:id="157"/>
          </w:p>
        </w:tc>
      </w:tr>
    </w:tbl>
    <w:p w14:paraId="473D7EA4" w14:textId="77777777" w:rsidR="00720D3A" w:rsidRDefault="00720D3A" w:rsidP="00BB7981"/>
    <w:p w14:paraId="700EF895" w14:textId="28356E31" w:rsidR="00A11B77" w:rsidRDefault="00A11B77" w:rsidP="00A11B77">
      <w:r>
        <w:t xml:space="preserve">Dessa forma, partindo da eq. </w:t>
      </w:r>
      <w:r>
        <w:fldChar w:fldCharType="begin"/>
      </w:r>
      <w:r>
        <w:instrText xml:space="preserve"> REF _Ref156481489 \h </w:instrText>
      </w:r>
      <w:r>
        <w:fldChar w:fldCharType="separate"/>
      </w:r>
      <w:r w:rsidR="006F2D55">
        <w:t>(</w:t>
      </w:r>
      <w:r w:rsidR="006F2D55">
        <w:rPr>
          <w:noProof/>
        </w:rPr>
        <w:t>9</w:t>
      </w:r>
      <w:r w:rsidR="006F2D55">
        <w:t>.</w:t>
      </w:r>
      <w:r w:rsidR="006F2D55">
        <w:rPr>
          <w:noProof/>
        </w:rPr>
        <w:t>2</w:t>
      </w:r>
      <w:r w:rsidR="006F2D55">
        <w:t>)</w:t>
      </w:r>
      <w:r>
        <w:fldChar w:fldCharType="end"/>
      </w:r>
      <w:r>
        <w:t xml:space="preserve"> podemos encontrar a expressão que resume a atualização dos pesos da rede neural:</w:t>
      </w:r>
    </w:p>
    <w:p w14:paraId="09636F55"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m:oMathPara>
    </w:p>
    <w:p w14:paraId="46B2C574"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693"/>
        <w:gridCol w:w="2834"/>
      </w:tblGrid>
      <w:tr w:rsidR="00A11B77" w14:paraId="1F56F753" w14:textId="77777777" w:rsidTr="004153B2">
        <w:trPr>
          <w:trHeight w:val="794"/>
        </w:trPr>
        <w:tc>
          <w:tcPr>
            <w:tcW w:w="1750" w:type="pct"/>
            <w:tcBorders>
              <w:right w:val="single" w:sz="4" w:space="0" w:color="auto"/>
            </w:tcBorders>
          </w:tcPr>
          <w:p w14:paraId="534DC81C" w14:textId="77777777" w:rsidR="00A11B77" w:rsidRDefault="00A11B77" w:rsidP="004153B2"/>
        </w:tc>
        <w:tc>
          <w:tcPr>
            <w:tcW w:w="1583"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A02B342" w14:textId="77777777" w:rsidR="00A11B77" w:rsidRPr="001A3785" w:rsidRDefault="00000000" w:rsidP="004153B2">
            <w:pPr>
              <w:jc w:val="cente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nary>
              </m:oMath>
            </m:oMathPara>
          </w:p>
        </w:tc>
        <w:tc>
          <w:tcPr>
            <w:tcW w:w="1666" w:type="pct"/>
            <w:tcBorders>
              <w:left w:val="single" w:sz="4" w:space="0" w:color="auto"/>
            </w:tcBorders>
            <w:vAlign w:val="center"/>
          </w:tcPr>
          <w:p w14:paraId="04A3EA0F" w14:textId="2474AF83" w:rsidR="00A11B77" w:rsidRDefault="00A11B77" w:rsidP="004153B2">
            <w:pPr>
              <w:keepNext/>
              <w:jc w:val="right"/>
            </w:pPr>
            <w:bookmarkStart w:id="158" w:name="_Ref156481822"/>
            <w:r>
              <w:t>(</w:t>
            </w:r>
            <w:fldSimple w:instr=" STYLEREF 1 \s ">
              <w:r w:rsidR="006F2D55">
                <w:rPr>
                  <w:noProof/>
                </w:rPr>
                <w:t>9</w:t>
              </w:r>
            </w:fldSimple>
            <w:r>
              <w:t>.</w:t>
            </w:r>
            <w:fldSimple w:instr=" SEQ Equação \* ARABIC \s 1 ">
              <w:r w:rsidR="006F2D55">
                <w:rPr>
                  <w:noProof/>
                </w:rPr>
                <w:t>4</w:t>
              </w:r>
            </w:fldSimple>
            <w:r>
              <w:t>)</w:t>
            </w:r>
            <w:bookmarkEnd w:id="158"/>
          </w:p>
        </w:tc>
      </w:tr>
    </w:tbl>
    <w:p w14:paraId="19DA8AE3" w14:textId="77777777" w:rsidR="00A11B77" w:rsidRDefault="00A11B77" w:rsidP="00BB7981"/>
    <w:p w14:paraId="358E823E" w14:textId="13ED8380" w:rsidR="00720D3A" w:rsidRDefault="008614C4" w:rsidP="00BB7981">
      <w:r>
        <w:t xml:space="preserve">O valor </w:t>
      </w:r>
      <m:oMath>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w:r>
        <w:t xml:space="preserve"> é observável, então não precisamos calcular esse termo. Basta determinarmos 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cada camada </w:t>
      </w:r>
      <m:oMath>
        <m:r>
          <w:rPr>
            <w:rFonts w:ascii="Cambria Math" w:hAnsi="Cambria Math"/>
          </w:rPr>
          <m:t>r</m:t>
        </m:r>
      </m:oMath>
      <w:r>
        <w:t xml:space="preserve"> e para cada neurônio </w:t>
      </w:r>
      <m:oMath>
        <m:r>
          <w:rPr>
            <w:rFonts w:ascii="Cambria Math" w:hAnsi="Cambria Math"/>
          </w:rPr>
          <m:t>j</m:t>
        </m:r>
      </m:oMath>
      <w:r>
        <w:t xml:space="preserve"> nessa camada.</w:t>
      </w:r>
      <w:r w:rsidR="00B032C0">
        <w:t xml:space="preserve"> Para a camada </w:t>
      </w:r>
      <m:oMath>
        <m:r>
          <w:rPr>
            <w:rFonts w:ascii="Cambria Math" w:hAnsi="Cambria Math"/>
          </w:rPr>
          <m:t>r=L</m:t>
        </m:r>
      </m:oMath>
      <w:r w:rsidR="00B032C0">
        <w:t xml:space="preserve">, </w:t>
      </w:r>
      <w:r w:rsidR="00B032C0">
        <w:lastRenderedPageBreak/>
        <w:t xml:space="preserve">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B032C0">
        <w:t xml:space="preserve"> é simples, pois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oMath>
      <w:r w:rsidR="00B032C0">
        <w:t xml:space="preserve">, o que faz com que a derivada com relação a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seja simple</w:t>
      </w:r>
      <w:r w:rsidR="00AD020C">
        <w:t>s</w:t>
      </w:r>
      <w:r w:rsidR="00B032C0">
        <w:t>. Estamos calculando a derivada da função custo, que está sendo avaliada na última camada, com relação</w:t>
      </w:r>
      <w:r w:rsidR="00AD020C">
        <w:t xml:space="preserve"> a</w:t>
      </w:r>
      <w:r w:rsidR="00B032C0">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de um neurônio que também está na última camada. Logo, </w:t>
      </w:r>
      <w:r w:rsidR="00AD020C">
        <w:t>não temos composições de funções por causa da passagem de uma camada à outra.</w:t>
      </w:r>
    </w:p>
    <w:p w14:paraId="308D6BBF" w14:textId="0323EAA6" w:rsidR="001A3785" w:rsidRDefault="00AD020C" w:rsidP="00BB7981">
      <w:r>
        <w:t xml:space="preserve">Por outro lado, quando avaliamos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neurônios que não estão na última camada, os cálculos se tornam um pouco mais complicados por causa da composição de funções. Por isso, abaixo, vamos derivar expressões gerais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os dois possíveis casos de </w:t>
      </w:r>
      <m:oMath>
        <m:r>
          <w:rPr>
            <w:rFonts w:ascii="Cambria Math" w:hAnsi="Cambria Math"/>
          </w:rPr>
          <m:t>r</m:t>
        </m:r>
      </m:oMath>
      <w:r>
        <w:t>.</w:t>
      </w:r>
    </w:p>
    <w:p w14:paraId="5B6BFCF6" w14:textId="6B08381A" w:rsidR="0095084D" w:rsidRPr="0095084D" w:rsidRDefault="0095084D" w:rsidP="0095084D">
      <w:pPr>
        <w:rPr>
          <w:b/>
          <w:bCs/>
          <w:i/>
          <w:iCs/>
        </w:rPr>
      </w:pPr>
      <w:r>
        <w:rPr>
          <w:b/>
          <w:bCs/>
        </w:rPr>
        <w:t xml:space="preserve">Detalhes dos cálculos do algoritmo de </w:t>
      </w:r>
      <w:r>
        <w:rPr>
          <w:b/>
          <w:bCs/>
          <w:i/>
          <w:iCs/>
        </w:rPr>
        <w:t>backpropagation</w:t>
      </w:r>
    </w:p>
    <w:p w14:paraId="1F0D6BA0" w14:textId="2B7FA865" w:rsidR="00AD020C" w:rsidRPr="00AD020C" w:rsidRDefault="00AD020C" w:rsidP="0095084D">
      <w:pPr>
        <w:rPr>
          <w:b/>
          <w:bCs/>
        </w:rPr>
      </w:pPr>
      <m:oMath>
        <m:r>
          <m:rPr>
            <m:sty m:val="bi"/>
          </m:rPr>
          <w:rPr>
            <w:rFonts w:ascii="Cambria Math" w:hAnsi="Cambria Math"/>
          </w:rPr>
          <m:t>r=L</m:t>
        </m:r>
      </m:oMath>
      <w:r>
        <w:rPr>
          <w:b/>
          <w:bCs/>
        </w:rPr>
        <w:t xml:space="preserve">: </w:t>
      </w:r>
    </w:p>
    <w:p w14:paraId="28BDFDA2" w14:textId="0FB024BE" w:rsidR="00AD020C" w:rsidRDefault="00AD020C" w:rsidP="0095084D">
      <w:r>
        <w:t>No caso mais simples, em que o neurônio está na última camada, temos</w:t>
      </w:r>
    </w:p>
    <w:p w14:paraId="632B58FE" w14:textId="1F175B8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begChr m:val="["/>
                      <m:endChr m:val="]"/>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r</m:t>
                                      </m:r>
                                    </m:sup>
                                  </m:sSubSup>
                                </m:e>
                              </m:d>
                            </m:e>
                          </m:groupChr>
                        </m:e>
                        <m:lim>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k</m:t>
                              </m:r>
                            </m:sub>
                          </m:sSub>
                        </m:lim>
                      </m:limUpp>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oMath>
      </m:oMathPara>
    </w:p>
    <w:tbl>
      <w:tblPr>
        <w:tblStyle w:val="Tabelacomgrade"/>
        <w:tblW w:w="0" w:type="auto"/>
        <w:jc w:val="center"/>
        <w:shd w:val="clear" w:color="auto" w:fill="D9E2F3" w:themeFill="accent1" w:themeFillTint="33"/>
        <w:tblLook w:val="04A0" w:firstRow="1" w:lastRow="0" w:firstColumn="1" w:lastColumn="0" w:noHBand="0" w:noVBand="1"/>
      </w:tblPr>
      <w:tblGrid>
        <w:gridCol w:w="1980"/>
      </w:tblGrid>
      <w:tr w:rsidR="00F05035" w14:paraId="1131DDDA" w14:textId="77777777" w:rsidTr="00F05035">
        <w:trPr>
          <w:trHeight w:val="510"/>
          <w:jc w:val="center"/>
        </w:trPr>
        <w:tc>
          <w:tcPr>
            <w:tcW w:w="1980" w:type="dxa"/>
            <w:shd w:val="clear" w:color="auto" w:fill="D9E2F3" w:themeFill="accent1" w:themeFillTint="33"/>
            <w:vAlign w:val="center"/>
          </w:tcPr>
          <w:p w14:paraId="1101E81A" w14:textId="766CF62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oMath>
            </m:oMathPara>
          </w:p>
        </w:tc>
      </w:tr>
    </w:tbl>
    <w:p w14:paraId="1D0B9F38" w14:textId="03316999" w:rsidR="00616833" w:rsidRDefault="00F05035" w:rsidP="0095084D">
      <w:r>
        <w:br/>
      </w:r>
      <w:r w:rsidR="00616833">
        <w:t xml:space="preserve">com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oMath>
      <w:r w:rsidR="00616833">
        <w:t xml:space="preserve"> sendo o erro da rede neural no neurônio </w:t>
      </w:r>
      <m:oMath>
        <m:r>
          <w:rPr>
            <w:rFonts w:ascii="Cambria Math" w:hAnsi="Cambria Math"/>
          </w:rPr>
          <m:t>j</m:t>
        </m:r>
      </m:oMath>
      <w:r w:rsidR="00616833">
        <w:t xml:space="preserve"> da camada de saída.</w:t>
      </w:r>
    </w:p>
    <w:p w14:paraId="0654B41A" w14:textId="22D7F931" w:rsidR="00295F65" w:rsidRDefault="00295F65" w:rsidP="0095084D">
      <w:pPr>
        <w:rPr>
          <w:b/>
          <w:bCs/>
        </w:rPr>
      </w:pPr>
      <m:oMath>
        <m:r>
          <m:rPr>
            <m:sty m:val="bi"/>
          </m:rPr>
          <w:rPr>
            <w:rFonts w:ascii="Cambria Math" w:hAnsi="Cambria Math"/>
          </w:rPr>
          <m:t>r&lt;L:</m:t>
        </m:r>
      </m:oMath>
      <w:r>
        <w:rPr>
          <w:b/>
          <w:bCs/>
        </w:rPr>
        <w:t xml:space="preserve"> </w:t>
      </w:r>
    </w:p>
    <w:p w14:paraId="71828324" w14:textId="77777777" w:rsidR="00314238" w:rsidRDefault="000B74C3" w:rsidP="0095084D">
      <w:r>
        <w:t>Quando analisamos</w:t>
      </w:r>
      <w:r w:rsidR="00295F65">
        <w:t xml:space="preserv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295F65">
        <w:t xml:space="preserve"> para as camadas anteriores à camada de saída</w:t>
      </w:r>
      <w:r>
        <w:t xml:space="preserve">, verificamos que existe uma distância entre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que está sendo avaliado na saída, e</w:t>
      </w:r>
      <w:r w:rsidR="00314238">
        <w:t xml:space="preserve"> a</w:t>
      </w:r>
      <w:r>
        <w:t xml:space="preserve"> variável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com relação a qual estamos derivando</w:t>
      </w:r>
      <w:r w:rsidR="00314238">
        <w:t xml:space="preserve"> e que está associada à camada </w:t>
      </w:r>
      <m:oMath>
        <m:r>
          <w:rPr>
            <w:rFonts w:ascii="Cambria Math" w:hAnsi="Cambria Math"/>
          </w:rPr>
          <m:t>r</m:t>
        </m:r>
      </m:oMath>
      <w:r>
        <w:t>.</w:t>
      </w:r>
      <w:r w:rsidR="00314238">
        <w:t xml:space="preserve"> Logo, é natural que surjam regras da cadeia. </w:t>
      </w:r>
    </w:p>
    <w:p w14:paraId="75D6CBB1" w14:textId="77777777" w:rsidR="00314238" w:rsidRDefault="00314238" w:rsidP="0095084D">
      <w:r>
        <w:t xml:space="preserve">Da mesma maneira como foi feito anteriormente, podemos explicitar a dependência de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t xml:space="preserve"> com relação às variáveis da rede neural como </w:t>
      </w:r>
    </w:p>
    <w:p w14:paraId="3649119A" w14:textId="40A1CE32" w:rsidR="00FD5998" w:rsidRDefault="00000000" w:rsidP="0095084D">
      <m:oMathPara>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e>
          </m:d>
          <m:r>
            <w:rPr>
              <w:rFonts w:ascii="Cambria Math" w:hAnsi="Cambria Math"/>
            </w:rPr>
            <m:t>.</m:t>
          </m:r>
        </m:oMath>
      </m:oMathPara>
    </w:p>
    <w:p w14:paraId="521A00A8" w14:textId="1370DF1B" w:rsidR="00FD5998" w:rsidRDefault="00FD5998" w:rsidP="0095084D">
      <w:r>
        <w:t xml:space="preserve">Com </w:t>
      </w:r>
      <w:r w:rsidR="00314238">
        <w:t>isso, podemos escrever,</w:t>
      </w:r>
    </w:p>
    <w:p w14:paraId="468B7C54" w14:textId="712C51AB" w:rsidR="00FD5998" w:rsidRPr="00DF2A68" w:rsidRDefault="00000000" w:rsidP="0095084D">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m:rPr>
              <m:sty m:val="p"/>
            </m:rPr>
            <w:rPr>
              <w:rFonts w:ascii="Cambria Math" w:hAnsi="Cambria Math"/>
            </w:rPr>
            <w:br/>
          </m:r>
        </m:oMath>
        <m:oMath>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r-1</m:t>
                          </m:r>
                        </m:sup>
                      </m:sSubSup>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r>
                            <w:rPr>
                              <w:rFonts w:ascii="Cambria Math" w:hAnsi="Cambria Math"/>
                            </w:rPr>
                            <m:t>k</m:t>
                          </m:r>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e>
                            <m:sub>
                              <m:r>
                                <w:rPr>
                                  <w:rFonts w:ascii="Cambria Math" w:hAnsi="Cambria Math"/>
                                </w:rPr>
                                <m:t>n</m:t>
                              </m:r>
                            </m:sub>
                            <m:sup>
                              <m:r>
                                <w:rPr>
                                  <w:rFonts w:ascii="Cambria Math" w:hAnsi="Cambria Math"/>
                                </w:rPr>
                                <m:t>r-1</m:t>
                              </m:r>
                            </m:sup>
                          </m:sSubSup>
                        </m:e>
                      </m:d>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d>
            <m:dPr>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F2A68" w14:paraId="6BED0C57" w14:textId="77777777" w:rsidTr="00DF2A68">
        <w:tc>
          <w:tcPr>
            <w:tcW w:w="345" w:type="pct"/>
          </w:tcPr>
          <w:p w14:paraId="457664A9" w14:textId="77777777" w:rsidR="00DF2A68" w:rsidRDefault="00DF2A68" w:rsidP="00DF2A68"/>
        </w:tc>
        <w:tc>
          <w:tcPr>
            <w:tcW w:w="4295" w:type="pct"/>
            <w:vAlign w:val="center"/>
          </w:tcPr>
          <w:tbl>
            <w:tblPr>
              <w:tblStyle w:val="Tabelacomgrade"/>
              <w:tblW w:w="0" w:type="auto"/>
              <w:jc w:val="center"/>
              <w:tblLook w:val="04A0" w:firstRow="1" w:lastRow="0" w:firstColumn="1" w:lastColumn="0" w:noHBand="0" w:noVBand="1"/>
            </w:tblPr>
            <w:tblGrid>
              <w:gridCol w:w="2089"/>
            </w:tblGrid>
            <w:tr w:rsidR="00DF2A68" w14:paraId="533724EC" w14:textId="77777777" w:rsidTr="00DF2A68">
              <w:trPr>
                <w:trHeight w:val="510"/>
                <w:jc w:val="center"/>
              </w:trPr>
              <w:tc>
                <w:tcPr>
                  <w:tcW w:w="2089" w:type="dxa"/>
                  <w:shd w:val="clear" w:color="auto" w:fill="D9E2F3" w:themeFill="accent1" w:themeFillTint="33"/>
                  <w:vAlign w:val="center"/>
                </w:tcPr>
                <w:p w14:paraId="61A6B33D" w14:textId="4C96C769" w:rsidR="00DF2A68" w:rsidRDefault="00000000" w:rsidP="00DF2A68">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r>
          </w:tbl>
          <w:p w14:paraId="6A007D8F" w14:textId="2D637889" w:rsidR="00DF2A68" w:rsidRPr="00C056DA" w:rsidRDefault="00DF2A68" w:rsidP="00DF2A68">
            <w:pPr>
              <w:jc w:val="center"/>
            </w:pPr>
          </w:p>
        </w:tc>
        <w:tc>
          <w:tcPr>
            <w:tcW w:w="360" w:type="pct"/>
            <w:vAlign w:val="center"/>
          </w:tcPr>
          <w:p w14:paraId="2FDDD2CF" w14:textId="4339AF60" w:rsidR="00DF2A68" w:rsidRDefault="00DF2A68" w:rsidP="00DF2A68">
            <w:pPr>
              <w:keepNext/>
              <w:jc w:val="right"/>
            </w:pPr>
            <w:bookmarkStart w:id="159" w:name="_Ref136208921"/>
            <w:r>
              <w:t>(</w:t>
            </w:r>
            <w:fldSimple w:instr=" STYLEREF 1 \s ">
              <w:r w:rsidR="006F2D55">
                <w:rPr>
                  <w:noProof/>
                </w:rPr>
                <w:t>9</w:t>
              </w:r>
            </w:fldSimple>
            <w:r>
              <w:t>.</w:t>
            </w:r>
            <w:fldSimple w:instr=" SEQ Equação \* ARABIC \s 1 ">
              <w:r w:rsidR="006F2D55">
                <w:rPr>
                  <w:noProof/>
                </w:rPr>
                <w:t>5</w:t>
              </w:r>
            </w:fldSimple>
            <w:r>
              <w:t>)</w:t>
            </w:r>
            <w:bookmarkEnd w:id="159"/>
          </w:p>
        </w:tc>
      </w:tr>
    </w:tbl>
    <w:p w14:paraId="6C3A47D0" w14:textId="076D6780" w:rsidR="00F364FD" w:rsidRPr="00F364FD" w:rsidRDefault="00F05035" w:rsidP="0095084D">
      <w:r>
        <w:br/>
      </w:r>
      <w:r w:rsidR="00F364FD">
        <w:t xml:space="preserve">com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oMath>
      <w:r w:rsidR="00F364FD">
        <w:t>. Esse termo é só para criar uma uniformidade na notação.</w:t>
      </w:r>
    </w:p>
    <w:p w14:paraId="3D8151D9" w14:textId="16D61117" w:rsidR="00720D3A" w:rsidRDefault="00A7341C" w:rsidP="0095084D">
      <w:r>
        <w:lastRenderedPageBreak/>
        <w:t xml:space="preserve">Lembrando que poderíamos ter escrito uma expressão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explicitamente, mas daria no mesmo. Só teríamos que substituir o termo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na equação acima por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Da forma como está a equação acima é mais conveniente.</w:t>
      </w:r>
    </w:p>
    <w:p w14:paraId="73A0F577" w14:textId="50B11328" w:rsidR="0031096E" w:rsidRPr="00A7341C" w:rsidRDefault="0031096E" w:rsidP="0095084D">
      <w:r>
        <w:t xml:space="preserve">Depois de todo esse desenvolvimento, vemos que para 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dependemos do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xml:space="preserve">, da camada seguinte (uma profundidade abaixo). Por isso, para encontrarmos todos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precisamos </w:t>
      </w:r>
      <w:r w:rsidR="00D0315D">
        <w:t>fazer os cálculos de trás para frente (</w:t>
      </w:r>
      <w:r w:rsidR="00D0315D">
        <w:rPr>
          <w:i/>
          <w:iCs/>
        </w:rPr>
        <w:t>backwards</w:t>
      </w:r>
      <w:r w:rsidR="00D0315D">
        <w:t>), começando na camada de saída indo em direção à primeira camada.</w:t>
      </w:r>
    </w:p>
    <w:p w14:paraId="7173F558" w14:textId="7F1D181E" w:rsidR="0095084D" w:rsidRDefault="00D0315D" w:rsidP="00223274">
      <w:r>
        <w:t>O</w:t>
      </w:r>
      <w:r w:rsidR="00F05035">
        <w:t xml:space="preserve"> algoritmo de </w:t>
      </w:r>
      <w:r w:rsidR="00F05035">
        <w:rPr>
          <w:i/>
          <w:iCs/>
        </w:rPr>
        <w:t>backpropagation</w:t>
      </w:r>
      <w:r w:rsidR="00F05035">
        <w:t xml:space="preserve"> consiste em</w:t>
      </w:r>
    </w:p>
    <w:tbl>
      <w:tblPr>
        <w:tblStyle w:val="Tabelacomgrade"/>
        <w:tblW w:w="0" w:type="auto"/>
        <w:tblLook w:val="04A0" w:firstRow="1" w:lastRow="0" w:firstColumn="1" w:lastColumn="0" w:noHBand="0" w:noVBand="1"/>
      </w:tblPr>
      <w:tblGrid>
        <w:gridCol w:w="8494"/>
      </w:tblGrid>
      <w:tr w:rsidR="00CB14FC" w14:paraId="6956BADB" w14:textId="77777777" w:rsidTr="00CB14FC">
        <w:trPr>
          <w:trHeight w:val="2721"/>
        </w:trPr>
        <w:tc>
          <w:tcPr>
            <w:tcW w:w="8494" w:type="dxa"/>
            <w:vAlign w:val="center"/>
          </w:tcPr>
          <w:p w14:paraId="4CD8344D" w14:textId="77777777" w:rsidR="00CB14FC" w:rsidRDefault="00CB14FC">
            <w:pPr>
              <w:pStyle w:val="PargrafodaLista"/>
              <w:numPr>
                <w:ilvl w:val="0"/>
                <w:numId w:val="3"/>
              </w:numPr>
            </w:pPr>
            <w:r>
              <w:t xml:space="preserve">Inicializar os pesos </w:t>
            </w:r>
            <m:oMath>
              <m:r>
                <m:rPr>
                  <m:sty m:val="bi"/>
                </m:rPr>
                <w:rPr>
                  <w:rFonts w:ascii="Cambria Math" w:hAnsi="Cambria Math"/>
                </w:rPr>
                <m:t>θ</m:t>
              </m:r>
            </m:oMath>
            <w:r w:rsidRPr="00C858EF">
              <w:rPr>
                <w:b/>
                <w:bCs/>
              </w:rPr>
              <w:t xml:space="preserve"> </w:t>
            </w:r>
            <w:r>
              <w:t>aleatoriamente;</w:t>
            </w:r>
          </w:p>
          <w:p w14:paraId="1D5B4A36" w14:textId="77777777" w:rsidR="00CB14FC" w:rsidRDefault="00CB14FC">
            <w:pPr>
              <w:pStyle w:val="PargrafodaLista"/>
              <w:numPr>
                <w:ilvl w:val="0"/>
                <w:numId w:val="3"/>
              </w:numPr>
            </w:pPr>
            <w:r>
              <w:t xml:space="preserve">Iterar variando </w:t>
            </w:r>
            <m:oMath>
              <m:r>
                <w:rPr>
                  <w:rFonts w:ascii="Cambria Math" w:hAnsi="Cambria Math"/>
                </w:rPr>
                <m:t>n</m:t>
              </m:r>
            </m:oMath>
            <w:r>
              <w:t xml:space="preserve"> de 1 a N:</w:t>
            </w:r>
          </w:p>
          <w:p w14:paraId="523AC418" w14:textId="77777777" w:rsidR="00CB14FC" w:rsidRDefault="00CB14FC">
            <w:pPr>
              <w:pStyle w:val="PargrafodaLista"/>
              <w:numPr>
                <w:ilvl w:val="1"/>
                <w:numId w:val="3"/>
              </w:numPr>
            </w:pPr>
            <w:r>
              <w:t xml:space="preserve">Realizar o </w:t>
            </w:r>
            <w:proofErr w:type="spellStart"/>
            <w:r w:rsidRPr="00C858EF">
              <w:rPr>
                <w:i/>
                <w:iCs/>
              </w:rPr>
              <w:t>forward</w:t>
            </w:r>
            <w:proofErr w:type="spellEnd"/>
            <w:r w:rsidRPr="00C858EF">
              <w:rPr>
                <w:i/>
                <w:iCs/>
              </w:rPr>
              <w:t xml:space="preserve"> </w:t>
            </w:r>
            <w:proofErr w:type="spellStart"/>
            <w:r w:rsidRPr="00C858EF">
              <w:rPr>
                <w:i/>
                <w:iCs/>
              </w:rPr>
              <w:t>propagation</w:t>
            </w:r>
            <w:proofErr w:type="spellEnd"/>
            <w:r>
              <w:t xml:space="preserve"> (calcular as saídas da rede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3381BBB0" w14:textId="77777777" w:rsidR="00CB14FC" w:rsidRDefault="00CB14FC">
            <w:pPr>
              <w:pStyle w:val="PargrafodaLista"/>
              <w:numPr>
                <w:ilvl w:val="1"/>
                <w:numId w:val="3"/>
              </w:numPr>
            </w:pPr>
            <w:r>
              <w:t xml:space="preserve">Realizar o </w:t>
            </w:r>
            <w:r w:rsidRPr="00C858EF">
              <w:rPr>
                <w:i/>
                <w:iCs/>
              </w:rPr>
              <w:t>backpropagation</w:t>
            </w:r>
            <w:r>
              <w:t xml:space="preserve">, determinando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todos os valores de </w:t>
            </w:r>
            <m:oMath>
              <m:r>
                <w:rPr>
                  <w:rFonts w:ascii="Cambria Math" w:hAnsi="Cambria Math"/>
                </w:rPr>
                <m:t>j</m:t>
              </m:r>
            </m:oMath>
            <w:r>
              <w:t xml:space="preserve">, começando na camada de saída </w:t>
            </w:r>
            <m:oMath>
              <m:r>
                <w:rPr>
                  <w:rFonts w:ascii="Cambria Math" w:hAnsi="Cambria Math"/>
                </w:rPr>
                <m:t>r=L</m:t>
              </m:r>
            </m:oMath>
            <w:r>
              <w:t xml:space="preserve"> e indo em direção à primeira camada.</w:t>
            </w:r>
          </w:p>
          <w:p w14:paraId="130A2927" w14:textId="4F8B4ADD" w:rsidR="00CB14FC" w:rsidRDefault="00CB14FC">
            <w:pPr>
              <w:pStyle w:val="PargrafodaLista"/>
              <w:numPr>
                <w:ilvl w:val="0"/>
                <w:numId w:val="3"/>
              </w:numPr>
            </w:pPr>
            <w:r>
              <w:t xml:space="preserve">Atualizar os valores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Pr="00C858EF">
              <w:rPr>
                <w:b/>
                <w:bCs/>
              </w:rPr>
              <w:t xml:space="preserve"> </w:t>
            </w:r>
            <w:r>
              <w:t>a partir da eq.</w:t>
            </w:r>
            <w:r w:rsidR="001A3785">
              <w:t xml:space="preserve"> </w:t>
            </w:r>
            <w:r w:rsidR="001A3785">
              <w:fldChar w:fldCharType="begin"/>
            </w:r>
            <w:r w:rsidR="001A3785">
              <w:instrText xml:space="preserve"> REF _Ref156481822 \h </w:instrText>
            </w:r>
            <w:r w:rsidR="001A3785">
              <w:fldChar w:fldCharType="separate"/>
            </w:r>
            <w:r w:rsidR="006F2D55">
              <w:t>(</w:t>
            </w:r>
            <w:r w:rsidR="006F2D55">
              <w:rPr>
                <w:noProof/>
              </w:rPr>
              <w:t>9</w:t>
            </w:r>
            <w:r w:rsidR="006F2D55">
              <w:t>.</w:t>
            </w:r>
            <w:r w:rsidR="006F2D55">
              <w:rPr>
                <w:noProof/>
              </w:rPr>
              <w:t>4</w:t>
            </w:r>
            <w:r w:rsidR="006F2D55">
              <w:t>)</w:t>
            </w:r>
            <w:r w:rsidR="001A3785">
              <w:fldChar w:fldCharType="end"/>
            </w:r>
            <w:r>
              <w:t>;</w:t>
            </w:r>
          </w:p>
          <w:p w14:paraId="411F5042" w14:textId="226F2743" w:rsidR="00CB14FC" w:rsidRDefault="00CB14FC">
            <w:pPr>
              <w:pStyle w:val="PargrafodaLista"/>
              <w:numPr>
                <w:ilvl w:val="0"/>
                <w:numId w:val="3"/>
              </w:numPr>
            </w:pPr>
            <w:r>
              <w:t>Se o critério de parada não for satisfeito, retornar ao passo 2.</w:t>
            </w:r>
          </w:p>
        </w:tc>
      </w:tr>
    </w:tbl>
    <w:p w14:paraId="4D789C70" w14:textId="1D420CC9" w:rsidR="00720D3A" w:rsidRDefault="00CB14FC" w:rsidP="00223274">
      <w:r>
        <w:br/>
      </w:r>
      <w:r w:rsidR="00BE30D4">
        <w:t xml:space="preserve">O algoritmo acima pode ser executado várias vezes no mesmo conjunto de treinamento, repetindo os pares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Toda vez que completamos um ciclo passando por todas as amostras de treinamento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dizemos que uma </w:t>
      </w:r>
      <w:r w:rsidR="00BE30D4" w:rsidRPr="00BE30D4">
        <w:rPr>
          <w:rStyle w:val="Forte"/>
        </w:rPr>
        <w:t>época</w:t>
      </w:r>
      <w:r w:rsidR="00BE30D4">
        <w:t xml:space="preserve"> foi completada.</w:t>
      </w:r>
    </w:p>
    <w:p w14:paraId="680FD4D7" w14:textId="652FA920" w:rsidR="00A8194A" w:rsidRDefault="00A8194A" w:rsidP="00223274">
      <w:r>
        <w:t xml:space="preserve">Alguns critérios </w:t>
      </w:r>
      <w:r w:rsidR="00BE30D4">
        <w:t xml:space="preserve">de parada </w:t>
      </w:r>
      <w:r>
        <w:t>que podem ser adotados são: valor da função custo baixo o suficiente; os valores dos pesos de uma iteração para outra mudam muito pouco; número máxim</w:t>
      </w:r>
      <w:r w:rsidR="00BE30D4">
        <w:t>o</w:t>
      </w:r>
      <w:r>
        <w:t xml:space="preserve"> de épocas foi atingido.</w:t>
      </w:r>
    </w:p>
    <w:p w14:paraId="46090ECE" w14:textId="678FA5B9" w:rsidR="00720D3A" w:rsidRDefault="007A1B45" w:rsidP="00C056DA">
      <w:r>
        <w:t xml:space="preserve">O algoritmo de </w:t>
      </w:r>
      <w:r>
        <w:rPr>
          <w:i/>
          <w:iCs/>
        </w:rPr>
        <w:t>backpropagation</w:t>
      </w:r>
      <w:r>
        <w:t xml:space="preserve"> descrito acima utiliza uma abordagem do tipo </w:t>
      </w:r>
      <w:r w:rsidRPr="007A1B45">
        <w:rPr>
          <w:rStyle w:val="ForteItlicoChar"/>
        </w:rPr>
        <w:t>batch</w:t>
      </w:r>
      <w:r w:rsidRPr="007A1B45">
        <w:t xml:space="preserve">, </w:t>
      </w:r>
      <w:r>
        <w:t xml:space="preserve">em que todas as </w:t>
      </w:r>
      <m:oMath>
        <m:r>
          <w:rPr>
            <w:rFonts w:ascii="Cambria Math" w:hAnsi="Cambria Math"/>
          </w:rPr>
          <m:t>N</m:t>
        </m:r>
      </m:oMath>
      <w:r>
        <w:t xml:space="preserve"> amostras de treinamento são utilizadas de uma vez para o cálculo da função custo (observar que o somatório vai de 1 até </w:t>
      </w:r>
      <m:oMath>
        <m:r>
          <w:rPr>
            <w:rFonts w:ascii="Cambria Math" w:hAnsi="Cambria Math"/>
          </w:rPr>
          <m:t>N</m:t>
        </m:r>
      </m:oMath>
      <w:r>
        <w:t xml:space="preserve">). Outra abordagem possível é a </w:t>
      </w:r>
      <w:proofErr w:type="spellStart"/>
      <w:r w:rsidRPr="007A1B45">
        <w:rPr>
          <w:rStyle w:val="ForteItlicoChar"/>
        </w:rPr>
        <w:t>stochastic</w:t>
      </w:r>
      <w:proofErr w:type="spellEnd"/>
      <w:r w:rsidRPr="007A1B45">
        <w:rPr>
          <w:rStyle w:val="ForteItlicoChar"/>
        </w:rPr>
        <w:t xml:space="preserve"> </w:t>
      </w:r>
      <w:proofErr w:type="spellStart"/>
      <w:r w:rsidRPr="007A1B45">
        <w:rPr>
          <w:rStyle w:val="ForteItlicoChar"/>
        </w:rPr>
        <w:t>gradient</w:t>
      </w:r>
      <w:proofErr w:type="spellEnd"/>
      <w:r w:rsidRPr="007A1B45">
        <w:rPr>
          <w:rStyle w:val="ForteItlicoChar"/>
        </w:rPr>
        <w:t xml:space="preserve"> </w:t>
      </w:r>
      <w:proofErr w:type="spellStart"/>
      <w:r w:rsidRPr="007A1B45">
        <w:rPr>
          <w:rStyle w:val="ForteItlicoChar"/>
        </w:rPr>
        <w:t>descent</w:t>
      </w:r>
      <w:proofErr w:type="spellEnd"/>
      <w:r>
        <w:t xml:space="preserve"> (SGD). Nesse caso, usamos um método de otimização similar ao gradiente descendente, mas, para o cálculo da função custo, consideramos uma amostra por vez</w:t>
      </w:r>
      <w:r w:rsidR="00CB14FC">
        <w:t xml:space="preserve">. Assim, em vem de calcular os valores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CB14FC">
        <w:t xml:space="preserve"> para todos os valores de </w:t>
      </w:r>
      <m:oMath>
        <m:r>
          <w:rPr>
            <w:rFonts w:ascii="Cambria Math" w:hAnsi="Cambria Math"/>
          </w:rPr>
          <m:t>n</m:t>
        </m:r>
      </m:oMath>
      <w:r w:rsidR="00CB14FC">
        <w:t xml:space="preserve"> para somente no final atualizar os pesos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r</m:t>
            </m:r>
            <m:ctrlPr>
              <w:rPr>
                <w:rFonts w:ascii="Cambria Math" w:hAnsi="Cambria Math"/>
                <w:i/>
              </w:rPr>
            </m:ctrlPr>
          </m:sup>
        </m:sSubSup>
      </m:oMath>
      <w:r w:rsidR="00CB14FC">
        <w:t xml:space="preserve"> com a eq. </w:t>
      </w:r>
      <w:r w:rsidR="00CB14FC">
        <w:fldChar w:fldCharType="begin"/>
      </w:r>
      <w:r w:rsidR="00CB14FC">
        <w:instrText xml:space="preserve"> REF _Ref134308095 \h </w:instrText>
      </w:r>
      <w:r w:rsidR="00CB14FC">
        <w:fldChar w:fldCharType="separate"/>
      </w:r>
      <w:r w:rsidR="006F2D55">
        <w:t>(</w:t>
      </w:r>
      <w:r w:rsidR="006F2D55">
        <w:rPr>
          <w:noProof/>
        </w:rPr>
        <w:t>9</w:t>
      </w:r>
      <w:r w:rsidR="006F2D55">
        <w:t>.</w:t>
      </w:r>
      <w:r w:rsidR="006F2D55">
        <w:rPr>
          <w:noProof/>
        </w:rPr>
        <w:t>1</w:t>
      </w:r>
      <w:r w:rsidR="006F2D55">
        <w:t>)</w:t>
      </w:r>
      <w:r w:rsidR="00CB14FC">
        <w:fldChar w:fldCharType="end"/>
      </w:r>
      <w:r w:rsidR="00CB14FC">
        <w:t xml:space="preserve">, </w:t>
      </w:r>
      <w:r w:rsidR="008B6D99">
        <w:t xml:space="preserve">atualizamos os pesos em cada iteração de </w:t>
      </w:r>
      <m:oMath>
        <m:r>
          <w:rPr>
            <w:rFonts w:ascii="Cambria Math" w:hAnsi="Cambria Math"/>
          </w:rPr>
          <m:t>n</m:t>
        </m:r>
      </m:oMath>
      <w:r w:rsidR="008B6D99">
        <w:t xml:space="preserve">, de forma que, em uma época, atualizamos </w:t>
      </w:r>
      <m:oMath>
        <m:r>
          <w:rPr>
            <w:rFonts w:ascii="Cambria Math" w:hAnsi="Cambria Math"/>
          </w:rPr>
          <m:t>N</m:t>
        </m:r>
      </m:oMath>
      <w:r w:rsidR="008B6D99">
        <w:t xml:space="preserve"> vezes os pesos.</w:t>
      </w:r>
    </w:p>
    <w:p w14:paraId="1567D661" w14:textId="1C4E113C" w:rsidR="008B6D99" w:rsidRDefault="008B6D99" w:rsidP="00C056DA">
      <w:r>
        <w:t xml:space="preserve">Finalmente, existe uma abordagem intermediária, chamada de </w:t>
      </w:r>
      <w:r w:rsidRPr="008B6D99">
        <w:rPr>
          <w:rStyle w:val="ForteItlicoChar"/>
        </w:rPr>
        <w:t>minibatch</w:t>
      </w:r>
      <w:r>
        <w:t xml:space="preserve">, em que não atualizamos os pesos a cada iteração de </w:t>
      </w:r>
      <m:oMath>
        <m:r>
          <w:rPr>
            <w:rFonts w:ascii="Cambria Math" w:hAnsi="Cambria Math"/>
          </w:rPr>
          <m:t>n</m:t>
        </m:r>
      </m:oMath>
      <w:r>
        <w:t xml:space="preserve">, mas também não deixamos para atualizá-los depois de iterarmos ao longo das </w:t>
      </w:r>
      <m:oMath>
        <m:r>
          <w:rPr>
            <w:rFonts w:ascii="Cambria Math" w:hAnsi="Cambria Math"/>
          </w:rPr>
          <m:t>N</m:t>
        </m:r>
      </m:oMath>
      <w:r>
        <w:t xml:space="preserve"> amostras. Atualizamo-nos de </w:t>
      </w:r>
      <m:oMath>
        <m:r>
          <w:rPr>
            <w:rFonts w:ascii="Cambria Math" w:hAnsi="Cambria Math"/>
          </w:rPr>
          <m:t>K</m:t>
        </m:r>
      </m:oMath>
      <w:r>
        <w:t xml:space="preserve"> em </w:t>
      </w:r>
      <m:oMath>
        <m:r>
          <w:rPr>
            <w:rFonts w:ascii="Cambria Math" w:hAnsi="Cambria Math"/>
          </w:rPr>
          <m:t>K</m:t>
        </m:r>
      </m:oMath>
      <w:r>
        <w:t xml:space="preserve"> amostras de treinamento,</w:t>
      </w:r>
      <w:r w:rsidR="0038026D">
        <w:t xml:space="preserve"> com </w:t>
      </w:r>
      <m:oMath>
        <m:r>
          <w:rPr>
            <w:rFonts w:ascii="Cambria Math" w:hAnsi="Cambria Math"/>
          </w:rPr>
          <m:t>K&lt;N</m:t>
        </m:r>
      </m:oMath>
      <w:r w:rsidR="0038026D">
        <w:t>,</w:t>
      </w:r>
      <w:r>
        <w:t xml:space="preserve"> usando uma função custo da forma</w:t>
      </w:r>
    </w:p>
    <w:p w14:paraId="34227BC6" w14:textId="6A4A0497" w:rsidR="008B6D99" w:rsidRPr="008B6D99" w:rsidRDefault="008B6D99"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K</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r>
            <w:rPr>
              <w:rFonts w:ascii="Cambria Math" w:hAnsi="Cambria Math"/>
            </w:rPr>
            <m:t>,</m:t>
          </m:r>
        </m:oMath>
      </m:oMathPara>
    </w:p>
    <w:p w14:paraId="0806FDAE" w14:textId="02C7392F" w:rsidR="00251151" w:rsidRDefault="008B6D99" w:rsidP="00251151">
      <w:r>
        <w:t xml:space="preserve">em que </w:t>
      </w:r>
      <m:oMath>
        <m:r>
          <w:rPr>
            <w:rFonts w:ascii="Cambria Math" w:hAnsi="Cambria Math"/>
          </w:rPr>
          <m:t>K</m:t>
        </m:r>
      </m:oMath>
      <w:r>
        <w:t xml:space="preserve"> é o tamanho do </w:t>
      </w:r>
      <w:r w:rsidRPr="008B6D99">
        <w:rPr>
          <w:i/>
          <w:iCs/>
        </w:rPr>
        <w:t>minibatch</w:t>
      </w:r>
      <w:r>
        <w:t>.</w:t>
      </w:r>
    </w:p>
    <w:p w14:paraId="3BE9D7DA" w14:textId="45E16159" w:rsidR="002868B1" w:rsidRDefault="002868B1" w:rsidP="00FB126A"/>
    <w:p w14:paraId="5084753D" w14:textId="1E1B19CE" w:rsidR="00DF2A68" w:rsidRDefault="00DE4E1A" w:rsidP="002542E6">
      <w:pPr>
        <w:pStyle w:val="Ttulo2"/>
      </w:pPr>
      <w:bookmarkStart w:id="160" w:name="_Toc177851392"/>
      <w:r>
        <w:lastRenderedPageBreak/>
        <w:t>Escolhendo a Função Custo</w:t>
      </w:r>
      <w:r w:rsidR="00DF2A68">
        <w:t xml:space="preserve"> e as Não-Linearidades</w:t>
      </w:r>
      <w:bookmarkEnd w:id="160"/>
    </w:p>
    <w:p w14:paraId="01924686" w14:textId="5823F462" w:rsidR="00DF2A68" w:rsidRDefault="00DF2A68" w:rsidP="00DF2A68">
      <w:pPr>
        <w:pStyle w:val="Ttulo3"/>
      </w:pPr>
      <w:bookmarkStart w:id="161" w:name="_Toc177851393"/>
      <w:r>
        <w:t>Observando a Camada de Saída</w:t>
      </w:r>
      <w:bookmarkEnd w:id="161"/>
    </w:p>
    <w:p w14:paraId="1F84AC6F" w14:textId="1B2E6352" w:rsidR="00DE4E1A" w:rsidRDefault="00DE4E1A" w:rsidP="00DE4E1A">
      <w:r>
        <w:t>A</w:t>
      </w:r>
      <w:r w:rsidR="00DF2A68">
        <w:t>o observarmos os neurônios da saída, podemos ter uma noção dos efeitos da combinação de determinadas funções não-lineares com determinadas funções custo</w:t>
      </w:r>
      <w:r>
        <w:t xml:space="preserve">. Por simplicidade, vamos considerar uma rede </w:t>
      </w:r>
      <w:r w:rsidR="00292C80">
        <w:t>com um único neurônio na camada de saída</w:t>
      </w:r>
      <w:r>
        <w:t>. Consideraremos os casos da função custo de erro quadrático e de entropia cruzada.</w:t>
      </w:r>
    </w:p>
    <w:p w14:paraId="3A2E52A8" w14:textId="2E32BE6E" w:rsidR="00DE4E1A" w:rsidRDefault="00DE4E1A" w:rsidP="00DF2A68">
      <w:pPr>
        <w:pStyle w:val="Ttulo4"/>
      </w:pPr>
      <w:r>
        <w:t>Função Custo de Erro Quadrático</w:t>
      </w:r>
    </w:p>
    <w:p w14:paraId="4E4690DE" w14:textId="47418780" w:rsidR="00DE4E1A" w:rsidRDefault="00DE4E1A" w:rsidP="00DE4E1A">
      <w:r>
        <w:t>Nesse caso, temos</w:t>
      </w:r>
    </w:p>
    <w:p w14:paraId="4591852E" w14:textId="495B77D8" w:rsidR="00DE4E1A" w:rsidRPr="007915D4" w:rsidRDefault="007915D4" w:rsidP="00DE4E1A">
      <m:oMathPara>
        <m:oMath>
          <m:r>
            <w:rPr>
              <w:rFonts w:ascii="Cambria Math" w:hAnsi="Cambria Math"/>
            </w:rPr>
            <m:t>J=</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e>
                      </m:d>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p>
                            <m:sSupPr>
                              <m:ctrlPr>
                                <w:rPr>
                                  <w:rFonts w:ascii="Cambria Math" w:hAnsi="Cambria Math"/>
                                  <w:i/>
                                </w:rPr>
                              </m:ctrlPr>
                            </m:sSupPr>
                            <m:e>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ctrlPr>
                                <w:rPr>
                                  <w:rFonts w:ascii="Cambria Math" w:hAnsi="Cambria Math"/>
                                  <w:b/>
                                  <w:bCs/>
                                  <w:i/>
                                </w:rPr>
                              </m:ctrlPr>
                            </m:e>
                            <m:sup>
                              <m:r>
                                <w:rPr>
                                  <w:rFonts w:ascii="Cambria Math" w:hAnsi="Cambria Math"/>
                                </w:rPr>
                                <m:t>T</m:t>
                              </m:r>
                            </m:sup>
                          </m:s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e>
                  </m:d>
                </m:e>
                <m:sup>
                  <m:r>
                    <w:rPr>
                      <w:rFonts w:ascii="Cambria Math" w:hAnsi="Cambria Math"/>
                    </w:rPr>
                    <m:t>2</m:t>
                  </m:r>
                </m:sup>
              </m:sSup>
            </m:e>
          </m:nary>
          <m:r>
            <w:rPr>
              <w:rFonts w:ascii="Cambria Math" w:hAnsi="Cambria Math"/>
            </w:rPr>
            <m:t>,</m:t>
          </m:r>
        </m:oMath>
      </m:oMathPara>
    </w:p>
    <w:p w14:paraId="59219F53" w14:textId="19223812" w:rsidR="007915D4" w:rsidRDefault="007915D4" w:rsidP="00DE4E1A">
      <w:r>
        <w:t xml:space="preserve">em que </w:t>
      </w:r>
      <m:oMath>
        <m:r>
          <w:rPr>
            <w:rFonts w:ascii="Cambria Math" w:hAnsi="Cambria Math"/>
          </w:rPr>
          <m:t>N</m:t>
        </m:r>
      </m:oMath>
      <w:r>
        <w:t xml:space="preserve"> é o total de exemplos de treinamento,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é o valor do </w:t>
      </w:r>
      <w:r>
        <w:rPr>
          <w:i/>
          <w:iCs/>
        </w:rPr>
        <w:t>target</w:t>
      </w:r>
      <w:r>
        <w:t xml:space="preserve"> e </w:t>
      </w:r>
      <m:oMath>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oMath>
      <w:r>
        <w:t xml:space="preserve"> é </w:t>
      </w:r>
      <w:r w:rsidR="00292C80">
        <w:t>a saída do neurônio da última camada</w:t>
      </w:r>
      <w:r>
        <w:t>.</w:t>
      </w:r>
    </w:p>
    <w:p w14:paraId="3FB82F98" w14:textId="3ECF5A9F" w:rsidR="00715B3B" w:rsidRDefault="00112CFB" w:rsidP="00DE4E1A">
      <w:r>
        <w:t>Se adotarmos a função sigmoide como não-linearidade, teremos</w:t>
      </w:r>
    </w:p>
    <w:p w14:paraId="7165F7CD" w14:textId="606641C5" w:rsidR="00715B3B" w:rsidRDefault="00000000" w:rsidP="00112CFB">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w:rPr>
                      <w:rFonts w:ascii="Cambria Math" w:hAnsi="Cambria Math"/>
                    </w:rPr>
                    <m:t>y</m:t>
                  </m:r>
                </m:e>
                <m:sub>
                  <m:r>
                    <w:rPr>
                      <w:rFonts w:ascii="Cambria Math" w:hAnsi="Cambria Math"/>
                    </w:rPr>
                    <m:t>n</m:t>
                  </m:r>
                  <m:ctrlPr>
                    <w:rPr>
                      <w:rFonts w:ascii="Cambria Math" w:hAnsi="Cambria Math"/>
                      <w:i/>
                    </w:rPr>
                  </m:ctrlPr>
                </m:sub>
                <m:sup>
                  <m:r>
                    <m:rPr>
                      <m:sty m:val="bi"/>
                    </m:rPr>
                    <w:rPr>
                      <w:rFonts w:ascii="Cambria Math" w:hAnsi="Cambria Math"/>
                    </w:rPr>
                    <m:t>L</m:t>
                  </m:r>
                </m:sup>
              </m:sSubSup>
            </m:den>
          </m:f>
          <m:f>
            <m:fPr>
              <m:ctrlPr>
                <w:rPr>
                  <w:rFonts w:ascii="Cambria Math" w:hAnsi="Cambria Math"/>
                  <w:i/>
                </w:rPr>
              </m:ctrlPr>
            </m:fPr>
            <m:num>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num>
            <m:den>
              <m:r>
                <w:rPr>
                  <w:rFonts w:ascii="Cambria Math" w:hAnsi="Cambria Math"/>
                </w:rPr>
                <m:t>∂</m:t>
              </m:r>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den>
          </m:f>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2</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n</m:t>
                      </m:r>
                    </m:sub>
                  </m:sSub>
                </m:e>
              </m:nary>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e>
          </m:d>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r>
            <w:rPr>
              <w:rFonts w:ascii="Cambria Math" w:hAnsi="Cambria Math"/>
            </w:rPr>
            <m:t>.</m:t>
          </m:r>
        </m:oMath>
      </m:oMathPara>
    </w:p>
    <w:p w14:paraId="686E3B70" w14:textId="0C7BE3EB" w:rsidR="00DE4E1A" w:rsidRDefault="00112CFB" w:rsidP="00DE4E1A">
      <w:r>
        <w:t xml:space="preserve">Reparar que isso é exatamente o que encontraríamos se aplicássemos a eq. </w:t>
      </w:r>
      <w:r>
        <w:fldChar w:fldCharType="begin"/>
      </w:r>
      <w:r>
        <w:instrText xml:space="preserve"> REF _Ref134310246 \h </w:instrText>
      </w:r>
      <w:r>
        <w:fldChar w:fldCharType="separate"/>
      </w:r>
      <w:r w:rsidR="006F2D55">
        <w:t>(</w:t>
      </w:r>
      <w:r w:rsidR="006F2D55">
        <w:rPr>
          <w:noProof/>
        </w:rPr>
        <w:t>9</w:t>
      </w:r>
      <w:r w:rsidR="006F2D55">
        <w:t>.</w:t>
      </w:r>
      <w:r w:rsidR="006F2D55">
        <w:rPr>
          <w:noProof/>
        </w:rPr>
        <w:t>3</w:t>
      </w:r>
      <w:r w:rsidR="006F2D55">
        <w:t>)</w:t>
      </w:r>
      <w:r>
        <w:fldChar w:fldCharType="end"/>
      </w:r>
      <w:r>
        <w:t xml:space="preserve"> diretamente.</w:t>
      </w:r>
    </w:p>
    <w:p w14:paraId="44F6E237" w14:textId="534F37A8" w:rsidR="00112CFB" w:rsidRDefault="00112CFB" w:rsidP="00DE4E1A">
      <w:r>
        <w:t xml:space="preserve">Com isso, vemos que o gradiente da função custo depende do erro </w:t>
      </w:r>
      <m:oMath>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o que é justo, pois, à medida que o erro diminui, o gradiente também diminui, assim como o tamanho do passo do gradiente descendente. Por outro lado, a dependência de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t xml:space="preserve"> é incômoda</w:t>
      </w:r>
      <w:r w:rsidR="001E5EF5">
        <w:t xml:space="preserve">, pois, se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rsidR="001E5EF5">
        <w:t xml:space="preserve"> for muito distante do valor zero,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rsidR="009E73BC">
        <w:t xml:space="preserve"> tende a zero, assim como o valor do gradiente</w:t>
      </w:r>
      <w:r w:rsidR="001E5EF5">
        <w:t>.</w:t>
      </w:r>
    </w:p>
    <w:p w14:paraId="4EC4B379" w14:textId="7E8F8B40" w:rsidR="001E5EF5" w:rsidRDefault="001E5EF5" w:rsidP="00DE4E1A">
      <w:r>
        <w:t>Portanto, vemos que quando usamos a função sigmoide como não-linearidade do neurônio de saída, a função custo de erro quadrático não é muito adequada.</w:t>
      </w:r>
    </w:p>
    <w:p w14:paraId="5BB3DF01" w14:textId="43F22C6F" w:rsidR="001E5EF5" w:rsidRDefault="001E5EF5" w:rsidP="00DF2A68">
      <w:pPr>
        <w:pStyle w:val="Ttulo4"/>
      </w:pPr>
      <w:r>
        <w:t>Função Custo de Entropia Cruzada</w:t>
      </w:r>
    </w:p>
    <w:p w14:paraId="4E9220C1" w14:textId="02BF569F" w:rsidR="001E5EF5" w:rsidRDefault="001E5EF5" w:rsidP="001E5EF5">
      <w:r>
        <w:t>Nesse caso, temos</w:t>
      </w:r>
    </w:p>
    <w:p w14:paraId="79345A49" w14:textId="12747893" w:rsidR="001E5EF5" w:rsidRPr="003A3976" w:rsidRDefault="001E5EF5" w:rsidP="001E5EF5">
      <m:oMathPara>
        <m:oMath>
          <m:r>
            <w:rPr>
              <w:rFonts w:ascii="Cambria Math" w:hAnsi="Cambria Math"/>
            </w:rPr>
            <m:t>J=</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r>
                            <w:rPr>
                              <w:rFonts w:ascii="Cambria Math" w:hAnsi="Cambria Math"/>
                            </w:rPr>
                            <m:t>y</m:t>
                          </m:r>
                        </m:e>
                        <m:sub>
                          <m:r>
                            <w:rPr>
                              <w:rFonts w:ascii="Cambria Math" w:hAnsi="Cambria Math"/>
                            </w:rPr>
                            <m:t>nk</m:t>
                          </m:r>
                        </m:sub>
                        <m:sup>
                          <m:r>
                            <w:rPr>
                              <w:rFonts w:ascii="Cambria Math" w:hAnsi="Cambria Math"/>
                            </w:rPr>
                            <m:t>L</m:t>
                          </m:r>
                        </m:sup>
                      </m:sSubSup>
                    </m:e>
                  </m:func>
                </m:e>
              </m:nary>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nk</m:t>
                              </m:r>
                            </m:sub>
                          </m:sSub>
                        </m:e>
                      </m:d>
                    </m:e>
                  </m:func>
                </m:e>
              </m:nary>
            </m:e>
          </m:nary>
          <m:r>
            <w:rPr>
              <w:rFonts w:ascii="Cambria Math" w:hAnsi="Cambria Math"/>
            </w:rPr>
            <m:t>.</m:t>
          </m:r>
        </m:oMath>
      </m:oMathPara>
    </w:p>
    <w:p w14:paraId="3C810E9B" w14:textId="4FE85468" w:rsidR="003A3976" w:rsidRDefault="0094218E" w:rsidP="001E5EF5">
      <w:r>
        <w:t>Desenvolvendo a expressão para o gradiente da função custo, obtemos</w:t>
      </w:r>
    </w:p>
    <w:p w14:paraId="106DAE2B" w14:textId="72C84AD9" w:rsidR="003A3976" w:rsidRPr="009E73BC" w:rsidRDefault="00000000" w:rsidP="001E5EF5">
      <m:oMathPara>
        <m:oMath>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L</m:t>
                  </m:r>
                  <m:ctrlPr>
                    <w:rPr>
                      <w:rFonts w:ascii="Cambria Math" w:hAnsi="Cambria Math"/>
                      <w:i/>
                    </w:rPr>
                  </m:ctrlPr>
                </m:sup>
              </m:sSubSup>
            </m:den>
          </m:f>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sSub>
                    <m:sSubPr>
                      <m:ctrlPr>
                        <w:rPr>
                          <w:rFonts w:ascii="Cambria Math" w:hAnsi="Cambria Math"/>
                          <w:b/>
                          <w:bCs/>
                          <w:i/>
                        </w:rPr>
                      </m:ctrlPr>
                    </m:sSubPr>
                    <m:e>
                      <m:r>
                        <w:rPr>
                          <w:rFonts w:ascii="Cambria Math" w:hAnsi="Cambria Math"/>
                        </w:rPr>
                        <m:t>y</m:t>
                      </m:r>
                    </m:e>
                    <m:sub>
                      <m:r>
                        <w:rPr>
                          <w:rFonts w:ascii="Cambria Math" w:hAnsi="Cambria Math"/>
                        </w:rPr>
                        <m:t>nj</m:t>
                      </m:r>
                    </m:sub>
                  </m:sSub>
                  <m:d>
                    <m:dPr>
                      <m:ctrlPr>
                        <w:rPr>
                          <w:rFonts w:ascii="Cambria Math" w:hAnsi="Cambria Math"/>
                          <w:b/>
                          <w:bCs/>
                          <w:i/>
                        </w:rPr>
                      </m:ctrlPr>
                    </m:dPr>
                    <m:e>
                      <m:sSub>
                        <m:sSubPr>
                          <m:ctrlPr>
                            <w:rPr>
                              <w:rFonts w:ascii="Cambria Math" w:hAnsi="Cambria Math"/>
                              <w:b/>
                              <w:bCs/>
                              <w:i/>
                            </w:rPr>
                          </m:ctrlPr>
                        </m:sSubPr>
                        <m:e>
                          <m:r>
                            <w:rPr>
                              <w:rFonts w:ascii="Cambria Math" w:hAnsi="Cambria Math"/>
                            </w:rPr>
                            <m:t>t</m:t>
                          </m:r>
                        </m:e>
                        <m:sub>
                          <m:r>
                            <w:rPr>
                              <w:rFonts w:ascii="Cambria Math" w:hAnsi="Cambria Math"/>
                            </w:rPr>
                            <m:t>nj</m:t>
                          </m:r>
                        </m:sub>
                      </m:sSub>
                      <m:r>
                        <m:rPr>
                          <m:sty m:val="bi"/>
                        </m:rPr>
                        <w:rPr>
                          <w:rFonts w:ascii="Cambria Math" w:hAnsi="Cambria Math"/>
                        </w:rPr>
                        <m:t>-</m:t>
                      </m:r>
                      <m:r>
                        <w:rPr>
                          <w:rFonts w:ascii="Cambria Math" w:hAnsi="Cambria Math"/>
                        </w:rPr>
                        <m:t>1</m:t>
                      </m:r>
                    </m:e>
                  </m:d>
                  <m:r>
                    <m:rPr>
                      <m:sty m:val="bi"/>
                    </m:rPr>
                    <w:rPr>
                      <w:rFonts w:ascii="Cambria Math" w:hAnsi="Cambria Math"/>
                    </w:rPr>
                    <m:t>y</m:t>
                  </m:r>
                </m:e>
                <m:sub>
                  <m:r>
                    <w:rPr>
                      <w:rFonts w:ascii="Cambria Math" w:hAnsi="Cambria Math"/>
                    </w:rPr>
                    <m:t>n</m:t>
                  </m:r>
                </m:sub>
                <m:sup>
                  <m:r>
                    <w:rPr>
                      <w:rFonts w:ascii="Cambria Math" w:hAnsi="Cambria Math"/>
                    </w:rPr>
                    <m:t>L-1</m:t>
                  </m:r>
                </m:sup>
              </m:sSubSup>
            </m:e>
          </m:nary>
          <m:r>
            <w:rPr>
              <w:rFonts w:ascii="Cambria Math" w:hAnsi="Cambria Math"/>
            </w:rPr>
            <m:t>.</m:t>
          </m:r>
        </m:oMath>
      </m:oMathPara>
    </w:p>
    <w:p w14:paraId="0B30F3DE" w14:textId="7CBB117A" w:rsidR="009E73BC" w:rsidRDefault="009E73BC" w:rsidP="001E5EF5">
      <w:r>
        <w:t xml:space="preserve">Verificamos que, diferentemente do caso da função de custo de erro quadrático, o gradiente não depende da derivada da função não-linear, eliminando o problema do gradiente que “desaparece” quando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t xml:space="preserve"> for muito distante do valor zero. Portanto, a função custo de entropia cruzada é mais adequada quando utilizamos a função sigmoide como não-linearidade.</w:t>
      </w:r>
    </w:p>
    <w:p w14:paraId="780F853D" w14:textId="766347D0" w:rsidR="00FB126A" w:rsidRDefault="009E73BC" w:rsidP="00FB126A">
      <w:r>
        <w:t xml:space="preserve">Em geral, quando queremos garantir que </w:t>
      </w:r>
      <w:r w:rsidR="002C6458">
        <w:t xml:space="preserve">as saídas da rede neural sejam probabilidades e somem 1, utilizamos a função softmax na saída. Pode ser mostrado que, utilizar a softmax em </w:t>
      </w:r>
      <w:r w:rsidR="002C6458">
        <w:lastRenderedPageBreak/>
        <w:t>vez da função sigmoide gera um gradiente que também é independente da derivada da função não-linear.</w:t>
      </w:r>
    </w:p>
    <w:p w14:paraId="67404078" w14:textId="3A2637C8" w:rsidR="00DF2A68" w:rsidRDefault="00DF2A68" w:rsidP="00DF2A68">
      <w:pPr>
        <w:pStyle w:val="Ttulo3"/>
      </w:pPr>
      <w:bookmarkStart w:id="162" w:name="_Toc177851394"/>
      <w:r>
        <w:t>Observando as Camadas Escondidas</w:t>
      </w:r>
      <w:bookmarkEnd w:id="162"/>
    </w:p>
    <w:p w14:paraId="3C652A97" w14:textId="2B2F4E4A" w:rsidR="00DF2A68" w:rsidRDefault="00DF2A68" w:rsidP="00DF2A68">
      <w:r>
        <w:t xml:space="preserve">Para as camadas anteriores à camada de saída, a expressão que rege o algoritmo de </w:t>
      </w:r>
      <w:r>
        <w:rPr>
          <w:i/>
          <w:iCs/>
        </w:rPr>
        <w:t>backpropagation</w:t>
      </w:r>
      <w:r>
        <w:t xml:space="preserve"> é a eq. </w:t>
      </w:r>
      <w:r>
        <w:fldChar w:fldCharType="begin"/>
      </w:r>
      <w:r>
        <w:instrText xml:space="preserve"> REF _Ref136208921 \h </w:instrText>
      </w:r>
      <w:r>
        <w:fldChar w:fldCharType="separate"/>
      </w:r>
      <w:r w:rsidR="006F2D55">
        <w:t>(</w:t>
      </w:r>
      <w:r w:rsidR="006F2D55">
        <w:rPr>
          <w:noProof/>
        </w:rPr>
        <w:t>9</w:t>
      </w:r>
      <w:r w:rsidR="006F2D55">
        <w:t>.</w:t>
      </w:r>
      <w:r w:rsidR="006F2D55">
        <w:rPr>
          <w:noProof/>
        </w:rPr>
        <w:t>5</w:t>
      </w:r>
      <w:r w:rsidR="006F2D55">
        <w:t>)</w:t>
      </w:r>
      <w:r>
        <w:fldChar w:fldCharType="end"/>
      </w:r>
      <w:r>
        <w:t>:</w:t>
      </w:r>
    </w:p>
    <w:p w14:paraId="569464FD" w14:textId="0FF2D93F" w:rsidR="00DF2A68" w:rsidRPr="00DF2A68" w:rsidRDefault="00000000" w:rsidP="00DF2A68">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p w14:paraId="59070E1D" w14:textId="133432E7" w:rsidR="00DF2A68" w:rsidRDefault="00DF2A68" w:rsidP="00DF2A68">
      <w:r>
        <w:t xml:space="preserve">Como podemos perceber, temos uma lógica recursiva, em que o </w:t>
      </w:r>
      <m:oMath>
        <m:r>
          <w:rPr>
            <w:rFonts w:ascii="Cambria Math" w:hAnsi="Cambria Math"/>
          </w:rPr>
          <m:t>δ</m:t>
        </m:r>
      </m:oMath>
      <w:r>
        <w:t xml:space="preserve"> da camada anterior depende do </w:t>
      </w:r>
      <m:oMath>
        <m:r>
          <w:rPr>
            <w:rFonts w:ascii="Cambria Math" w:hAnsi="Cambria Math"/>
          </w:rPr>
          <m:t>δ</m:t>
        </m:r>
      </m:oMath>
      <w:r>
        <w:t xml:space="preserve"> da camada seguinte</w:t>
      </w:r>
      <w:r w:rsidR="00B037D6">
        <w:t xml:space="preserve">. Podemos deixar isso mais explícito ao substituirmos o termo </w:t>
      </w:r>
      <m:oMath>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oMath>
      <w:r w:rsidR="00B037D6">
        <w:t xml:space="preserve"> na equação acima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AC574A" w14:paraId="7FE5EF92" w14:textId="77777777" w:rsidTr="00720D3A">
        <w:tc>
          <w:tcPr>
            <w:tcW w:w="350" w:type="pct"/>
          </w:tcPr>
          <w:p w14:paraId="44A43247" w14:textId="77777777" w:rsidR="00AC574A" w:rsidRDefault="00AC574A" w:rsidP="008511E4"/>
        </w:tc>
        <w:tc>
          <w:tcPr>
            <w:tcW w:w="4300" w:type="pct"/>
            <w:vAlign w:val="center"/>
          </w:tcPr>
          <w:p w14:paraId="6A299C77" w14:textId="26691349" w:rsidR="00AC574A" w:rsidRPr="00C056DA" w:rsidRDefault="00000000" w:rsidP="00720D3A">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r+1</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r+1</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r+1</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e>
                    </m:d>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c>
          <w:tcPr>
            <w:tcW w:w="350" w:type="pct"/>
            <w:vAlign w:val="center"/>
          </w:tcPr>
          <w:p w14:paraId="59648241" w14:textId="2BFDA249" w:rsidR="00AC574A" w:rsidRDefault="00AC574A" w:rsidP="008511E4">
            <w:pPr>
              <w:keepNext/>
              <w:jc w:val="right"/>
            </w:pPr>
            <w:bookmarkStart w:id="163" w:name="_Ref136466260"/>
            <w:r>
              <w:t>(</w:t>
            </w:r>
            <w:fldSimple w:instr=" STYLEREF 1 \s ">
              <w:r w:rsidR="006F2D55">
                <w:rPr>
                  <w:noProof/>
                </w:rPr>
                <w:t>9</w:t>
              </w:r>
            </w:fldSimple>
            <w:r>
              <w:t>.</w:t>
            </w:r>
            <w:fldSimple w:instr=" SEQ Equação \* ARABIC \s 1 ">
              <w:r w:rsidR="006F2D55">
                <w:rPr>
                  <w:noProof/>
                </w:rPr>
                <w:t>6</w:t>
              </w:r>
            </w:fldSimple>
            <w:r>
              <w:t>)</w:t>
            </w:r>
            <w:bookmarkEnd w:id="163"/>
          </w:p>
        </w:tc>
      </w:tr>
    </w:tbl>
    <w:p w14:paraId="6B884B40" w14:textId="2B32E25C" w:rsidR="00B037D6" w:rsidRPr="00B037D6" w:rsidRDefault="00B037D6" w:rsidP="00DF2A68"/>
    <w:p w14:paraId="3ADB9BFF" w14:textId="70519E9D" w:rsidR="00B037D6" w:rsidRDefault="00B037D6" w:rsidP="00DF2A68">
      <w:r>
        <w:t xml:space="preserve">Com isso, percebemos que existe um produto dos pesos </w:t>
      </w:r>
      <m:oMath>
        <m:r>
          <w:rPr>
            <w:rFonts w:ascii="Cambria Math" w:hAnsi="Cambria Math"/>
          </w:rPr>
          <m:t>θ</m:t>
        </m:r>
      </m:oMath>
      <w:r>
        <w:t xml:space="preserve"> e das derivadas da função não-linear. À medida que continuamos substituindo </w:t>
      </w:r>
      <m:oMath>
        <m:r>
          <w:rPr>
            <w:rFonts w:ascii="Cambria Math" w:hAnsi="Cambria Math"/>
          </w:rPr>
          <m:t>δ</m:t>
        </m:r>
      </m:oMath>
      <w:r>
        <w:t xml:space="preserve"> recursivamente, mais termos referentes às outras camadas vão sendo adicionados a esse produto.</w:t>
      </w:r>
    </w:p>
    <w:p w14:paraId="75A9533E" w14:textId="134C5012" w:rsidR="00F02A78" w:rsidRDefault="00F02A78" w:rsidP="00DF2A68">
      <w:r>
        <w:t xml:space="preserve">A derivada da função não-linear pode assumir valores menores do que 1. Com isso, dependendo do caso, pode acontecer de o gradiente da função custo com respeito aos parâmetros das camadas mais superficiais assumam valores muito pequenos e sofram desvanecimento à medida que caminhamos para a parte mais rasa da rede. Esse fenômeno é conhecido como </w:t>
      </w:r>
      <w:r w:rsidRPr="00F02A78">
        <w:rPr>
          <w:rStyle w:val="Forte"/>
        </w:rPr>
        <w:t>desvanecimento do gradiente</w:t>
      </w:r>
      <w:r>
        <w:t>. O maior problema associado a esse fenômeno é que ele torna o aprendizado mais lento.</w:t>
      </w:r>
    </w:p>
    <w:p w14:paraId="6AC39B15" w14:textId="3356FD75" w:rsidR="00F02A78" w:rsidRDefault="00F02A78" w:rsidP="00DF2A68">
      <w:r>
        <w:t xml:space="preserve">Outro fenômeno associado a esse produto recursivo é o </w:t>
      </w:r>
      <w:r w:rsidRPr="00F02A78">
        <w:rPr>
          <w:rStyle w:val="Forte"/>
        </w:rPr>
        <w:t>gradiente explosivo</w:t>
      </w:r>
      <w:r>
        <w:t>, que acontece quando o valor do gradiente assume valores mais elevados à medida que caminhamos na direção das camadas mais rasas.</w:t>
      </w:r>
      <w:r w:rsidR="00EF65D8">
        <w:t xml:space="preserve"> Isso afeta o aprendizado, pois faz com que a atualização dos parâmetros dê um salto muito elevado, podendo desviar os parâmetros do valor correto. Além disso, o gradiente explosivo pode levar a problema relacionados à overflow das variáveis que armazenam os parâmetros.</w:t>
      </w:r>
    </w:p>
    <w:p w14:paraId="422A07A0" w14:textId="11A87549" w:rsidR="00EF65D8" w:rsidRDefault="00EF65D8" w:rsidP="00DF2A68">
      <w:r>
        <w:t>Por fim, em redes neurais com muitas camadas, os parâmetros de cada camada podem assumir valores de escalas muito diferentes, o que faz com que a velocidade do aprendizado de cada uma delas seja muito diferente, causando instabilidade.</w:t>
      </w:r>
    </w:p>
    <w:p w14:paraId="69EF4629" w14:textId="57C8EBA5" w:rsidR="00047BEE" w:rsidRPr="00DF2A68" w:rsidRDefault="00047BEE" w:rsidP="00DF2A68">
      <w:r>
        <w:t xml:space="preserve">Uma maneira de lidar com esse problema é utilizar função de ativação </w:t>
      </w:r>
      <w:proofErr w:type="spellStart"/>
      <w:r>
        <w:t>ReLU</w:t>
      </w:r>
      <w:proofErr w:type="spellEnd"/>
      <w:r>
        <w:t xml:space="preserve"> (</w:t>
      </w:r>
      <w:proofErr w:type="spellStart"/>
      <w:r>
        <w:t>Rectified</w:t>
      </w:r>
      <w:proofErr w:type="spellEnd"/>
      <w:r>
        <w:t xml:space="preserve"> Linear Unit) nos neurônios das camadas escondidas. Ela é dada por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47BEE" w14:paraId="4A98823B" w14:textId="77777777" w:rsidTr="008511E4">
        <w:tc>
          <w:tcPr>
            <w:tcW w:w="345" w:type="pct"/>
          </w:tcPr>
          <w:p w14:paraId="1B638E3B" w14:textId="77777777" w:rsidR="00047BEE" w:rsidRDefault="00047BEE" w:rsidP="008511E4"/>
        </w:tc>
        <w:tc>
          <w:tcPr>
            <w:tcW w:w="4295" w:type="pct"/>
            <w:vAlign w:val="center"/>
          </w:tcPr>
          <w:tbl>
            <w:tblPr>
              <w:tblStyle w:val="Tabelacomgrade"/>
              <w:tblW w:w="0" w:type="auto"/>
              <w:jc w:val="center"/>
              <w:tblLook w:val="04A0" w:firstRow="1" w:lastRow="0" w:firstColumn="1" w:lastColumn="0" w:noHBand="0" w:noVBand="1"/>
            </w:tblPr>
            <w:tblGrid>
              <w:gridCol w:w="1911"/>
            </w:tblGrid>
            <w:tr w:rsidR="00047BEE" w14:paraId="17629D9D" w14:textId="77777777" w:rsidTr="00047BEE">
              <w:trPr>
                <w:trHeight w:val="397"/>
                <w:jc w:val="center"/>
              </w:trPr>
              <w:tc>
                <w:tcPr>
                  <w:tcW w:w="1911" w:type="dxa"/>
                  <w:shd w:val="clear" w:color="auto" w:fill="D9E2F3" w:themeFill="accent1" w:themeFillTint="33"/>
                  <w:vAlign w:val="center"/>
                </w:tcPr>
                <w:p w14:paraId="55542029" w14:textId="1027BBAC" w:rsidR="00047BEE" w:rsidRDefault="00047BEE" w:rsidP="008511E4">
                  <w:pPr>
                    <w:jc w:val="center"/>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0,z</m:t>
                              </m:r>
                            </m:e>
                          </m:d>
                        </m:e>
                      </m:func>
                    </m:oMath>
                  </m:oMathPara>
                </w:p>
              </w:tc>
            </w:tr>
          </w:tbl>
          <w:p w14:paraId="3D4545E9" w14:textId="77777777" w:rsidR="00047BEE" w:rsidRPr="00C056DA" w:rsidRDefault="00047BEE" w:rsidP="008511E4">
            <w:pPr>
              <w:jc w:val="center"/>
            </w:pPr>
          </w:p>
        </w:tc>
        <w:tc>
          <w:tcPr>
            <w:tcW w:w="360" w:type="pct"/>
            <w:vAlign w:val="center"/>
          </w:tcPr>
          <w:p w14:paraId="2597C620" w14:textId="054996E7" w:rsidR="00047BEE" w:rsidRDefault="00047BEE" w:rsidP="008511E4">
            <w:pPr>
              <w:keepNext/>
              <w:jc w:val="right"/>
            </w:pPr>
            <w:r>
              <w:t>(</w:t>
            </w:r>
            <w:fldSimple w:instr=" STYLEREF 1 \s ">
              <w:r w:rsidR="006F2D55">
                <w:rPr>
                  <w:noProof/>
                </w:rPr>
                <w:t>9</w:t>
              </w:r>
            </w:fldSimple>
            <w:r>
              <w:t>.</w:t>
            </w:r>
            <w:fldSimple w:instr=" SEQ Equação \* ARABIC \s 1 ">
              <w:r w:rsidR="006F2D55">
                <w:rPr>
                  <w:noProof/>
                </w:rPr>
                <w:t>7</w:t>
              </w:r>
            </w:fldSimple>
            <w:r>
              <w:t>)</w:t>
            </w:r>
          </w:p>
        </w:tc>
      </w:tr>
    </w:tbl>
    <w:p w14:paraId="25E889D8" w14:textId="1F5DBB83" w:rsidR="00DF2A68" w:rsidRDefault="00DF2A68" w:rsidP="00DF2A68"/>
    <w:p w14:paraId="48D54595" w14:textId="30A562B8" w:rsidR="00047BEE" w:rsidRDefault="00047BEE" w:rsidP="00DF2A68">
      <w:r>
        <w:t>S</w:t>
      </w:r>
      <w:r w:rsidR="00AC574A">
        <w:t>eu gráfico</w:t>
      </w:r>
      <w:r>
        <w:t xml:space="preserve"> é mostrad</w:t>
      </w:r>
      <w:r w:rsidR="00AC574A">
        <w:t>o</w:t>
      </w:r>
      <w:r>
        <w:t xml:space="preserve"> na </w:t>
      </w:r>
      <w:r w:rsidR="00AC574A">
        <w:fldChar w:fldCharType="begin"/>
      </w:r>
      <w:r w:rsidR="00AC574A">
        <w:instrText xml:space="preserve"> REF _Ref136466033 \h </w:instrText>
      </w:r>
      <w:r w:rsidR="00AC574A">
        <w:fldChar w:fldCharType="separate"/>
      </w:r>
      <w:r w:rsidR="006F2D55">
        <w:t xml:space="preserve">Figura </w:t>
      </w:r>
      <w:r w:rsidR="006F2D55">
        <w:rPr>
          <w:noProof/>
        </w:rPr>
        <w:t>9</w:t>
      </w:r>
      <w:r w:rsidR="006F2D55">
        <w:noBreakHyphen/>
      </w:r>
      <w:r w:rsidR="006F2D55">
        <w:rPr>
          <w:noProof/>
        </w:rPr>
        <w:t>5</w:t>
      </w:r>
      <w:r w:rsidR="00AC574A">
        <w:fldChar w:fldCharType="end"/>
      </w:r>
      <w:r>
        <w:t>.</w:t>
      </w:r>
    </w:p>
    <w:p w14:paraId="7A2D6D5F" w14:textId="2DAED4D5" w:rsidR="00047BEE" w:rsidRDefault="00047BEE" w:rsidP="00047BEE">
      <w:pPr>
        <w:jc w:val="center"/>
      </w:pPr>
      <w:r w:rsidRPr="00047BEE">
        <w:rPr>
          <w:noProof/>
        </w:rPr>
        <w:lastRenderedPageBreak/>
        <w:drawing>
          <wp:inline distT="0" distB="0" distL="0" distR="0" wp14:anchorId="2727C300" wp14:editId="4E2C722E">
            <wp:extent cx="2708519" cy="1704110"/>
            <wp:effectExtent l="0" t="0" r="0" b="0"/>
            <wp:docPr id="22664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4664" name=""/>
                    <pic:cNvPicPr/>
                  </pic:nvPicPr>
                  <pic:blipFill>
                    <a:blip r:embed="rId79"/>
                    <a:stretch>
                      <a:fillRect/>
                    </a:stretch>
                  </pic:blipFill>
                  <pic:spPr>
                    <a:xfrm>
                      <a:off x="0" y="0"/>
                      <a:ext cx="2712311" cy="1706496"/>
                    </a:xfrm>
                    <a:prstGeom prst="rect">
                      <a:avLst/>
                    </a:prstGeom>
                  </pic:spPr>
                </pic:pic>
              </a:graphicData>
            </a:graphic>
          </wp:inline>
        </w:drawing>
      </w:r>
    </w:p>
    <w:p w14:paraId="20B0C274" w14:textId="023EC1EB" w:rsidR="00047BEE" w:rsidRDefault="00047BEE" w:rsidP="00047BEE">
      <w:pPr>
        <w:pStyle w:val="Legenda"/>
        <w:jc w:val="center"/>
      </w:pPr>
      <w:bookmarkStart w:id="164" w:name="_Ref136466033"/>
      <w:r>
        <w:t xml:space="preserve">Figura </w:t>
      </w:r>
      <w:fldSimple w:instr=" STYLEREF 1 \s ">
        <w:r w:rsidR="006F2D55">
          <w:rPr>
            <w:noProof/>
          </w:rPr>
          <w:t>9</w:t>
        </w:r>
      </w:fldSimple>
      <w:r w:rsidR="003D63ED">
        <w:noBreakHyphen/>
      </w:r>
      <w:fldSimple w:instr=" SEQ Figura \* ARABIC \s 1 ">
        <w:r w:rsidR="006F2D55">
          <w:rPr>
            <w:noProof/>
          </w:rPr>
          <w:t>5</w:t>
        </w:r>
      </w:fldSimple>
      <w:bookmarkEnd w:id="164"/>
      <w:r>
        <w:t xml:space="preserve">: Gráfico da </w:t>
      </w:r>
      <w:proofErr w:type="spellStart"/>
      <w:r>
        <w:t>ReLU</w:t>
      </w:r>
      <w:proofErr w:type="spellEnd"/>
      <w:r>
        <w:t>.</w:t>
      </w:r>
    </w:p>
    <w:p w14:paraId="4705AFC6" w14:textId="2662D250" w:rsidR="00AC574A" w:rsidRDefault="00AC574A" w:rsidP="00AC574A">
      <w:r>
        <w:t xml:space="preserve">Ela ajuda a resolver os problemas do gradiente desvanecente e explosivo e, consequentemente, acelerando o treinamento porque sua derivada é sempre uma constante. Para </w:t>
      </w:r>
      <m:oMath>
        <m:r>
          <w:rPr>
            <w:rFonts w:ascii="Cambria Math" w:hAnsi="Cambria Math"/>
          </w:rPr>
          <m:t>z&gt;0</m:t>
        </m:r>
      </m:oMath>
      <w:r>
        <w:t xml:space="preserve">, a derivada é um e os termos </w:t>
      </w:r>
      <m:oMath>
        <m:r>
          <w:rPr>
            <w:rFonts w:ascii="Cambria Math" w:hAnsi="Cambria Math"/>
          </w:rPr>
          <m:t>f'(∙)</m:t>
        </m:r>
      </m:oMath>
      <w:r>
        <w:t xml:space="preserve"> na </w:t>
      </w:r>
      <w:r>
        <w:fldChar w:fldCharType="begin"/>
      </w:r>
      <w:r>
        <w:instrText xml:space="preserve"> REF _Ref136466260 \h </w:instrText>
      </w:r>
      <w:r>
        <w:fldChar w:fldCharType="separate"/>
      </w:r>
      <w:r w:rsidR="006F2D55">
        <w:t>(</w:t>
      </w:r>
      <w:r w:rsidR="006F2D55">
        <w:rPr>
          <w:noProof/>
        </w:rPr>
        <w:t>9</w:t>
      </w:r>
      <w:r w:rsidR="006F2D55">
        <w:t>.</w:t>
      </w:r>
      <w:r w:rsidR="006F2D55">
        <w:rPr>
          <w:noProof/>
        </w:rPr>
        <w:t>6</w:t>
      </w:r>
      <w:r w:rsidR="006F2D55">
        <w:t>)</w:t>
      </w:r>
      <w:r>
        <w:fldChar w:fldCharType="end"/>
      </w:r>
      <w:r>
        <w:t xml:space="preserve"> desaparecem. Para </w:t>
      </w:r>
      <m:oMath>
        <m:r>
          <w:rPr>
            <w:rFonts w:ascii="Cambria Math" w:hAnsi="Cambria Math"/>
          </w:rPr>
          <m:t>z=0</m:t>
        </m:r>
      </m:oMath>
      <w:r>
        <w:t>, podemos escolher o valor 0 ou 1 para a derivada.</w:t>
      </w:r>
    </w:p>
    <w:p w14:paraId="5FB5378E" w14:textId="4A81C701" w:rsidR="00FC28B6" w:rsidRDefault="00AC574A" w:rsidP="00AC574A">
      <w:r>
        <w:t xml:space="preserve">Como é possível perceber, para </w:t>
      </w:r>
      <m:oMath>
        <m:r>
          <w:rPr>
            <w:rFonts w:ascii="Cambria Math" w:hAnsi="Cambria Math"/>
          </w:rPr>
          <m:t>z&lt;0</m:t>
        </m:r>
      </m:oMath>
      <w:r>
        <w:t xml:space="preserve">, a derivada se anula e o treinamento tende a ficar mais lento e a empacar. Por essa razão, ao inicializar os pesos da rede, no início do treinamento, é importante escolher pequenos valores </w:t>
      </w:r>
      <w:r>
        <w:rPr>
          <w:u w:val="single"/>
        </w:rPr>
        <w:t>positivos</w:t>
      </w:r>
      <w:r>
        <w:t xml:space="preserve"> para os pesos.</w:t>
      </w:r>
    </w:p>
    <w:p w14:paraId="01A7F81D" w14:textId="3FEBFD3A" w:rsidR="00FC28B6" w:rsidRDefault="00FC28B6" w:rsidP="002542E6">
      <w:pPr>
        <w:pStyle w:val="Ttulo2"/>
      </w:pPr>
      <w:bookmarkStart w:id="165" w:name="_Toc177851395"/>
      <w:r>
        <w:t>Regularização</w:t>
      </w:r>
      <w:bookmarkEnd w:id="165"/>
    </w:p>
    <w:p w14:paraId="520FFDA0" w14:textId="36ADF765" w:rsidR="00FC28B6" w:rsidRDefault="00FC28B6" w:rsidP="00FC28B6">
      <w:r>
        <w:t xml:space="preserve">Como as redes neurais apresentam uma quantidade muito </w:t>
      </w:r>
      <w:proofErr w:type="gramStart"/>
      <w:r>
        <w:t>grande parâmetros</w:t>
      </w:r>
      <w:proofErr w:type="gramEnd"/>
      <w:r>
        <w:t xml:space="preserve">, elas ficam sujeitas ao problema de </w:t>
      </w:r>
      <w:proofErr w:type="spellStart"/>
      <w:r>
        <w:rPr>
          <w:i/>
          <w:iCs/>
        </w:rPr>
        <w:t>overfitting</w:t>
      </w:r>
      <w:proofErr w:type="spellEnd"/>
      <w:r>
        <w:rPr>
          <w:i/>
          <w:iCs/>
        </w:rPr>
        <w:t>.</w:t>
      </w:r>
      <w:r>
        <w:t xml:space="preserve"> Uma forma prática de lidar com esse problema é utilizar regularização. As principais técnicas de regularização que podem ser aplicadas a redes neurais são mostradas abaixo:</w:t>
      </w:r>
    </w:p>
    <w:p w14:paraId="73CD66D8" w14:textId="1DD80EB7" w:rsidR="00FC28B6" w:rsidRDefault="00FC28B6">
      <w:pPr>
        <w:pStyle w:val="PargrafodaLista"/>
        <w:numPr>
          <w:ilvl w:val="0"/>
          <w:numId w:val="4"/>
        </w:numPr>
      </w:pPr>
      <w:r w:rsidRPr="00A528C1">
        <w:rPr>
          <w:b/>
          <w:bCs/>
        </w:rPr>
        <w:t>Decaimento de peso:</w:t>
      </w:r>
      <w:r>
        <w:t xml:space="preserve"> consiste em alterar a função custo adicionando um termo de regularização, como por exemplo</w:t>
      </w:r>
    </w:p>
    <w:p w14:paraId="5490990C" w14:textId="2BADFA25" w:rsidR="00FC28B6" w:rsidRPr="00FC28B6" w:rsidRDefault="00000000" w:rsidP="00FC28B6">
      <w:pPr>
        <w:jc w:val="center"/>
      </w:pPr>
      <m:oMathPara>
        <m:oMath>
          <m:sSup>
            <m:sSupPr>
              <m:ctrlPr>
                <w:rPr>
                  <w:rFonts w:ascii="Cambria Math" w:hAnsi="Cambria Math"/>
                  <w:i/>
                </w:rPr>
              </m:ctrlPr>
            </m:sSupPr>
            <m:e>
              <m:r>
                <w:rPr>
                  <w:rFonts w:ascii="Cambria Math" w:hAnsi="Cambria Math"/>
                </w:rPr>
                <m:t>J</m:t>
              </m:r>
            </m:e>
            <m:sup>
              <m:r>
                <w:rPr>
                  <w:rFonts w:ascii="Cambria Math" w:hAnsi="Cambria Math"/>
                </w:rPr>
                <m:t>'</m:t>
              </m:r>
            </m:sup>
          </m:sSup>
          <m:d>
            <m:dPr>
              <m:ctrlPr>
                <w:rPr>
                  <w:rFonts w:ascii="Cambria Math" w:hAnsi="Cambria Math"/>
                  <w:i/>
                </w:rPr>
              </m:ctrlPr>
            </m:dPr>
            <m:e>
              <m:r>
                <m:rPr>
                  <m:sty m:val="bi"/>
                </m:rPr>
                <w:rPr>
                  <w:rFonts w:ascii="Cambria Math" w:hAnsi="Cambria Math"/>
                </w:rPr>
                <m:t>θ</m:t>
              </m:r>
            </m:e>
          </m:d>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 xml:space="preserve">+λ </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θ</m:t>
                  </m:r>
                </m:e>
              </m:d>
            </m:e>
            <m:sup>
              <m:r>
                <w:rPr>
                  <w:rFonts w:ascii="Cambria Math" w:hAnsi="Cambria Math"/>
                </w:rPr>
                <m:t>2</m:t>
              </m:r>
            </m:sup>
          </m:sSup>
          <m:r>
            <w:rPr>
              <w:rFonts w:ascii="Cambria Math" w:hAnsi="Cambria Math"/>
            </w:rPr>
            <m:t>.</m:t>
          </m:r>
        </m:oMath>
      </m:oMathPara>
    </w:p>
    <w:p w14:paraId="6A7A6A2B" w14:textId="7821888C" w:rsidR="00FC28B6" w:rsidRDefault="00FC28B6">
      <w:pPr>
        <w:pStyle w:val="PargrafodaLista"/>
        <w:numPr>
          <w:ilvl w:val="0"/>
          <w:numId w:val="4"/>
        </w:numPr>
      </w:pPr>
      <w:r w:rsidRPr="00A528C1">
        <w:rPr>
          <w:b/>
          <w:bCs/>
          <w:i/>
          <w:iCs/>
        </w:rPr>
        <w:t xml:space="preserve">Early </w:t>
      </w:r>
      <w:proofErr w:type="spellStart"/>
      <w:r w:rsidRPr="00A528C1">
        <w:rPr>
          <w:b/>
          <w:bCs/>
          <w:i/>
          <w:iCs/>
        </w:rPr>
        <w:t>stopping</w:t>
      </w:r>
      <w:proofErr w:type="spellEnd"/>
      <w:r w:rsidRPr="00A528C1">
        <w:rPr>
          <w:b/>
          <w:bCs/>
        </w:rPr>
        <w:t>:</w:t>
      </w:r>
      <w:r w:rsidRPr="00B23E73">
        <w:t xml:space="preserve"> </w:t>
      </w:r>
      <w:r w:rsidR="00B23E73" w:rsidRPr="00B23E73">
        <w:t>no início do treinamento</w:t>
      </w:r>
      <w:r w:rsidR="00B23E73">
        <w:t xml:space="preserve">, há uma tendência de as curvas de erro de treinamento e de teste decaírem. A partir de determinado momento, a curva de erro de teste deixa de decair e começa a subir. </w:t>
      </w:r>
      <w:r w:rsidR="00A528C1">
        <w:t xml:space="preserve">A técnica de </w:t>
      </w:r>
      <w:proofErr w:type="spellStart"/>
      <w:r w:rsidR="00A528C1">
        <w:rPr>
          <w:i/>
          <w:iCs/>
        </w:rPr>
        <w:t>early</w:t>
      </w:r>
      <w:proofErr w:type="spellEnd"/>
      <w:r w:rsidR="00A528C1">
        <w:rPr>
          <w:i/>
          <w:iCs/>
        </w:rPr>
        <w:t xml:space="preserve"> </w:t>
      </w:r>
      <w:proofErr w:type="spellStart"/>
      <w:r w:rsidR="00A528C1">
        <w:rPr>
          <w:i/>
          <w:iCs/>
        </w:rPr>
        <w:t>stopping</w:t>
      </w:r>
      <w:proofErr w:type="spellEnd"/>
      <w:r w:rsidR="00A528C1">
        <w:rPr>
          <w:i/>
          <w:iCs/>
        </w:rPr>
        <w:t xml:space="preserve"> </w:t>
      </w:r>
      <w:r w:rsidR="00A528C1">
        <w:t>consiste em interromper o treinamento assim que a curva de erro de teste começa a subir. Esse é um dos métodos de regularização mais utilizados e pode ser combinado com outros métodos.</w:t>
      </w:r>
    </w:p>
    <w:p w14:paraId="1C576B76" w14:textId="343FFDBF" w:rsidR="00A528C1" w:rsidRDefault="00A528C1">
      <w:pPr>
        <w:pStyle w:val="PargrafodaLista"/>
        <w:numPr>
          <w:ilvl w:val="0"/>
          <w:numId w:val="4"/>
        </w:numPr>
      </w:pPr>
      <w:proofErr w:type="spellStart"/>
      <w:r w:rsidRPr="00A528C1">
        <w:rPr>
          <w:b/>
          <w:bCs/>
          <w:i/>
          <w:iCs/>
        </w:rPr>
        <w:t>Dropout</w:t>
      </w:r>
      <w:proofErr w:type="spellEnd"/>
      <w:r w:rsidRPr="00A528C1">
        <w:rPr>
          <w:b/>
          <w:bCs/>
          <w:i/>
          <w:iCs/>
        </w:rPr>
        <w:t>:</w:t>
      </w:r>
      <w:r>
        <w:t xml:space="preserve"> consiste em remover da rede neural, durante o treinamento, uma certa porção de nós. Quando um nó é removido, todas as suas conexões com os nós da camada anterior e da camada seguinte também são removidas. A cada iteração, cada nó tem probabilidade </w:t>
      </w:r>
      <m:oMath>
        <m:r>
          <w:rPr>
            <w:rFonts w:ascii="Cambria Math" w:hAnsi="Cambria Math"/>
          </w:rPr>
          <m:t>p</m:t>
        </m:r>
      </m:oMath>
      <w:r>
        <w:t xml:space="preserve"> de ser removido. Quando um nó é removido em uma iteração, os parâmetros associados a ele não são atualizados. Na iteração seguinte, todos os nós removidos retornam com os seus pesos conservados da iteração anterior a que eles foram </w:t>
      </w:r>
      <w:proofErr w:type="gramStart"/>
      <w:r>
        <w:t>removidas</w:t>
      </w:r>
      <w:proofErr w:type="gramEnd"/>
      <w:r>
        <w:t xml:space="preserve"> e é feito um novo sorteio para decidir quais são os nós que serão removidos novamente. Depois de a rede neural estar treinada e é utilizada para inferências, os pesos de cada neurônio são multiplicados por </w:t>
      </w:r>
      <m:oMath>
        <m:r>
          <w:rPr>
            <w:rFonts w:ascii="Cambria Math" w:hAnsi="Cambria Math"/>
          </w:rPr>
          <m:t>p</m:t>
        </m:r>
      </m:oMath>
      <w:r>
        <w:t>. Esse é um dos métodos de regularização mais utilizados e pode ser combinado com outros métodos.</w:t>
      </w:r>
    </w:p>
    <w:p w14:paraId="708FE93D" w14:textId="77777777" w:rsidR="008D17EF" w:rsidRDefault="008D17EF" w:rsidP="008D17EF"/>
    <w:p w14:paraId="0B5F4CF2" w14:textId="7B180DCE" w:rsidR="00A45E5D" w:rsidRDefault="00A45E5D" w:rsidP="00A45E5D">
      <w:pPr>
        <w:pStyle w:val="Ttulo1"/>
      </w:pPr>
      <w:bookmarkStart w:id="166" w:name="_Toc177851396"/>
      <w:r>
        <w:lastRenderedPageBreak/>
        <w:t>Pré-Processamento de Dados</w:t>
      </w:r>
      <w:bookmarkEnd w:id="166"/>
    </w:p>
    <w:p w14:paraId="14660DE8" w14:textId="6F851521" w:rsidR="00A45E5D" w:rsidRDefault="00A45E5D" w:rsidP="002542E6">
      <w:pPr>
        <w:pStyle w:val="Ttulo2"/>
      </w:pPr>
      <w:bookmarkStart w:id="167" w:name="_Toc177851397"/>
      <w:r>
        <w:t>Valores Faltantes</w:t>
      </w:r>
      <w:bookmarkEnd w:id="167"/>
    </w:p>
    <w:p w14:paraId="143EBF3D" w14:textId="71CEDB6B" w:rsidR="00A45E5D" w:rsidRDefault="00A45E5D" w:rsidP="00A45E5D">
      <w:r>
        <w:t xml:space="preserve">As razões para a existência de dados faltantes em um conjunto de dados podem ser dividias em três grandes categorias </w:t>
      </w:r>
      <w:sdt>
        <w:sdtPr>
          <w:id w:val="-1141878551"/>
          <w:citation/>
        </w:sdtPr>
        <w:sdtContent>
          <w:r>
            <w:fldChar w:fldCharType="begin"/>
          </w:r>
          <w:r>
            <w:instrText xml:space="preserve"> CITATION Kuh19 \l 1046 </w:instrText>
          </w:r>
          <w:r>
            <w:fldChar w:fldCharType="separate"/>
          </w:r>
          <w:r w:rsidR="006D76E2" w:rsidRPr="006D76E2">
            <w:rPr>
              <w:noProof/>
            </w:rPr>
            <w:t>[24]</w:t>
          </w:r>
          <w:r>
            <w:fldChar w:fldCharType="end"/>
          </w:r>
        </w:sdtContent>
      </w:sdt>
      <w:r>
        <w:t>:</w:t>
      </w:r>
    </w:p>
    <w:p w14:paraId="284E60AD" w14:textId="268C152A" w:rsidR="00A45E5D" w:rsidRDefault="00A45E5D">
      <w:pPr>
        <w:pStyle w:val="PargrafodaLista"/>
        <w:numPr>
          <w:ilvl w:val="0"/>
          <w:numId w:val="33"/>
        </w:numPr>
      </w:pPr>
      <w:r>
        <w:rPr>
          <w:b/>
          <w:bCs/>
        </w:rPr>
        <w:t>D</w:t>
      </w:r>
      <w:r w:rsidRPr="00A45E5D">
        <w:rPr>
          <w:b/>
          <w:bCs/>
        </w:rPr>
        <w:t>eficiência estrutural dos dados</w:t>
      </w:r>
      <w:r>
        <w:br/>
        <w:t>A ausência de valor tem um significado. Por exemplo, uma variável indicando o tamanho da piscina em uma casa pode ter valor faltante quando a casa não tiver piscina. Nesse caso, uma boa prática é utilizar algum outro valor para indicar a ausência de piscina em vez de não indicar nenhum valor.</w:t>
      </w:r>
    </w:p>
    <w:p w14:paraId="793514BB" w14:textId="2D945F6B" w:rsidR="00A45E5D" w:rsidRDefault="00A45E5D">
      <w:pPr>
        <w:pStyle w:val="PargrafodaLista"/>
        <w:numPr>
          <w:ilvl w:val="0"/>
          <w:numId w:val="33"/>
        </w:numPr>
      </w:pPr>
      <w:r w:rsidRPr="00A45E5D">
        <w:rPr>
          <w:b/>
          <w:bCs/>
        </w:rPr>
        <w:t>Ocorrências aleatórias de valores faltantes</w:t>
      </w:r>
    </w:p>
    <w:p w14:paraId="72DF4845" w14:textId="78CF6374" w:rsidR="00A45E5D" w:rsidRDefault="00A45E5D" w:rsidP="00A45E5D">
      <w:pPr>
        <w:pStyle w:val="PargrafodaLista"/>
      </w:pPr>
      <w:r>
        <w:t>Elas podem ser de dois tipos:</w:t>
      </w:r>
    </w:p>
    <w:p w14:paraId="3B425D7C" w14:textId="5279760D" w:rsidR="00A45E5D" w:rsidRPr="00A45E5D" w:rsidRDefault="00A45E5D">
      <w:pPr>
        <w:pStyle w:val="PargrafodaLista"/>
        <w:numPr>
          <w:ilvl w:val="1"/>
          <w:numId w:val="33"/>
        </w:numPr>
      </w:pPr>
      <w:proofErr w:type="spellStart"/>
      <w:r w:rsidRPr="00A45E5D">
        <w:rPr>
          <w:i/>
          <w:iCs/>
        </w:rPr>
        <w:t>Missing</w:t>
      </w:r>
      <w:proofErr w:type="spellEnd"/>
      <w:r w:rsidRPr="00A45E5D">
        <w:rPr>
          <w:i/>
          <w:iCs/>
        </w:rPr>
        <w:t xml:space="preserve"> </w:t>
      </w:r>
      <w:proofErr w:type="spellStart"/>
      <w:r w:rsidRPr="00A45E5D">
        <w:rPr>
          <w:i/>
          <w:iCs/>
        </w:rPr>
        <w:t>Completely</w:t>
      </w:r>
      <w:proofErr w:type="spellEnd"/>
      <w:r w:rsidRPr="00A45E5D">
        <w:rPr>
          <w:i/>
          <w:iCs/>
        </w:rPr>
        <w:t xml:space="preserve"> </w:t>
      </w:r>
      <w:proofErr w:type="spellStart"/>
      <w:r w:rsidRPr="00A45E5D">
        <w:rPr>
          <w:i/>
          <w:iCs/>
        </w:rPr>
        <w:t>at</w:t>
      </w:r>
      <w:proofErr w:type="spellEnd"/>
      <w:r w:rsidRPr="00A45E5D">
        <w:rPr>
          <w:i/>
          <w:iCs/>
        </w:rPr>
        <w:t xml:space="preserve"> Random </w:t>
      </w:r>
      <w:r w:rsidRPr="00A45E5D">
        <w:t>(MCAR) – valores faltantes são independentes do</w:t>
      </w:r>
      <w:r>
        <w:t>s dados.</w:t>
      </w:r>
    </w:p>
    <w:p w14:paraId="2C44F09D" w14:textId="3E4D3792" w:rsidR="00A45E5D" w:rsidRPr="001B68C6" w:rsidRDefault="00A45E5D">
      <w:pPr>
        <w:pStyle w:val="PargrafodaLista"/>
        <w:numPr>
          <w:ilvl w:val="1"/>
          <w:numId w:val="33"/>
        </w:numPr>
      </w:pPr>
      <w:proofErr w:type="spellStart"/>
      <w:r w:rsidRPr="001B68C6">
        <w:rPr>
          <w:i/>
          <w:iCs/>
        </w:rPr>
        <w:t>Missing</w:t>
      </w:r>
      <w:proofErr w:type="spellEnd"/>
      <w:r w:rsidRPr="001B68C6">
        <w:rPr>
          <w:i/>
          <w:iCs/>
        </w:rPr>
        <w:t xml:space="preserve"> At Random </w:t>
      </w:r>
      <w:r w:rsidRPr="001B68C6">
        <w:t xml:space="preserve">(MAR) </w:t>
      </w:r>
      <w:r w:rsidR="001B68C6" w:rsidRPr="001B68C6">
        <w:t>–</w:t>
      </w:r>
      <w:r w:rsidRPr="001B68C6">
        <w:t xml:space="preserve"> </w:t>
      </w:r>
      <w:r w:rsidR="001B68C6" w:rsidRPr="001B68C6">
        <w:t>valor faltante é</w:t>
      </w:r>
      <w:r w:rsidR="001B68C6">
        <w:t xml:space="preserve"> dependente do dado sendo observado. Um exemplo desse tipo de situação pode acontecer quando temos dados relacionados à idade de pessoas entrevistadas. Mulheres podem ter menor propensão de informar a idade, o que faz com que nas observações em que a pessoa entrevistada é uma mulher haja maior probabilidade de o campo “Idade” não estar preenchido.</w:t>
      </w:r>
    </w:p>
    <w:p w14:paraId="4F23D9C8" w14:textId="61D22C78" w:rsidR="00A45E5D" w:rsidRPr="001B68C6" w:rsidRDefault="00A45E5D">
      <w:pPr>
        <w:pStyle w:val="PargrafodaLista"/>
        <w:numPr>
          <w:ilvl w:val="0"/>
          <w:numId w:val="33"/>
        </w:numPr>
      </w:pPr>
      <w:r w:rsidRPr="001B68C6">
        <w:rPr>
          <w:b/>
          <w:bCs/>
        </w:rPr>
        <w:t>Causas específicas</w:t>
      </w:r>
      <w:r w:rsidRPr="001B68C6">
        <w:rPr>
          <w:b/>
          <w:bCs/>
          <w:i/>
          <w:iCs/>
        </w:rPr>
        <w:t xml:space="preserve"> </w:t>
      </w:r>
      <w:r w:rsidRPr="001B68C6">
        <w:rPr>
          <w:i/>
          <w:iCs/>
        </w:rPr>
        <w:t xml:space="preserve">ou </w:t>
      </w:r>
      <w:proofErr w:type="spellStart"/>
      <w:r w:rsidRPr="001B68C6">
        <w:rPr>
          <w:b/>
          <w:bCs/>
          <w:i/>
          <w:iCs/>
        </w:rPr>
        <w:t>Not</w:t>
      </w:r>
      <w:proofErr w:type="spellEnd"/>
      <w:r w:rsidRPr="001B68C6">
        <w:rPr>
          <w:b/>
          <w:bCs/>
          <w:i/>
          <w:iCs/>
        </w:rPr>
        <w:t xml:space="preserve"> </w:t>
      </w:r>
      <w:proofErr w:type="spellStart"/>
      <w:r w:rsidRPr="001B68C6">
        <w:rPr>
          <w:b/>
          <w:bCs/>
          <w:i/>
          <w:iCs/>
        </w:rPr>
        <w:t>Missing</w:t>
      </w:r>
      <w:proofErr w:type="spellEnd"/>
      <w:r w:rsidRPr="001B68C6">
        <w:rPr>
          <w:b/>
          <w:bCs/>
          <w:i/>
          <w:iCs/>
        </w:rPr>
        <w:t xml:space="preserve"> At Random </w:t>
      </w:r>
      <w:r w:rsidRPr="001B68C6">
        <w:t>(NMAR)</w:t>
      </w:r>
      <w:r w:rsidRPr="001B68C6">
        <w:br/>
      </w:r>
      <w:r w:rsidR="001B68C6">
        <w:t>Um exemplo é o caso em que são conduzidos exames clínicos em que paciente são examinados ao longo do tempo, mas alguns pacientes abandonam o estudo (seja por morte, seja por efeitos colaterais de algum tratamento). Portanto, os novos dados a partir da saída desses pacientes terá dados faltantes.</w:t>
      </w:r>
    </w:p>
    <w:p w14:paraId="0202C696" w14:textId="3D0A2EC4" w:rsidR="008D17EF" w:rsidRDefault="008E476B" w:rsidP="008D17EF">
      <w:pPr>
        <w:pStyle w:val="Ttulo1"/>
      </w:pPr>
      <w:bookmarkStart w:id="168" w:name="_Toc177851398"/>
      <w:r>
        <w:lastRenderedPageBreak/>
        <w:t>Seleção de Variáveis</w:t>
      </w:r>
      <w:bookmarkEnd w:id="168"/>
    </w:p>
    <w:p w14:paraId="5FD1CBEA" w14:textId="49AAAEE2" w:rsidR="008D17EF" w:rsidRDefault="008E476B" w:rsidP="008D17EF">
      <w:r>
        <w:t>Seleção de variáveis</w:t>
      </w:r>
      <w:r w:rsidR="008D17EF">
        <w:t xml:space="preserve"> é uma técnica de redução de dimensionalidade que consiste em selecionar algumas </w:t>
      </w:r>
      <w:r w:rsidR="008D17EF">
        <w:rPr>
          <w:i/>
          <w:iCs/>
        </w:rPr>
        <w:t>features</w:t>
      </w:r>
      <w:r w:rsidR="008D17EF">
        <w:t xml:space="preserve"> do conjunto total sem modific</w:t>
      </w:r>
      <w:r w:rsidR="00AC52BF">
        <w:t>á</w:t>
      </w:r>
      <w:r w:rsidR="008D17EF">
        <w:t xml:space="preserve">-las ou criar novas </w:t>
      </w:r>
      <w:r w:rsidR="008D17EF">
        <w:rPr>
          <w:i/>
          <w:iCs/>
        </w:rPr>
        <w:t>features</w:t>
      </w:r>
      <w:r w:rsidR="008D17EF">
        <w:t>.</w:t>
      </w:r>
    </w:p>
    <w:p w14:paraId="75DAE6C9" w14:textId="29EF4DD7" w:rsidR="008D17EF" w:rsidRDefault="008D17EF" w:rsidP="008D17EF">
      <w:r>
        <w:t xml:space="preserve">Um procedimento que tem um nome parecido e pode criar confusão é </w:t>
      </w:r>
      <w:r>
        <w:rPr>
          <w:i/>
          <w:iCs/>
        </w:rPr>
        <w:t xml:space="preserve">feature </w:t>
      </w:r>
      <w:proofErr w:type="spellStart"/>
      <w:r>
        <w:rPr>
          <w:i/>
          <w:iCs/>
        </w:rPr>
        <w:t>extraction</w:t>
      </w:r>
      <w:proofErr w:type="spellEnd"/>
      <w:r>
        <w:t xml:space="preserve">, que também faz parte do conjunto de técnicas de redução de dimensionalidade. No entanto, nesse caso, realizamos a projeção de todas as </w:t>
      </w:r>
      <w:r>
        <w:rPr>
          <w:i/>
          <w:iCs/>
        </w:rPr>
        <w:t>features</w:t>
      </w:r>
      <w:r>
        <w:t xml:space="preserve"> em um novo espaço com dimensão menor. Não selecionamos um subconjunto das </w:t>
      </w:r>
      <w:r>
        <w:rPr>
          <w:i/>
          <w:iCs/>
        </w:rPr>
        <w:t>features</w:t>
      </w:r>
      <w:r>
        <w:t xml:space="preserve">, como é o caso da </w:t>
      </w:r>
      <w:r>
        <w:rPr>
          <w:i/>
          <w:iCs/>
        </w:rPr>
        <w:t xml:space="preserve">feature </w:t>
      </w:r>
      <w:proofErr w:type="spellStart"/>
      <w:r>
        <w:rPr>
          <w:i/>
          <w:iCs/>
        </w:rPr>
        <w:t>selection</w:t>
      </w:r>
      <w:proofErr w:type="spellEnd"/>
      <w:r>
        <w:rPr>
          <w:i/>
          <w:iCs/>
        </w:rPr>
        <w:t>.</w:t>
      </w:r>
    </w:p>
    <w:p w14:paraId="34E16DF6" w14:textId="55B1ED53" w:rsidR="008D17EF" w:rsidRDefault="008D17EF" w:rsidP="008D17EF">
      <w:r>
        <w:t xml:space="preserve">As principais vantagens da </w:t>
      </w:r>
      <w:r>
        <w:rPr>
          <w:i/>
          <w:iCs/>
        </w:rPr>
        <w:t xml:space="preserve">feature </w:t>
      </w:r>
      <w:proofErr w:type="spellStart"/>
      <w:r>
        <w:rPr>
          <w:i/>
          <w:iCs/>
        </w:rPr>
        <w:t>selection</w:t>
      </w:r>
      <w:proofErr w:type="spellEnd"/>
      <w:r>
        <w:t xml:space="preserve"> (e da </w:t>
      </w:r>
      <w:r>
        <w:rPr>
          <w:i/>
          <w:iCs/>
        </w:rPr>
        <w:t xml:space="preserve">feature </w:t>
      </w:r>
      <w:proofErr w:type="spellStart"/>
      <w:r>
        <w:rPr>
          <w:i/>
          <w:iCs/>
        </w:rPr>
        <w:t>extraction</w:t>
      </w:r>
      <w:proofErr w:type="spellEnd"/>
      <w:r>
        <w:t xml:space="preserve"> também) são</w:t>
      </w:r>
      <w:r w:rsidR="00B05138">
        <w:t xml:space="preserve"> </w:t>
      </w:r>
      <w:sdt>
        <w:sdtPr>
          <w:id w:val="809214096"/>
          <w:citation/>
        </w:sdtPr>
        <w:sdtContent>
          <w:r w:rsidR="00B05138">
            <w:fldChar w:fldCharType="begin"/>
          </w:r>
          <w:r w:rsidR="00B05138">
            <w:instrText xml:space="preserve"> CITATION LiJ17 \l 1046 </w:instrText>
          </w:r>
          <w:r w:rsidR="00B05138">
            <w:fldChar w:fldCharType="separate"/>
          </w:r>
          <w:r w:rsidR="006D76E2" w:rsidRPr="006D76E2">
            <w:rPr>
              <w:noProof/>
            </w:rPr>
            <w:t>[25]</w:t>
          </w:r>
          <w:r w:rsidR="00B05138">
            <w:fldChar w:fldCharType="end"/>
          </w:r>
        </w:sdtContent>
      </w:sdt>
      <w:r>
        <w:t>:</w:t>
      </w:r>
    </w:p>
    <w:p w14:paraId="2A5B8E9D" w14:textId="4F95F8A1" w:rsidR="008D17EF" w:rsidRDefault="000B5938">
      <w:pPr>
        <w:pStyle w:val="PargrafodaLista"/>
        <w:numPr>
          <w:ilvl w:val="0"/>
          <w:numId w:val="5"/>
        </w:numPr>
      </w:pPr>
      <w:r>
        <w:t>a</w:t>
      </w:r>
      <w:r w:rsidR="008D17EF">
        <w:t>umento de eficiência computacional, pois são utilizadas menos variáveis durante o aprendizado do modelo</w:t>
      </w:r>
      <w:r>
        <w:t>;</w:t>
      </w:r>
    </w:p>
    <w:p w14:paraId="3623DE58" w14:textId="33D1D74A" w:rsidR="008D17EF" w:rsidRDefault="000B5938">
      <w:pPr>
        <w:pStyle w:val="PargrafodaLista"/>
        <w:numPr>
          <w:ilvl w:val="0"/>
          <w:numId w:val="5"/>
        </w:numPr>
      </w:pPr>
      <w:r>
        <w:t>m</w:t>
      </w:r>
      <w:r w:rsidR="008D17EF">
        <w:t xml:space="preserve">odelo com maior capacidade de generalização, já que, mantendo-se a quantidade de dados constante, diminuir o número de </w:t>
      </w:r>
      <w:r w:rsidR="008D17EF">
        <w:rPr>
          <w:i/>
          <w:iCs/>
        </w:rPr>
        <w:t>features</w:t>
      </w:r>
      <w:r w:rsidR="008D17EF">
        <w:t xml:space="preserve"> diminui o risco de </w:t>
      </w:r>
      <w:proofErr w:type="spellStart"/>
      <w:r w:rsidR="008D17EF">
        <w:rPr>
          <w:i/>
          <w:iCs/>
        </w:rPr>
        <w:t>overfitting</w:t>
      </w:r>
      <w:proofErr w:type="spellEnd"/>
      <w:r w:rsidR="008D17EF">
        <w:t>.</w:t>
      </w:r>
    </w:p>
    <w:p w14:paraId="38FB1FD4" w14:textId="6C6685DD" w:rsidR="00955E0A" w:rsidRDefault="008D17EF" w:rsidP="00955E0A">
      <w:r>
        <w:t>O último ponto está ligado</w:t>
      </w:r>
      <w:r w:rsidR="00B05138">
        <w:t xml:space="preserve"> à</w:t>
      </w:r>
      <w:r>
        <w:t xml:space="preserve"> maldição da dimensionalidade, </w:t>
      </w:r>
      <w:r w:rsidR="00B05138">
        <w:t xml:space="preserve">que diz que, à medida que a dimensão do problema aumenta, os dados tornam-se mais </w:t>
      </w:r>
      <w:r w:rsidR="007A2462">
        <w:t>esparsos</w:t>
      </w:r>
      <w:r w:rsidR="00B05138">
        <w:t>. Uma forma de visualizar isso é imaginando o exemplo em que temos dois pontos e o posicionamos o mais distante possível dentro de um hipercubo</w:t>
      </w:r>
      <w:r w:rsidR="00F13763">
        <w:t xml:space="preserve"> de aresta </w:t>
      </w:r>
      <m:oMath>
        <m:r>
          <w:rPr>
            <w:rFonts w:ascii="Cambria Math" w:hAnsi="Cambria Math"/>
          </w:rPr>
          <m:t>a</m:t>
        </m:r>
      </m:oMath>
      <w:r w:rsidR="00B05138">
        <w:t xml:space="preserve">. </w:t>
      </w:r>
      <w:r w:rsidR="00F13763">
        <w:t xml:space="preserve">Quando o número de dimensões é </w:t>
      </w:r>
      <m:oMath>
        <m:r>
          <w:rPr>
            <w:rFonts w:ascii="Cambria Math" w:hAnsi="Cambria Math"/>
          </w:rPr>
          <m:t>d=2</m:t>
        </m:r>
      </m:oMath>
      <w:r w:rsidR="00F13763">
        <w:t xml:space="preserve">, a maior distância é </w:t>
      </w:r>
      <m:oMath>
        <m:r>
          <w:rPr>
            <w:rFonts w:ascii="Cambria Math" w:hAnsi="Cambria Math"/>
          </w:rPr>
          <m:t>a√2</m:t>
        </m:r>
      </m:oMath>
      <w:r w:rsidR="00F13763">
        <w:t xml:space="preserve">. Quando </w:t>
      </w:r>
      <m:oMath>
        <m:r>
          <w:rPr>
            <w:rFonts w:ascii="Cambria Math" w:hAnsi="Cambria Math"/>
          </w:rPr>
          <m:t>d=3</m:t>
        </m:r>
      </m:oMath>
      <w:r w:rsidR="00F13763">
        <w:t xml:space="preserve">, a maior distância é </w:t>
      </w:r>
      <m:oMath>
        <m:r>
          <w:rPr>
            <w:rFonts w:ascii="Cambria Math" w:hAnsi="Cambria Math"/>
          </w:rPr>
          <m:t>a</m:t>
        </m:r>
        <m:rad>
          <m:radPr>
            <m:degHide m:val="1"/>
            <m:ctrlPr>
              <w:rPr>
                <w:rFonts w:ascii="Cambria Math" w:hAnsi="Cambria Math"/>
                <w:i/>
              </w:rPr>
            </m:ctrlPr>
          </m:radPr>
          <m:deg/>
          <m:e>
            <m:r>
              <w:rPr>
                <w:rFonts w:ascii="Cambria Math" w:hAnsi="Cambria Math"/>
              </w:rPr>
              <m:t>3</m:t>
            </m:r>
          </m:e>
        </m:rad>
      </m:oMath>
      <w:r w:rsidR="00E20E9C">
        <w:t>.</w:t>
      </w:r>
    </w:p>
    <w:p w14:paraId="6E57A066" w14:textId="0DB2C0B3" w:rsidR="0077136C" w:rsidRDefault="0077136C" w:rsidP="00955E0A">
      <w:r>
        <w:t xml:space="preserve">As técnicas de </w:t>
      </w:r>
      <w:r>
        <w:rPr>
          <w:i/>
          <w:iCs/>
        </w:rPr>
        <w:t xml:space="preserve">feature </w:t>
      </w:r>
      <w:proofErr w:type="spellStart"/>
      <w:r>
        <w:rPr>
          <w:i/>
          <w:iCs/>
        </w:rPr>
        <w:t>selection</w:t>
      </w:r>
      <w:proofErr w:type="spellEnd"/>
      <w:r>
        <w:t xml:space="preserve"> podem ser </w:t>
      </w:r>
      <w:r w:rsidRPr="004E0736">
        <w:rPr>
          <w:rStyle w:val="Forte"/>
        </w:rPr>
        <w:t>supervisionadas</w:t>
      </w:r>
      <w:r>
        <w:t xml:space="preserve">, que é o caso em que utilizamos os </w:t>
      </w:r>
      <w:r>
        <w:rPr>
          <w:i/>
          <w:iCs/>
        </w:rPr>
        <w:t>targets</w:t>
      </w:r>
      <w:r>
        <w:t xml:space="preserve"> para selecionar o subconjunto de </w:t>
      </w:r>
      <w:r>
        <w:rPr>
          <w:i/>
          <w:iCs/>
        </w:rPr>
        <w:t>features</w:t>
      </w:r>
      <w:r>
        <w:t xml:space="preserve">, ou </w:t>
      </w:r>
      <w:r w:rsidRPr="004E0736">
        <w:rPr>
          <w:rStyle w:val="Forte"/>
        </w:rPr>
        <w:t>não-supervisionados</w:t>
      </w:r>
      <w:r>
        <w:t>, que é o caso</w:t>
      </w:r>
      <w:r w:rsidR="004E0736">
        <w:t xml:space="preserve"> em que não são utilizados os </w:t>
      </w:r>
      <w:r w:rsidR="004E0736">
        <w:rPr>
          <w:i/>
          <w:iCs/>
        </w:rPr>
        <w:t>targets</w:t>
      </w:r>
      <w:r w:rsidR="004E0736">
        <w:t>.</w:t>
      </w:r>
    </w:p>
    <w:p w14:paraId="11855693" w14:textId="3A7C71A7" w:rsidR="004E0736" w:rsidRDefault="004E0736" w:rsidP="00955E0A">
      <w:r>
        <w:t xml:space="preserve">Além disso, as técnicas de </w:t>
      </w:r>
      <w:r>
        <w:rPr>
          <w:i/>
          <w:iCs/>
        </w:rPr>
        <w:t xml:space="preserve">features </w:t>
      </w:r>
      <w:proofErr w:type="spellStart"/>
      <w:r>
        <w:rPr>
          <w:i/>
          <w:iCs/>
        </w:rPr>
        <w:t>selection</w:t>
      </w:r>
      <w:proofErr w:type="spellEnd"/>
      <w:r>
        <w:t>, sejam elas supervisionadas ou não-supervisionadas, podem ser divididas em:</w:t>
      </w:r>
    </w:p>
    <w:p w14:paraId="61FA1AFF" w14:textId="5EB5ABD7" w:rsidR="0004686E" w:rsidRDefault="004E0736" w:rsidP="0004686E">
      <w:pPr>
        <w:pStyle w:val="PargrafodaLista"/>
        <w:numPr>
          <w:ilvl w:val="0"/>
          <w:numId w:val="6"/>
        </w:numPr>
      </w:pPr>
      <w:proofErr w:type="spellStart"/>
      <w:r w:rsidRPr="000B5938">
        <w:rPr>
          <w:rStyle w:val="ForteItlicoChar"/>
        </w:rPr>
        <w:t>Wrapper</w:t>
      </w:r>
      <w:proofErr w:type="spellEnd"/>
      <w:r w:rsidRPr="000B5938">
        <w:rPr>
          <w:rStyle w:val="ForteItlicoChar"/>
        </w:rPr>
        <w:t xml:space="preserve"> </w:t>
      </w:r>
      <w:proofErr w:type="spellStart"/>
      <w:r w:rsidRPr="000B5938">
        <w:rPr>
          <w:rStyle w:val="ForteItlicoChar"/>
        </w:rPr>
        <w:t>methods</w:t>
      </w:r>
      <w:proofErr w:type="spellEnd"/>
      <w:r w:rsidRPr="000B5938">
        <w:rPr>
          <w:rStyle w:val="ForteItlicoChar"/>
        </w:rPr>
        <w:t>:</w:t>
      </w:r>
      <w:r w:rsidR="00517EA8" w:rsidRPr="000B5938">
        <w:rPr>
          <w:rStyle w:val="ForteItlicoChar"/>
        </w:rPr>
        <w:t xml:space="preserve"> </w:t>
      </w:r>
      <w:r w:rsidR="00517EA8">
        <w:t xml:space="preserve">o critério utilizado para avaliar as </w:t>
      </w:r>
      <w:r w:rsidR="00517EA8">
        <w:rPr>
          <w:i/>
          <w:iCs/>
        </w:rPr>
        <w:t>features</w:t>
      </w:r>
      <w:r w:rsidR="00517EA8">
        <w:t xml:space="preserve"> selecionadas é baseado no desempenho do modelo de </w:t>
      </w:r>
      <w:r w:rsidR="00517EA8">
        <w:rPr>
          <w:i/>
          <w:iCs/>
        </w:rPr>
        <w:t>machine learning</w:t>
      </w:r>
      <w:r w:rsidR="00517EA8">
        <w:t xml:space="preserve">. Assim, primeiramente, selecionamos um grupo de </w:t>
      </w:r>
      <w:r w:rsidR="00517EA8">
        <w:rPr>
          <w:i/>
          <w:iCs/>
        </w:rPr>
        <w:t>features</w:t>
      </w:r>
      <w:r w:rsidR="00517EA8">
        <w:t xml:space="preserve"> e as utilizamos para treinar o modelo. Utilizamos os resultados do teste desse modelo para comparar essa seleção com as próximas seleções. A principal desvantagem desse método é a demora relacionada aos diversos treinamentos e testes do modelo que deverão ser executadas</w:t>
      </w:r>
      <w:r w:rsidR="0004686E">
        <w:t xml:space="preserve">. São </w:t>
      </w:r>
      <m:oMath>
        <m:sSup>
          <m:sSupPr>
            <m:ctrlPr>
              <w:rPr>
                <w:rFonts w:ascii="Cambria Math" w:hAnsi="Cambria Math"/>
                <w:i/>
              </w:rPr>
            </m:ctrlPr>
          </m:sSupPr>
          <m:e>
            <m:r>
              <w:rPr>
                <w:rFonts w:ascii="Cambria Math" w:hAnsi="Cambria Math"/>
              </w:rPr>
              <m:t>2</m:t>
            </m:r>
          </m:e>
          <m:sup>
            <m:r>
              <w:rPr>
                <w:rFonts w:ascii="Cambria Math" w:hAnsi="Cambria Math"/>
              </w:rPr>
              <m:t>d</m:t>
            </m:r>
          </m:sup>
        </m:sSup>
      </m:oMath>
      <w:r w:rsidR="0004686E">
        <w:t xml:space="preserve"> possíveis combinações de </w:t>
      </w:r>
      <w:r w:rsidR="0004686E">
        <w:rPr>
          <w:i/>
          <w:iCs/>
        </w:rPr>
        <w:t>features</w:t>
      </w:r>
      <w:r w:rsidR="0004686E">
        <w:t xml:space="preserve"> (cada uma delas pode ou não estar no conjunto de </w:t>
      </w:r>
      <w:r w:rsidR="0004686E">
        <w:rPr>
          <w:i/>
          <w:iCs/>
        </w:rPr>
        <w:t>features</w:t>
      </w:r>
      <w:r w:rsidR="0004686E">
        <w:t xml:space="preserve"> selecionadas).</w:t>
      </w:r>
    </w:p>
    <w:p w14:paraId="59145BAD" w14:textId="6C1964F6" w:rsidR="004E0736" w:rsidRPr="00FD031B" w:rsidRDefault="004E0736">
      <w:pPr>
        <w:pStyle w:val="PargrafodaLista"/>
        <w:numPr>
          <w:ilvl w:val="0"/>
          <w:numId w:val="6"/>
        </w:numPr>
        <w:rPr>
          <w:b/>
          <w:bCs/>
        </w:rPr>
      </w:pPr>
      <w:r w:rsidRPr="000B5938">
        <w:rPr>
          <w:rStyle w:val="ForteItlicoChar"/>
        </w:rPr>
        <w:t xml:space="preserve">Filter </w:t>
      </w:r>
      <w:proofErr w:type="spellStart"/>
      <w:r w:rsidRPr="000B5938">
        <w:rPr>
          <w:rStyle w:val="ForteItlicoChar"/>
        </w:rPr>
        <w:t>methods</w:t>
      </w:r>
      <w:proofErr w:type="spellEnd"/>
      <w:r w:rsidRPr="000B5938">
        <w:rPr>
          <w:rStyle w:val="ForteItlicoChar"/>
        </w:rPr>
        <w:t>:</w:t>
      </w:r>
      <w:r w:rsidR="00FD031B" w:rsidRPr="000B5938">
        <w:rPr>
          <w:rStyle w:val="ForteItlicoChar"/>
        </w:rPr>
        <w:t xml:space="preserve"> </w:t>
      </w:r>
      <w:r w:rsidR="00517EA8" w:rsidRPr="000B5938">
        <w:rPr>
          <w:rStyle w:val="ForteItlicoChar"/>
        </w:rPr>
        <w:t xml:space="preserve"> </w:t>
      </w:r>
      <w:r w:rsidR="00FD031B">
        <w:t xml:space="preserve">são métodos independentes de algoritmos de aprendizado. Eles avaliam a importância de cada </w:t>
      </w:r>
      <w:r w:rsidR="00FD031B">
        <w:rPr>
          <w:i/>
          <w:iCs/>
        </w:rPr>
        <w:t>feature</w:t>
      </w:r>
      <w:r w:rsidR="00FD031B">
        <w:t xml:space="preserve"> com base apenas nas características dos dados. Alguns critérios que podem ser utilizados são correlação entre </w:t>
      </w:r>
      <w:r w:rsidR="00FD031B">
        <w:rPr>
          <w:i/>
          <w:iCs/>
        </w:rPr>
        <w:t>features</w:t>
      </w:r>
      <w:r w:rsidR="00FD031B">
        <w:t>, informação mútua.</w:t>
      </w:r>
    </w:p>
    <w:p w14:paraId="4CBF709D" w14:textId="2D831A39" w:rsidR="004E0736" w:rsidRPr="0004686E" w:rsidRDefault="004E0736">
      <w:pPr>
        <w:pStyle w:val="PargrafodaLista"/>
        <w:numPr>
          <w:ilvl w:val="0"/>
          <w:numId w:val="6"/>
        </w:numPr>
        <w:rPr>
          <w:b/>
          <w:bCs/>
        </w:rPr>
      </w:pPr>
      <w:proofErr w:type="spellStart"/>
      <w:r w:rsidRPr="000B5938">
        <w:rPr>
          <w:rStyle w:val="ForteItlicoChar"/>
        </w:rPr>
        <w:t>Embedded</w:t>
      </w:r>
      <w:proofErr w:type="spellEnd"/>
      <w:r w:rsidRPr="000B5938">
        <w:rPr>
          <w:rStyle w:val="ForteItlicoChar"/>
        </w:rPr>
        <w:t xml:space="preserve"> (ou </w:t>
      </w:r>
      <w:proofErr w:type="spellStart"/>
      <w:r w:rsidRPr="000B5938">
        <w:rPr>
          <w:rStyle w:val="ForteItlicoChar"/>
        </w:rPr>
        <w:t>intrinsic</w:t>
      </w:r>
      <w:proofErr w:type="spellEnd"/>
      <w:r w:rsidRPr="000B5938">
        <w:rPr>
          <w:rStyle w:val="ForteItlicoChar"/>
        </w:rPr>
        <w:t xml:space="preserve">) </w:t>
      </w:r>
      <w:proofErr w:type="spellStart"/>
      <w:r w:rsidRPr="000B5938">
        <w:rPr>
          <w:rStyle w:val="ForteItlicoChar"/>
        </w:rPr>
        <w:t>methods</w:t>
      </w:r>
      <w:proofErr w:type="spellEnd"/>
      <w:r w:rsidRPr="000B5938">
        <w:rPr>
          <w:rStyle w:val="ForteItlicoChar"/>
        </w:rPr>
        <w:t>:</w:t>
      </w:r>
      <w:r w:rsidR="00FD031B" w:rsidRPr="00FD031B">
        <w:rPr>
          <w:b/>
          <w:bCs/>
        </w:rPr>
        <w:t xml:space="preserve"> </w:t>
      </w:r>
      <w:r w:rsidR="00FD031B" w:rsidRPr="00FD031B">
        <w:t>são método</w:t>
      </w:r>
      <w:r w:rsidR="00FD031B">
        <w:t xml:space="preserve">s em que o processo de seleção das </w:t>
      </w:r>
      <w:r w:rsidR="00FD031B">
        <w:rPr>
          <w:i/>
          <w:iCs/>
        </w:rPr>
        <w:t xml:space="preserve">features </w:t>
      </w:r>
      <w:r w:rsidR="00FD031B">
        <w:t>já é executada automaticamente dentro do algoritmo de aprendizado, como é o caso das árvores de decisão.</w:t>
      </w:r>
    </w:p>
    <w:p w14:paraId="7179FAB9" w14:textId="77777777" w:rsidR="0004686E" w:rsidRDefault="0004686E" w:rsidP="0004686E">
      <w:pPr>
        <w:rPr>
          <w:b/>
          <w:bCs/>
        </w:rPr>
      </w:pPr>
    </w:p>
    <w:p w14:paraId="1F89DC76" w14:textId="77777777" w:rsidR="008E476B" w:rsidRDefault="008E476B" w:rsidP="008E476B"/>
    <w:p w14:paraId="75455FCC" w14:textId="77777777" w:rsidR="005D6235" w:rsidRDefault="005D6235" w:rsidP="008E476B"/>
    <w:p w14:paraId="1E86A08D" w14:textId="0444048D" w:rsidR="005D6235" w:rsidRDefault="005D6235" w:rsidP="005D6235">
      <w:pPr>
        <w:pStyle w:val="Ttulo2"/>
      </w:pPr>
      <w:bookmarkStart w:id="169" w:name="_Toc177851399"/>
      <w:r>
        <w:lastRenderedPageBreak/>
        <w:t>Métodos</w:t>
      </w:r>
      <w:bookmarkEnd w:id="169"/>
    </w:p>
    <w:p w14:paraId="52D14A13" w14:textId="33701A15" w:rsidR="008E476B" w:rsidRDefault="008E476B" w:rsidP="008E476B">
      <w:pPr>
        <w:pStyle w:val="Ttulo3"/>
      </w:pPr>
      <w:bookmarkStart w:id="170" w:name="_Toc177851400"/>
      <w:r>
        <w:t>Baixa Variância</w:t>
      </w:r>
      <w:bookmarkEnd w:id="170"/>
    </w:p>
    <w:p w14:paraId="5CF04F67" w14:textId="3FF78DFB" w:rsidR="008E476B" w:rsidRDefault="008E476B" w:rsidP="008E476B">
      <w:r>
        <w:t>Consiste em remover as variáveis de entrada que possuem variância abaixo de um determinado limiar, pois elas tendem a não contribuir muito para a explicação da variável de saída. No caso limite em a variável de entrada tem variância nula (sempre apresenta o mesmo valor), a variável de entrada não tem como ser utilizada para explicar a variável de saída.</w:t>
      </w:r>
    </w:p>
    <w:p w14:paraId="13A5D98D" w14:textId="37639CAD" w:rsidR="00586F04" w:rsidRDefault="006B5EF3" w:rsidP="008E476B">
      <w:r>
        <w:t>Ao utilizar esse método, é essencial normalizar os dados para que seus valores fiquem dentro de uma faixa definida. Assim, será possível estabelecer um único limiar de variância, que pode ser aplicado a todas as variáveis, abaixo do qual eliminamos uma variável.</w:t>
      </w:r>
    </w:p>
    <w:p w14:paraId="000B57DE" w14:textId="52D71AA3" w:rsidR="00172D38" w:rsidRDefault="00172D38" w:rsidP="008E476B">
      <w:r>
        <w:t>Algumas d</w:t>
      </w:r>
      <w:r w:rsidR="006B5EF3">
        <w:t xml:space="preserve">as </w:t>
      </w:r>
      <w:r>
        <w:t>limitações</w:t>
      </w:r>
      <w:r w:rsidR="006B5EF3">
        <w:t xml:space="preserve"> desse método</w:t>
      </w:r>
      <w:r>
        <w:t xml:space="preserve"> são:</w:t>
      </w:r>
    </w:p>
    <w:p w14:paraId="4B720E69" w14:textId="5BF3146E" w:rsidR="00172D38" w:rsidRDefault="00172D38" w:rsidP="00172D38">
      <w:pPr>
        <w:pStyle w:val="PargrafodaLista"/>
        <w:numPr>
          <w:ilvl w:val="0"/>
          <w:numId w:val="36"/>
        </w:numPr>
      </w:pPr>
      <w:r>
        <w:t xml:space="preserve">Em alguns casos, uma variável com baixa variância poder ter forte influência no valor do </w:t>
      </w:r>
      <w:r>
        <w:rPr>
          <w:i/>
          <w:iCs/>
        </w:rPr>
        <w:t>target</w:t>
      </w:r>
      <w:r>
        <w:t>. Nesse caso, eliminá-la seria uma decisão ruim.</w:t>
      </w:r>
    </w:p>
    <w:p w14:paraId="54754558" w14:textId="439D01FF" w:rsidR="00CF04FB" w:rsidRDefault="00CF04FB" w:rsidP="00172D38">
      <w:pPr>
        <w:pStyle w:val="PargrafodaLista"/>
        <w:numPr>
          <w:ilvl w:val="0"/>
          <w:numId w:val="36"/>
        </w:numPr>
      </w:pPr>
      <w:r>
        <w:t xml:space="preserve">Não é possível remover variáveis redundantes com esse método, dado que ele só analisa uma variável por vez, independentemente das outras e do </w:t>
      </w:r>
      <w:r>
        <w:rPr>
          <w:i/>
          <w:iCs/>
        </w:rPr>
        <w:t xml:space="preserve">target </w:t>
      </w:r>
      <w:sdt>
        <w:sdtPr>
          <w:rPr>
            <w:i/>
            <w:iCs/>
          </w:rPr>
          <w:id w:val="-1763138786"/>
          <w:citation/>
        </w:sdtPr>
        <w:sdtContent>
          <w:r>
            <w:rPr>
              <w:i/>
              <w:iCs/>
            </w:rPr>
            <w:fldChar w:fldCharType="begin"/>
          </w:r>
          <w:r>
            <w:rPr>
              <w:i/>
              <w:iCs/>
            </w:rPr>
            <w:instrText xml:space="preserve"> CITATION LiJ17 \l 1046 </w:instrText>
          </w:r>
          <w:r>
            <w:rPr>
              <w:i/>
              <w:iCs/>
            </w:rPr>
            <w:fldChar w:fldCharType="separate"/>
          </w:r>
          <w:r w:rsidR="006D76E2" w:rsidRPr="006D76E2">
            <w:rPr>
              <w:noProof/>
            </w:rPr>
            <w:t>[25]</w:t>
          </w:r>
          <w:r>
            <w:rPr>
              <w:i/>
              <w:iCs/>
            </w:rPr>
            <w:fldChar w:fldCharType="end"/>
          </w:r>
        </w:sdtContent>
      </w:sdt>
      <w:r>
        <w:t>.</w:t>
      </w:r>
    </w:p>
    <w:p w14:paraId="370DB23B" w14:textId="75520D4E" w:rsidR="00586F04" w:rsidRPr="00586F04" w:rsidRDefault="00586F04" w:rsidP="00586F04">
      <w:r>
        <w:t xml:space="preserve">O fato de cada variável ser analisada independentemente do </w:t>
      </w:r>
      <w:r>
        <w:rPr>
          <w:i/>
          <w:iCs/>
        </w:rPr>
        <w:t>target</w:t>
      </w:r>
      <w:r>
        <w:t xml:space="preserve"> é uma desvantagem apenas em casos em que o conjunto de dados apresenta os </w:t>
      </w:r>
      <w:r>
        <w:rPr>
          <w:i/>
          <w:iCs/>
        </w:rPr>
        <w:t>targets</w:t>
      </w:r>
      <w:r>
        <w:t xml:space="preserve">. Em aplicações de </w:t>
      </w:r>
      <w:r w:rsidRPr="00586F04">
        <w:rPr>
          <w:b/>
          <w:bCs/>
        </w:rPr>
        <w:t>aprendizado não-supervisionado</w:t>
      </w:r>
      <w:r>
        <w:t>, esse método pode ter maior utilidade.</w:t>
      </w:r>
    </w:p>
    <w:p w14:paraId="7D1CF2E8" w14:textId="67FC5A8E" w:rsidR="00CF04FB" w:rsidRDefault="00CF04FB" w:rsidP="00CF04FB">
      <w:r w:rsidRPr="00CF04FB">
        <w:t xml:space="preserve">No </w:t>
      </w:r>
      <w:proofErr w:type="spellStart"/>
      <w:r w:rsidRPr="00CF04FB">
        <w:rPr>
          <w:i/>
          <w:iCs/>
        </w:rPr>
        <w:t>scikit-learn</w:t>
      </w:r>
      <w:proofErr w:type="spellEnd"/>
      <w:r w:rsidRPr="00CF04FB">
        <w:t>, pode ser u</w:t>
      </w:r>
      <w:r>
        <w:t xml:space="preserve">tilizada a classe </w:t>
      </w:r>
      <w:proofErr w:type="spellStart"/>
      <w:r w:rsidRPr="00CF04FB">
        <w:rPr>
          <w:rStyle w:val="Forte"/>
        </w:rPr>
        <w:t>VarianceThreshold</w:t>
      </w:r>
      <w:proofErr w:type="spellEnd"/>
      <w:r>
        <w:t xml:space="preserve"> para aplicar esse método.</w:t>
      </w:r>
    </w:p>
    <w:p w14:paraId="0661E26E" w14:textId="77777777" w:rsidR="005D6235" w:rsidRDefault="005D6235" w:rsidP="00CF04FB"/>
    <w:p w14:paraId="2E99DD08" w14:textId="40D86120" w:rsidR="005D6235" w:rsidRDefault="005D6235" w:rsidP="005D6235">
      <w:pPr>
        <w:pStyle w:val="Ttulo3"/>
      </w:pPr>
      <w:bookmarkStart w:id="171" w:name="_Toc177851401"/>
      <w:r>
        <w:t>Informação Mútua</w:t>
      </w:r>
      <w:bookmarkEnd w:id="171"/>
    </w:p>
    <w:p w14:paraId="19A8E855" w14:textId="38296328" w:rsidR="005D6235" w:rsidRDefault="001E66F6" w:rsidP="005D6235">
      <w:r>
        <w:t xml:space="preserve">- Quantidade de informação: mede a raridade/surpresa de um evento. Aqui, não falamos da incerteza que temos com relação ao acontecimento ou não do evento, mas sim à qual incerto é um evento de acontecer. Não fazer a confusão com relação a incerteza (subjetiva) se um evento vai ocorrer ou não </w:t>
      </w:r>
      <w:proofErr w:type="gramStart"/>
      <w:r>
        <w:t>e</w:t>
      </w:r>
      <w:proofErr w:type="gramEnd"/>
      <w:r>
        <w:t xml:space="preserve"> a incerteza (objetiva)/improbabilidade de o evento acontecer.</w:t>
      </w:r>
    </w:p>
    <w:p w14:paraId="08474EA8" w14:textId="700C5192" w:rsidR="001E66F6" w:rsidRDefault="001E66F6" w:rsidP="005D6235">
      <w:r>
        <w:t xml:space="preserve">- A entropia mede a raridade média dos eventos de uma variável aleatória. Nesse caso, podemos dizer que quanto maior a entropia, maior a incerteza subjetiva com relação ao valor que será observado dessa variável aleatória. Uma distribuição uniforme de N valores possíveis, nos dá uma alta incerteza subjetiva, já que não temos ideia de qual valor poderá ser observado. Por outro lado, </w:t>
      </w:r>
      <w:proofErr w:type="gramStart"/>
      <w:r>
        <w:t>uma ponto</w:t>
      </w:r>
      <w:proofErr w:type="gramEnd"/>
      <w:r>
        <w:t xml:space="preserve"> de massa tem entropia nula, pois temos certeza do valor que irá ser observado.</w:t>
      </w:r>
    </w:p>
    <w:p w14:paraId="2084619B" w14:textId="004DCA43" w:rsidR="001E66F6" w:rsidRPr="005D6235" w:rsidRDefault="001E66F6" w:rsidP="005D6235">
      <w:r>
        <w:t xml:space="preserve">Um ponto de dúvida poderia ser: mas se partirmos de uma distribuição uniforme, que tem a máxima entropia, e começássemos a aumentar a probabilidade de um único evento com relação aos outros. Ao calcularmos a entropia à medida que vamos aumentado essa probabilidade, não deveríamos ter sempre o mesmo valor de entropia, já que ela é uma média e, à medida que aumentamos a probabilidade de um evento, diminuímos as dos outros? O que acontece é que no somatório do cálculo da entropia (que é uma média) estamos somando as quantidades de informação de cada evento, e não probabilidades. Eventos que se tornam gradualmente mais raros, têm sua quantidade de informação se aproximando de 0, que o limite inferior. Por outro lado, o evento que se torna mais provável tem sua quantidade de informação crescendo infinitamente, já que não há limite superior para a quantidade de </w:t>
      </w:r>
      <w:r>
        <w:lastRenderedPageBreak/>
        <w:t xml:space="preserve">informação. Isso acontece porque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p→1</m:t>
                </m:r>
                <m:ctrlPr>
                  <w:rPr>
                    <w:rFonts w:ascii="Cambria Math" w:hAnsi="Cambria Math"/>
                  </w:rPr>
                </m:ctrlPr>
              </m:lim>
            </m:limLow>
          </m:fName>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
                      <w:rPr>
                        <w:rFonts w:ascii="Cambria Math" w:hAnsi="Cambria Math"/>
                      </w:rPr>
                      <m:t>p</m:t>
                    </m:r>
                  </m:den>
                </m:f>
              </m:e>
            </m:func>
          </m:e>
        </m:func>
        <m:r>
          <w:rPr>
            <w:rFonts w:ascii="Cambria Math" w:hAnsi="Cambria Math"/>
          </w:rPr>
          <m:t>→∞.</m:t>
        </m:r>
      </m:oMath>
      <w:r>
        <w:t xml:space="preserve"> Portanto, ao tornar um evento gradualmente mais raro, partindo de uma distribuição originalmente uniforme, o peso desse evento mais certo torna-se muito maior, pois sua parcela de quantidade de informação cresce muito mais do que </w:t>
      </w:r>
      <w:proofErr w:type="gramStart"/>
      <w:r>
        <w:t>as associadas aos outros eventos diminui</w:t>
      </w:r>
      <w:proofErr w:type="gramEnd"/>
      <w:r>
        <w:t>.</w:t>
      </w:r>
    </w:p>
    <w:p w14:paraId="293EF647" w14:textId="77777777" w:rsidR="008E476B" w:rsidRPr="00CF04FB" w:rsidRDefault="008E476B" w:rsidP="008E476B"/>
    <w:p w14:paraId="531B57A2" w14:textId="77777777" w:rsidR="008E476B" w:rsidRPr="00CF04FB" w:rsidRDefault="008E476B" w:rsidP="008E476B"/>
    <w:p w14:paraId="1879CDD4" w14:textId="207080A8" w:rsidR="00A431E0" w:rsidRDefault="00000000" w:rsidP="0004686E">
      <w:pPr>
        <w:rPr>
          <w:b/>
          <w:bCs/>
        </w:rPr>
      </w:pPr>
      <w:hyperlink r:id="rId80" w:anchor="univariate-feature-selection" w:history="1">
        <w:r w:rsidR="00A431E0" w:rsidRPr="00BE363E">
          <w:rPr>
            <w:rStyle w:val="Hyperlink"/>
            <w:b/>
            <w:bCs/>
          </w:rPr>
          <w:t>https://scikit-learn.org/stable/modules/feature_selection.html#univariate-feature-selection</w:t>
        </w:r>
      </w:hyperlink>
    </w:p>
    <w:p w14:paraId="5A8007CA" w14:textId="77777777" w:rsidR="00A431E0" w:rsidRDefault="00A431E0" w:rsidP="0004686E">
      <w:pPr>
        <w:rPr>
          <w:b/>
          <w:bCs/>
        </w:rPr>
      </w:pPr>
    </w:p>
    <w:p w14:paraId="67F5054F" w14:textId="77777777" w:rsidR="00A431E0" w:rsidRPr="0004686E" w:rsidRDefault="00A431E0" w:rsidP="0004686E">
      <w:pPr>
        <w:rPr>
          <w:b/>
          <w:bCs/>
        </w:rPr>
      </w:pPr>
    </w:p>
    <w:p w14:paraId="4E1FDD21" w14:textId="77777777" w:rsidR="001D6F27" w:rsidRPr="00FD031B" w:rsidRDefault="001D6F27" w:rsidP="001D6F27"/>
    <w:p w14:paraId="13F04737" w14:textId="77777777" w:rsidR="001D6F27" w:rsidRPr="00FD031B" w:rsidRDefault="001D6F27" w:rsidP="001D6F27"/>
    <w:p w14:paraId="16051E7A" w14:textId="77777777" w:rsidR="001D6F27" w:rsidRPr="00FD031B" w:rsidRDefault="001D6F27" w:rsidP="001D6F27"/>
    <w:p w14:paraId="01E78024" w14:textId="77777777" w:rsidR="001D6F27" w:rsidRPr="00FD031B" w:rsidRDefault="001D6F27" w:rsidP="001D6F27"/>
    <w:p w14:paraId="0560959B" w14:textId="77777777" w:rsidR="001D6F27" w:rsidRPr="00FD031B" w:rsidRDefault="001D6F27" w:rsidP="001D6F27"/>
    <w:p w14:paraId="7CEE95B1" w14:textId="77777777" w:rsidR="001D6F27" w:rsidRPr="00FD031B" w:rsidRDefault="001D6F27" w:rsidP="001D6F27"/>
    <w:p w14:paraId="39893615" w14:textId="77777777" w:rsidR="001D6F27" w:rsidRPr="00FD031B" w:rsidRDefault="001D6F27" w:rsidP="001D6F27"/>
    <w:p w14:paraId="104B59D5" w14:textId="24D74111" w:rsidR="001D6F27" w:rsidRDefault="00885219" w:rsidP="00DE424F">
      <w:pPr>
        <w:pStyle w:val="Ttulo1"/>
      </w:pPr>
      <w:bookmarkStart w:id="172" w:name="_Toc177851402"/>
      <w:r>
        <w:lastRenderedPageBreak/>
        <w:t xml:space="preserve">Principal </w:t>
      </w:r>
      <w:proofErr w:type="spellStart"/>
      <w:r>
        <w:t>Component</w:t>
      </w:r>
      <w:proofErr w:type="spellEnd"/>
      <w:r>
        <w:t xml:space="preserve"> </w:t>
      </w:r>
      <w:proofErr w:type="spellStart"/>
      <w:r>
        <w:t>Analysis</w:t>
      </w:r>
      <w:bookmarkEnd w:id="172"/>
      <w:proofErr w:type="spellEnd"/>
    </w:p>
    <w:p w14:paraId="67A477A1" w14:textId="47220133" w:rsidR="00885219" w:rsidRDefault="00885219" w:rsidP="00885219">
      <w:r>
        <w:t xml:space="preserve">O PCA é uma técnica comumente utilizada em aplicações como redução de dimensionalidade, compressão com perda de dados, extração de </w:t>
      </w:r>
      <w:r>
        <w:rPr>
          <w:i/>
          <w:iCs/>
        </w:rPr>
        <w:t>features</w:t>
      </w:r>
      <w:r>
        <w:t xml:space="preserve"> e visualização de dados </w:t>
      </w:r>
      <w:sdt>
        <w:sdtPr>
          <w:id w:val="-55014595"/>
          <w:citation/>
        </w:sdtPr>
        <w:sdtContent>
          <w:r>
            <w:fldChar w:fldCharType="begin"/>
          </w:r>
          <w:r>
            <w:instrText xml:space="preserve"> CITATION Bis06 \l 1046 </w:instrText>
          </w:r>
          <w:r>
            <w:fldChar w:fldCharType="separate"/>
          </w:r>
          <w:r w:rsidR="006D76E2" w:rsidRPr="006D76E2">
            <w:rPr>
              <w:noProof/>
            </w:rPr>
            <w:t>[2]</w:t>
          </w:r>
          <w:r>
            <w:fldChar w:fldCharType="end"/>
          </w:r>
        </w:sdtContent>
      </w:sdt>
      <w:r>
        <w:t>.</w:t>
      </w:r>
    </w:p>
    <w:p w14:paraId="658AA908" w14:textId="2BBDB03A" w:rsidR="00D023E9" w:rsidRDefault="00885219" w:rsidP="00885219">
      <w:r>
        <w:t xml:space="preserve">Essa técnica funciona </w:t>
      </w:r>
      <w:r w:rsidR="00D023E9">
        <w:t xml:space="preserve">encontrando a projeção linear que minimiza a distância quadrática média entre os pontos e suas projeções. Ao minimizar essa distância quadrática média também estamos maximizando a variância das projeções dos pontos no hiperplano de projeção. Isso pode ser visto de maneira intuitiva à medida que escolhemos diferentes hiperplanos de projeção, como </w:t>
      </w:r>
      <w:r w:rsidR="00A36083">
        <w:t xml:space="preserve">mostrado na </w:t>
      </w:r>
      <w:r w:rsidR="00A36083">
        <w:fldChar w:fldCharType="begin"/>
      </w:r>
      <w:r w:rsidR="00A36083">
        <w:instrText xml:space="preserve"> REF _Ref143361154 \h </w:instrText>
      </w:r>
      <w:r w:rsidR="00A36083">
        <w:fldChar w:fldCharType="separate"/>
      </w:r>
      <w:r w:rsidR="006F2D55">
        <w:t xml:space="preserve">Figura </w:t>
      </w:r>
      <w:r w:rsidR="006F2D55">
        <w:rPr>
          <w:noProof/>
        </w:rPr>
        <w:t>12</w:t>
      </w:r>
      <w:r w:rsidR="006F2D55">
        <w:noBreakHyphen/>
      </w:r>
      <w:r w:rsidR="006F2D55">
        <w:rPr>
          <w:noProof/>
        </w:rPr>
        <w:t>1</w:t>
      </w:r>
      <w:r w:rsidR="00A36083">
        <w:fldChar w:fldCharType="end"/>
      </w:r>
      <w:r w:rsidR="00775670">
        <w:t xml:space="preserve"> e na </w:t>
      </w:r>
      <w:r w:rsidR="00775670">
        <w:fldChar w:fldCharType="begin"/>
      </w:r>
      <w:r w:rsidR="00775670">
        <w:instrText xml:space="preserve"> REF _Ref148186905 \h </w:instrText>
      </w:r>
      <w:r w:rsidR="00775670">
        <w:fldChar w:fldCharType="separate"/>
      </w:r>
      <w:r w:rsidR="006F2D55">
        <w:t xml:space="preserve">Figura </w:t>
      </w:r>
      <w:r w:rsidR="006F2D55">
        <w:rPr>
          <w:noProof/>
        </w:rPr>
        <w:t>12</w:t>
      </w:r>
      <w:r w:rsidR="006F2D55">
        <w:noBreakHyphen/>
      </w:r>
      <w:r w:rsidR="006F2D55">
        <w:rPr>
          <w:noProof/>
        </w:rPr>
        <w:t>2</w:t>
      </w:r>
      <w:r w:rsidR="00775670">
        <w:fldChar w:fldCharType="end"/>
      </w:r>
      <w:r w:rsidR="00D023E9">
        <w:t>.</w:t>
      </w:r>
    </w:p>
    <w:p w14:paraId="12001BD5" w14:textId="09EFA5A9" w:rsidR="00592B8A" w:rsidRDefault="00592B8A" w:rsidP="00DE424F">
      <w:pPr>
        <w:jc w:val="center"/>
      </w:pPr>
      <w:r w:rsidRPr="00592B8A">
        <w:rPr>
          <w:noProof/>
        </w:rPr>
        <w:drawing>
          <wp:inline distT="0" distB="0" distL="0" distR="0" wp14:anchorId="49B301D6" wp14:editId="4BF19C93">
            <wp:extent cx="5015345" cy="2660421"/>
            <wp:effectExtent l="0" t="0" r="0" b="6985"/>
            <wp:docPr id="655429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930" name=""/>
                    <pic:cNvPicPr/>
                  </pic:nvPicPr>
                  <pic:blipFill>
                    <a:blip r:embed="rId81"/>
                    <a:stretch>
                      <a:fillRect/>
                    </a:stretch>
                  </pic:blipFill>
                  <pic:spPr>
                    <a:xfrm>
                      <a:off x="0" y="0"/>
                      <a:ext cx="5027027" cy="2666618"/>
                    </a:xfrm>
                    <a:prstGeom prst="rect">
                      <a:avLst/>
                    </a:prstGeom>
                  </pic:spPr>
                </pic:pic>
              </a:graphicData>
            </a:graphic>
          </wp:inline>
        </w:drawing>
      </w:r>
    </w:p>
    <w:p w14:paraId="3AEDE1F9" w14:textId="564DC225" w:rsidR="00592B8A" w:rsidRDefault="00592B8A" w:rsidP="00592B8A">
      <w:pPr>
        <w:pStyle w:val="Legenda"/>
        <w:jc w:val="center"/>
      </w:pPr>
      <w:bookmarkStart w:id="173" w:name="_Ref143361154"/>
      <w:r>
        <w:t xml:space="preserve">Figura </w:t>
      </w:r>
      <w:fldSimple w:instr=" STYLEREF 1 \s ">
        <w:r w:rsidR="006F2D55">
          <w:rPr>
            <w:noProof/>
          </w:rPr>
          <w:t>12</w:t>
        </w:r>
      </w:fldSimple>
      <w:r w:rsidR="003D63ED">
        <w:noBreakHyphen/>
      </w:r>
      <w:fldSimple w:instr=" SEQ Figura \* ARABIC \s 1 ">
        <w:r w:rsidR="006F2D55">
          <w:rPr>
            <w:noProof/>
          </w:rPr>
          <w:t>1</w:t>
        </w:r>
      </w:fldSimple>
      <w:bookmarkEnd w:id="173"/>
      <w:r>
        <w:t>: Pontos sendo ajustados por dois hiperplanos de projeção diferentes (e perpendiculares). O ajuste da direita é o ajuste que minimiza a distância quadrática média entre os pontos e o hiperplano de projeção, resultando, assim, em uma maior variância das projeções sobre o hiperplano em questão (como pode ser visto pela seta laranja, que mostra a extensão do espalhamento dos dados). No ajuste da esquerda, feita por um hiperplano ortogonal ao da direita, vemos que as projeções dos dados têm uma variância menor.</w:t>
      </w:r>
    </w:p>
    <w:p w14:paraId="62DB9EAF" w14:textId="3EF34D14" w:rsidR="00775670" w:rsidRDefault="00775670" w:rsidP="00775670">
      <w:pPr>
        <w:jc w:val="center"/>
      </w:pPr>
      <w:r>
        <w:rPr>
          <w:noProof/>
        </w:rPr>
        <w:drawing>
          <wp:inline distT="0" distB="0" distL="0" distR="0" wp14:anchorId="4B9189BA" wp14:editId="4783185D">
            <wp:extent cx="5813503" cy="2328409"/>
            <wp:effectExtent l="0" t="0" r="0" b="0"/>
            <wp:docPr id="30347270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36723" cy="2337709"/>
                    </a:xfrm>
                    <a:prstGeom prst="rect">
                      <a:avLst/>
                    </a:prstGeom>
                    <a:noFill/>
                    <a:ln>
                      <a:noFill/>
                    </a:ln>
                  </pic:spPr>
                </pic:pic>
              </a:graphicData>
            </a:graphic>
          </wp:inline>
        </w:drawing>
      </w:r>
    </w:p>
    <w:p w14:paraId="76B938C1" w14:textId="734F2244" w:rsidR="00775670" w:rsidRPr="00775670" w:rsidRDefault="00775670" w:rsidP="00775670">
      <w:pPr>
        <w:pStyle w:val="Legenda"/>
        <w:jc w:val="center"/>
      </w:pPr>
      <w:bookmarkStart w:id="174" w:name="_Ref148186905"/>
      <w:r>
        <w:t xml:space="preserve">Figura </w:t>
      </w:r>
      <w:fldSimple w:instr=" STYLEREF 1 \s ">
        <w:r w:rsidR="006F2D55">
          <w:rPr>
            <w:noProof/>
          </w:rPr>
          <w:t>12</w:t>
        </w:r>
      </w:fldSimple>
      <w:r w:rsidR="003D63ED">
        <w:noBreakHyphen/>
      </w:r>
      <w:fldSimple w:instr=" SEQ Figura \* ARABIC \s 1 ">
        <w:r w:rsidR="006F2D55">
          <w:rPr>
            <w:noProof/>
          </w:rPr>
          <w:t>2</w:t>
        </w:r>
      </w:fldSimple>
      <w:bookmarkEnd w:id="174"/>
      <w:r>
        <w:t>: Figura animada mostrando as projeções (pontos vermelhos) dos dados (pontos azuis) à medida que giramos o hiperplano de projeção.</w:t>
      </w:r>
    </w:p>
    <w:p w14:paraId="000DB553" w14:textId="09B58FE1" w:rsidR="00592B8A" w:rsidRDefault="00AC52BF" w:rsidP="00592B8A">
      <w:r>
        <w:lastRenderedPageBreak/>
        <w:t>Ao reduzirmos a dimensionalidade</w:t>
      </w:r>
      <w:r w:rsidR="00592B8A">
        <w:t xml:space="preserve"> maximi</w:t>
      </w:r>
      <w:r>
        <w:t>zando</w:t>
      </w:r>
      <w:r w:rsidR="00592B8A">
        <w:t xml:space="preserve"> a variância nessa projeção,</w:t>
      </w:r>
      <w:r>
        <w:t xml:space="preserve"> estamos garantindo a</w:t>
      </w:r>
      <w:r w:rsidR="00592B8A">
        <w:t xml:space="preserve"> menor perda de representatividade dos dados possível.</w:t>
      </w:r>
      <w:r w:rsidR="00DE424F">
        <w:t xml:space="preserve"> A </w:t>
      </w:r>
      <w:r w:rsidR="00DE424F">
        <w:fldChar w:fldCharType="begin"/>
      </w:r>
      <w:r w:rsidR="00DE424F">
        <w:instrText xml:space="preserve"> REF _Ref143361066 \h </w:instrText>
      </w:r>
      <w:r w:rsidR="00DE424F">
        <w:fldChar w:fldCharType="separate"/>
      </w:r>
      <w:r w:rsidR="006F2D55">
        <w:t xml:space="preserve">Figura </w:t>
      </w:r>
      <w:r w:rsidR="006F2D55">
        <w:rPr>
          <w:noProof/>
        </w:rPr>
        <w:t>12</w:t>
      </w:r>
      <w:r w:rsidR="006F2D55">
        <w:noBreakHyphen/>
      </w:r>
      <w:r w:rsidR="006F2D55">
        <w:rPr>
          <w:noProof/>
        </w:rPr>
        <w:t>3</w:t>
      </w:r>
      <w:r w:rsidR="00DE424F">
        <w:fldChar w:fldCharType="end"/>
      </w:r>
      <w:r w:rsidR="00DE424F">
        <w:t xml:space="preserve"> ilustra essa</w:t>
      </w:r>
      <w:r w:rsidR="0018157D">
        <w:t xml:space="preserve"> </w:t>
      </w:r>
      <w:r w:rsidR="00A36083">
        <w:t>relação entre a maximização da variância e a representatividade da projeção.</w:t>
      </w:r>
    </w:p>
    <w:p w14:paraId="31ED386A" w14:textId="2CBB44C5" w:rsidR="00DE424F" w:rsidRDefault="00DE424F" w:rsidP="00DE424F">
      <w:pPr>
        <w:jc w:val="center"/>
      </w:pPr>
      <w:r w:rsidRPr="00DE424F">
        <w:rPr>
          <w:noProof/>
        </w:rPr>
        <w:drawing>
          <wp:inline distT="0" distB="0" distL="0" distR="0" wp14:anchorId="274A1415" wp14:editId="75C9D780">
            <wp:extent cx="3475559" cy="2064328"/>
            <wp:effectExtent l="0" t="0" r="0" b="0"/>
            <wp:docPr id="1373036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36250" name=""/>
                    <pic:cNvPicPr/>
                  </pic:nvPicPr>
                  <pic:blipFill>
                    <a:blip r:embed="rId83"/>
                    <a:stretch>
                      <a:fillRect/>
                    </a:stretch>
                  </pic:blipFill>
                  <pic:spPr>
                    <a:xfrm>
                      <a:off x="0" y="0"/>
                      <a:ext cx="3493323" cy="2074879"/>
                    </a:xfrm>
                    <a:prstGeom prst="rect">
                      <a:avLst/>
                    </a:prstGeom>
                  </pic:spPr>
                </pic:pic>
              </a:graphicData>
            </a:graphic>
          </wp:inline>
        </w:drawing>
      </w:r>
    </w:p>
    <w:p w14:paraId="3332E3A0" w14:textId="6D7DEFE3" w:rsidR="00885219" w:rsidRDefault="00DE424F" w:rsidP="00C3717F">
      <w:pPr>
        <w:pStyle w:val="Legenda"/>
      </w:pPr>
      <w:bookmarkStart w:id="175" w:name="_Ref143361066"/>
      <w:r>
        <w:t xml:space="preserve">Figura </w:t>
      </w:r>
      <w:fldSimple w:instr=" STYLEREF 1 \s ">
        <w:r w:rsidR="006F2D55">
          <w:rPr>
            <w:noProof/>
          </w:rPr>
          <w:t>12</w:t>
        </w:r>
      </w:fldSimple>
      <w:r w:rsidR="003D63ED">
        <w:noBreakHyphen/>
      </w:r>
      <w:fldSimple w:instr=" SEQ Figura \* ARABIC \s 1 ">
        <w:r w:rsidR="006F2D55">
          <w:rPr>
            <w:noProof/>
          </w:rPr>
          <w:t>3</w:t>
        </w:r>
      </w:fldSimple>
      <w:bookmarkEnd w:id="175"/>
      <w:r>
        <w:t>: Do lado esquerdo, temos uma projeção bastante representativa dos dados, pois o plano foi escolhido de forma a maximizar a variância da projeção. Por outro lado, do lado direito, o plano escolhido minimiza a variância da projeção, resultado em uma projeção pouco representativa dos dados.</w:t>
      </w:r>
    </w:p>
    <w:p w14:paraId="3A8C3E6A" w14:textId="0ADD0007" w:rsidR="00C3717F" w:rsidRDefault="00C3717F" w:rsidP="00885219">
      <w:r>
        <w:t>A seguir, são mostrados os cálculos envolvidos no método de PCA.</w:t>
      </w:r>
    </w:p>
    <w:p w14:paraId="7BD6A7B1" w14:textId="2F2A8BBB" w:rsidR="00C3717F" w:rsidRDefault="00C3717F" w:rsidP="002542E6">
      <w:pPr>
        <w:pStyle w:val="Ttulo2"/>
      </w:pPr>
      <w:bookmarkStart w:id="176" w:name="_Ref157202806"/>
      <w:bookmarkStart w:id="177" w:name="_Toc177851403"/>
      <w:r>
        <w:t>Formulação da Máxima Variância</w:t>
      </w:r>
      <w:bookmarkEnd w:id="176"/>
      <w:bookmarkEnd w:id="177"/>
    </w:p>
    <w:p w14:paraId="720FA9EB" w14:textId="2691ED34" w:rsidR="00885219" w:rsidRDefault="00C3717F" w:rsidP="00885219">
      <w:r>
        <w:t xml:space="preserve">Consideremos um espaço de dimensão </w:t>
      </w:r>
      <m:oMath>
        <m:r>
          <w:rPr>
            <w:rFonts w:ascii="Cambria Math" w:hAnsi="Cambria Math"/>
          </w:rPr>
          <m:t>D</m:t>
        </m:r>
      </m:oMath>
      <w:r>
        <w:t xml:space="preserve">. Nosso objetivo é projetar os dados em um espaço de dimensão </w:t>
      </w:r>
      <m:oMath>
        <m:r>
          <w:rPr>
            <w:rFonts w:ascii="Cambria Math" w:hAnsi="Cambria Math"/>
          </w:rPr>
          <m:t>M&lt;D</m:t>
        </m:r>
      </m:oMath>
      <w:r>
        <w:t xml:space="preserve"> de forma que a variância dos dados projetados seja máxima.</w:t>
      </w:r>
    </w:p>
    <w:p w14:paraId="2DC83CD3" w14:textId="542371B2" w:rsidR="00C3717F" w:rsidRDefault="00C3717F" w:rsidP="00885219">
      <w:r>
        <w:t xml:space="preserve">Por simplicidade, vamos considerar, inicialmente, que </w:t>
      </w:r>
      <m:oMath>
        <m:r>
          <w:rPr>
            <w:rFonts w:ascii="Cambria Math" w:hAnsi="Cambria Math"/>
          </w:rPr>
          <m:t>M=1</m:t>
        </m:r>
      </m:oMath>
      <w:r>
        <w:t xml:space="preserve">. Podemos representar a direção desse espaço usando o vetor unitário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oMath>
      <w:r>
        <w:rPr>
          <w:b/>
          <w:bCs/>
        </w:rPr>
        <w:t xml:space="preserve"> </w:t>
      </w:r>
      <w:r>
        <w:t xml:space="preserve">de </w:t>
      </w:r>
      <m:oMath>
        <m:r>
          <w:rPr>
            <w:rFonts w:ascii="Cambria Math" w:hAnsi="Cambria Math"/>
          </w:rPr>
          <m:t>D</m:t>
        </m:r>
      </m:oMath>
      <w:r>
        <w:t xml:space="preserve"> dimensões. Assim, a média das projeções dos dados é dada por</w:t>
      </w:r>
    </w:p>
    <w:p w14:paraId="32782D3B" w14:textId="3A3AD27C" w:rsidR="00EC288C" w:rsidRPr="00EC288C" w:rsidRDefault="00000000" w:rsidP="00885219">
      <m:oMathPara>
        <m:oMath>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r>
            <w:rPr>
              <w:rFonts w:ascii="Cambria Math" w:hAnsi="Cambria Math"/>
            </w:rPr>
            <m:t>,</m:t>
          </m:r>
        </m:oMath>
      </m:oMathPara>
    </w:p>
    <w:p w14:paraId="788B2EA9" w14:textId="74600E6C" w:rsidR="00C3717F" w:rsidRDefault="00EC288C" w:rsidP="00885219">
      <w:r>
        <w:t xml:space="preserve">em que </w:t>
      </w: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nary>
      </m:oMath>
      <w:r>
        <w:t xml:space="preserve"> e </w:t>
      </w:r>
      <m:oMath>
        <m:r>
          <w:rPr>
            <w:rFonts w:ascii="Cambria Math" w:hAnsi="Cambria Math"/>
          </w:rPr>
          <m:t>N</m:t>
        </m:r>
      </m:oMath>
      <w:r w:rsidR="00C3717F">
        <w:t xml:space="preserve"> é a quantidade total de dados.</w:t>
      </w:r>
    </w:p>
    <w:p w14:paraId="26EFF66B" w14:textId="3C48A7F1" w:rsidR="00C3717F" w:rsidRDefault="00C3717F" w:rsidP="00885219">
      <w:r>
        <w:t>A variância dos dados projetados é dada por</w:t>
      </w:r>
    </w:p>
    <w:p w14:paraId="43EE0E88" w14:textId="1DF27C40" w:rsidR="00EC288C" w:rsidRPr="00EC288C"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e>
                          </m:groupChr>
                        </m:e>
                        <m:lim>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lim>
                      </m:limUpp>
                    </m:e>
                  </m:d>
                </m:e>
                <m:sup>
                  <m:r>
                    <w:rPr>
                      <w:rFonts w:ascii="Cambria Math" w:hAnsi="Cambria Math"/>
                    </w:rPr>
                    <m:t>2</m:t>
                  </m:r>
                </m:sup>
              </m:sSup>
            </m:e>
          </m:nary>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2</m:t>
                      </m:r>
                    </m:sup>
                  </m:sSup>
                </m:e>
              </m:nary>
            </m:e>
          </m:d>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u</m:t>
              </m:r>
              <m:ctrlPr>
                <w:rPr>
                  <w:rFonts w:ascii="Cambria Math" w:hAnsi="Cambria Math"/>
                  <w:b/>
                  <w:bCs/>
                  <w:i/>
                </w:rPr>
              </m:ctrlPr>
            </m:e>
            <m:sub>
              <m:r>
                <w:rPr>
                  <w:rFonts w:ascii="Cambria Math" w:hAnsi="Cambria Math"/>
                </w:rPr>
                <m:t>1</m:t>
              </m:r>
            </m:sub>
            <m:sup>
              <m:r>
                <w:rPr>
                  <w:rFonts w:ascii="Cambria Math" w:hAnsi="Cambria Math"/>
                </w:rPr>
                <m:t>T</m:t>
              </m:r>
            </m:sup>
          </m:sSubSup>
          <m:limUpp>
            <m:limUppPr>
              <m:ctrlPr>
                <w:rPr>
                  <w:rFonts w:ascii="Cambria Math" w:hAnsi="Cambria Math"/>
                  <w:i/>
                </w:rPr>
              </m:ctrlPr>
            </m:limUppPr>
            <m:e>
              <m:groupChr>
                <m:groupChrPr>
                  <m:chr m:val="⏞"/>
                  <m:pos m:val="top"/>
                  <m:vertJc m:val="bot"/>
                  <m:ctrlPr>
                    <w:rPr>
                      <w:rFonts w:ascii="Cambria Math" w:hAnsi="Cambria Math"/>
                      <w:i/>
                    </w:rPr>
                  </m:ctrlPr>
                </m:groupChr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T</m:t>
                              </m:r>
                            </m:sup>
                          </m:sSup>
                        </m:e>
                      </m:nary>
                    </m:e>
                  </m:d>
                </m:e>
              </m:groupChr>
            </m:e>
            <m:lim>
              <m:r>
                <m:rPr>
                  <m:sty m:val="bi"/>
                </m:rPr>
                <w:rPr>
                  <w:rFonts w:ascii="Cambria Math" w:hAnsi="Cambria Math"/>
                </w:rPr>
                <m:t>S</m:t>
              </m:r>
            </m:lim>
          </m:limUp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m:oMathPara>
    </w:p>
    <w:p w14:paraId="32038C1D" w14:textId="5767BCC2" w:rsidR="00EC288C" w:rsidRPr="00325B1D"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oMath>
      </m:oMathPara>
    </w:p>
    <w:p w14:paraId="1247CC39" w14:textId="0CD9F72A" w:rsidR="00325B1D" w:rsidRPr="00325B1D" w:rsidRDefault="00325B1D" w:rsidP="00885219">
      <w:r>
        <w:t xml:space="preserve">em que </w:t>
      </w:r>
      <m:oMath>
        <m:r>
          <m:rPr>
            <m:sty m:val="bi"/>
          </m:rPr>
          <w:rPr>
            <w:rFonts w:ascii="Cambria Math" w:hAnsi="Cambria Math"/>
          </w:rPr>
          <m:t>S</m:t>
        </m:r>
      </m:oMath>
      <w:r>
        <w:rPr>
          <w:b/>
          <w:bCs/>
        </w:rPr>
        <w:t xml:space="preserve"> </w:t>
      </w:r>
      <w:r>
        <w:t>é a matriz de covariância dos dados.</w:t>
      </w:r>
    </w:p>
    <w:p w14:paraId="22200A90" w14:textId="764F44FB" w:rsidR="00EC288C" w:rsidRDefault="00532B37" w:rsidP="00885219">
      <w:r>
        <w:t xml:space="preserve">Tendo 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onde os dados serão projetados e a expressão da variância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t>, basta fazermos</w:t>
      </w:r>
    </w:p>
    <w:p w14:paraId="5CFAEEE5" w14:textId="751F92A5" w:rsidR="00532B37" w:rsidRPr="00582D8B" w:rsidRDefault="00000000" w:rsidP="00885219">
      <w:pPr>
        <w:rPr>
          <w:b/>
          <w:bCs/>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
                <m:sSubPr>
                  <m:ctrlPr>
                    <w:rPr>
                      <w:rFonts w:ascii="Cambria Math" w:hAnsi="Cambria Math"/>
                      <w:i/>
                    </w:rPr>
                  </m:ctrlPr>
                </m:sSubPr>
                <m:e>
                  <m:r>
                    <w:rPr>
                      <w:rFonts w:ascii="Cambria Math" w:hAnsi="Cambria Math"/>
                    </w:rPr>
                    <m:t>S</m:t>
                  </m:r>
                </m:e>
                <m:sub>
                  <m:r>
                    <w:rPr>
                      <w:rFonts w:ascii="Cambria Math" w:hAnsi="Cambria Math"/>
                    </w:rPr>
                    <m:t>x</m:t>
                  </m:r>
                </m:sub>
              </m:sSub>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func>
          <m:r>
            <w:rPr>
              <w:rFonts w:ascii="Cambria Math" w:hAnsi="Cambria Math"/>
            </w:rPr>
            <m:t xml:space="preserve">,  </m:t>
          </m:r>
          <m:d>
            <m:dPr>
              <m:begChr m:val="‖"/>
              <m:endChr m:val="‖"/>
              <m:ctrlPr>
                <w:rPr>
                  <w:rFonts w:ascii="Cambria Math" w:hAnsi="Cambria Math"/>
                  <w:b/>
                  <w:bCs/>
                  <w:i/>
                </w:rPr>
              </m:ctrlPr>
            </m:dPr>
            <m:e>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e>
          </m:d>
          <m:r>
            <m:rPr>
              <m:sty m:val="bi"/>
            </m:rPr>
            <w:rPr>
              <w:rFonts w:ascii="Cambria Math" w:hAnsi="Cambria Math"/>
            </w:rPr>
            <m:t>=</m:t>
          </m:r>
          <m:r>
            <w:rPr>
              <w:rFonts w:ascii="Cambria Math" w:hAnsi="Cambria Math"/>
            </w:rPr>
            <m:t>1</m:t>
          </m:r>
          <m:r>
            <m:rPr>
              <m:sty m:val="bi"/>
            </m:rPr>
            <w:rPr>
              <w:rFonts w:ascii="Cambria Math" w:hAnsi="Cambria Math"/>
            </w:rPr>
            <m:t>.</m:t>
          </m:r>
        </m:oMath>
      </m:oMathPara>
    </w:p>
    <w:p w14:paraId="2ECFE4E7" w14:textId="35026434" w:rsidR="00582D8B" w:rsidRDefault="00582D8B" w:rsidP="00885219">
      <w:r>
        <w:t>O Lagrangiano desse problema é</w:t>
      </w:r>
    </w:p>
    <w:p w14:paraId="7F75DDF5" w14:textId="4175D3F6" w:rsidR="00582D8B" w:rsidRPr="00582D8B" w:rsidRDefault="00582D8B" w:rsidP="00885219">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d>
            <m:dPr>
              <m:ctrlPr>
                <w:rPr>
                  <w:rFonts w:ascii="Cambria Math" w:hAnsi="Cambria Math"/>
                  <w:i/>
                </w:rPr>
              </m:ctrlPr>
            </m:dPr>
            <m:e>
              <m:r>
                <w:rPr>
                  <w:rFonts w:ascii="Cambria Math" w:hAnsi="Cambria Math"/>
                </w:rPr>
                <m:t>1-</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oMath>
      </m:oMathPara>
    </w:p>
    <w:p w14:paraId="07A98DC1" w14:textId="77777777" w:rsidR="008E40B4" w:rsidRDefault="008E40B4" w:rsidP="00885219">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um multiplicador de Lagrange.</w:t>
      </w:r>
    </w:p>
    <w:p w14:paraId="51F5C4AF" w14:textId="585152BB" w:rsidR="00582D8B" w:rsidRDefault="00582D8B" w:rsidP="00885219">
      <w:r>
        <w:t xml:space="preserve">Para maximizarmos essa expressão, derivamo-la </w:t>
      </w:r>
      <w:r w:rsidR="008E40B4">
        <w:t xml:space="preserve">com relação a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rsidR="008E40B4">
        <w:t xml:space="preserve"> </w:t>
      </w:r>
      <w:r>
        <w:t>e a igualamos a zero, encontrando como resultado a seguinte equação</w:t>
      </w:r>
    </w:p>
    <w:p w14:paraId="3984C6D8" w14:textId="4C0E6D23" w:rsidR="00582D8B" w:rsidRPr="00582D8B" w:rsidRDefault="00582D8B" w:rsidP="00885219">
      <m:oMathPara>
        <m:oMath>
          <m:r>
            <m:rPr>
              <m:sty m:val="bi"/>
            </m:rPr>
            <w:rPr>
              <w:rFonts w:ascii="Cambria Math" w:hAnsi="Cambria Math"/>
            </w:rPr>
            <m:t>S</m:t>
          </m:r>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oMath>
      </m:oMathPara>
    </w:p>
    <w:p w14:paraId="67C8BBC4" w14:textId="7E95BFD3" w:rsidR="00582D8B" w:rsidRDefault="00582D8B" w:rsidP="00885219">
      <w:r>
        <w:t xml:space="preserve">Da equação acima, notamos que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t xml:space="preserve"> é um autovetor de </w:t>
      </w:r>
      <m:oMath>
        <m:r>
          <m:rPr>
            <m:sty m:val="bi"/>
          </m:rPr>
          <w:rPr>
            <w:rFonts w:ascii="Cambria Math" w:hAnsi="Cambria Math"/>
          </w:rPr>
          <m:t>S</m:t>
        </m:r>
      </m:oMath>
      <w:r>
        <w:t xml:space="preserve">, cujo autovalor é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Além disso, vemos que a variância dos dados projetados é </w:t>
      </w:r>
      <w:r w:rsidR="0018157D">
        <w:t xml:space="preserve">igual </w:t>
      </w:r>
      <w:r>
        <w:t xml:space="preserve">ao autovalor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Pr="00582D8B">
        <w:t>.</w:t>
      </w:r>
      <w:r>
        <w:t xml:space="preserve"> Como </w:t>
      </w:r>
      <w:r w:rsidR="00473790">
        <w:t xml:space="preserve">a variância </w:t>
      </w:r>
      <w:r>
        <w:t xml:space="preserve">está sendo maximizada, então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o maior autovalor de </w:t>
      </w:r>
      <m:oMath>
        <m:r>
          <m:rPr>
            <m:sty m:val="bi"/>
          </m:rPr>
          <w:rPr>
            <w:rFonts w:ascii="Cambria Math" w:hAnsi="Cambria Math"/>
          </w:rPr>
          <m:t>S</m:t>
        </m:r>
      </m:oMath>
      <w:r w:rsidRPr="00582D8B">
        <w:t>.</w:t>
      </w:r>
      <w:r>
        <w:t xml:space="preserve"> </w:t>
      </w:r>
      <w:r w:rsidR="00184B00">
        <w:t xml:space="preserve">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recebe o nome de </w:t>
      </w:r>
      <w:r w:rsidRPr="00582D8B">
        <w:rPr>
          <w:rStyle w:val="Forte"/>
        </w:rPr>
        <w:t>primeira componente princi</w:t>
      </w:r>
      <w:r>
        <w:rPr>
          <w:rStyle w:val="Forte"/>
        </w:rPr>
        <w:t>p</w:t>
      </w:r>
      <w:r w:rsidRPr="00582D8B">
        <w:rPr>
          <w:rStyle w:val="Forte"/>
        </w:rPr>
        <w:t>al</w:t>
      </w:r>
      <w:r>
        <w:t>.</w:t>
      </w:r>
    </w:p>
    <w:p w14:paraId="345CE17C" w14:textId="2D662514" w:rsidR="00325B1D" w:rsidRDefault="00325B1D" w:rsidP="00885219">
      <w:r>
        <w:t xml:space="preserve">Se considerarmos o caso genérico em que o espaço </w:t>
      </w:r>
      <m:oMath>
        <m:r>
          <w:rPr>
            <w:rFonts w:ascii="Cambria Math" w:hAnsi="Cambria Math"/>
          </w:rPr>
          <m:t>H</m:t>
        </m:r>
      </m:oMath>
      <w:r>
        <w:t xml:space="preserve"> onde os dados estão sendo projetados tem dimensão </w:t>
      </w:r>
      <m:oMath>
        <m:r>
          <w:rPr>
            <w:rFonts w:ascii="Cambria Math" w:hAnsi="Cambria Math"/>
          </w:rPr>
          <m:t>M</m:t>
        </m:r>
      </m:oMath>
      <w:r>
        <w:t xml:space="preserve">, então </w:t>
      </w:r>
      <m:oMath>
        <m:r>
          <w:rPr>
            <w:rFonts w:ascii="Cambria Math" w:hAnsi="Cambria Math"/>
          </w:rPr>
          <m:t>H=</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e>
        </m:d>
      </m:oMath>
      <w:r>
        <w:t xml:space="preserve"> em que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são os autov</w:t>
      </w:r>
      <w:proofErr w:type="spellStart"/>
      <w:r w:rsidR="00D57861">
        <w:t>etores</w:t>
      </w:r>
      <w:proofErr w:type="spellEnd"/>
      <w:r w:rsidR="00184B00">
        <w:t xml:space="preserve"> </w:t>
      </w:r>
      <w:r>
        <w:t xml:space="preserve">correspondentes aos maiores autovalores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m:t>
            </m:r>
          </m:sub>
        </m:sSub>
      </m:oMath>
      <w:r>
        <w:t xml:space="preserve"> da matriz de covariância </w:t>
      </w:r>
      <m:oMath>
        <m:r>
          <m:rPr>
            <m:sty m:val="bi"/>
          </m:rPr>
          <w:rPr>
            <w:rFonts w:ascii="Cambria Math" w:hAnsi="Cambria Math"/>
          </w:rPr>
          <m:t>S</m:t>
        </m:r>
      </m:oMath>
      <w:r>
        <w:rPr>
          <w:b/>
          <w:bCs/>
        </w:rPr>
        <w:t xml:space="preserve"> </w:t>
      </w:r>
      <w:r>
        <w:t>dos dados.</w:t>
      </w:r>
      <w:r w:rsidR="009F47E9">
        <w:t xml:space="preserve"> </w:t>
      </w:r>
      <w:r w:rsidR="00876489">
        <w:t xml:space="preserve">Além disso, como </w:t>
      </w:r>
      <m:oMath>
        <m:r>
          <m:rPr>
            <m:sty m:val="bi"/>
          </m:rPr>
          <w:rPr>
            <w:rFonts w:ascii="Cambria Math" w:hAnsi="Cambria Math"/>
          </w:rPr>
          <m:t>S</m:t>
        </m:r>
      </m:oMath>
      <w:r w:rsidR="00876489">
        <w:t xml:space="preserve"> é simétrica, assim como toda matriz de covariância, seus</w:t>
      </w:r>
      <w:r w:rsidR="009F47E9">
        <w:t xml:space="preserve"> autovetores são todos ortogonais entre si</w:t>
      </w:r>
      <w:r w:rsidR="00876489">
        <w:t xml:space="preserve"> </w:t>
      </w:r>
      <w:sdt>
        <w:sdtPr>
          <w:id w:val="338821484"/>
          <w:citation/>
        </w:sdtPr>
        <w:sdtContent>
          <w:r w:rsidR="00876489">
            <w:fldChar w:fldCharType="begin"/>
          </w:r>
          <w:r w:rsidR="00876489">
            <w:instrText xml:space="preserve"> CITATION Cab12 \l 1046 </w:instrText>
          </w:r>
          <w:r w:rsidR="00876489">
            <w:fldChar w:fldCharType="separate"/>
          </w:r>
          <w:r w:rsidR="006D76E2" w:rsidRPr="006D76E2">
            <w:rPr>
              <w:noProof/>
            </w:rPr>
            <w:t>[26]</w:t>
          </w:r>
          <w:r w:rsidR="00876489">
            <w:fldChar w:fldCharType="end"/>
          </w:r>
        </w:sdtContent>
      </w:sdt>
      <w:r w:rsidR="009F47E9">
        <w:t>.</w:t>
      </w:r>
      <w:r w:rsidR="00D57861">
        <w:t xml:space="preserve"> Lembrando que a variância da projeção dos dados associada a cada autovetor é igual ao seu autovalor correspondente.</w:t>
      </w:r>
    </w:p>
    <w:p w14:paraId="527F9D73" w14:textId="146D62FD" w:rsidR="00B2615F" w:rsidRDefault="00B2615F" w:rsidP="00885219">
      <w:r>
        <w:t xml:space="preserve">Por fim, para encontrar as coordenadas dos novos pontos projetados no espaço </w:t>
      </w:r>
      <m:oMath>
        <m:r>
          <w:rPr>
            <w:rFonts w:ascii="Cambria Math" w:hAnsi="Cambria Math"/>
          </w:rPr>
          <m:t>H</m:t>
        </m:r>
      </m:oMath>
      <w:r>
        <w:t xml:space="preserve">, basta projetar os pontos originais </w:t>
      </w:r>
      <m:oMath>
        <m:r>
          <m:rPr>
            <m:sty m:val="bi"/>
          </m:rPr>
          <w:rPr>
            <w:rFonts w:ascii="Cambria Math" w:hAnsi="Cambria Math"/>
          </w:rPr>
          <m:t>x</m:t>
        </m:r>
      </m:oMath>
      <w:r>
        <w:rPr>
          <w:b/>
          <w:bCs/>
        </w:rPr>
        <w:t xml:space="preserve"> </w:t>
      </w:r>
      <w:r>
        <w:t xml:space="preserve">nos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De forma geral,</w:t>
      </w:r>
    </w:p>
    <w:p w14:paraId="69E8D88C" w14:textId="3EA426D8" w:rsidR="00B2615F" w:rsidRPr="00B2615F" w:rsidRDefault="00000000" w:rsidP="00885219">
      <w:pPr>
        <w:rPr>
          <w:b/>
          <w:bCs/>
        </w:rP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r>
            <w:rPr>
              <w:rFonts w:ascii="Cambria Math" w:hAnsi="Cambria Math"/>
            </w:rPr>
            <m:t>=</m:t>
          </m:r>
          <m:r>
            <m:rPr>
              <m:sty m:val="bi"/>
            </m:rPr>
            <w:rPr>
              <w:rFonts w:ascii="Cambria Math" w:hAnsi="Cambria Math"/>
            </w:rPr>
            <m:t>XV,</m:t>
          </m:r>
        </m:oMath>
      </m:oMathPara>
    </w:p>
    <w:p w14:paraId="748132A9" w14:textId="4B39FE48" w:rsidR="0096123B" w:rsidRDefault="00B2615F" w:rsidP="00885219">
      <w:r>
        <w:t xml:space="preserve">em que </w:t>
      </w:r>
      <m:oMath>
        <m:r>
          <m:rPr>
            <m:sty m:val="bi"/>
          </m:rPr>
          <w:rPr>
            <w:rFonts w:ascii="Cambria Math" w:hAnsi="Cambria Math"/>
          </w:rPr>
          <m:t>X</m:t>
        </m:r>
      </m:oMath>
      <w:r>
        <w:rPr>
          <w:b/>
          <w:bCs/>
        </w:rPr>
        <w:t xml:space="preserve"> </w:t>
      </w:r>
      <w:r>
        <w:t xml:space="preserve">apresenta em cada linha uma instância/ um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t xml:space="preserve">, </w:t>
      </w:r>
      <m:oMath>
        <m:r>
          <m:rPr>
            <m:sty m:val="bi"/>
          </m:rPr>
          <w:rPr>
            <w:rFonts w:ascii="Cambria Math" w:hAnsi="Cambria Math"/>
          </w:rPr>
          <m:t>V</m:t>
        </m:r>
      </m:oMath>
      <w:r>
        <w:rPr>
          <w:b/>
          <w:bCs/>
        </w:rPr>
        <w:t xml:space="preserve"> </w:t>
      </w:r>
      <w:r>
        <w:t xml:space="preserve">é a matriz contendo 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nas colunas 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oMath>
      <w:r>
        <w:t xml:space="preserve"> é a matriz contendo em suas linhas 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projetados na base </w:t>
      </w:r>
      <m:oMath>
        <m:r>
          <w:rPr>
            <w:rFonts w:ascii="Cambria Math" w:hAnsi="Cambria Math"/>
          </w:rPr>
          <m:t>H</m:t>
        </m:r>
      </m:oMath>
      <w:r>
        <w:t>.</w:t>
      </w:r>
    </w:p>
    <w:p w14:paraId="51886AA8" w14:textId="1C632EB9" w:rsidR="0096123B" w:rsidRDefault="0096123B" w:rsidP="002542E6">
      <w:pPr>
        <w:pStyle w:val="Ttulo2"/>
        <w:rPr>
          <w:rFonts w:eastAsiaTheme="minorEastAsia"/>
        </w:rPr>
      </w:pPr>
      <w:bookmarkStart w:id="178" w:name="_Ref148264696"/>
      <w:bookmarkStart w:id="179" w:name="_Toc177851404"/>
      <w:r>
        <w:rPr>
          <w:rFonts w:eastAsiaTheme="minorEastAsia"/>
        </w:rPr>
        <w:t>Detalhes Importantes</w:t>
      </w:r>
      <w:bookmarkEnd w:id="178"/>
      <w:bookmarkEnd w:id="179"/>
    </w:p>
    <w:p w14:paraId="5C361B09" w14:textId="34012564" w:rsidR="009054A9" w:rsidRDefault="009054A9" w:rsidP="009054A9">
      <w:r>
        <w:t>Como foi visto na Seção</w:t>
      </w:r>
      <w:r w:rsidR="0081219B">
        <w:t xml:space="preserve"> </w:t>
      </w:r>
      <w:r w:rsidR="0081219B">
        <w:fldChar w:fldCharType="begin"/>
      </w:r>
      <w:r w:rsidR="0081219B">
        <w:instrText xml:space="preserve"> REF _Ref157202806 \r \h </w:instrText>
      </w:r>
      <w:r w:rsidR="0081219B">
        <w:fldChar w:fldCharType="separate"/>
      </w:r>
      <w:r w:rsidR="006F2D55">
        <w:t>12.1</w:t>
      </w:r>
      <w:r w:rsidR="0081219B">
        <w:fldChar w:fldCharType="end"/>
      </w:r>
      <w:r>
        <w:t xml:space="preserve">, projetamos os dados em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que geram o espaço de projeção </w:t>
      </w:r>
      <m:oMath>
        <m:r>
          <w:rPr>
            <w:rFonts w:ascii="Cambria Math" w:hAnsi="Cambria Math"/>
          </w:rPr>
          <m:t>H</m:t>
        </m:r>
      </m:oMath>
      <w:r>
        <w:t xml:space="preserve">. O problema consiste basicamente em encontrar esses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cujas retas geradas minimizem a distância média quadrática aos pontos. No entanto, para fazer isso, precisamos que os dados estejam centralizados em zero, ou seja, precisamos subtrair dos dados a média deles. Observar na </w:t>
      </w:r>
      <w:r>
        <w:fldChar w:fldCharType="begin"/>
      </w:r>
      <w:r>
        <w:instrText xml:space="preserve"> REF _Ref148186905 \h </w:instrText>
      </w:r>
      <w:r>
        <w:fldChar w:fldCharType="separate"/>
      </w:r>
      <w:r w:rsidR="006F2D55">
        <w:t xml:space="preserve">Figura </w:t>
      </w:r>
      <w:r w:rsidR="006F2D55">
        <w:rPr>
          <w:noProof/>
        </w:rPr>
        <w:t>12</w:t>
      </w:r>
      <w:r w:rsidR="006F2D55">
        <w:noBreakHyphen/>
      </w:r>
      <w:r w:rsidR="006F2D55">
        <w:rPr>
          <w:noProof/>
        </w:rPr>
        <w:t>2</w:t>
      </w:r>
      <w:r>
        <w:fldChar w:fldCharType="end"/>
      </w:r>
      <w:r>
        <w:t xml:space="preserve"> como os dados estão centralizados. Se, nessa figura, por exemplo, os dados estivessem centrados em </w:t>
      </w:r>
      <m:oMath>
        <m:d>
          <m:dPr>
            <m:ctrlPr>
              <w:rPr>
                <w:rFonts w:ascii="Cambria Math" w:hAnsi="Cambria Math"/>
                <w:i/>
              </w:rPr>
            </m:ctrlPr>
          </m:dPr>
          <m:e>
            <m:r>
              <w:rPr>
                <w:rFonts w:ascii="Cambria Math" w:hAnsi="Cambria Math"/>
              </w:rPr>
              <m:t>0, -3</m:t>
            </m:r>
          </m:e>
        </m:d>
      </m:oMath>
      <w:r>
        <w:t xml:space="preserve">, a melhor reta seria diferente, assim como o vetor </w:t>
      </w:r>
      <m:oMath>
        <m:r>
          <m:rPr>
            <m:sty m:val="bi"/>
          </m:rPr>
          <w:rPr>
            <w:rFonts w:ascii="Cambria Math" w:hAnsi="Cambria Math"/>
          </w:rPr>
          <m:t>u</m:t>
        </m:r>
      </m:oMath>
      <w:r>
        <w:rPr>
          <w:b/>
          <w:bCs/>
        </w:rPr>
        <w:t xml:space="preserve"> </w:t>
      </w:r>
      <w:r>
        <w:t>que a gerou. Não seria apenas diferente, como também geraria uma projeção com variância menor. Portanto, é possível ver a importância de centralizar os dados antes de aplicar o PCA.</w:t>
      </w:r>
    </w:p>
    <w:p w14:paraId="72BA07C9" w14:textId="6F100264" w:rsidR="009054A9" w:rsidRDefault="009054A9" w:rsidP="009054A9">
      <w:pPr>
        <w:rPr>
          <w:b/>
          <w:bCs/>
        </w:rPr>
      </w:pPr>
      <w:r>
        <w:t>Outros detalhes que podem estar associados a maus resultados do método PCA são listados abaixo</w:t>
      </w:r>
      <w:r>
        <w:rPr>
          <w:b/>
          <w:bCs/>
        </w:rPr>
        <w:t>:</w:t>
      </w:r>
    </w:p>
    <w:p w14:paraId="1E63554B" w14:textId="5F1C9971" w:rsidR="009054A9" w:rsidRPr="00126E93" w:rsidRDefault="009054A9">
      <w:pPr>
        <w:pStyle w:val="PargrafodaLista"/>
        <w:numPr>
          <w:ilvl w:val="0"/>
          <w:numId w:val="7"/>
        </w:numPr>
        <w:rPr>
          <w:b/>
          <w:bCs/>
        </w:rPr>
      </w:pPr>
      <w:r>
        <w:t xml:space="preserve">Centralização/escalamento </w:t>
      </w:r>
      <w:r w:rsidR="00163CD1">
        <w:t xml:space="preserve">mal realizados. A importância da centralização dos dados já foi discutida acima. O escalamento, por sua vez, também é importante, pois o resultado do PCA pode variar bruscamente com as unidades adotadas nas coordenadas dos dados </w:t>
      </w:r>
      <w:sdt>
        <w:sdtPr>
          <w:id w:val="1073853841"/>
          <w:citation/>
        </w:sdtPr>
        <w:sdtContent>
          <w:r w:rsidR="00163CD1">
            <w:fldChar w:fldCharType="begin"/>
          </w:r>
          <w:r w:rsidR="00163CD1">
            <w:instrText xml:space="preserve"> CITATION Rou231 \l 1046 </w:instrText>
          </w:r>
          <w:r w:rsidR="00163CD1">
            <w:fldChar w:fldCharType="separate"/>
          </w:r>
          <w:r w:rsidR="006D76E2" w:rsidRPr="006D76E2">
            <w:rPr>
              <w:noProof/>
            </w:rPr>
            <w:t>[27]</w:t>
          </w:r>
          <w:r w:rsidR="00163CD1">
            <w:fldChar w:fldCharType="end"/>
          </w:r>
        </w:sdtContent>
      </w:sdt>
      <w:r w:rsidR="00163CD1">
        <w:t>.</w:t>
      </w:r>
      <w:r w:rsidR="00126E93">
        <w:t xml:space="preserve"> Normalmente, realiza-se o escalamento utilizando o desvio padrão. Além disso, podem ser utilizadas outras técnicas de pré-processamento, como remoção de </w:t>
      </w:r>
      <w:r w:rsidR="00126E93">
        <w:rPr>
          <w:i/>
          <w:iCs/>
        </w:rPr>
        <w:t>outliers</w:t>
      </w:r>
      <w:r w:rsidR="00126E93">
        <w:t>.</w:t>
      </w:r>
    </w:p>
    <w:p w14:paraId="30DEA21A" w14:textId="43116797" w:rsidR="00126E93" w:rsidRPr="00126E93" w:rsidRDefault="00126E93">
      <w:pPr>
        <w:pStyle w:val="PargrafodaLista"/>
        <w:numPr>
          <w:ilvl w:val="0"/>
          <w:numId w:val="7"/>
        </w:numPr>
        <w:rPr>
          <w:b/>
          <w:bCs/>
        </w:rPr>
      </w:pPr>
      <w:r>
        <w:t xml:space="preserve">Não linearidade dos dados. Se os dados possuírem uma estrutura não linear, é bem possível que essa relação não-linear entre os dados seja perdida ao realizar a projeção </w:t>
      </w:r>
      <w:r>
        <w:lastRenderedPageBreak/>
        <w:t xml:space="preserve">no plano </w:t>
      </w:r>
      <m:oMath>
        <m:r>
          <w:rPr>
            <w:rFonts w:ascii="Cambria Math" w:hAnsi="Cambria Math"/>
          </w:rPr>
          <m:t>H</m:t>
        </m:r>
      </m:oMath>
      <w:r>
        <w:t xml:space="preserve">. Na imagem abaixo, a projeção dos dados em qualquer vetor </w:t>
      </w:r>
      <m:oMath>
        <m:r>
          <m:rPr>
            <m:sty m:val="bi"/>
          </m:rPr>
          <w:rPr>
            <w:rFonts w:ascii="Cambria Math" w:hAnsi="Cambria Math"/>
          </w:rPr>
          <m:t>u</m:t>
        </m:r>
      </m:oMath>
      <w:r>
        <w:rPr>
          <w:b/>
          <w:bCs/>
        </w:rPr>
        <w:t xml:space="preserve"> </w:t>
      </w:r>
      <w:r>
        <w:t>resultaria numa perda da estrutura não linear.</w:t>
      </w:r>
    </w:p>
    <w:p w14:paraId="06BDC865" w14:textId="5B56C749" w:rsidR="00582D8B" w:rsidRDefault="00126E93" w:rsidP="00A870B4">
      <w:pPr>
        <w:pStyle w:val="PargrafodaLista"/>
        <w:jc w:val="center"/>
        <w:rPr>
          <w:b/>
          <w:bCs/>
        </w:rPr>
      </w:pPr>
      <w:r w:rsidRPr="00126E93">
        <w:rPr>
          <w:b/>
          <w:bCs/>
          <w:noProof/>
        </w:rPr>
        <w:drawing>
          <wp:inline distT="0" distB="0" distL="0" distR="0" wp14:anchorId="1BC79648" wp14:editId="48F5DA50">
            <wp:extent cx="1873405" cy="1886021"/>
            <wp:effectExtent l="0" t="0" r="0" b="0"/>
            <wp:docPr id="10916259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5931" name=""/>
                    <pic:cNvPicPr/>
                  </pic:nvPicPr>
                  <pic:blipFill>
                    <a:blip r:embed="rId84"/>
                    <a:stretch>
                      <a:fillRect/>
                    </a:stretch>
                  </pic:blipFill>
                  <pic:spPr>
                    <a:xfrm>
                      <a:off x="0" y="0"/>
                      <a:ext cx="1879782" cy="1892440"/>
                    </a:xfrm>
                    <a:prstGeom prst="rect">
                      <a:avLst/>
                    </a:prstGeom>
                  </pic:spPr>
                </pic:pic>
              </a:graphicData>
            </a:graphic>
          </wp:inline>
        </w:drawing>
      </w:r>
    </w:p>
    <w:p w14:paraId="67CA28DF" w14:textId="0D22F9BF" w:rsidR="003A0E20" w:rsidRDefault="003A0E20" w:rsidP="002542E6">
      <w:pPr>
        <w:pStyle w:val="Ttulo2"/>
      </w:pPr>
      <w:bookmarkStart w:id="180" w:name="_Toc177851405"/>
      <w:r>
        <w:t>Relação com a Decomposição SVD</w:t>
      </w:r>
      <w:bookmarkEnd w:id="180"/>
    </w:p>
    <w:p w14:paraId="275949CE" w14:textId="4264612E" w:rsidR="003A0E20" w:rsidRDefault="003A0E20" w:rsidP="003A0E20">
      <w:r>
        <w:t xml:space="preserve">Se considerarmos </w:t>
      </w:r>
      <m:oMath>
        <m:r>
          <m:rPr>
            <m:sty m:val="bi"/>
          </m:rPr>
          <w:rPr>
            <w:rFonts w:ascii="Cambria Math" w:hAnsi="Cambria Math"/>
          </w:rPr>
          <m:t>X</m:t>
        </m:r>
      </m:oMath>
      <w:r>
        <w:t xml:space="preserve"> a matriz dos dados com dimensões </w:t>
      </w:r>
      <m:oMath>
        <m:r>
          <w:rPr>
            <w:rFonts w:ascii="Cambria Math" w:hAnsi="Cambria Math"/>
          </w:rPr>
          <m:t>n×m</m:t>
        </m:r>
      </m:oMath>
      <w:r>
        <w:t xml:space="preserve">, em que </w:t>
      </w:r>
      <m:oMath>
        <m:r>
          <w:rPr>
            <w:rFonts w:ascii="Cambria Math" w:hAnsi="Cambria Math"/>
          </w:rPr>
          <m:t>n</m:t>
        </m:r>
      </m:oMath>
      <w:r>
        <w:t xml:space="preserve"> é o número de dados e </w:t>
      </w:r>
      <m:oMath>
        <m:r>
          <w:rPr>
            <w:rFonts w:ascii="Cambria Math" w:hAnsi="Cambria Math"/>
          </w:rPr>
          <m:t>m</m:t>
        </m:r>
      </m:oMath>
      <w:r>
        <w:t xml:space="preserve"> é a dimensão desses dados, podemos escrever a matriz de covariância</w:t>
      </w:r>
      <w:r w:rsidR="007A7536">
        <w:t xml:space="preserve"> dos dados</w:t>
      </w:r>
      <w:r>
        <w:t xml:space="preserve"> como </w:t>
      </w:r>
      <w:sdt>
        <w:sdtPr>
          <w:id w:val="-71812186"/>
          <w:citation/>
        </w:sdtPr>
        <w:sdtContent>
          <w:r w:rsidR="007A7536">
            <w:fldChar w:fldCharType="begin"/>
          </w:r>
          <w:r w:rsidR="007A7536">
            <w:instrText xml:space="preserve"> CITATION Cov23 \l 1046 </w:instrText>
          </w:r>
          <w:r w:rsidR="007A7536">
            <w:fldChar w:fldCharType="separate"/>
          </w:r>
          <w:r w:rsidR="006D76E2" w:rsidRPr="006D76E2">
            <w:rPr>
              <w:noProof/>
            </w:rPr>
            <w:t>[28]</w:t>
          </w:r>
          <w:r w:rsidR="007A7536">
            <w:fldChar w:fldCharType="end"/>
          </w:r>
        </w:sdtContent>
      </w:sdt>
    </w:p>
    <w:p w14:paraId="044B3F19" w14:textId="5F7094B2" w:rsidR="003A0E20" w:rsidRPr="007A7536" w:rsidRDefault="00492CED" w:rsidP="003A0E20">
      <w:pPr>
        <w:jc w:val="center"/>
      </w:pPr>
      <m:oMathPara>
        <m:oMath>
          <m:r>
            <m:rPr>
              <m:sty m:val="bi"/>
            </m:rPr>
            <w:rPr>
              <w:rFonts w:ascii="Cambria Math" w:hAnsi="Cambria Math"/>
            </w:rPr>
            <m:t>S=</m:t>
          </m:r>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r>
            <w:rPr>
              <w:rFonts w:ascii="Cambria Math" w:hAnsi="Cambria Math"/>
            </w:rPr>
            <m:t>.</m:t>
          </m:r>
        </m:oMath>
      </m:oMathPara>
    </w:p>
    <w:p w14:paraId="50922D5C" w14:textId="13776F89" w:rsidR="00492CED" w:rsidRDefault="007A7536" w:rsidP="007A7536">
      <w:r>
        <w:t xml:space="preserve">Ao realizar a decomposição SVD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encontramos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em que </w:t>
      </w:r>
      <m:oMath>
        <m:sSup>
          <m:sSupPr>
            <m:ctrlPr>
              <w:rPr>
                <w:rFonts w:ascii="Cambria Math" w:hAnsi="Cambria Math"/>
                <w:i/>
              </w:rPr>
            </m:ctrlPr>
          </m:sSupPr>
          <m:e>
            <m:r>
              <m:rPr>
                <m:sty m:val="bi"/>
              </m:rPr>
              <w:rPr>
                <w:rFonts w:ascii="Cambria Math" w:hAnsi="Cambria Math"/>
              </w:rPr>
              <m:t>V</m:t>
            </m:r>
          </m:e>
          <m:sup>
            <m:r>
              <w:rPr>
                <w:rFonts w:ascii="Cambria Math" w:hAnsi="Cambria Math"/>
              </w:rPr>
              <m:t>T</m:t>
            </m:r>
          </m:sup>
        </m:sSup>
      </m:oMath>
      <w:r>
        <w:t xml:space="preserve"> é a matriz cujas linhas são os autovetores de </w:t>
      </w:r>
      <m:oMath>
        <m:r>
          <m:rPr>
            <m:sty m:val="bi"/>
          </m:rPr>
          <w:rPr>
            <w:rFonts w:ascii="Cambria Math" w:hAnsi="Cambria Math"/>
          </w:rPr>
          <m:t>S</m:t>
        </m:r>
      </m:oMath>
      <w:r>
        <w:t xml:space="preserve"> e formam uma base ortonormal</w:t>
      </w:r>
      <w:r w:rsidR="00882A5A">
        <w:t xml:space="preserve"> (vide </w:t>
      </w:r>
      <w:r w:rsidR="00882A5A">
        <w:fldChar w:fldCharType="begin"/>
      </w:r>
      <w:r w:rsidR="00882A5A">
        <w:instrText xml:space="preserve"> REF _Ref148193656 \w \h </w:instrText>
      </w:r>
      <w:r w:rsidR="00882A5A">
        <w:fldChar w:fldCharType="separate"/>
      </w:r>
      <w:r w:rsidR="006F2D55">
        <w:t>Anexo C:</w:t>
      </w:r>
      <w:r w:rsidR="00882A5A">
        <w:fldChar w:fldCharType="end"/>
      </w:r>
      <w:r w:rsidR="00882A5A">
        <w:t xml:space="preserve"> </w:t>
      </w:r>
      <w:r w:rsidR="00882A5A">
        <w:fldChar w:fldCharType="begin"/>
      </w:r>
      <w:r w:rsidR="00882A5A">
        <w:instrText xml:space="preserve"> REF _Ref148193656 \h </w:instrText>
      </w:r>
      <w:r w:rsidR="00882A5A">
        <w:fldChar w:fldCharType="separate"/>
      </w:r>
      <w:r w:rsidR="006F2D55">
        <w:t>Decomposição SVD</w:t>
      </w:r>
      <w:r w:rsidR="00882A5A">
        <w:fldChar w:fldCharType="end"/>
      </w:r>
      <w:r w:rsidR="00882A5A">
        <w:t>)</w:t>
      </w:r>
      <w:r>
        <w:t xml:space="preserve">. Além disso, na diagonal de </w:t>
      </w:r>
      <m:oMath>
        <m:r>
          <m:rPr>
            <m:sty m:val="b"/>
          </m:rPr>
          <w:rPr>
            <w:rFonts w:ascii="Cambria Math" w:hAnsi="Cambria Math"/>
          </w:rPr>
          <m:t>Σ</m:t>
        </m:r>
      </m:oMath>
      <w:r>
        <w:t xml:space="preserve"> estão os valores singulares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que correspondem a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oMath>
      <w:r>
        <w:t xml:space="preserve">, com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os autovalores de</w:t>
      </w:r>
      <w:r w:rsidR="00492CED">
        <w:t xml:space="preserve"> </w:t>
      </w:r>
      <m:oMath>
        <m:r>
          <m:rPr>
            <m:sty m:val="bi"/>
          </m:rPr>
          <w:rPr>
            <w:rFonts w:ascii="Cambria Math" w:hAnsi="Cambria Math"/>
          </w:rPr>
          <m:t>S</m:t>
        </m:r>
      </m:oMath>
      <w:r>
        <w:t>.</w:t>
      </w:r>
    </w:p>
    <w:p w14:paraId="77F6E429" w14:textId="74157D54" w:rsidR="00D554B6" w:rsidRPr="00D554B6" w:rsidRDefault="00D554B6" w:rsidP="007A7536">
      <w:r>
        <w:t xml:space="preserve">Conhecer esses fatos é mais interessante numericamente para fazer os cálculos da PCA, pois, normalmente, é mais fácil determinar os autovalores e autovetores de </w:t>
      </w:r>
      <m:oMath>
        <m:r>
          <m:rPr>
            <m:sty m:val="bi"/>
          </m:rPr>
          <w:rPr>
            <w:rFonts w:ascii="Cambria Math" w:hAnsi="Cambria Math"/>
          </w:rPr>
          <m:t>S</m:t>
        </m:r>
      </m:oMath>
      <w:r>
        <w:rPr>
          <w:b/>
          <w:bCs/>
        </w:rPr>
        <w:t xml:space="preserve"> </w:t>
      </w:r>
      <w:r>
        <w:t xml:space="preserve">por meio da decomposição SVD do que por meio da multiplicação </w:t>
      </w:r>
      <m:oMath>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oMath>
      <w:r>
        <w:t>, que costuma ser mais custosa.</w:t>
      </w:r>
    </w:p>
    <w:p w14:paraId="328F2C63" w14:textId="77777777" w:rsidR="00EC288C" w:rsidRPr="00EC288C" w:rsidRDefault="00EC288C" w:rsidP="00885219"/>
    <w:p w14:paraId="63550816" w14:textId="77777777" w:rsidR="00EC288C" w:rsidRPr="00EC288C" w:rsidRDefault="00EC288C" w:rsidP="00885219"/>
    <w:p w14:paraId="40B09F11" w14:textId="318172F4" w:rsidR="00885219" w:rsidRDefault="00FA7DD7" w:rsidP="001E7959">
      <w:pPr>
        <w:pStyle w:val="Ttulo1"/>
      </w:pPr>
      <w:bookmarkStart w:id="181" w:name="_Toc177851406"/>
      <w:r>
        <w:lastRenderedPageBreak/>
        <w:t>Avaliação de Desempenho</w:t>
      </w:r>
      <w:r w:rsidR="0036773C">
        <w:t xml:space="preserve"> e Seleção de Modelo</w:t>
      </w:r>
      <w:bookmarkEnd w:id="181"/>
      <w:r w:rsidR="0036773C">
        <w:tab/>
      </w:r>
    </w:p>
    <w:p w14:paraId="0842128A" w14:textId="6175C905" w:rsidR="00FA7DD7" w:rsidRDefault="00FA7DD7" w:rsidP="002542E6">
      <w:pPr>
        <w:pStyle w:val="Ttulo2"/>
      </w:pPr>
      <w:bookmarkStart w:id="182" w:name="_Ref157815539"/>
      <w:bookmarkStart w:id="183" w:name="_Toc177851407"/>
      <w:r>
        <w:t>Métricas</w:t>
      </w:r>
      <w:r w:rsidR="00003851">
        <w:t xml:space="preserve"> para Classificação</w:t>
      </w:r>
      <w:r w:rsidR="004900FB">
        <w:t xml:space="preserve"> Binária</w:t>
      </w:r>
      <w:bookmarkEnd w:id="182"/>
      <w:bookmarkEnd w:id="183"/>
    </w:p>
    <w:p w14:paraId="317FABBA" w14:textId="05B7A900" w:rsidR="000D322A" w:rsidRDefault="00FA7DD7" w:rsidP="00FA7DD7">
      <w:r>
        <w:t>A</w:t>
      </w:r>
      <w:r w:rsidR="00003851">
        <w:t xml:space="preserve">s principais métricas usadas para classificação </w:t>
      </w:r>
      <w:r w:rsidR="004900FB">
        <w:t xml:space="preserve">binária </w:t>
      </w:r>
      <w:r w:rsidR="00003851">
        <w:t xml:space="preserve">são </w:t>
      </w:r>
      <w:r w:rsidR="000D322A">
        <w:t>apresentadas a seguir.</w:t>
      </w:r>
    </w:p>
    <w:p w14:paraId="7C2D1EAA" w14:textId="149335F7" w:rsidR="000D322A" w:rsidRDefault="000D322A" w:rsidP="000D322A">
      <w:pPr>
        <w:pStyle w:val="Ttulo3"/>
      </w:pPr>
      <w:bookmarkStart w:id="184" w:name="_Ref157551422"/>
      <w:bookmarkStart w:id="185" w:name="_Toc177851408"/>
      <w:r>
        <w:t>Acurácia</w:t>
      </w:r>
      <w:bookmarkEnd w:id="184"/>
      <w:bookmarkEnd w:id="185"/>
    </w:p>
    <w:p w14:paraId="3F5CCB68" w14:textId="24EBA740" w:rsidR="000D322A" w:rsidRPr="000D322A" w:rsidRDefault="000D322A" w:rsidP="000D322A">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r>
                <m:rPr>
                  <m:sty m:val="p"/>
                </m:rPr>
                <w:rPr>
                  <w:rFonts w:ascii="Cambria Math" w:hAnsi="Cambria Math"/>
                </w:rPr>
                <m:t>TP+TN</m:t>
              </m:r>
            </m:num>
            <m:den>
              <m:r>
                <m:rPr>
                  <m:sty m:val="p"/>
                </m:rPr>
                <w:rPr>
                  <w:rFonts w:ascii="Cambria Math" w:hAnsi="Cambria Math"/>
                </w:rPr>
                <m:t>TP+FN+TN+FP</m:t>
              </m:r>
            </m:den>
          </m:f>
        </m:oMath>
      </m:oMathPara>
    </w:p>
    <w:p w14:paraId="6AA23E2F" w14:textId="77777777" w:rsidR="000D322A" w:rsidRDefault="000D322A" w:rsidP="000D322A">
      <w:r>
        <w:t>É a taxa de acertos do modelo.</w:t>
      </w:r>
    </w:p>
    <w:p w14:paraId="2AC60986" w14:textId="1B3A77E4" w:rsidR="000D322A" w:rsidRDefault="000D322A" w:rsidP="000D322A">
      <w:r>
        <w:t>Desvantagens:</w:t>
      </w:r>
    </w:p>
    <w:p w14:paraId="77AFBF92" w14:textId="77777777" w:rsidR="000D322A" w:rsidRDefault="000D322A">
      <w:pPr>
        <w:pStyle w:val="PargrafodaLista"/>
        <w:numPr>
          <w:ilvl w:val="0"/>
          <w:numId w:val="14"/>
        </w:numPr>
      </w:pPr>
      <w:r>
        <w:t>Pode levar a conclusões errôneas caso as taxas de acertos de diferentes classes tiverem importâncias diferentes.</w:t>
      </w:r>
    </w:p>
    <w:p w14:paraId="459322F6" w14:textId="2C552CDE" w:rsidR="000D322A" w:rsidRDefault="000D322A">
      <w:pPr>
        <w:pStyle w:val="PargrafodaLista"/>
        <w:numPr>
          <w:ilvl w:val="0"/>
          <w:numId w:val="14"/>
        </w:numPr>
      </w:pPr>
      <w:r>
        <w:t>Pouco adequada quando há um desbalanceamento nos dados que favorece muito uma única classe. A taxa de acerto da classe favorecida domina o resultado da acurácia, mascarando a contribuição das taxas de acerto das outras classes. Em um conjunto de dados em que apenas 1% das amostras são da classe 0 e 99% da classe 1, caso o modelo sempre dê uma predição de 1, sua acurácia será de 99%, apesar de ter errado a classificação de todos os dados da classe 0.</w:t>
      </w:r>
    </w:p>
    <w:p w14:paraId="21CAF0E3" w14:textId="7EE7154B" w:rsidR="000D322A" w:rsidRDefault="000D322A" w:rsidP="000D322A">
      <w:pPr>
        <w:pStyle w:val="Ttulo3"/>
      </w:pPr>
      <w:bookmarkStart w:id="186" w:name="_Toc177851409"/>
      <w:proofErr w:type="spellStart"/>
      <w:r>
        <w:t>True</w:t>
      </w:r>
      <w:proofErr w:type="spellEnd"/>
      <w:r>
        <w:t xml:space="preserve"> Positive Rate (TPR) ou Sensibilidade</w:t>
      </w:r>
      <w:r w:rsidR="00D803A6">
        <w:t xml:space="preserve"> ou </w:t>
      </w:r>
      <w:r w:rsidR="00D803A6">
        <w:rPr>
          <w:i/>
          <w:iCs/>
        </w:rPr>
        <w:t>Recall</w:t>
      </w:r>
      <w:bookmarkEnd w:id="186"/>
    </w:p>
    <w:p w14:paraId="62C0B859" w14:textId="56A927EC" w:rsidR="000D322A" w:rsidRPr="0033322D" w:rsidRDefault="000D322A" w:rsidP="000D322A">
      <w:pPr>
        <w:rPr>
          <w:rFonts w:asciiTheme="majorHAnsi" w:eastAsiaTheme="majorEastAsia" w:hAnsiTheme="majorHAnsi" w:cstheme="majorBidi"/>
          <w:iCs/>
        </w:rPr>
      </w:pPr>
      <m:oMathPara>
        <m:oMath>
          <m:r>
            <m:rPr>
              <m:sty m:val="p"/>
            </m:rPr>
            <w:rPr>
              <w:rFonts w:ascii="Cambria Math" w:hAnsi="Cambria Math"/>
            </w:rPr>
            <m:t>TPR=</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TP+FN</m:t>
              </m:r>
            </m:den>
          </m:f>
        </m:oMath>
      </m:oMathPara>
    </w:p>
    <w:p w14:paraId="3F8EF7A8" w14:textId="5721B4D7" w:rsidR="0033322D" w:rsidRPr="0033322D" w:rsidRDefault="0033322D" w:rsidP="000D322A">
      <w:r>
        <w:t xml:space="preserve">Mnemônico: </w:t>
      </w:r>
      <w:r w:rsidRPr="00EA07EA">
        <w:rPr>
          <w:i/>
          <w:iCs/>
          <w:color w:val="4472C4" w:themeColor="accent1"/>
        </w:rPr>
        <w:t>R</w:t>
      </w:r>
      <w:r>
        <w:rPr>
          <w:i/>
          <w:iCs/>
        </w:rPr>
        <w:t xml:space="preserve">ecall </w:t>
      </w:r>
      <w:r w:rsidRPr="00EA07EA">
        <w:t>=</w:t>
      </w:r>
      <w:r>
        <w:rPr>
          <w:i/>
          <w:iCs/>
        </w:rPr>
        <w:t xml:space="preserve"> </w:t>
      </w:r>
      <w:r>
        <w:t xml:space="preserve">TP / </w:t>
      </w:r>
      <w:r w:rsidRPr="00EA07EA">
        <w:rPr>
          <w:color w:val="4472C4" w:themeColor="accent1"/>
        </w:rPr>
        <w:t>R</w:t>
      </w:r>
      <w:r>
        <w:t>eal Positive.</w:t>
      </w:r>
    </w:p>
    <w:p w14:paraId="07277053" w14:textId="6031B734" w:rsidR="000D322A" w:rsidRDefault="000D322A" w:rsidP="000D322A">
      <w:r>
        <w:t>Mede quão bom o modelo é com relação</w:t>
      </w:r>
      <w:r w:rsidR="00D803A6">
        <w:t xml:space="preserve"> a</w:t>
      </w:r>
      <w:r>
        <w:t xml:space="preserve"> não deixar de “detectar” amostras positivas (FN). O nome “sensibilidade” vem de um contexto médico </w:t>
      </w:r>
      <w:sdt>
        <w:sdtPr>
          <w:id w:val="-787738696"/>
          <w:citation/>
        </w:sdtPr>
        <w:sdtContent>
          <w:r>
            <w:fldChar w:fldCharType="begin"/>
          </w:r>
          <w:r>
            <w:instrText xml:space="preserve">CITATION Jap11 \p 95 \l 1046 </w:instrText>
          </w:r>
          <w:r>
            <w:fldChar w:fldCharType="separate"/>
          </w:r>
          <w:r w:rsidR="006D76E2" w:rsidRPr="006D76E2">
            <w:rPr>
              <w:noProof/>
            </w:rPr>
            <w:t>[29, p. 95]</w:t>
          </w:r>
          <w:r>
            <w:fldChar w:fldCharType="end"/>
          </w:r>
        </w:sdtContent>
      </w:sdt>
      <w:r>
        <w:t>, em que essa métrica é utilizada para medir a capacidade do modelo de detectar a presença de uma doença (sem deixar ela passar).</w:t>
      </w:r>
      <w:r w:rsidR="00D803A6">
        <w:t xml:space="preserve"> Em outras palavras, essa métrica indica a taxa de acerto do modelo dentro do conjunto de</w:t>
      </w:r>
      <w:r w:rsidR="0033322D">
        <w:t xml:space="preserve"> observações</w:t>
      </w:r>
      <w:r w:rsidR="00D803A6">
        <w:t xml:space="preserve"> positivas</w:t>
      </w:r>
      <w:r w:rsidR="0033322D">
        <w:t>, ou seja, quantas observações foram corretamente classificadas como positivas (TP) dentro do conjunto de observações positivas (TP + FN).</w:t>
      </w:r>
    </w:p>
    <w:p w14:paraId="7A56862B" w14:textId="31E509FF" w:rsidR="000D322A" w:rsidRDefault="000D322A" w:rsidP="000D322A">
      <w:pPr>
        <w:pStyle w:val="Ttulo3"/>
      </w:pPr>
      <w:bookmarkStart w:id="187" w:name="_Toc177851410"/>
      <w:r>
        <w:t>False Positive Rate (FPR)</w:t>
      </w:r>
      <w:bookmarkEnd w:id="187"/>
    </w:p>
    <w:p w14:paraId="09B93B33" w14:textId="2C19B26C" w:rsidR="000D322A" w:rsidRPr="000D322A" w:rsidRDefault="000D322A" w:rsidP="000D322A">
      <w:pPr>
        <w:rPr>
          <w:iCs/>
        </w:rPr>
      </w:pPr>
      <m:oMathPara>
        <m:oMath>
          <m:r>
            <m:rPr>
              <m:sty m:val="p"/>
            </m:rPr>
            <w:rPr>
              <w:rFonts w:ascii="Cambria Math" w:hAnsi="Cambria Math"/>
            </w:rPr>
            <m:t>FPR=</m:t>
          </m:r>
          <m:f>
            <m:fPr>
              <m:ctrlPr>
                <w:rPr>
                  <w:rFonts w:ascii="Cambria Math" w:hAnsi="Cambria Math"/>
                  <w:iCs/>
                </w:rPr>
              </m:ctrlPr>
            </m:fPr>
            <m:num>
              <m:r>
                <m:rPr>
                  <m:sty m:val="p"/>
                </m:rPr>
                <w:rPr>
                  <w:rFonts w:ascii="Cambria Math" w:hAnsi="Cambria Math"/>
                </w:rPr>
                <m:t>FP</m:t>
              </m:r>
            </m:num>
            <m:den>
              <m:r>
                <m:rPr>
                  <m:sty m:val="p"/>
                </m:rPr>
                <w:rPr>
                  <w:rFonts w:ascii="Cambria Math" w:hAnsi="Cambria Math"/>
                </w:rPr>
                <m:t>TN+FP</m:t>
              </m:r>
            </m:den>
          </m:f>
        </m:oMath>
      </m:oMathPara>
    </w:p>
    <w:p w14:paraId="1D08F43D" w14:textId="77777777" w:rsidR="000D322A" w:rsidRDefault="000D322A" w:rsidP="000D322A">
      <w:r>
        <w:t>Mede a taxa de falsos positivos, ou seja, quantas das amostras negativas são classificadas como positivas do total de amostras negativas. Uma forma de lembrar amostras negativas. Uma forma de lembrar dessa expressão, é só pensar que o caso em que o modelo sempre dá uma predição positiva, teremos FPR igual a 100%, pois todas as amostras negativas serão FP e o numerador se igualará ao denominador. Se o numerador fosse a soma das amostras positivas, não teríamos FPR igual a 100% nesse caso.</w:t>
      </w:r>
    </w:p>
    <w:p w14:paraId="26F69AB4" w14:textId="7B8E812D" w:rsidR="000D322A" w:rsidRDefault="000D322A" w:rsidP="000D322A">
      <w:r>
        <w:lastRenderedPageBreak/>
        <w:t>A TPR e a FPR, geralmente, são reportadas em pares. Outro par equivalente, seria a FNR e a TNR, que são os complementares da TPR e FPR, respectivamente.</w:t>
      </w:r>
    </w:p>
    <w:p w14:paraId="57F292C3" w14:textId="4A938BF2" w:rsidR="000D322A" w:rsidRDefault="000D322A" w:rsidP="000D322A">
      <w:pPr>
        <w:pStyle w:val="Ttulo3"/>
      </w:pPr>
      <w:bookmarkStart w:id="188" w:name="_Toc177851411"/>
      <w:r>
        <w:t>Precisão</w:t>
      </w:r>
      <w:bookmarkEnd w:id="188"/>
    </w:p>
    <w:p w14:paraId="748D4364" w14:textId="054E3C14" w:rsidR="000D322A" w:rsidRPr="000D322A" w:rsidRDefault="000D322A" w:rsidP="000D322A">
      <w:pPr>
        <w:rPr>
          <w:rFonts w:asciiTheme="majorHAnsi" w:eastAsiaTheme="majorEastAsia" w:hAnsiTheme="majorHAnsi" w:cstheme="majorBidi"/>
          <w:iCs/>
        </w:rPr>
      </w:pPr>
      <m:oMathPara>
        <m:oMath>
          <m:r>
            <w:rPr>
              <w:rFonts w:ascii="Cambria Math" w:hAnsi="Cambria Math"/>
            </w:rPr>
            <m:t>P=</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TP+FP</m:t>
              </m:r>
            </m:den>
          </m:f>
        </m:oMath>
      </m:oMathPara>
    </w:p>
    <w:p w14:paraId="27FEDAE9" w14:textId="0FE33850" w:rsidR="000D322A" w:rsidRPr="000D322A" w:rsidRDefault="000D322A" w:rsidP="000D322A">
      <w:r>
        <w:t xml:space="preserve">Mnemônico: </w:t>
      </w:r>
      <w:r w:rsidRPr="00EA07EA">
        <w:rPr>
          <w:color w:val="4472C4" w:themeColor="accent1"/>
        </w:rPr>
        <w:t>P</w:t>
      </w:r>
      <w:r>
        <w:t xml:space="preserve">recisão = TP / </w:t>
      </w:r>
      <w:r w:rsidRPr="00EA07EA">
        <w:rPr>
          <w:color w:val="4472C4" w:themeColor="accent1"/>
        </w:rPr>
        <w:t>P</w:t>
      </w:r>
      <w:r>
        <w:t>reditas Positivas.</w:t>
      </w:r>
      <w:r w:rsidR="0033322D">
        <w:t xml:space="preserve"> Além disso, </w:t>
      </w:r>
      <w:r w:rsidR="0033322D" w:rsidRPr="00EA07EA">
        <w:rPr>
          <w:color w:val="4472C4" w:themeColor="accent1"/>
        </w:rPr>
        <w:t>P</w:t>
      </w:r>
      <w:r w:rsidR="0033322D">
        <w:t>recisão = TP / TP + F</w:t>
      </w:r>
      <w:r w:rsidR="0033322D" w:rsidRPr="00EA07EA">
        <w:rPr>
          <w:color w:val="4472C4" w:themeColor="accent1"/>
        </w:rPr>
        <w:t>P</w:t>
      </w:r>
    </w:p>
    <w:p w14:paraId="5F7B8E19" w14:textId="23ADD9DE" w:rsidR="000D322A" w:rsidRPr="0033322D" w:rsidRDefault="000D322A" w:rsidP="000D322A">
      <w:r>
        <w:t xml:space="preserve">Mede quão preciso é o modelo na sua seleção de amostras positivas, ou seja, quantas das amostras </w:t>
      </w:r>
      <w:r w:rsidR="0033322D">
        <w:t>classificadas</w:t>
      </w:r>
      <w:r>
        <w:t xml:space="preserve"> como positivas são de fato positivas. </w:t>
      </w:r>
      <w:r w:rsidR="006F3EEB">
        <w:t xml:space="preserve">Em outras palavras, é </w:t>
      </w:r>
      <w:r w:rsidR="0033322D">
        <w:t>a taxa de</w:t>
      </w:r>
      <w:r w:rsidR="006F3EEB">
        <w:t xml:space="preserve"> acerto dentro das amostras classificas como positivas.</w:t>
      </w:r>
      <w:r w:rsidR="0033322D">
        <w:t xml:space="preserve"> Está relacionada à capacidade do modelo de evitar falsos positivos (observar mnemônico). Para lembrar que o </w:t>
      </w:r>
      <w:r w:rsidR="0033322D">
        <w:rPr>
          <w:i/>
          <w:iCs/>
        </w:rPr>
        <w:t>recall</w:t>
      </w:r>
      <w:r w:rsidR="0033322D">
        <w:t xml:space="preserve"> está associado a falsos negativos, basta lembrar que precisão está associado a FP e deduzir por exclusão.</w:t>
      </w:r>
    </w:p>
    <w:p w14:paraId="450B2B21" w14:textId="7C488A90" w:rsidR="000D322A" w:rsidRDefault="000D322A" w:rsidP="000D322A">
      <w:r>
        <w:t>A precisão e a FPR fornecem informação sobre a capacidade do modelo de evitar falsos positivos. No entanto, quando o número de negativos é muito maior do que o de positivos (o que é muito comum em problemas de diagnóstico de uma doença rara), é preferível utilizar a precisão. Isso porque, nesse caso, o denominador da FPR tende a ficar muito grande</w:t>
      </w:r>
      <w:r w:rsidR="0033322D">
        <w:t>,</w:t>
      </w:r>
      <w:r>
        <w:t xml:space="preserve"> minimizar o valor de FPR</w:t>
      </w:r>
      <w:r w:rsidR="0033322D">
        <w:t xml:space="preserve"> e superestimar o desempenho do modelo, ou seja, dar uma falsa impressão de bom desempenho porque a métrica possui valor muito baixo</w:t>
      </w:r>
      <w:r>
        <w:t>. Por outro lado, a precisão não é afetada por isso, já que o denominador leva em conta apenas as amostras classificadas como positivas.</w:t>
      </w:r>
    </w:p>
    <w:p w14:paraId="6E27B1D6" w14:textId="55F692D8" w:rsidR="000D322A" w:rsidRDefault="000D322A" w:rsidP="000D322A">
      <w:pPr>
        <w:pStyle w:val="Ttulo3"/>
        <w:rPr>
          <w:rFonts w:eastAsiaTheme="minorEastAsia"/>
          <w:i/>
          <w:iCs/>
        </w:rPr>
      </w:pPr>
      <w:bookmarkStart w:id="189" w:name="_Toc177851412"/>
      <w:r w:rsidRPr="000D322A">
        <w:rPr>
          <w:rFonts w:eastAsiaTheme="minorEastAsia"/>
        </w:rPr>
        <w:t>F1</w:t>
      </w:r>
      <w:r>
        <w:rPr>
          <w:rFonts w:eastAsiaTheme="minorEastAsia"/>
          <w:i/>
          <w:iCs/>
        </w:rPr>
        <w:t>-score</w:t>
      </w:r>
      <w:bookmarkEnd w:id="189"/>
    </w:p>
    <w:p w14:paraId="29CAF039" w14:textId="076CACDC" w:rsidR="000D322A" w:rsidRPr="000D322A" w:rsidRDefault="00000000" w:rsidP="000D322A">
      <w:pPr>
        <w:rPr>
          <w:rFonts w:asciiTheme="majorHAnsi" w:hAnsiTheme="majorHAnsi" w:cstheme="majorBidi"/>
          <w:i/>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=2</m:t>
          </m:r>
          <m:f>
            <m:fPr>
              <m:ctrlPr>
                <w:rPr>
                  <w:rFonts w:ascii="Cambria Math" w:hAnsi="Cambria Math"/>
                  <w:i/>
                </w:rPr>
              </m:ctrlPr>
            </m:fPr>
            <m:num>
              <m:r>
                <w:rPr>
                  <w:rFonts w:ascii="Cambria Math" w:hAnsi="Cambria Math"/>
                </w:rPr>
                <m:t>PR</m:t>
              </m:r>
            </m:num>
            <m:den>
              <m:r>
                <w:rPr>
                  <w:rFonts w:ascii="Cambria Math" w:hAnsi="Cambria Math"/>
                </w:rPr>
                <m:t>P+R</m:t>
              </m:r>
            </m:den>
          </m:f>
        </m:oMath>
      </m:oMathPara>
    </w:p>
    <w:p w14:paraId="73B8855C" w14:textId="0E762797" w:rsidR="000D322A" w:rsidRDefault="000D322A" w:rsidP="000D322A">
      <w:r>
        <w:t xml:space="preserve">Mede o equilíbrio entre precisão e </w:t>
      </w:r>
      <w:r>
        <w:rPr>
          <w:i/>
          <w:iCs/>
        </w:rPr>
        <w:t xml:space="preserve">recall </w:t>
      </w:r>
      <w:r>
        <w:t xml:space="preserve">ou, de forma equivalente, o equilíbrio entre falsos positivos e falsos negativos. Varia de 0 a 1. Se o valor for baixo, a métrica indica que pelo menos </w:t>
      </w:r>
      <m:oMath>
        <m:r>
          <w:rPr>
            <w:rFonts w:ascii="Cambria Math" w:hAnsi="Cambria Math"/>
          </w:rPr>
          <m:t>R</m:t>
        </m:r>
      </m:oMath>
      <w:r>
        <w:t xml:space="preserve"> ou </w:t>
      </w:r>
      <m:oMath>
        <m:r>
          <w:rPr>
            <w:rFonts w:ascii="Cambria Math" w:hAnsi="Cambria Math"/>
          </w:rPr>
          <m:t>P</m:t>
        </m:r>
      </m:oMath>
      <w:r>
        <w:t xml:space="preserve"> são baixos. Sendo </w:t>
      </w:r>
      <m:oMath>
        <m:r>
          <w:rPr>
            <w:rFonts w:ascii="Cambria Math" w:hAnsi="Cambria Math"/>
          </w:rPr>
          <m:t>R</m:t>
        </m:r>
      </m:oMath>
      <w:r>
        <w:t xml:space="preserve"> e </w:t>
      </w:r>
      <m:oMath>
        <m:r>
          <w:rPr>
            <w:rFonts w:ascii="Cambria Math" w:hAnsi="Cambria Math"/>
          </w:rPr>
          <m:t>P</m:t>
        </m:r>
      </m:oMath>
      <w:r>
        <w:t xml:space="preserve"> altos,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também será alto.</w:t>
      </w:r>
    </w:p>
    <w:p w14:paraId="7B264DCC" w14:textId="29FEE510" w:rsidR="007C4F2C" w:rsidRDefault="007C4F2C" w:rsidP="000D322A">
      <w:r>
        <w:t>É interessante notar que o F1-</w:t>
      </w:r>
      <w:r>
        <w:rPr>
          <w:i/>
          <w:iCs/>
        </w:rPr>
        <w:t>score</w:t>
      </w:r>
      <w:r>
        <w:t xml:space="preserve"> é a média harmônica de precisão e do </w:t>
      </w:r>
      <w:r>
        <w:rPr>
          <w:i/>
          <w:iCs/>
        </w:rPr>
        <w:t>recall</w:t>
      </w:r>
      <w:r>
        <w:t xml:space="preserve">. Reparar que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den>
        </m:f>
      </m:oMath>
      <w:r>
        <w:t xml:space="preserve">. O motivo para se escolher a média harmônica e não a média aritmética, por exemplo, é que a primeira penaliza os casos em que há desequilíbrio entre </w:t>
      </w:r>
      <m:oMath>
        <m:r>
          <w:rPr>
            <w:rFonts w:ascii="Cambria Math" w:hAnsi="Cambria Math"/>
          </w:rPr>
          <m:t>P</m:t>
        </m:r>
      </m:oMath>
      <w:r>
        <w:t xml:space="preserve"> e </w:t>
      </w:r>
      <m:oMath>
        <m:r>
          <w:rPr>
            <w:rFonts w:ascii="Cambria Math" w:hAnsi="Cambria Math"/>
          </w:rPr>
          <m:t>R</m:t>
        </m:r>
      </m:oMath>
      <w:r>
        <w:t xml:space="preserve">, ou seja, </w:t>
      </w:r>
      <m:oMath>
        <m:r>
          <w:rPr>
            <w:rFonts w:ascii="Cambria Math" w:hAnsi="Cambria Math"/>
          </w:rPr>
          <m:t>P</m:t>
        </m:r>
      </m:oMath>
      <w:r>
        <w:t xml:space="preserve"> elevado e </w:t>
      </w:r>
      <m:oMath>
        <m:r>
          <w:rPr>
            <w:rFonts w:ascii="Cambria Math" w:hAnsi="Cambria Math"/>
          </w:rPr>
          <m:t>R</m:t>
        </m:r>
      </m:oMath>
      <w:r>
        <w:t xml:space="preserve"> baixo e vice-versa. Isso pode ser visto por meio dos gráficos das médias aritmética e harmônica para diferentes combinações de </w:t>
      </w:r>
      <m:oMath>
        <m:r>
          <w:rPr>
            <w:rFonts w:ascii="Cambria Math" w:hAnsi="Cambria Math"/>
          </w:rPr>
          <m:t>P</m:t>
        </m:r>
      </m:oMath>
      <w:r>
        <w:t xml:space="preserve"> e </w:t>
      </w:r>
      <m:oMath>
        <m:r>
          <w:rPr>
            <w:rFonts w:ascii="Cambria Math" w:hAnsi="Cambria Math"/>
          </w:rPr>
          <m:t>R</m:t>
        </m:r>
      </m:oMath>
      <w:r>
        <w:t xml:space="preserve">, como mostrado </w:t>
      </w:r>
      <w:r w:rsidR="00615DF8">
        <w:t xml:space="preserve">na </w:t>
      </w:r>
      <w:r w:rsidR="00615DF8">
        <w:fldChar w:fldCharType="begin"/>
      </w:r>
      <w:r w:rsidR="00615DF8">
        <w:instrText xml:space="preserve"> REF _Ref157551298 \h </w:instrText>
      </w:r>
      <w:r w:rsidR="00615DF8">
        <w:fldChar w:fldCharType="separate"/>
      </w:r>
      <w:r w:rsidR="006F2D55">
        <w:t xml:space="preserve">Figura </w:t>
      </w:r>
      <w:r w:rsidR="006F2D55">
        <w:rPr>
          <w:noProof/>
        </w:rPr>
        <w:t>13</w:t>
      </w:r>
      <w:r w:rsidR="006F2D55">
        <w:noBreakHyphen/>
      </w:r>
      <w:r w:rsidR="006F2D55">
        <w:rPr>
          <w:noProof/>
        </w:rPr>
        <w:t>1</w:t>
      </w:r>
      <w:r w:rsidR="00615DF8">
        <w:fldChar w:fldCharType="end"/>
      </w:r>
      <w:r>
        <w:t>.</w:t>
      </w:r>
      <w:r w:rsidR="00615DF8">
        <w:t xml:space="preserve"> Isso penaliza casos como o do exemplo da Seção </w:t>
      </w:r>
      <w:r w:rsidR="00615DF8">
        <w:fldChar w:fldCharType="begin"/>
      </w:r>
      <w:r w:rsidR="00615DF8">
        <w:instrText xml:space="preserve"> REF _Ref157551422 \r \h </w:instrText>
      </w:r>
      <w:r w:rsidR="00615DF8">
        <w:fldChar w:fldCharType="separate"/>
      </w:r>
      <w:r w:rsidR="006F2D55">
        <w:t>13.1.1</w:t>
      </w:r>
      <w:r w:rsidR="00615DF8">
        <w:fldChar w:fldCharType="end"/>
      </w:r>
      <w:r w:rsidR="00615DF8">
        <w:t>, em que o modelo sempre prevê a mesma classe. Nesse caso, a média harmônica penaliza mais o modelo do que a aritmética, o que é razoável, já que ele é muito ruim.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56"/>
      </w:tblGrid>
      <w:tr w:rsidR="00615DF8" w14:paraId="62FB4F24" w14:textId="77777777" w:rsidTr="00615DF8">
        <w:tc>
          <w:tcPr>
            <w:tcW w:w="4243" w:type="dxa"/>
          </w:tcPr>
          <w:p w14:paraId="3C96AD8D" w14:textId="5A9DBDBD" w:rsidR="00615DF8" w:rsidRDefault="00615DF8" w:rsidP="000D322A">
            <w:r w:rsidRPr="00615DF8">
              <w:rPr>
                <w:noProof/>
              </w:rPr>
              <w:lastRenderedPageBreak/>
              <w:drawing>
                <wp:inline distT="0" distB="0" distL="0" distR="0" wp14:anchorId="7084EC93" wp14:editId="76CB1149">
                  <wp:extent cx="2593389" cy="2167467"/>
                  <wp:effectExtent l="0" t="0" r="0" b="4445"/>
                  <wp:docPr id="9674780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78079" name=""/>
                          <pic:cNvPicPr/>
                        </pic:nvPicPr>
                        <pic:blipFill>
                          <a:blip r:embed="rId85"/>
                          <a:stretch>
                            <a:fillRect/>
                          </a:stretch>
                        </pic:blipFill>
                        <pic:spPr>
                          <a:xfrm>
                            <a:off x="0" y="0"/>
                            <a:ext cx="2607738" cy="2179459"/>
                          </a:xfrm>
                          <a:prstGeom prst="rect">
                            <a:avLst/>
                          </a:prstGeom>
                        </pic:spPr>
                      </pic:pic>
                    </a:graphicData>
                  </a:graphic>
                </wp:inline>
              </w:drawing>
            </w:r>
          </w:p>
        </w:tc>
        <w:tc>
          <w:tcPr>
            <w:tcW w:w="4251" w:type="dxa"/>
          </w:tcPr>
          <w:p w14:paraId="7B8CC8AB" w14:textId="34C4146F" w:rsidR="00615DF8" w:rsidRDefault="00615DF8" w:rsidP="000D322A">
            <w:r w:rsidRPr="00615DF8">
              <w:rPr>
                <w:noProof/>
              </w:rPr>
              <w:drawing>
                <wp:inline distT="0" distB="0" distL="0" distR="0" wp14:anchorId="6150C27C" wp14:editId="54E719D1">
                  <wp:extent cx="2598810" cy="2167255"/>
                  <wp:effectExtent l="0" t="0" r="0" b="4445"/>
                  <wp:docPr id="198552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2863" name=""/>
                          <pic:cNvPicPr/>
                        </pic:nvPicPr>
                        <pic:blipFill>
                          <a:blip r:embed="rId86"/>
                          <a:stretch>
                            <a:fillRect/>
                          </a:stretch>
                        </pic:blipFill>
                        <pic:spPr>
                          <a:xfrm>
                            <a:off x="0" y="0"/>
                            <a:ext cx="2628414" cy="2191943"/>
                          </a:xfrm>
                          <a:prstGeom prst="rect">
                            <a:avLst/>
                          </a:prstGeom>
                        </pic:spPr>
                      </pic:pic>
                    </a:graphicData>
                  </a:graphic>
                </wp:inline>
              </w:drawing>
            </w:r>
          </w:p>
        </w:tc>
      </w:tr>
      <w:tr w:rsidR="00615DF8" w14:paraId="592BA686" w14:textId="77777777" w:rsidTr="00615DF8">
        <w:tc>
          <w:tcPr>
            <w:tcW w:w="4243" w:type="dxa"/>
            <w:shd w:val="clear" w:color="auto" w:fill="auto"/>
          </w:tcPr>
          <w:p w14:paraId="119DA657" w14:textId="0F755DE8" w:rsidR="00615DF8" w:rsidRPr="00615DF8" w:rsidRDefault="00615DF8">
            <w:pPr>
              <w:pStyle w:val="PargrafodaLista"/>
              <w:numPr>
                <w:ilvl w:val="0"/>
                <w:numId w:val="21"/>
              </w:numPr>
              <w:jc w:val="center"/>
              <w:rPr>
                <w:color w:val="323E4F" w:themeColor="text2" w:themeShade="BF"/>
                <w:sz w:val="20"/>
                <w:szCs w:val="20"/>
              </w:rPr>
            </w:pPr>
            <w:r w:rsidRPr="00615DF8">
              <w:rPr>
                <w:color w:val="323E4F" w:themeColor="text2" w:themeShade="BF"/>
                <w:sz w:val="18"/>
                <w:szCs w:val="18"/>
              </w:rPr>
              <w:t>Média harmônica</w:t>
            </w:r>
            <w:r>
              <w:rPr>
                <w:color w:val="323E4F" w:themeColor="text2" w:themeShade="BF"/>
                <w:sz w:val="18"/>
                <w:szCs w:val="18"/>
              </w:rPr>
              <w:t>.</w:t>
            </w:r>
          </w:p>
        </w:tc>
        <w:tc>
          <w:tcPr>
            <w:tcW w:w="4251" w:type="dxa"/>
          </w:tcPr>
          <w:p w14:paraId="68031438" w14:textId="24A03452" w:rsidR="00615DF8" w:rsidRPr="00615DF8" w:rsidRDefault="00615DF8">
            <w:pPr>
              <w:pStyle w:val="PargrafodaLista"/>
              <w:numPr>
                <w:ilvl w:val="0"/>
                <w:numId w:val="21"/>
              </w:numPr>
              <w:jc w:val="center"/>
              <w:rPr>
                <w:color w:val="323E4F" w:themeColor="text2" w:themeShade="BF"/>
                <w:sz w:val="20"/>
                <w:szCs w:val="20"/>
              </w:rPr>
            </w:pPr>
            <w:r w:rsidRPr="00615DF8">
              <w:rPr>
                <w:color w:val="323E4F" w:themeColor="text2" w:themeShade="BF"/>
                <w:sz w:val="20"/>
                <w:szCs w:val="20"/>
              </w:rPr>
              <w:t>Média aritmética</w:t>
            </w:r>
            <w:r>
              <w:rPr>
                <w:color w:val="323E4F" w:themeColor="text2" w:themeShade="BF"/>
                <w:sz w:val="20"/>
                <w:szCs w:val="20"/>
              </w:rPr>
              <w:t>.</w:t>
            </w:r>
          </w:p>
        </w:tc>
      </w:tr>
      <w:tr w:rsidR="00615DF8" w14:paraId="6AD500D5" w14:textId="77777777" w:rsidTr="00615DF8">
        <w:tc>
          <w:tcPr>
            <w:tcW w:w="8494" w:type="dxa"/>
            <w:gridSpan w:val="2"/>
          </w:tcPr>
          <w:p w14:paraId="1CF12995" w14:textId="1D4CB584" w:rsidR="00615DF8" w:rsidRDefault="00615DF8" w:rsidP="00615DF8">
            <w:pPr>
              <w:pStyle w:val="Legenda"/>
              <w:jc w:val="center"/>
            </w:pPr>
            <w:bookmarkStart w:id="190" w:name="_Ref157551298"/>
            <w:r>
              <w:t xml:space="preserve">Figura </w:t>
            </w:r>
            <w:fldSimple w:instr=" STYLEREF 1 \s ">
              <w:r w:rsidR="006F2D55">
                <w:rPr>
                  <w:noProof/>
                </w:rPr>
                <w:t>13</w:t>
              </w:r>
            </w:fldSimple>
            <w:r w:rsidR="003D63ED">
              <w:noBreakHyphen/>
            </w:r>
            <w:fldSimple w:instr=" SEQ Figura \* ARABIC \s 1 ">
              <w:r w:rsidR="006F2D55">
                <w:rPr>
                  <w:noProof/>
                </w:rPr>
                <w:t>1</w:t>
              </w:r>
            </w:fldSimple>
            <w:bookmarkEnd w:id="190"/>
            <w:r>
              <w:t>: Comparação entre a média harmônica e aritmética da precisão e do recall.</w:t>
            </w:r>
          </w:p>
        </w:tc>
      </w:tr>
    </w:tbl>
    <w:p w14:paraId="53214C32" w14:textId="772C6FAC" w:rsidR="00615DF8" w:rsidRPr="007C4F2C" w:rsidRDefault="00615DF8" w:rsidP="000D322A"/>
    <w:p w14:paraId="63A6352C" w14:textId="1F49923A" w:rsidR="000D322A" w:rsidRPr="000D322A" w:rsidRDefault="000D322A" w:rsidP="000D322A">
      <w:pPr>
        <w:pStyle w:val="Ttulo3"/>
        <w:rPr>
          <w:rFonts w:eastAsiaTheme="minorEastAsia"/>
        </w:rPr>
      </w:pPr>
      <w:bookmarkStart w:id="191" w:name="_Toc177851413"/>
      <w:r>
        <w:rPr>
          <w:rFonts w:eastAsiaTheme="minorEastAsia"/>
        </w:rPr>
        <w:t>F-</w:t>
      </w:r>
      <w:r>
        <w:rPr>
          <w:rFonts w:eastAsiaTheme="minorEastAsia"/>
          <w:i/>
          <w:iCs/>
        </w:rPr>
        <w:t>score</w:t>
      </w:r>
      <w:bookmarkEnd w:id="191"/>
    </w:p>
    <w:p w14:paraId="18C4D194" w14:textId="5BCB2E35" w:rsidR="000D322A" w:rsidRPr="000D322A" w:rsidRDefault="00000000" w:rsidP="000D322A">
      <w:pPr>
        <w:rPr>
          <w:rFonts w:asciiTheme="majorHAnsi" w:eastAsiaTheme="majorEastAsia" w:hAnsiTheme="majorHAnsi" w:cstheme="majorBidi"/>
        </w:rPr>
      </w:pPr>
      <m:oMathPara>
        <m:oMath>
          <m:sSub>
            <m:sSubPr>
              <m:ctrlPr>
                <w:rPr>
                  <w:rFonts w:ascii="Cambria Math" w:hAnsi="Cambria Math"/>
                  <w:i/>
                </w:rPr>
              </m:ctrlPr>
            </m:sSubPr>
            <m:e>
              <m:r>
                <w:rPr>
                  <w:rFonts w:ascii="Cambria Math" w:hAnsi="Cambria Math"/>
                </w:rPr>
                <m:t>F</m:t>
              </m:r>
            </m:e>
            <m:sub>
              <m:r>
                <w:rPr>
                  <w:rFonts w:ascii="Cambria Math" w:hAnsi="Cambria Math"/>
                </w:rPr>
                <m:t>α</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1+α</m:t>
                  </m:r>
                </m:e>
              </m:d>
              <m:r>
                <w:rPr>
                  <w:rFonts w:ascii="Cambria Math" w:hAnsi="Cambria Math"/>
                </w:rPr>
                <m:t>PR</m:t>
              </m:r>
            </m:num>
            <m:den>
              <m:r>
                <w:rPr>
                  <w:rFonts w:ascii="Cambria Math" w:hAnsi="Cambria Math"/>
                </w:rPr>
                <m:t>αP+R</m:t>
              </m:r>
            </m:den>
          </m:f>
        </m:oMath>
      </m:oMathPara>
    </w:p>
    <w:p w14:paraId="74BA74CF" w14:textId="77777777" w:rsidR="00C1060B" w:rsidRDefault="000D322A" w:rsidP="004900FB">
      <w:r>
        <w:t xml:space="preserve">É a forma geral do F1-score, que permite atribuir graus de importância diferentes para </w:t>
      </w:r>
      <m:oMath>
        <m:r>
          <w:rPr>
            <w:rFonts w:ascii="Cambria Math" w:hAnsi="Cambria Math"/>
          </w:rPr>
          <m:t>R</m:t>
        </m:r>
      </m:oMath>
      <w:r>
        <w:t xml:space="preserve"> e </w:t>
      </w:r>
      <m:oMath>
        <m:r>
          <w:rPr>
            <w:rFonts w:ascii="Cambria Math" w:hAnsi="Cambria Math"/>
          </w:rPr>
          <m:t>P.</m:t>
        </m:r>
      </m:oMath>
      <w:r>
        <w:t xml:space="preserve"> Para </w:t>
      </w:r>
      <m:oMath>
        <m:r>
          <w:rPr>
            <w:rFonts w:ascii="Cambria Math" w:hAnsi="Cambria Math"/>
          </w:rPr>
          <m:t>α&gt;1</m:t>
        </m:r>
      </m:oMath>
      <w:r>
        <w:t xml:space="preserve">, estamos dando mais importância para </w:t>
      </w:r>
      <m:oMath>
        <m:r>
          <w:rPr>
            <w:rFonts w:ascii="Cambria Math" w:hAnsi="Cambria Math"/>
          </w:rPr>
          <m:t>R</m:t>
        </m:r>
      </m:oMath>
      <w:r>
        <w:t xml:space="preserve"> e, para </w:t>
      </w:r>
      <m:oMath>
        <m:r>
          <w:rPr>
            <w:rFonts w:ascii="Cambria Math" w:hAnsi="Cambria Math"/>
          </w:rPr>
          <m:t>α&lt;1</m:t>
        </m:r>
      </m:oMath>
      <w:r>
        <w:t xml:space="preserve">, estamos dando mais importância para </w:t>
      </w:r>
      <m:oMath>
        <m:r>
          <w:rPr>
            <w:rFonts w:ascii="Cambria Math" w:hAnsi="Cambria Math"/>
          </w:rPr>
          <m:t>P</m:t>
        </m:r>
      </m:oMath>
      <w:r>
        <w:t xml:space="preserve"> (apesar de isso não ser muito intuitivo, olhando apenas para a expressão). </w:t>
      </w:r>
      <m:oMath>
        <m:r>
          <w:rPr>
            <w:rFonts w:ascii="Cambria Math" w:hAnsi="Cambria Math"/>
          </w:rPr>
          <m:t>α=2</m:t>
        </m:r>
      </m:oMath>
      <w:r>
        <w:t xml:space="preserve"> indica que estamos dando um peso duas vezes maior para </w:t>
      </w:r>
      <m:oMath>
        <m:r>
          <w:rPr>
            <w:rFonts w:ascii="Cambria Math" w:hAnsi="Cambria Math"/>
          </w:rPr>
          <m:t>R</m:t>
        </m:r>
      </m:oMath>
      <w:r>
        <w:t>.</w:t>
      </w:r>
      <w:r w:rsidR="00C1060B">
        <w:t xml:space="preserve"> Isso fica mais fácil de compreender quando percebemos que essa expressão corresponde à média harmônica ponderada de </w:t>
      </w:r>
      <m:oMath>
        <m:r>
          <w:rPr>
            <w:rFonts w:ascii="Cambria Math" w:hAnsi="Cambria Math"/>
          </w:rPr>
          <m:t>P</m:t>
        </m:r>
      </m:oMath>
      <w:r w:rsidR="00C1060B">
        <w:t xml:space="preserve"> e </w:t>
      </w:r>
      <m:oMath>
        <m:r>
          <w:rPr>
            <w:rFonts w:ascii="Cambria Math" w:hAnsi="Cambria Math"/>
          </w:rPr>
          <m:t>R</m:t>
        </m:r>
      </m:oMath>
      <w:r w:rsidR="00C1060B">
        <w:t>, pois temos</w:t>
      </w:r>
    </w:p>
    <w:p w14:paraId="548052EB" w14:textId="237EC018" w:rsidR="00615DF8" w:rsidRPr="00804766" w:rsidRDefault="00000000" w:rsidP="004900FB">
      <m:oMathPara>
        <m:oMath>
          <m:sSub>
            <m:sSubPr>
              <m:ctrlPr>
                <w:rPr>
                  <w:rFonts w:ascii="Cambria Math" w:eastAsiaTheme="majorEastAsia" w:hAnsi="Cambria Math" w:cstheme="majorBidi"/>
                  <w:i/>
                </w:rPr>
              </m:ctrlPr>
            </m:sSubPr>
            <m:e>
              <m:r>
                <w:rPr>
                  <w:rFonts w:ascii="Cambria Math" w:eastAsiaTheme="majorEastAsia" w:hAnsi="Cambria Math" w:cstheme="majorBidi"/>
                </w:rPr>
                <m:t>F</m:t>
              </m:r>
            </m:e>
            <m:sub>
              <m:r>
                <w:rPr>
                  <w:rFonts w:ascii="Cambria Math" w:eastAsiaTheme="majorEastAsia" w:hAnsi="Cambria Math" w:cstheme="majorBidi"/>
                </w:rPr>
                <m:t>α</m:t>
              </m:r>
            </m:sub>
          </m:sSub>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1+α</m:t>
              </m:r>
            </m:num>
            <m:den>
              <m:r>
                <w:rPr>
                  <w:rFonts w:ascii="Cambria Math" w:eastAsiaTheme="majorEastAsia" w:hAnsi="Cambria Math" w:cstheme="majorBidi"/>
                </w:rPr>
                <m:t>α</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den>
          </m:f>
          <m:r>
            <w:rPr>
              <w:rFonts w:ascii="Cambria Math" w:eastAsiaTheme="majorEastAsia" w:hAnsi="Cambria Math" w:cstheme="majorBidi"/>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r>
            <w:rPr>
              <w:rFonts w:ascii="Cambria Math" w:eastAsiaTheme="majorEastAsia" w:hAnsi="Cambria Math" w:cstheme="majorBidi"/>
            </w:rPr>
            <m:t>.</m:t>
          </m:r>
        </m:oMath>
      </m:oMathPara>
    </w:p>
    <w:p w14:paraId="67915081" w14:textId="458E25FB" w:rsidR="00804766" w:rsidRPr="00C1060B" w:rsidRDefault="00804766" w:rsidP="004900FB">
      <w:r>
        <w:t xml:space="preserve">Com a primeira igualdade, fica mais simples de ver que isso se trata de uma média harmônica ponderada. Com a segunda igualdade, vemos que o termo </w:t>
      </w:r>
      <m:oMath>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oMath>
      <w:r>
        <w:t xml:space="preserve"> tem mais importância quando </w:t>
      </w:r>
      <m:oMath>
        <m:r>
          <w:rPr>
            <w:rFonts w:ascii="Cambria Math" w:hAnsi="Cambria Math"/>
          </w:rPr>
          <m:t>α</m:t>
        </m:r>
      </m:oMath>
      <w:r>
        <w:t xml:space="preserve"> maior que 1, pois nesse caso,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&gt;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oMath>
      <w:r>
        <w:t xml:space="preserve">. No caso limite em que </w:t>
      </w:r>
      <m:oMath>
        <m:r>
          <w:rPr>
            <w:rFonts w:ascii="Cambria Math" w:hAnsi="Cambria Math"/>
          </w:rPr>
          <m:t>α→∞</m:t>
        </m:r>
      </m:oMath>
      <w:r>
        <w:t xml:space="preserve">,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=1</m:t>
        </m:r>
      </m:oMath>
      <w:r>
        <w:t xml:space="preserve"> e </w:t>
      </w:r>
      <m:oMath>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r>
          <w:rPr>
            <w:rFonts w:ascii="Cambria Math" w:eastAsiaTheme="majorEastAsia" w:hAnsi="Cambria Math" w:cstheme="majorBidi"/>
          </w:rPr>
          <m:t>=0</m:t>
        </m:r>
      </m:oMath>
      <w:r>
        <w:t xml:space="preserve"> e o termo associado a </w:t>
      </w:r>
      <m:oMath>
        <m:r>
          <w:rPr>
            <w:rFonts w:ascii="Cambria Math" w:hAnsi="Cambria Math"/>
          </w:rPr>
          <m:t>P</m:t>
        </m:r>
      </m:oMath>
      <w:r>
        <w:t xml:space="preserve"> tem nenhuma importância.</w:t>
      </w:r>
      <w:r w:rsidR="00CD4E40">
        <w:t xml:space="preserve"> Portanto, não importa se </w:t>
      </w:r>
      <m:oMath>
        <m:r>
          <w:rPr>
            <w:rFonts w:ascii="Cambria Math" w:hAnsi="Cambria Math"/>
          </w:rPr>
          <m:t>P</m:t>
        </m:r>
      </m:oMath>
      <w:r w:rsidR="00CD4E40">
        <w:t xml:space="preserve"> é grande ou pequeno, pois ele terá uma porcentagem menor de participação no resultado final quando comparado com </w:t>
      </w:r>
      <m:oMath>
        <m:r>
          <w:rPr>
            <w:rFonts w:ascii="Cambria Math" w:hAnsi="Cambria Math"/>
          </w:rPr>
          <m:t>R</m:t>
        </m:r>
      </m:oMath>
      <w:r w:rsidR="00CD4E40">
        <w:t xml:space="preserve">. Se por exemplo, tivéssemos </w:t>
      </w:r>
      <m:oMath>
        <m:r>
          <w:rPr>
            <w:rFonts w:ascii="Cambria Math" w:hAnsi="Cambria Math"/>
          </w:rPr>
          <m:t>α=3,</m:t>
        </m:r>
      </m:oMath>
      <w:r w:rsidR="00CD4E40">
        <w:t xml:space="preserve"> então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r>
                  <w:rPr>
                    <w:rFonts w:ascii="Cambria Math" w:eastAsiaTheme="majorEastAsia" w:hAnsi="Cambria Math" w:cstheme="majorBidi"/>
                  </w:rPr>
                  <m:t>0,75</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+0,25</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oMath>
      <w:r w:rsidR="00CD4E40">
        <w:t>.</w:t>
      </w:r>
    </w:p>
    <w:p w14:paraId="322D5FC1" w14:textId="4EEF8812" w:rsidR="00003851" w:rsidRPr="00D803A6" w:rsidRDefault="00D803A6" w:rsidP="000D322A">
      <w:pPr>
        <w:pStyle w:val="Ttulo3"/>
        <w:rPr>
          <w:lang w:val="en-US"/>
        </w:rPr>
      </w:pPr>
      <w:bookmarkStart w:id="192" w:name="_Toc177851414"/>
      <w:r w:rsidRPr="00D803A6">
        <w:rPr>
          <w:lang w:val="en-US"/>
        </w:rPr>
        <w:t>Curva ROC (</w:t>
      </w:r>
      <w:r w:rsidR="00003851" w:rsidRPr="00D803A6">
        <w:rPr>
          <w:i/>
          <w:iCs/>
          <w:lang w:val="en-US"/>
        </w:rPr>
        <w:t>Receiver Operating Characteristic</w:t>
      </w:r>
      <w:r w:rsidRPr="00D803A6">
        <w:rPr>
          <w:lang w:val="en-US"/>
        </w:rPr>
        <w:t>)</w:t>
      </w:r>
      <w:bookmarkEnd w:id="192"/>
    </w:p>
    <w:p w14:paraId="477EA46A" w14:textId="7597D056" w:rsidR="00003851" w:rsidRDefault="00003851" w:rsidP="00003851">
      <w:r>
        <w:t xml:space="preserve">É o gráfico da TPR pela FPR, como mostrado na </w:t>
      </w:r>
      <w:r>
        <w:fldChar w:fldCharType="begin"/>
      </w:r>
      <w:r>
        <w:instrText xml:space="preserve"> REF _Ref154683551 \h </w:instrText>
      </w:r>
      <w:r>
        <w:fldChar w:fldCharType="separate"/>
      </w:r>
      <w:r w:rsidR="006F2D55">
        <w:t xml:space="preserve">Figura </w:t>
      </w:r>
      <w:r w:rsidR="006F2D55">
        <w:rPr>
          <w:noProof/>
        </w:rPr>
        <w:t>13</w:t>
      </w:r>
      <w:r w:rsidR="006F2D55">
        <w:noBreakHyphen/>
      </w:r>
      <w:r w:rsidR="006F2D55">
        <w:rPr>
          <w:noProof/>
        </w:rPr>
        <w:t>2</w:t>
      </w:r>
      <w:r>
        <w:fldChar w:fldCharType="end"/>
      </w:r>
      <w:r>
        <w:t>. Em problemas em que temos que decidir um limiar de probabilidade para classificar uma amostra como positiva, essa curva é útil, pois ela resume a relação da TPR e da FRP para diferentes valores de limiar. Se as duas métricas tiverem importâncias iguais, o melhor ponto dessa curva é na parte superior esquerda, já que quanto menor a FPR, melhor.</w:t>
      </w:r>
    </w:p>
    <w:p w14:paraId="36366B43" w14:textId="77777777" w:rsidR="00003851" w:rsidRDefault="00003851" w:rsidP="00003851"/>
    <w:p w14:paraId="488B7479" w14:textId="2487AD87" w:rsidR="00003851" w:rsidRDefault="00003851" w:rsidP="00003851">
      <w:pPr>
        <w:jc w:val="center"/>
      </w:pPr>
      <w:r w:rsidRPr="00003851">
        <w:rPr>
          <w:noProof/>
        </w:rPr>
        <w:lastRenderedPageBreak/>
        <w:drawing>
          <wp:inline distT="0" distB="0" distL="0" distR="0" wp14:anchorId="0418DE13" wp14:editId="58FB5CA5">
            <wp:extent cx="3657600" cy="2679175"/>
            <wp:effectExtent l="0" t="0" r="0" b="6985"/>
            <wp:docPr id="1871114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496" name=""/>
                    <pic:cNvPicPr/>
                  </pic:nvPicPr>
                  <pic:blipFill>
                    <a:blip r:embed="rId87"/>
                    <a:stretch>
                      <a:fillRect/>
                    </a:stretch>
                  </pic:blipFill>
                  <pic:spPr>
                    <a:xfrm>
                      <a:off x="0" y="0"/>
                      <a:ext cx="3663498" cy="2683495"/>
                    </a:xfrm>
                    <a:prstGeom prst="rect">
                      <a:avLst/>
                    </a:prstGeom>
                  </pic:spPr>
                </pic:pic>
              </a:graphicData>
            </a:graphic>
          </wp:inline>
        </w:drawing>
      </w:r>
    </w:p>
    <w:p w14:paraId="77A27176" w14:textId="3B80E3D5" w:rsidR="00003851" w:rsidRDefault="00003851" w:rsidP="00003851">
      <w:pPr>
        <w:pStyle w:val="Legenda"/>
        <w:jc w:val="center"/>
      </w:pPr>
      <w:bookmarkStart w:id="193" w:name="_Ref154683551"/>
      <w:r>
        <w:t xml:space="preserve">Figura </w:t>
      </w:r>
      <w:fldSimple w:instr=" STYLEREF 1 \s ">
        <w:r w:rsidR="006F2D55">
          <w:rPr>
            <w:noProof/>
          </w:rPr>
          <w:t>13</w:t>
        </w:r>
      </w:fldSimple>
      <w:r w:rsidR="003D63ED">
        <w:noBreakHyphen/>
      </w:r>
      <w:fldSimple w:instr=" SEQ Figura \* ARABIC \s 1 ">
        <w:r w:rsidR="006F2D55">
          <w:rPr>
            <w:noProof/>
          </w:rPr>
          <w:t>2</w:t>
        </w:r>
      </w:fldSimple>
      <w:bookmarkEnd w:id="193"/>
      <w:r>
        <w:t>: Curva ROC.</w:t>
      </w:r>
    </w:p>
    <w:p w14:paraId="22CEBBB8" w14:textId="0580DD98" w:rsidR="00D803A6" w:rsidRDefault="000740CC" w:rsidP="000740CC">
      <w:r>
        <w:t xml:space="preserve">Para diferentes valores de hiperparâmetros, teremos diferentes curvas ROC. Uma forma de comparar diferentes curvas, é observar a forma de cada uma delas e determinar a que fornece a melhor combinação de TPR e FPR. Usualmente, quanto mais perto do extremo superior esquerdo estiver o ponto melhor. No entanto, isso não é muito conveniente. Uma forma mais prática de comparar essas curvas é usas a métrica </w:t>
      </w:r>
      <w:r w:rsidRPr="00D803A6">
        <w:rPr>
          <w:rStyle w:val="Forte"/>
        </w:rPr>
        <w:t>AUC</w:t>
      </w:r>
      <w:r>
        <w:t xml:space="preserve"> (</w:t>
      </w:r>
      <w:r>
        <w:rPr>
          <w:i/>
          <w:iCs/>
        </w:rPr>
        <w:t xml:space="preserve">Area </w:t>
      </w:r>
      <w:proofErr w:type="spellStart"/>
      <w:r>
        <w:rPr>
          <w:i/>
          <w:iCs/>
        </w:rPr>
        <w:t>Under</w:t>
      </w:r>
      <w:proofErr w:type="spellEnd"/>
      <w:r>
        <w:rPr>
          <w:i/>
          <w:iCs/>
        </w:rPr>
        <w:t xml:space="preserve"> </w:t>
      </w:r>
      <w:proofErr w:type="spellStart"/>
      <w:r>
        <w:rPr>
          <w:i/>
          <w:iCs/>
        </w:rPr>
        <w:t>the</w:t>
      </w:r>
      <w:proofErr w:type="spellEnd"/>
      <w:r>
        <w:rPr>
          <w:i/>
          <w:iCs/>
        </w:rPr>
        <w:t xml:space="preserve"> Curve</w:t>
      </w:r>
      <w:r>
        <w:t>). Quanto maior o AUC, melhor é o modelo. Um modelo perfeito terá AUC igual a 1.</w:t>
      </w:r>
    </w:p>
    <w:p w14:paraId="71C3FAF3" w14:textId="54D361A5" w:rsidR="00D803A6" w:rsidRDefault="00D803A6" w:rsidP="00D803A6">
      <w:pPr>
        <w:pStyle w:val="Ttulo3"/>
      </w:pPr>
      <w:bookmarkStart w:id="194" w:name="_Toc177851415"/>
      <w:r>
        <w:t xml:space="preserve">Curva </w:t>
      </w:r>
      <w:proofErr w:type="spellStart"/>
      <w:r>
        <w:rPr>
          <w:i/>
          <w:iCs/>
        </w:rPr>
        <w:t>Precision</w:t>
      </w:r>
      <w:proofErr w:type="spellEnd"/>
      <w:r>
        <w:rPr>
          <w:i/>
          <w:iCs/>
        </w:rPr>
        <w:t>-Recall</w:t>
      </w:r>
      <w:bookmarkEnd w:id="194"/>
    </w:p>
    <w:p w14:paraId="75A5A56C" w14:textId="706CA2BC" w:rsidR="00E30041" w:rsidRPr="00477CB0" w:rsidRDefault="000740CC" w:rsidP="000740CC">
      <w:r>
        <w:t xml:space="preserve">Uma alternativa à curva ROC é a curva Precisão x </w:t>
      </w:r>
      <w:r>
        <w:rPr>
          <w:i/>
          <w:iCs/>
        </w:rPr>
        <w:t>Recall</w:t>
      </w:r>
      <w:r>
        <w:t>, que normalmente é utilizada quando temos um número de amostras negativas muito maior do que o de amostras positivas</w:t>
      </w:r>
      <w:r w:rsidR="00A870B4">
        <w:t>.</w:t>
      </w:r>
      <w:r w:rsidR="00477CB0">
        <w:t xml:space="preserve"> Reparar que, tanto na ROC quanto na </w:t>
      </w:r>
      <w:proofErr w:type="spellStart"/>
      <w:r w:rsidR="00477CB0">
        <w:rPr>
          <w:i/>
          <w:iCs/>
        </w:rPr>
        <w:t>precision</w:t>
      </w:r>
      <w:proofErr w:type="spellEnd"/>
      <w:r w:rsidR="00477CB0">
        <w:t>-</w:t>
      </w:r>
      <w:r w:rsidR="00477CB0">
        <w:rPr>
          <w:i/>
          <w:iCs/>
        </w:rPr>
        <w:t>recall</w:t>
      </w:r>
      <w:r w:rsidR="00477CB0">
        <w:t xml:space="preserve">, o </w:t>
      </w:r>
      <w:r w:rsidR="00477CB0">
        <w:rPr>
          <w:i/>
          <w:iCs/>
        </w:rPr>
        <w:t>recall</w:t>
      </w:r>
      <w:r w:rsidR="00477CB0">
        <w:t xml:space="preserve"> está em um dos eixos, com o detalhe de que na curva ROC, ela geralmente vem indicada com a nomenclatura </w:t>
      </w:r>
      <w:proofErr w:type="spellStart"/>
      <w:r w:rsidR="00477CB0">
        <w:rPr>
          <w:i/>
          <w:iCs/>
        </w:rPr>
        <w:t>true</w:t>
      </w:r>
      <w:proofErr w:type="spellEnd"/>
      <w:r w:rsidR="00477CB0">
        <w:rPr>
          <w:i/>
          <w:iCs/>
        </w:rPr>
        <w:t xml:space="preserve"> positive rate</w:t>
      </w:r>
      <w:r w:rsidR="00477CB0">
        <w:t xml:space="preserve">. Portanto, a diferença entre as duas está na métrica utilizada para contabilizar os falsos positivos: na ROC é o FPR e na </w:t>
      </w:r>
      <w:proofErr w:type="spellStart"/>
      <w:r w:rsidR="00477CB0">
        <w:rPr>
          <w:i/>
          <w:iCs/>
        </w:rPr>
        <w:t>precision</w:t>
      </w:r>
      <w:proofErr w:type="spellEnd"/>
      <w:r w:rsidR="00477CB0">
        <w:t>-</w:t>
      </w:r>
      <w:r w:rsidR="00477CB0">
        <w:rPr>
          <w:i/>
          <w:iCs/>
        </w:rPr>
        <w:t xml:space="preserve">recall </w:t>
      </w:r>
      <w:r w:rsidR="00477CB0">
        <w:t>é a precisão.</w:t>
      </w:r>
    </w:p>
    <w:p w14:paraId="05A5A3AF" w14:textId="3846CFEC" w:rsidR="00313179" w:rsidRDefault="00477CB0" w:rsidP="00477CB0">
      <w:pPr>
        <w:jc w:val="center"/>
      </w:pPr>
      <w:r w:rsidRPr="00477CB0">
        <w:rPr>
          <w:noProof/>
        </w:rPr>
        <w:drawing>
          <wp:inline distT="0" distB="0" distL="0" distR="0" wp14:anchorId="0FA35213" wp14:editId="5C7543A9">
            <wp:extent cx="3666067" cy="2475372"/>
            <wp:effectExtent l="0" t="0" r="0" b="1270"/>
            <wp:docPr id="8961170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17066" name=""/>
                    <pic:cNvPicPr/>
                  </pic:nvPicPr>
                  <pic:blipFill>
                    <a:blip r:embed="rId88"/>
                    <a:stretch>
                      <a:fillRect/>
                    </a:stretch>
                  </pic:blipFill>
                  <pic:spPr>
                    <a:xfrm>
                      <a:off x="0" y="0"/>
                      <a:ext cx="3684624" cy="2487902"/>
                    </a:xfrm>
                    <a:prstGeom prst="rect">
                      <a:avLst/>
                    </a:prstGeom>
                  </pic:spPr>
                </pic:pic>
              </a:graphicData>
            </a:graphic>
          </wp:inline>
        </w:drawing>
      </w:r>
    </w:p>
    <w:p w14:paraId="4B361771" w14:textId="56D0B322" w:rsidR="00477CB0" w:rsidRDefault="00477CB0" w:rsidP="00477CB0">
      <w:pPr>
        <w:pStyle w:val="Legenda"/>
        <w:jc w:val="center"/>
      </w:pPr>
      <w:r>
        <w:t xml:space="preserve">Figura </w:t>
      </w:r>
      <w:fldSimple w:instr=" STYLEREF 1 \s ">
        <w:r w:rsidR="006F2D55">
          <w:rPr>
            <w:noProof/>
          </w:rPr>
          <w:t>13</w:t>
        </w:r>
      </w:fldSimple>
      <w:r w:rsidR="003D63ED">
        <w:noBreakHyphen/>
      </w:r>
      <w:fldSimple w:instr=" SEQ Figura \* ARABIC \s 1 ">
        <w:r w:rsidR="006F2D55">
          <w:rPr>
            <w:noProof/>
          </w:rPr>
          <w:t>3</w:t>
        </w:r>
      </w:fldSimple>
      <w:r>
        <w:t xml:space="preserve">: Curva </w:t>
      </w:r>
      <w:proofErr w:type="spellStart"/>
      <w:r>
        <w:t>Precision</w:t>
      </w:r>
      <w:proofErr w:type="spellEnd"/>
      <w:r>
        <w:t>-Recall.</w:t>
      </w:r>
    </w:p>
    <w:p w14:paraId="6B7CB104" w14:textId="347BDF8E" w:rsidR="00477CB0" w:rsidRDefault="00477CB0" w:rsidP="00477CB0">
      <w:r>
        <w:lastRenderedPageBreak/>
        <w:t xml:space="preserve">De maneira análoga, também podemos utilizar a área debaixo da curva </w:t>
      </w:r>
      <w:proofErr w:type="spellStart"/>
      <w:r>
        <w:rPr>
          <w:i/>
          <w:iCs/>
        </w:rPr>
        <w:t>precision</w:t>
      </w:r>
      <w:proofErr w:type="spellEnd"/>
      <w:r>
        <w:rPr>
          <w:i/>
          <w:iCs/>
        </w:rPr>
        <w:t>-recall</w:t>
      </w:r>
      <w:r>
        <w:t xml:space="preserve"> para avaliar a performance do modelo nos casos em que a classe majoritária é a negativa. Essa métrica é chamada de precisão média. Ela recebe esse nome porque a área debaixo da curva </w:t>
      </w:r>
      <w:proofErr w:type="spellStart"/>
      <w:r>
        <w:rPr>
          <w:i/>
          <w:iCs/>
        </w:rPr>
        <w:t>precision</w:t>
      </w:r>
      <w:proofErr w:type="spellEnd"/>
      <w:r>
        <w:rPr>
          <w:i/>
          <w:iCs/>
        </w:rPr>
        <w:t>-recall</w:t>
      </w:r>
      <w:r>
        <w:t xml:space="preserve"> é dada por</w:t>
      </w:r>
    </w:p>
    <w:p w14:paraId="12A16C03" w14:textId="447C5F17" w:rsidR="00477CB0" w:rsidRPr="00477CB0" w:rsidRDefault="00000000" w:rsidP="00477CB0">
      <m:oMathPara>
        <m:oMath>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R</m:t>
                  </m:r>
                </m:e>
              </m:d>
            </m:e>
          </m:nary>
          <m:r>
            <w:rPr>
              <w:rFonts w:ascii="Cambria Math" w:hAnsi="Cambria Math"/>
            </w:rPr>
            <m:t>dR,</m:t>
          </m:r>
        </m:oMath>
      </m:oMathPara>
    </w:p>
    <w:p w14:paraId="647F3623" w14:textId="67955C0F" w:rsidR="00D86D6E" w:rsidRDefault="00477CB0" w:rsidP="00477CB0">
      <w:r>
        <w:t xml:space="preserve">com </w:t>
      </w:r>
      <m:oMath>
        <m:r>
          <w:rPr>
            <w:rFonts w:ascii="Cambria Math" w:hAnsi="Cambria Math"/>
          </w:rPr>
          <m:t>T=1</m:t>
        </m:r>
      </m:oMath>
      <w:r>
        <w:t xml:space="preserve">, que é justamente a média da precisão ao longo dos diferentes valores de </w:t>
      </w:r>
      <w:r>
        <w:rPr>
          <w:i/>
          <w:iCs/>
        </w:rPr>
        <w:t>recall</w:t>
      </w:r>
      <w:r w:rsidR="00D86D6E">
        <w:t>. Em geral, isso não é</w:t>
      </w:r>
      <w:r w:rsidR="00106486">
        <w:t xml:space="preserve"> equivalentemente</w:t>
      </w:r>
      <w:r w:rsidR="00D86D6E">
        <w:t xml:space="preserve"> a dizer que essa expressão é a média da precisão</w:t>
      </w:r>
      <w:r w:rsidR="00106486">
        <w:t xml:space="preserve"> para todos os valores de limiar de probabilidade </w:t>
      </w:r>
      <m:oMath>
        <m:r>
          <w:rPr>
            <w:rFonts w:ascii="Cambria Math" w:hAnsi="Cambria Math"/>
          </w:rPr>
          <m:t>α</m:t>
        </m:r>
      </m:oMath>
      <w:r w:rsidR="00836C0E">
        <w:t xml:space="preserve">, mesmo que </w:t>
      </w:r>
      <m:oMath>
        <m:r>
          <w:rPr>
            <w:rFonts w:ascii="Cambria Math" w:hAnsi="Cambria Math"/>
          </w:rPr>
          <m:t>α=f</m:t>
        </m:r>
        <m:d>
          <m:dPr>
            <m:ctrlPr>
              <w:rPr>
                <w:rFonts w:ascii="Cambria Math" w:hAnsi="Cambria Math"/>
                <w:i/>
              </w:rPr>
            </m:ctrlPr>
          </m:dPr>
          <m:e>
            <m:r>
              <w:rPr>
                <w:rFonts w:ascii="Cambria Math" w:hAnsi="Cambria Math"/>
              </w:rPr>
              <m:t>R</m:t>
            </m:r>
          </m:e>
        </m:d>
      </m:oMath>
      <w:r w:rsidR="00836C0E">
        <w:t>.</w:t>
      </w:r>
    </w:p>
    <w:p w14:paraId="0BDBE8EA" w14:textId="3CB7821C" w:rsidR="00477CB0" w:rsidRDefault="00D86D6E" w:rsidP="00477CB0">
      <w:r>
        <w:t xml:space="preserve">Para visualizar isso, consideremos o caso em que </w:t>
      </w:r>
      <m:oMath>
        <m:r>
          <w:rPr>
            <w:rFonts w:ascii="Cambria Math" w:hAnsi="Cambria Math"/>
          </w:rPr>
          <m:t>f</m:t>
        </m:r>
      </m:oMath>
      <w:r>
        <w:t xml:space="preserve"> é bijetora e temos </w:t>
      </w:r>
      <m:oMath>
        <m:sSup>
          <m:sSupPr>
            <m:ctrlPr>
              <w:rPr>
                <w:rFonts w:ascii="Cambria Math" w:hAnsi="Cambria Math"/>
                <w:i/>
              </w:rPr>
            </m:ctrlPr>
          </m:sSupPr>
          <m:e>
            <m:r>
              <w:rPr>
                <w:rFonts w:ascii="Cambria Math" w:hAnsi="Cambria Math"/>
              </w:rPr>
              <m:t>f</m:t>
            </m:r>
          </m:e>
          <m:sup>
            <m:r>
              <w:rPr>
                <w:rFonts w:ascii="Cambria Math" w:hAnsi="Cambria Math"/>
              </w:rPr>
              <m:t>-1</m:t>
            </m:r>
          </m:sup>
        </m:sSup>
        <m:r>
          <w:rPr>
            <w:rFonts w:ascii="Cambria Math" w:hAnsi="Cambria Math"/>
          </w:rPr>
          <m:t>=g</m:t>
        </m:r>
      </m:oMath>
      <w:r>
        <w:t>. Podemos escrever</w:t>
      </w:r>
      <w:r w:rsidR="00106486">
        <w:t xml:space="preserve"> </w:t>
      </w:r>
    </w:p>
    <w:p w14:paraId="72FC5E1C" w14:textId="4D0B2F74" w:rsidR="00106486" w:rsidRPr="00D86D6E" w:rsidRDefault="00000000" w:rsidP="00477CB0">
      <m:oMathPara>
        <m:oMath>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R</m:t>
                  </m:r>
                </m:e>
              </m:d>
            </m:e>
          </m:nary>
          <m:r>
            <w:rPr>
              <w:rFonts w:ascii="Cambria Math" w:hAnsi="Cambria Math"/>
            </w:rPr>
            <m:t>dR=</m:t>
          </m:r>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f</m:t>
              </m:r>
              <m:d>
                <m:dPr>
                  <m:ctrlPr>
                    <w:rPr>
                      <w:rFonts w:ascii="Cambria Math" w:hAnsi="Cambria Math"/>
                      <w:i/>
                    </w:rPr>
                  </m:ctrlPr>
                </m:dPr>
                <m:e>
                  <m:r>
                    <w:rPr>
                      <w:rFonts w:ascii="Cambria Math" w:hAnsi="Cambria Math"/>
                    </w:rPr>
                    <m:t>T</m:t>
                  </m:r>
                </m:e>
              </m:d>
            </m:sup>
            <m:e>
              <m:r>
                <w:rPr>
                  <w:rFonts w:ascii="Cambria Math" w:hAnsi="Cambria Math"/>
                </w:rPr>
                <m:t>P</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α</m:t>
                      </m:r>
                    </m:e>
                  </m:d>
                </m:e>
              </m:d>
            </m:e>
          </m:nary>
          <m:r>
            <w:rPr>
              <w:rFonts w:ascii="Cambria Math" w:hAnsi="Cambria Math"/>
            </w:rPr>
            <m:t>dg</m:t>
          </m:r>
          <m:d>
            <m:dPr>
              <m:ctrlPr>
                <w:rPr>
                  <w:rFonts w:ascii="Cambria Math" w:hAnsi="Cambria Math"/>
                  <w:i/>
                </w:rPr>
              </m:ctrlPr>
            </m:dPr>
            <m:e>
              <m:r>
                <w:rPr>
                  <w:rFonts w:ascii="Cambria Math" w:hAnsi="Cambria Math"/>
                </w:rPr>
                <m:t>α</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f</m:t>
              </m:r>
              <m:d>
                <m:dPr>
                  <m:ctrlPr>
                    <w:rPr>
                      <w:rFonts w:ascii="Cambria Math" w:hAnsi="Cambria Math"/>
                      <w:i/>
                    </w:rPr>
                  </m:ctrlPr>
                </m:dPr>
                <m:e>
                  <m:r>
                    <w:rPr>
                      <w:rFonts w:ascii="Cambria Math" w:hAnsi="Cambria Math"/>
                    </w:rPr>
                    <m:t>T</m:t>
                  </m:r>
                </m:e>
              </m:d>
            </m:sup>
            <m:e>
              <m:r>
                <w:rPr>
                  <w:rFonts w:ascii="Cambria Math" w:hAnsi="Cambria Math"/>
                </w:rPr>
                <m:t>P</m:t>
              </m:r>
              <m:d>
                <m:dPr>
                  <m:ctrlPr>
                    <w:rPr>
                      <w:rFonts w:ascii="Cambria Math" w:hAnsi="Cambria Math"/>
                      <w:i/>
                    </w:rPr>
                  </m:ctrlPr>
                </m:dPr>
                <m:e>
                  <m:r>
                    <w:rPr>
                      <w:rFonts w:ascii="Cambria Math" w:hAnsi="Cambria Math"/>
                    </w:rPr>
                    <m:t>α</m:t>
                  </m:r>
                </m:e>
              </m:d>
            </m:e>
          </m:nary>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α</m:t>
              </m:r>
            </m:e>
          </m:d>
          <m:r>
            <w:rPr>
              <w:rFonts w:ascii="Cambria Math" w:hAnsi="Cambria Math"/>
            </w:rPr>
            <m:t>dα,</m:t>
          </m:r>
        </m:oMath>
      </m:oMathPara>
    </w:p>
    <w:p w14:paraId="1520D442" w14:textId="733A32BC" w:rsidR="00313179" w:rsidRDefault="00D86D6E" w:rsidP="000740CC">
      <w:r>
        <w:t xml:space="preserve">o que não é a precisão média com respeito a </w:t>
      </w:r>
      <m:oMath>
        <m:r>
          <w:rPr>
            <w:rFonts w:ascii="Cambria Math" w:hAnsi="Cambria Math"/>
          </w:rPr>
          <m:t>α</m:t>
        </m:r>
      </m:oMath>
      <w:r w:rsidR="00836C0E">
        <w:t xml:space="preserve"> para qualquer função </w:t>
      </w:r>
      <m:oMath>
        <m:r>
          <w:rPr>
            <w:rFonts w:ascii="Cambria Math" w:hAnsi="Cambria Math"/>
          </w:rPr>
          <m:t>f</m:t>
        </m:r>
      </m:oMath>
      <w:r w:rsidR="00836C0E">
        <w:t xml:space="preserve">. Além disso, é importante reforçar que é necessário que </w:t>
      </w:r>
      <m:oMath>
        <m:r>
          <w:rPr>
            <w:rFonts w:ascii="Cambria Math" w:hAnsi="Cambria Math"/>
          </w:rPr>
          <m:t>f</m:t>
        </m:r>
      </m:oMath>
      <w:r w:rsidR="00836C0E">
        <w:t xml:space="preserve"> seja bijetora, o que não é verdade na maior parte dos casos práticos, pois, para diferentes valores de </w:t>
      </w:r>
      <m:oMath>
        <m:r>
          <w:rPr>
            <w:rFonts w:ascii="Cambria Math" w:hAnsi="Cambria Math"/>
          </w:rPr>
          <m:t>α</m:t>
        </m:r>
      </m:oMath>
      <w:r w:rsidR="00836C0E">
        <w:t xml:space="preserve"> podemos ter o mesmo valor de </w:t>
      </w:r>
      <w:r w:rsidR="00836C0E">
        <w:rPr>
          <w:i/>
          <w:iCs/>
        </w:rPr>
        <w:t>recall</w:t>
      </w:r>
      <w:r>
        <w:t>.</w:t>
      </w:r>
    </w:p>
    <w:p w14:paraId="5E72CF9B" w14:textId="6A38F7BB" w:rsidR="00F27196" w:rsidRPr="00F27196" w:rsidRDefault="00E30041" w:rsidP="002542E6">
      <w:pPr>
        <w:pStyle w:val="Ttulo2"/>
      </w:pPr>
      <w:bookmarkStart w:id="195" w:name="_Toc177851416"/>
      <w:r>
        <w:t xml:space="preserve">Métricas para Classificação </w:t>
      </w:r>
      <w:r w:rsidR="000D322A">
        <w:t>Multiclasse</w:t>
      </w:r>
      <w:bookmarkEnd w:id="195"/>
    </w:p>
    <w:p w14:paraId="0A0A2C5C" w14:textId="6806C1C3" w:rsidR="005B1979" w:rsidRDefault="0079758D" w:rsidP="00E30041">
      <w:r>
        <w:t xml:space="preserve">Em u problema de classificação multiclasse, ainda podemos utilizar as métricas para o problema binário, mas para cada classe. Por exemplo, se tivermos 3 classes, A, B e C, poderíamos analisar cada classe individualmente, calculando as métricas da Seção </w:t>
      </w:r>
      <w:r>
        <w:fldChar w:fldCharType="begin"/>
      </w:r>
      <w:r>
        <w:instrText xml:space="preserve"> REF _Ref157815539 \r \h </w:instrText>
      </w:r>
      <w:r>
        <w:fldChar w:fldCharType="separate"/>
      </w:r>
      <w:r w:rsidR="006F2D55">
        <w:t>13.1</w:t>
      </w:r>
      <w:r>
        <w:fldChar w:fldCharType="end"/>
      </w:r>
      <w:r>
        <w:t xml:space="preserve"> para cada uma das classes. Para isso usamos uma estratégia </w:t>
      </w:r>
      <w:proofErr w:type="spellStart"/>
      <w:r w:rsidRPr="0079758D">
        <w:rPr>
          <w:i/>
          <w:iCs/>
        </w:rPr>
        <w:t>one-vs-the-rest</w:t>
      </w:r>
      <w:proofErr w:type="spellEnd"/>
      <w:r>
        <w:t>, ou seja, consideramos a classe em questão como positiva e todas as outras como negativa. Por exemplo, para calcular a precisão para a classe A</w:t>
      </w:r>
      <w:r w:rsidR="005B1979">
        <w:t>, consideramos a classe A como positiva e as classes B e C como negativas.</w:t>
      </w:r>
    </w:p>
    <w:p w14:paraId="64625B24" w14:textId="47F442B9" w:rsidR="00C772A1" w:rsidRDefault="003D5E2B" w:rsidP="00E30041">
      <w:r>
        <w:t>Apesar de podermos usar essa estratégia, isso faz com que tenhamos vários métricas, o que torna a análise complicada, principalmente quando o número de classes é grande. Por isso, é importante definir métricas que resumam a performance global do modelo. Essas métricas são apresentadas a seguir.</w:t>
      </w:r>
      <w:r w:rsidR="006B1A5E">
        <w:t xml:space="preserve"> Na definição dessas métricas, consideraremos um conjunto de classes </w:t>
      </w:r>
      <m:oMath>
        <m:r>
          <m:rPr>
            <m:sty m:val="p"/>
          </m:rPr>
          <w:rPr>
            <w:rFonts w:ascii="Cambria Math" w:hAnsi="Cambria Math"/>
          </w:rPr>
          <m:t>Ω</m:t>
        </m:r>
      </m:oMath>
      <w:r w:rsidR="006B1A5E">
        <w:t xml:space="preserve">, com cardinalidade </w:t>
      </w:r>
      <m:oMath>
        <m:r>
          <w:rPr>
            <w:rFonts w:ascii="Cambria Math" w:hAnsi="Cambria Math"/>
          </w:rPr>
          <m:t>K≡</m:t>
        </m:r>
        <m:d>
          <m:dPr>
            <m:begChr m:val="|"/>
            <m:endChr m:val="|"/>
            <m:ctrlPr>
              <w:rPr>
                <w:rFonts w:ascii="Cambria Math" w:hAnsi="Cambria Math"/>
                <w:i/>
              </w:rPr>
            </m:ctrlPr>
          </m:dPr>
          <m:e>
            <m:r>
              <m:rPr>
                <m:sty m:val="p"/>
              </m:rPr>
              <w:rPr>
                <w:rFonts w:ascii="Cambria Math" w:hAnsi="Cambria Math"/>
              </w:rPr>
              <m:t>Ω</m:t>
            </m:r>
          </m:e>
        </m:d>
      </m:oMath>
      <w:r w:rsidR="006B1A5E">
        <w:t xml:space="preserve">, e utilizaremos o termo </w:t>
      </w:r>
      <m:oMath>
        <m:sSub>
          <m:sSubPr>
            <m:ctrlPr>
              <w:rPr>
                <w:rFonts w:ascii="Cambria Math" w:hAnsi="Cambria Math"/>
                <w:i/>
              </w:rPr>
            </m:ctrlPr>
          </m:sSubPr>
          <m:e>
            <m:r>
              <w:rPr>
                <w:rFonts w:ascii="Cambria Math" w:hAnsi="Cambria Math"/>
              </w:rPr>
              <m:t>C</m:t>
            </m:r>
          </m:e>
          <m:sub>
            <m:r>
              <w:rPr>
                <w:rFonts w:ascii="Cambria Math" w:hAnsi="Cambria Math"/>
              </w:rPr>
              <m:t>rp</m:t>
            </m:r>
          </m:sub>
        </m:sSub>
      </m:oMath>
      <w:r w:rsidR="006B1A5E">
        <w:t xml:space="preserve"> para representar a contagem de casos pertencentes à classe </w:t>
      </w:r>
      <m:oMath>
        <m:r>
          <w:rPr>
            <w:rFonts w:ascii="Cambria Math" w:hAnsi="Cambria Math"/>
          </w:rPr>
          <m:t>r</m:t>
        </m:r>
      </m:oMath>
      <w:r w:rsidR="006B1A5E">
        <w:t xml:space="preserve"> (‘real’) que foram classificados como classe </w:t>
      </w:r>
      <m:oMath>
        <m:r>
          <w:rPr>
            <w:rFonts w:ascii="Cambria Math" w:hAnsi="Cambria Math"/>
          </w:rPr>
          <m:t>p</m:t>
        </m:r>
      </m:oMath>
      <w:r w:rsidR="006B1A5E">
        <w:t xml:space="preserve"> (‘predito’). </w:t>
      </w:r>
    </w:p>
    <w:p w14:paraId="27C0B46D" w14:textId="786DBBE2" w:rsidR="003D5E2B" w:rsidRDefault="003D5E2B" w:rsidP="003D5E2B">
      <w:pPr>
        <w:pStyle w:val="Ttulo3"/>
      </w:pPr>
      <w:bookmarkStart w:id="196" w:name="_Toc177851417"/>
      <w:r>
        <w:t>A</w:t>
      </w:r>
      <w:r w:rsidR="00492CD7">
        <w:t>curácia</w:t>
      </w:r>
      <w:bookmarkEnd w:id="196"/>
    </w:p>
    <w:p w14:paraId="6FFBFADA" w14:textId="75B55B62" w:rsidR="00492CD7" w:rsidRPr="006B1A5E" w:rsidRDefault="00492CD7" w:rsidP="00492CD7">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r=p</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num>
            <m:den>
              <m:nary>
                <m:naryPr>
                  <m:chr m:val="∑"/>
                  <m:supHide m:val="1"/>
                  <m:ctrlPr>
                    <w:rPr>
                      <w:rFonts w:ascii="Cambria Math" w:hAnsi="Cambria Math"/>
                      <w:i/>
                    </w:rPr>
                  </m:ctrlPr>
                </m:naryPr>
                <m:sub>
                  <m:r>
                    <w:rPr>
                      <w:rFonts w:ascii="Cambria Math" w:hAnsi="Cambria Math"/>
                    </w:rPr>
                    <m:t>r,p∈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den>
          </m:f>
        </m:oMath>
      </m:oMathPara>
    </w:p>
    <w:p w14:paraId="36DDF139" w14:textId="30E1F453" w:rsidR="006B1A5E" w:rsidRDefault="006B1A5E" w:rsidP="006B1A5E">
      <w:pPr>
        <w:rPr>
          <w:rFonts w:eastAsiaTheme="majorEastAsia"/>
        </w:rPr>
      </w:pPr>
      <w:r>
        <w:rPr>
          <w:rFonts w:eastAsiaTheme="majorEastAsia"/>
        </w:rPr>
        <w:t>É o total de acertos sobre o total de casos.</w:t>
      </w:r>
    </w:p>
    <w:p w14:paraId="2F5B9520" w14:textId="1F5B5AB5" w:rsidR="006B1A5E" w:rsidRDefault="006B1A5E" w:rsidP="006B1A5E">
      <w:pPr>
        <w:rPr>
          <w:rFonts w:eastAsiaTheme="majorEastAsia"/>
        </w:rPr>
      </w:pPr>
      <w:r>
        <w:rPr>
          <w:rFonts w:eastAsiaTheme="majorEastAsia"/>
        </w:rPr>
        <w:t>Quando o número de exemplos de cada classe é desbalanceado, essa métrica pode mascarar o desempenho de classes com baixa contagem de exemplos. Assim, se uma classe minoritária tiver uma taxa de erros muito elevada, mas todas as outras classes tiverem bom desempenho, a acurácia terá a assumir valores mais altos, mascarando o mau desempenho da classe minoritária.</w:t>
      </w:r>
    </w:p>
    <w:p w14:paraId="635D5BFB" w14:textId="1603743A" w:rsidR="006B1A5E" w:rsidRDefault="0094266D" w:rsidP="006B1A5E">
      <w:pPr>
        <w:pStyle w:val="Ttulo3"/>
      </w:pPr>
      <w:bookmarkStart w:id="197" w:name="_Toc177851418"/>
      <w:r>
        <w:lastRenderedPageBreak/>
        <w:t>Acurácia Balanceada</w:t>
      </w:r>
      <w:bookmarkEnd w:id="197"/>
    </w:p>
    <w:p w14:paraId="7F3EBE5B" w14:textId="793EFE8F" w:rsidR="0094266D" w:rsidRPr="0094266D" w:rsidRDefault="00000000" w:rsidP="0094266D">
      <w:pPr>
        <w:rPr>
          <w:i/>
        </w:rPr>
      </w:pPr>
      <m:oMathPara>
        <m:oMath>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p w14:paraId="4A1F0A26" w14:textId="01C1E551" w:rsidR="0094266D" w:rsidRDefault="0094266D" w:rsidP="0094266D">
      <w:pPr>
        <w:rPr>
          <w:iCs/>
        </w:rPr>
      </w:pPr>
      <w:r>
        <w:rPr>
          <w:iCs/>
        </w:rPr>
        <w:t xml:space="preserve">em que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Pr>
          <w:iCs/>
        </w:rPr>
        <w:t xml:space="preserve"> é o </w:t>
      </w:r>
      <w:r>
        <w:rPr>
          <w:i/>
        </w:rPr>
        <w:t>recall/</w:t>
      </w:r>
      <w:r>
        <w:rPr>
          <w:iCs/>
        </w:rPr>
        <w:t xml:space="preserve">TPR de uma classe </w:t>
      </w:r>
      <m:oMath>
        <m:r>
          <w:rPr>
            <w:rFonts w:ascii="Cambria Math" w:hAnsi="Cambria Math"/>
          </w:rPr>
          <m:t>ω</m:t>
        </m:r>
      </m:oMath>
      <w:r>
        <w:rPr>
          <w:iCs/>
        </w:rPr>
        <w:t>.</w:t>
      </w:r>
    </w:p>
    <w:p w14:paraId="02899A27" w14:textId="17BA4AE9" w:rsidR="0094266D" w:rsidRDefault="0094266D" w:rsidP="0094266D">
      <w:pPr>
        <w:rPr>
          <w:iCs/>
        </w:rPr>
      </w:pPr>
      <w:r>
        <w:rPr>
          <w:iCs/>
        </w:rPr>
        <w:t>Logo, a acurácia balanceada é a média das dos valores de TPR para as diferentes classes.</w:t>
      </w:r>
    </w:p>
    <w:p w14:paraId="05D2185A" w14:textId="41F0DFF0" w:rsidR="001E0897" w:rsidRDefault="001E0897" w:rsidP="0094266D">
      <w:pPr>
        <w:rPr>
          <w:iCs/>
        </w:rPr>
      </w:pPr>
      <w:r>
        <w:rPr>
          <w:iCs/>
        </w:rPr>
        <w:t xml:space="preserve">Essa métrica atribui importâncias iguais para cada classe, em vez de atribuir importâncias iguais para cada amostra independentemente da classe, como é o caso da acurácia. Portanto, se considerarmos um exemplo em que há uma classe com poucas amostras e muitos erros de classificação e outras classes com várias amostras e boa performance, teremos </w:t>
      </w:r>
      <m:oMath>
        <m:r>
          <w:rPr>
            <w:rFonts w:ascii="Cambria Math" w:hAnsi="Cambria Math"/>
          </w:rPr>
          <m:t>A&gt;</m:t>
        </m:r>
        <m:sSub>
          <m:sSubPr>
            <m:ctrlPr>
              <w:rPr>
                <w:rFonts w:ascii="Cambria Math" w:hAnsi="Cambria Math"/>
                <w:i/>
                <w:iCs/>
              </w:rPr>
            </m:ctrlPr>
          </m:sSubPr>
          <m:e>
            <m:r>
              <w:rPr>
                <w:rFonts w:ascii="Cambria Math" w:hAnsi="Cambria Math"/>
              </w:rPr>
              <m:t>A</m:t>
            </m:r>
          </m:e>
          <m:sub>
            <m:r>
              <w:rPr>
                <w:rFonts w:ascii="Cambria Math" w:hAnsi="Cambria Math"/>
              </w:rPr>
              <m:t>b</m:t>
            </m:r>
          </m:sub>
        </m:sSub>
      </m:oMath>
      <w:r>
        <w:rPr>
          <w:iCs/>
        </w:rPr>
        <w:t>. Isso porque a classe minoritária terá um papel para o cálculo da acurácia balanceada tão importante quanto as outras.</w:t>
      </w:r>
    </w:p>
    <w:p w14:paraId="6F7A8607" w14:textId="189E1629" w:rsidR="009F3DDB" w:rsidRDefault="001E0897" w:rsidP="00492CD7">
      <w:pPr>
        <w:rPr>
          <w:iCs/>
        </w:rPr>
      </w:pPr>
      <w:r>
        <w:rPr>
          <w:iCs/>
        </w:rPr>
        <w:t>Para conjuntos de dados balanceados, não faz sentido usar essa métrica, pois ela tende a se igual à acurácia. Além disso, mesmo que o conjunto de dados seja desbalanceado, se a taxa de acertos global for mais importante do que controlar a taxa de acertos em cada classe, talvez a acurácia seja uma métrica mais recomendada do que a acurácia balanceada.</w:t>
      </w:r>
    </w:p>
    <w:p w14:paraId="7CAB2184" w14:textId="37EF4EED" w:rsidR="009F3DDB" w:rsidRDefault="009F3DDB" w:rsidP="009F3DDB">
      <w:pPr>
        <w:pStyle w:val="Ttulo3"/>
      </w:pPr>
      <w:bookmarkStart w:id="198" w:name="_Toc177851419"/>
      <w:r>
        <w:t>Métricas Macro</w:t>
      </w:r>
      <w:bookmarkEnd w:id="198"/>
    </w:p>
    <w:p w14:paraId="73F9651F" w14:textId="7FF993D6" w:rsidR="009F3DDB" w:rsidRDefault="009F3DDB" w:rsidP="009F3DDB">
      <w:r>
        <w:t xml:space="preserve">Macro é uma maneira de calcular métricas que considera cada classe como a unidade básica para o cálculo, ou seja, é a média das métricas calculadas para cada classe no esquema </w:t>
      </w:r>
      <w:proofErr w:type="spellStart"/>
      <w:r w:rsidRPr="009F3DDB">
        <w:rPr>
          <w:i/>
          <w:iCs/>
        </w:rPr>
        <w:t>one-vs-all</w:t>
      </w:r>
      <w:proofErr w:type="spellEnd"/>
      <w:r>
        <w:t xml:space="preserve"> (uma classe é considerada positiva e as outras negativas).</w:t>
      </w:r>
    </w:p>
    <w:p w14:paraId="127545FA" w14:textId="3BE929AA" w:rsidR="00E84AF9" w:rsidRPr="00E84AF9" w:rsidRDefault="00E84AF9" w:rsidP="009F3DDB">
      <w:pPr>
        <w:rPr>
          <w:iCs/>
        </w:rPr>
      </w:pPr>
      <w:r>
        <w:t xml:space="preserve">Consideremos que </w:t>
      </w:r>
      <m:oMath>
        <m:sSub>
          <m:sSubPr>
            <m:ctrlPr>
              <w:rPr>
                <w:rFonts w:ascii="Cambria Math" w:hAnsi="Cambria Math"/>
                <w:i/>
              </w:rPr>
            </m:ctrlPr>
          </m:sSubPr>
          <m:e>
            <m:r>
              <w:rPr>
                <w:rFonts w:ascii="Cambria Math" w:hAnsi="Cambria Math"/>
              </w:rPr>
              <m:t>P</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r∈</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rω</m:t>
                    </m:r>
                  </m:sub>
                </m:sSub>
              </m:e>
            </m:nary>
          </m:den>
        </m:f>
      </m:oMath>
      <w:r w:rsidR="005B27E0">
        <w:rPr>
          <w:iCs/>
        </w:rPr>
        <w:t>,</w:t>
      </w:r>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sidR="005B27E0">
        <w:rPr>
          <w:iCs/>
        </w:rPr>
        <w:t xml:space="preserve"> e </w:t>
      </w:r>
      <m:oMath>
        <m:sSub>
          <m:sSubPr>
            <m:ctrlPr>
              <w:rPr>
                <w:rFonts w:ascii="Cambria Math" w:hAnsi="Cambria Math"/>
                <w:i/>
                <w:iCs/>
              </w:rPr>
            </m:ctrlPr>
          </m:sSubPr>
          <m:e>
            <m:r>
              <w:rPr>
                <w:rFonts w:ascii="Cambria Math" w:hAnsi="Cambria Math"/>
              </w:rPr>
              <m:t>F</m:t>
            </m:r>
          </m:e>
          <m:sub>
            <m:sSub>
              <m:sSubPr>
                <m:ctrlPr>
                  <w:rPr>
                    <w:rFonts w:ascii="Cambria Math" w:hAnsi="Cambria Math"/>
                    <w:i/>
                    <w:iCs/>
                  </w:rPr>
                </m:ctrlPr>
              </m:sSubPr>
              <m:e>
                <m:r>
                  <w:rPr>
                    <w:rFonts w:ascii="Cambria Math" w:hAnsi="Cambria Math"/>
                  </w:rPr>
                  <m:t>1</m:t>
                </m:r>
              </m:e>
              <m:sub>
                <m:r>
                  <w:rPr>
                    <w:rFonts w:ascii="Cambria Math" w:hAnsi="Cambria Math"/>
                  </w:rPr>
                  <m:t>ω</m:t>
                </m:r>
              </m:sub>
            </m:sSub>
          </m:sub>
        </m:sSub>
        <m:r>
          <w:rPr>
            <w:rFonts w:ascii="Cambria Math" w:hAnsi="Cambria Math"/>
          </w:rPr>
          <m:t>=</m:t>
        </m:r>
        <m:f>
          <m:fPr>
            <m:ctrlPr>
              <w:rPr>
                <w:rFonts w:ascii="Cambria Math" w:hAnsi="Cambria Math"/>
                <w:i/>
                <w:iCs/>
              </w:rPr>
            </m:ctrlPr>
          </m:fPr>
          <m:num>
            <m:r>
              <w:rPr>
                <w:rFonts w:ascii="Cambria Math" w:hAnsi="Cambria Math"/>
              </w:rPr>
              <m:t>2</m:t>
            </m:r>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num>
          <m:den>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den>
        </m:f>
      </m:oMath>
      <w:r>
        <w:rPr>
          <w:iCs/>
        </w:rPr>
        <w:t xml:space="preserve"> são, respectivamente, a precisão</w:t>
      </w:r>
      <w:r w:rsidR="005B27E0">
        <w:rPr>
          <w:iCs/>
        </w:rPr>
        <w:t xml:space="preserve">, </w:t>
      </w:r>
      <w:r>
        <w:rPr>
          <w:iCs/>
        </w:rPr>
        <w:t xml:space="preserve">o </w:t>
      </w:r>
      <w:r>
        <w:rPr>
          <w:i/>
        </w:rPr>
        <w:t>recall</w:t>
      </w:r>
      <w:r>
        <w:rPr>
          <w:iCs/>
        </w:rPr>
        <w:t xml:space="preserve"> </w:t>
      </w:r>
      <w:r w:rsidR="005B27E0">
        <w:rPr>
          <w:iCs/>
        </w:rPr>
        <w:t>e o f1-</w:t>
      </w:r>
      <w:r w:rsidR="005B27E0" w:rsidRPr="005B27E0">
        <w:rPr>
          <w:iCs/>
        </w:rPr>
        <w:t>score</w:t>
      </w:r>
      <w:r w:rsidR="005B27E0">
        <w:rPr>
          <w:iCs/>
        </w:rPr>
        <w:t xml:space="preserve"> </w:t>
      </w:r>
      <w:r w:rsidRPr="005B27E0">
        <w:rPr>
          <w:iCs/>
        </w:rPr>
        <w:t>para</w:t>
      </w:r>
      <w:r>
        <w:rPr>
          <w:iCs/>
        </w:rPr>
        <w:t xml:space="preserve"> uma certa classe </w:t>
      </w:r>
      <m:oMath>
        <m:r>
          <w:rPr>
            <w:rFonts w:ascii="Cambria Math" w:hAnsi="Cambria Math"/>
          </w:rPr>
          <m:t>ω</m:t>
        </m:r>
      </m:oMath>
      <w:r>
        <w:rPr>
          <w:iCs/>
        </w:rPr>
        <w:t>, considerando que essa classe é a positiva e todas as outras negativas.</w:t>
      </w:r>
    </w:p>
    <w:p w14:paraId="47011988" w14:textId="012486F1" w:rsidR="007455C8" w:rsidRDefault="007455C8" w:rsidP="009F3DDB">
      <w:r>
        <w:t>Dessa forma, a precisão</w:t>
      </w:r>
      <w:r w:rsidR="00D244CB">
        <w:t xml:space="preserve">, o </w:t>
      </w:r>
      <w:r>
        <w:rPr>
          <w:i/>
          <w:iCs/>
        </w:rPr>
        <w:t>recall</w:t>
      </w:r>
      <w:r w:rsidR="00D244CB">
        <w:rPr>
          <w:i/>
          <w:iCs/>
        </w:rPr>
        <w:t xml:space="preserve"> </w:t>
      </w:r>
      <w:r w:rsidR="00D244CB">
        <w:t>e o f1-</w:t>
      </w:r>
      <w:r w:rsidR="00D244CB" w:rsidRPr="00D244CB">
        <w:rPr>
          <w:i/>
          <w:iCs/>
        </w:rPr>
        <w:t>score</w:t>
      </w:r>
      <w:r>
        <w:t xml:space="preserve"> macro são dad</w:t>
      </w:r>
      <w:r w:rsidR="00D244CB">
        <w:t>o</w:t>
      </w:r>
      <w:r>
        <w:t>s, respectivamente, por:</w:t>
      </w:r>
    </w:p>
    <w:p w14:paraId="1D56E3BB" w14:textId="48A09453" w:rsidR="007455C8" w:rsidRPr="007455C8" w:rsidRDefault="00000000" w:rsidP="009F3DDB">
      <m:oMathPara>
        <m:oMath>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P</m:t>
                  </m:r>
                </m:e>
                <m:sub>
                  <m:r>
                    <w:rPr>
                      <w:rFonts w:ascii="Cambria Math" w:hAnsi="Cambria Math"/>
                    </w:rPr>
                    <m:t>ω</m:t>
                  </m:r>
                </m:sub>
              </m:sSub>
            </m:e>
          </m:nary>
          <m:r>
            <w:rPr>
              <w:rFonts w:ascii="Cambria Math" w:hAnsi="Cambria Math"/>
            </w:rPr>
            <m:t>;</m:t>
          </m:r>
        </m:oMath>
      </m:oMathPara>
    </w:p>
    <w:p w14:paraId="40D6E49B" w14:textId="044ED4EA" w:rsidR="007455C8" w:rsidRPr="00D244CB" w:rsidRDefault="00000000" w:rsidP="009F3DDB">
      <m:oMathPara>
        <m:oMath>
          <m:sSub>
            <m:sSubPr>
              <m:ctrlPr>
                <w:rPr>
                  <w:rFonts w:ascii="Cambria Math" w:hAnsi="Cambria Math"/>
                  <w:i/>
                </w:rPr>
              </m:ctrlPr>
            </m:sSubPr>
            <m:e>
              <m:r>
                <w:rPr>
                  <w:rFonts w:ascii="Cambria Math" w:hAnsi="Cambria Math"/>
                </w:rPr>
                <m:t>R</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244CB" w14:paraId="2ED97D34" w14:textId="77777777" w:rsidTr="004153B2">
        <w:tc>
          <w:tcPr>
            <w:tcW w:w="350" w:type="pct"/>
          </w:tcPr>
          <w:p w14:paraId="316819D5" w14:textId="77777777" w:rsidR="00D244CB" w:rsidRDefault="00D244CB" w:rsidP="004153B2"/>
        </w:tc>
        <w:tc>
          <w:tcPr>
            <w:tcW w:w="4300" w:type="pct"/>
            <w:vAlign w:val="center"/>
          </w:tcPr>
          <w:p w14:paraId="01B3D1C1" w14:textId="11CCA310" w:rsidR="00D244CB" w:rsidRPr="00C056DA" w:rsidRDefault="00000000" w:rsidP="004153B2">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macro</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r>
                  <w:rPr>
                    <w:rFonts w:ascii="Cambria Math" w:hAnsi="Cambria Math"/>
                  </w:rPr>
                  <m:t>.</m:t>
                </m:r>
              </m:oMath>
            </m:oMathPara>
          </w:p>
        </w:tc>
        <w:tc>
          <w:tcPr>
            <w:tcW w:w="350" w:type="pct"/>
            <w:vAlign w:val="center"/>
          </w:tcPr>
          <w:p w14:paraId="6A8296A1" w14:textId="1086B26F" w:rsidR="00D244CB" w:rsidRDefault="00D244CB" w:rsidP="004153B2">
            <w:pPr>
              <w:keepNext/>
              <w:jc w:val="right"/>
            </w:pPr>
            <w:bookmarkStart w:id="199" w:name="_Ref157995062"/>
            <w:r>
              <w:t>(</w:t>
            </w:r>
            <w:fldSimple w:instr=" STYLEREF 1 \s ">
              <w:r w:rsidR="006F2D55">
                <w:rPr>
                  <w:noProof/>
                </w:rPr>
                <w:t>13</w:t>
              </w:r>
            </w:fldSimple>
            <w:r>
              <w:t>.</w:t>
            </w:r>
            <w:fldSimple w:instr=" SEQ Equação \* ARABIC \s 1 ">
              <w:r w:rsidR="006F2D55">
                <w:rPr>
                  <w:noProof/>
                </w:rPr>
                <w:t>1</w:t>
              </w:r>
            </w:fldSimple>
            <w:r>
              <w:t>)</w:t>
            </w:r>
            <w:bookmarkEnd w:id="199"/>
          </w:p>
        </w:tc>
      </w:tr>
    </w:tbl>
    <w:p w14:paraId="3728C05A" w14:textId="77777777" w:rsidR="00D244CB" w:rsidRPr="00D244CB" w:rsidRDefault="00D244CB" w:rsidP="009F3DDB"/>
    <w:p w14:paraId="42CFFE1C" w14:textId="59E9621B" w:rsidR="00D244CB" w:rsidRDefault="00D244CB" w:rsidP="009F3DDB">
      <w:r>
        <w:t xml:space="preserve">É interessante mencionar que em </w:t>
      </w:r>
      <w:sdt>
        <w:sdtPr>
          <w:id w:val="1808669838"/>
          <w:citation/>
        </w:sdtPr>
        <w:sdtContent>
          <w:r>
            <w:fldChar w:fldCharType="begin"/>
          </w:r>
          <w:r>
            <w:instrText xml:space="preserve"> CITATION Gra20 \l 1046 </w:instrText>
          </w:r>
          <w:r>
            <w:fldChar w:fldCharType="separate"/>
          </w:r>
          <w:r w:rsidR="006D76E2" w:rsidRPr="006D76E2">
            <w:rPr>
              <w:noProof/>
            </w:rPr>
            <w:t>[30]</w:t>
          </w:r>
          <w:r>
            <w:fldChar w:fldCharType="end"/>
          </w:r>
        </w:sdtContent>
      </w:sdt>
      <w:r>
        <w:t>, é dada uma definição diferente para o f1-</w:t>
      </w:r>
      <w:r>
        <w:rPr>
          <w:i/>
          <w:iCs/>
        </w:rPr>
        <w:t>score</w:t>
      </w:r>
      <w:r>
        <w:t xml:space="preserve"> macro, em que essa métrica é calculada a partir da média harmônica de </w:t>
      </w:r>
      <m:oMath>
        <m:sSub>
          <m:sSubPr>
            <m:ctrlPr>
              <w:rPr>
                <w:rFonts w:ascii="Cambria Math" w:hAnsi="Cambria Math"/>
                <w:i/>
              </w:rPr>
            </m:ctrlPr>
          </m:sSubPr>
          <m:e>
            <m:r>
              <w:rPr>
                <w:rFonts w:ascii="Cambria Math" w:hAnsi="Cambria Math"/>
              </w:rPr>
              <m:t>P</m:t>
            </m:r>
          </m:e>
          <m:sub>
            <m:r>
              <w:rPr>
                <w:rFonts w:ascii="Cambria Math" w:hAnsi="Cambria Math"/>
              </w:rPr>
              <m:t>macro</m:t>
            </m:r>
          </m:sub>
        </m:sSub>
      </m:oMath>
      <w:r>
        <w:t xml:space="preserve"> e </w:t>
      </w:r>
      <m:oMath>
        <m:sSub>
          <m:sSubPr>
            <m:ctrlPr>
              <w:rPr>
                <w:rFonts w:ascii="Cambria Math" w:hAnsi="Cambria Math"/>
                <w:i/>
              </w:rPr>
            </m:ctrlPr>
          </m:sSubPr>
          <m:e>
            <m:r>
              <w:rPr>
                <w:rFonts w:ascii="Cambria Math" w:hAnsi="Cambria Math"/>
              </w:rPr>
              <m:t>R</m:t>
            </m:r>
          </m:e>
          <m:sub>
            <m:r>
              <w:rPr>
                <w:rFonts w:ascii="Cambria Math" w:hAnsi="Cambria Math"/>
              </w:rPr>
              <m:t>macro</m:t>
            </m:r>
          </m:sub>
        </m:sSub>
      </m:oMath>
      <w:r>
        <w:t xml:space="preserve">, ou seja, </w:t>
      </w:r>
      <m:oMath>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macro</m:t>
                </m:r>
              </m:sub>
            </m:sSub>
            <m:sSub>
              <m:sSubPr>
                <m:ctrlPr>
                  <w:rPr>
                    <w:rFonts w:ascii="Cambria Math" w:hAnsi="Cambria Math"/>
                    <w:i/>
                  </w:rPr>
                </m:ctrlPr>
              </m:sSubPr>
              <m:e>
                <m:r>
                  <w:rPr>
                    <w:rFonts w:ascii="Cambria Math" w:hAnsi="Cambria Math"/>
                  </w:rPr>
                  <m:t>R</m:t>
                </m:r>
              </m:e>
              <m:sub>
                <m:r>
                  <w:rPr>
                    <w:rFonts w:ascii="Cambria Math" w:hAnsi="Cambria Math"/>
                  </w:rPr>
                  <m:t>macro</m:t>
                </m:r>
              </m:sub>
            </m:sSub>
          </m:num>
          <m:den>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macro</m:t>
                </m:r>
              </m:sub>
            </m:sSub>
          </m:den>
        </m:f>
      </m:oMath>
      <w:r>
        <w:t xml:space="preserve">. No entanto, a definição usada na biblioteca </w:t>
      </w:r>
      <w:proofErr w:type="spellStart"/>
      <w:r>
        <w:rPr>
          <w:i/>
          <w:iCs/>
        </w:rPr>
        <w:t>sklearn</w:t>
      </w:r>
      <w:proofErr w:type="spellEnd"/>
      <w:r>
        <w:t xml:space="preserve"> do Python não é a que foi apresentada na eq. </w:t>
      </w:r>
      <w:r>
        <w:fldChar w:fldCharType="begin"/>
      </w:r>
      <w:r>
        <w:instrText xml:space="preserve"> REF _Ref157995062 \h </w:instrText>
      </w:r>
      <w:r>
        <w:fldChar w:fldCharType="separate"/>
      </w:r>
      <w:r w:rsidR="006F2D55">
        <w:t>(</w:t>
      </w:r>
      <w:r w:rsidR="006F2D55">
        <w:rPr>
          <w:noProof/>
        </w:rPr>
        <w:t>13</w:t>
      </w:r>
      <w:r w:rsidR="006F2D55">
        <w:t>.</w:t>
      </w:r>
      <w:r w:rsidR="006F2D55">
        <w:rPr>
          <w:noProof/>
        </w:rPr>
        <w:t>1</w:t>
      </w:r>
      <w:r w:rsidR="006F2D55">
        <w:t>)</w:t>
      </w:r>
      <w:r>
        <w:fldChar w:fldCharType="end"/>
      </w:r>
      <w:r>
        <w:t>.</w:t>
      </w:r>
    </w:p>
    <w:p w14:paraId="33E86B92" w14:textId="687AF905" w:rsidR="00DE13A8" w:rsidRDefault="00D244CB" w:rsidP="009F3DDB">
      <w:r>
        <w:t xml:space="preserve">Além disso, é interessante observar que a acurácia balanceada é igual ao </w:t>
      </w:r>
      <w:r>
        <w:rPr>
          <w:i/>
          <w:iCs/>
        </w:rPr>
        <w:t>recall</w:t>
      </w:r>
      <w:r>
        <w:t xml:space="preserve"> macro. No entanto, a acurácia macro não é igual à acurácia balanceada.</w:t>
      </w:r>
    </w:p>
    <w:p w14:paraId="0E5167A5" w14:textId="250BF3D0" w:rsidR="00D244CB" w:rsidRDefault="00D244CB" w:rsidP="00D244CB">
      <w:pPr>
        <w:pStyle w:val="Ttulo3"/>
      </w:pPr>
      <w:bookmarkStart w:id="200" w:name="_Toc177851420"/>
      <w:r>
        <w:lastRenderedPageBreak/>
        <w:t>Métricas</w:t>
      </w:r>
      <w:r w:rsidR="00FA54D5">
        <w:t xml:space="preserve"> Macro Ponderadas (</w:t>
      </w:r>
      <w:proofErr w:type="spellStart"/>
      <w:r w:rsidR="00FA54D5">
        <w:rPr>
          <w:i/>
          <w:iCs/>
        </w:rPr>
        <w:t>weighted</w:t>
      </w:r>
      <w:proofErr w:type="spellEnd"/>
      <w:r w:rsidR="00FA54D5">
        <w:t>)</w:t>
      </w:r>
      <w:bookmarkEnd w:id="200"/>
    </w:p>
    <w:p w14:paraId="4BDF270F" w14:textId="2C2DC81D" w:rsidR="00E84AF9" w:rsidRDefault="00E84AF9" w:rsidP="00E84AF9">
      <w:r>
        <w:t xml:space="preserve">São métricas calculadas de maneira similar </w:t>
      </w:r>
      <w:proofErr w:type="gramStart"/>
      <w:r>
        <w:t>às macro</w:t>
      </w:r>
      <w:proofErr w:type="gramEnd"/>
      <w:r>
        <w:t xml:space="preserve">, porém ponderando as métricas de cada classe usando o número de amostras de cada uma delas. Dessa forma, a precisão, o </w:t>
      </w:r>
      <w:r>
        <w:rPr>
          <w:i/>
          <w:iCs/>
        </w:rPr>
        <w:t>recall</w:t>
      </w:r>
      <w:r>
        <w:t xml:space="preserve"> e o f1-</w:t>
      </w:r>
      <w:r>
        <w:rPr>
          <w:i/>
          <w:iCs/>
        </w:rPr>
        <w:t>score</w:t>
      </w:r>
      <w:r>
        <w:t xml:space="preserve"> macro ponderados são dados por</w:t>
      </w:r>
    </w:p>
    <w:p w14:paraId="2F2D9FED" w14:textId="48905218" w:rsidR="00E84AF9" w:rsidRPr="007455C8" w:rsidRDefault="00000000" w:rsidP="00E84AF9">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P</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045D1DB8" w14:textId="38DC4926" w:rsidR="00E84AF9" w:rsidRPr="005B27E0" w:rsidRDefault="00000000" w:rsidP="00E84AF9">
      <m:oMathPara>
        <m:oMath>
          <m:sSub>
            <m:sSubPr>
              <m:ctrlPr>
                <w:rPr>
                  <w:rFonts w:ascii="Cambria Math" w:hAnsi="Cambria Math"/>
                  <w:i/>
                </w:rPr>
              </m:ctrlPr>
            </m:sSubPr>
            <m:e>
              <m:r>
                <w:rPr>
                  <w:rFonts w:ascii="Cambria Math" w:hAnsi="Cambria Math"/>
                </w:rPr>
                <m:t>R</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R</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46B2467D" w14:textId="13413E60" w:rsidR="005B27E0" w:rsidRPr="005B27E0" w:rsidRDefault="00000000" w:rsidP="00E84AF9">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w</m:t>
                  </m:r>
                </m:sub>
              </m:sSub>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32C22227" w14:textId="7AF03EF6" w:rsidR="00E84AF9" w:rsidRDefault="00000000" w:rsidP="00E84AF9">
      <m:oMath>
        <m:sSub>
          <m:sSubPr>
            <m:ctrlPr>
              <w:rPr>
                <w:rFonts w:ascii="Cambria Math" w:hAnsi="Cambria Math"/>
                <w:i/>
              </w:rPr>
            </m:ctrlPr>
          </m:sSubPr>
          <m:e>
            <m:r>
              <w:rPr>
                <w:rFonts w:ascii="Cambria Math" w:hAnsi="Cambria Math"/>
              </w:rPr>
              <m:t>N</m:t>
            </m:r>
          </m:e>
          <m:sub>
            <m:r>
              <w:rPr>
                <w:rFonts w:ascii="Cambria Math" w:hAnsi="Cambria Math"/>
              </w:rPr>
              <m:t>ω</m:t>
            </m:r>
          </m:sub>
        </m:sSub>
      </m:oMath>
      <w:r w:rsidR="005B27E0">
        <w:t xml:space="preserve"> é o total de amostras pertencentes à classe </w:t>
      </w:r>
      <m:oMath>
        <m:r>
          <w:rPr>
            <w:rFonts w:ascii="Cambria Math" w:hAnsi="Cambria Math"/>
          </w:rPr>
          <m:t>ω</m:t>
        </m:r>
      </m:oMath>
      <w:r w:rsidR="005B27E0">
        <w:t>.</w:t>
      </w:r>
    </w:p>
    <w:p w14:paraId="54AD5B9A" w14:textId="00DFE419" w:rsidR="00DE78D1" w:rsidRDefault="00DE78D1" w:rsidP="00E84AF9">
      <w:r>
        <w:t xml:space="preserve">Essas métricas devem ser utilizadas se for desejável ter métricas que resumam o desempenho global do modelo levando em consideração a quantidade de amostras em cada classes. As classes com poucas amostras receberão menos importância e as classes com mais amostras receberam mais importância no resultado final. Caso se queira dar a mesma importância para todas as classes, mas ainda assim ter métricas globais, é melhor utilizar as </w:t>
      </w:r>
      <w:proofErr w:type="gramStart"/>
      <w:r>
        <w:t>métricas macro</w:t>
      </w:r>
      <w:proofErr w:type="gramEnd"/>
      <w:r>
        <w:t>.</w:t>
      </w:r>
    </w:p>
    <w:p w14:paraId="0AC21ACA" w14:textId="3B8B2010" w:rsidR="005B27E0" w:rsidRDefault="005B27E0" w:rsidP="005B27E0">
      <w:pPr>
        <w:pStyle w:val="Ttulo3"/>
      </w:pPr>
      <w:bookmarkStart w:id="201" w:name="_Toc177851421"/>
      <w:r>
        <w:t>Métricas Micro</w:t>
      </w:r>
      <w:bookmarkEnd w:id="201"/>
    </w:p>
    <w:p w14:paraId="063425E4" w14:textId="0FC4606A" w:rsidR="005B27E0" w:rsidRDefault="00033608" w:rsidP="005B27E0">
      <w:r>
        <w:t>Essas métricas são calculadas de maneira global, sem diferenciar amostras individuais pela classe a qual elas pertencem, considerando o número total de TP, FP e FN. Dessa forma, a precisão micro</w:t>
      </w:r>
      <w:r w:rsidR="00EB78DA">
        <w:t xml:space="preserve"> e</w:t>
      </w:r>
      <w:r>
        <w:t xml:space="preserve"> </w:t>
      </w:r>
      <w:r w:rsidR="00EB78DA">
        <w:t>o</w:t>
      </w:r>
      <w:r>
        <w:t xml:space="preserve"> </w:t>
      </w:r>
      <w:r>
        <w:rPr>
          <w:i/>
          <w:iCs/>
        </w:rPr>
        <w:t>recall</w:t>
      </w:r>
      <w:r>
        <w:t xml:space="preserve"> </w:t>
      </w:r>
      <w:r w:rsidR="00EB78DA">
        <w:t>s</w:t>
      </w:r>
      <w:r>
        <w:t>ão dados por</w:t>
      </w:r>
    </w:p>
    <w:p w14:paraId="6F30F48B" w14:textId="7BB370F6" w:rsidR="00033608" w:rsidRPr="00EB78DA" w:rsidRDefault="00000000" w:rsidP="005B27E0">
      <m:oMathPara>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e>
              </m:nary>
            </m:den>
          </m:f>
          <m:r>
            <w:rPr>
              <w:rFonts w:ascii="Cambria Math" w:hAnsi="Cambria Math"/>
            </w:rPr>
            <m:t>;</m:t>
          </m:r>
        </m:oMath>
      </m:oMathPara>
    </w:p>
    <w:p w14:paraId="1C66EE43" w14:textId="2E017EE3" w:rsidR="00EB78DA" w:rsidRPr="00EB78DA" w:rsidRDefault="00000000" w:rsidP="00EB78DA">
      <m:oMathPara>
        <m:oMath>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e>
              </m:nary>
            </m:den>
          </m:f>
          <m:r>
            <w:rPr>
              <w:rFonts w:ascii="Cambria Math" w:hAnsi="Cambria Math"/>
            </w:rPr>
            <m:t>.</m:t>
          </m:r>
        </m:oMath>
      </m:oMathPara>
    </w:p>
    <w:p w14:paraId="26994BCF" w14:textId="2E47D745" w:rsidR="00EB78DA" w:rsidRPr="00EB78DA" w:rsidRDefault="00EB78DA" w:rsidP="00EB78DA">
      <w:r>
        <w:t xml:space="preserve">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oMath>
      <w:r>
        <w:t xml:space="preserve">. </w:t>
      </w:r>
      <w:r w:rsidR="00DE78D1">
        <w:t>Portanto</w:t>
      </w:r>
      <w:r>
        <w:t>, o F1-</w:t>
      </w:r>
      <w:r>
        <w:rPr>
          <w:i/>
          <w:iCs/>
        </w:rPr>
        <w:t>score</w:t>
      </w:r>
      <w:r>
        <w:t xml:space="preserve"> é dado por</w:t>
      </w:r>
    </w:p>
    <w:p w14:paraId="0F98713F" w14:textId="59607216" w:rsidR="00EB78DA" w:rsidRPr="00DE78D1" w:rsidRDefault="00000000" w:rsidP="00EB78DA">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micro</m:t>
                  </m:r>
                </m:sub>
              </m:sSub>
              <m:sSub>
                <m:sSubPr>
                  <m:ctrlPr>
                    <w:rPr>
                      <w:rFonts w:ascii="Cambria Math" w:hAnsi="Cambria Math"/>
                      <w:i/>
                    </w:rPr>
                  </m:ctrlPr>
                </m:sSubPr>
                <m:e>
                  <m:r>
                    <w:rPr>
                      <w:rFonts w:ascii="Cambria Math" w:hAnsi="Cambria Math"/>
                    </w:rPr>
                    <m:t>R</m:t>
                  </m:r>
                </m:e>
                <m:sub>
                  <m:r>
                    <w:rPr>
                      <w:rFonts w:ascii="Cambria Math" w:hAnsi="Cambria Math"/>
                    </w:rPr>
                    <m:t>micro</m:t>
                  </m:r>
                </m:sub>
              </m:sSub>
            </m:num>
            <m:den>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oMath>
      </m:oMathPara>
    </w:p>
    <w:p w14:paraId="48143FEF" w14:textId="2B38344F" w:rsidR="00DE78D1" w:rsidRPr="00EB78DA" w:rsidRDefault="00DE78D1" w:rsidP="00EB78DA">
      <w:r>
        <w:t xml:space="preserve">Por fim, 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oMath>
      <w:r>
        <w:t xml:space="preserve"> são iguais à acurácia, pois essas métricas consistem na razão entre os acertos e o total de amostras.</w:t>
      </w:r>
    </w:p>
    <w:p w14:paraId="5DBFFE5B" w14:textId="2C7FF9B0" w:rsidR="00A870B4" w:rsidRDefault="00A870B4" w:rsidP="002542E6">
      <w:pPr>
        <w:pStyle w:val="Ttulo2"/>
      </w:pPr>
      <w:bookmarkStart w:id="202" w:name="_Toc177851422"/>
      <w:r>
        <w:t>Métricas para Regressão</w:t>
      </w:r>
      <w:bookmarkEnd w:id="202"/>
    </w:p>
    <w:p w14:paraId="6FF1AE93" w14:textId="54FD9E22" w:rsidR="009F2149" w:rsidRDefault="009F2149" w:rsidP="009F2149">
      <w:r>
        <w:t>As principais métricas usadas para regressão são apresentadas abaixo.</w:t>
      </w:r>
    </w:p>
    <w:p w14:paraId="7923353D" w14:textId="31054BEB" w:rsidR="00B823BE" w:rsidRDefault="00B823BE" w:rsidP="00B823BE">
      <w:pPr>
        <w:pStyle w:val="Ttulo3"/>
      </w:pPr>
      <w:bookmarkStart w:id="203" w:name="_Toc177851423"/>
      <w:proofErr w:type="spellStart"/>
      <w:r>
        <w:rPr>
          <w:i/>
          <w:iCs/>
        </w:rPr>
        <w:t>Mean</w:t>
      </w:r>
      <w:proofErr w:type="spellEnd"/>
      <w:r>
        <w:rPr>
          <w:i/>
          <w:iCs/>
        </w:rPr>
        <w:t xml:space="preserve"> </w:t>
      </w:r>
      <w:proofErr w:type="spellStart"/>
      <w:r>
        <w:rPr>
          <w:i/>
          <w:iCs/>
        </w:rPr>
        <w:t>Squared</w:t>
      </w:r>
      <w:proofErr w:type="spellEnd"/>
      <w:r>
        <w:rPr>
          <w:i/>
          <w:iCs/>
        </w:rPr>
        <w:t xml:space="preserve"> </w:t>
      </w:r>
      <w:proofErr w:type="spellStart"/>
      <w:r>
        <w:rPr>
          <w:i/>
          <w:iCs/>
        </w:rPr>
        <w:t>Error</w:t>
      </w:r>
      <w:proofErr w:type="spellEnd"/>
      <w:r>
        <w:rPr>
          <w:i/>
          <w:iCs/>
        </w:rPr>
        <w:t xml:space="preserve"> </w:t>
      </w:r>
      <w:r>
        <w:t>(MSE)</w:t>
      </w:r>
      <w:bookmarkEnd w:id="203"/>
    </w:p>
    <w:p w14:paraId="3C01BC7D" w14:textId="29A8E49F" w:rsidR="00B823BE" w:rsidRPr="00B823BE" w:rsidRDefault="00B823BE" w:rsidP="00B823BE">
      <w:pPr>
        <w:rPr>
          <w:iCs/>
        </w:rPr>
      </w:pPr>
      <m:oMathPara>
        <m:oMath>
          <m:r>
            <m:rPr>
              <m:sty m:val="p"/>
            </m:rPr>
            <w:rPr>
              <w:rFonts w:ascii="Cambria Math" w:hAnsi="Cambria Math"/>
            </w:rPr>
            <m:t>MSE=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p w14:paraId="3F1B854D" w14:textId="77777777" w:rsidR="00B823BE" w:rsidRDefault="00B823BE" w:rsidP="00B823BE">
      <w:r>
        <w:t>Vantagem:</w:t>
      </w:r>
    </w:p>
    <w:p w14:paraId="1DD5B377" w14:textId="77777777" w:rsidR="00B823BE" w:rsidRDefault="00B823BE">
      <w:pPr>
        <w:pStyle w:val="PargrafodaLista"/>
        <w:numPr>
          <w:ilvl w:val="0"/>
          <w:numId w:val="16"/>
        </w:numPr>
      </w:pPr>
      <w:r>
        <w:t>É diferenciável.</w:t>
      </w:r>
    </w:p>
    <w:p w14:paraId="2A52A390" w14:textId="77777777" w:rsidR="00B823BE" w:rsidRDefault="00B823BE" w:rsidP="00B823BE">
      <w:r>
        <w:lastRenderedPageBreak/>
        <w:t>Desvantagem:</w:t>
      </w:r>
    </w:p>
    <w:p w14:paraId="3F59A228" w14:textId="77777777" w:rsidR="00B823BE" w:rsidRDefault="00B823BE">
      <w:pPr>
        <w:pStyle w:val="PargrafodaLista"/>
        <w:numPr>
          <w:ilvl w:val="0"/>
          <w:numId w:val="15"/>
        </w:numPr>
      </w:pPr>
      <w:r>
        <w:t xml:space="preserve">Não 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D83A9F1" w14:textId="6CAEA003" w:rsidR="00B823BE" w:rsidRPr="00B823BE" w:rsidRDefault="00B823BE">
      <w:pPr>
        <w:pStyle w:val="PargrafodaLista"/>
        <w:numPr>
          <w:ilvl w:val="0"/>
          <w:numId w:val="15"/>
        </w:numPr>
      </w:pPr>
      <w:r>
        <w:t xml:space="preserve">Como os resíduos são elevados ao quadrado, é dado um peso maior para </w:t>
      </w:r>
      <w:r w:rsidRPr="00B823BE">
        <w:rPr>
          <w:i/>
          <w:iCs/>
        </w:rPr>
        <w:t>outliers.</w:t>
      </w:r>
    </w:p>
    <w:p w14:paraId="18BDD3AF" w14:textId="793AE4BA" w:rsidR="00B823BE" w:rsidRPr="00B823BE" w:rsidRDefault="00B823BE" w:rsidP="00B823BE">
      <w:pPr>
        <w:pStyle w:val="Ttulo3"/>
        <w:rPr>
          <w:lang w:val="en-US"/>
        </w:rPr>
      </w:pPr>
      <w:bookmarkStart w:id="204" w:name="_Toc177851424"/>
      <w:r w:rsidRPr="00B823BE">
        <w:rPr>
          <w:i/>
          <w:iCs/>
          <w:lang w:val="en-US"/>
        </w:rPr>
        <w:t xml:space="preserve">Root Mean Squared Error </w:t>
      </w:r>
      <w:r w:rsidRPr="00B823BE">
        <w:rPr>
          <w:lang w:val="en-US"/>
        </w:rPr>
        <w:t>(RMSE)</w:t>
      </w:r>
      <w:bookmarkEnd w:id="204"/>
    </w:p>
    <w:p w14:paraId="50B418FB" w14:textId="7F35EC54"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RMSE=</m:t>
          </m:r>
          <m:rad>
            <m:radPr>
              <m:degHide m:val="1"/>
              <m:ctrlPr>
                <w:rPr>
                  <w:rFonts w:ascii="Cambria Math" w:hAnsi="Cambria Math"/>
                  <w:iCs/>
                </w:rPr>
              </m:ctrlPr>
            </m:radPr>
            <m:deg>
              <m:ctrlPr>
                <w:rPr>
                  <w:rFonts w:ascii="Cambria Math" w:hAnsi="Cambria Math"/>
                  <w:i/>
                  <w:iCs/>
                </w:rPr>
              </m:ctrlPr>
            </m:deg>
            <m:e>
              <m:r>
                <m:rPr>
                  <m:sty m:val="p"/>
                </m:rPr>
                <w:rPr>
                  <w:rFonts w:ascii="Cambria Math" w:hAnsi="Cambria Math"/>
                </w:rPr>
                <m:t>MSE</m:t>
              </m:r>
            </m:e>
          </m:rad>
        </m:oMath>
      </m:oMathPara>
    </w:p>
    <w:p w14:paraId="7B375FA9" w14:textId="77777777" w:rsidR="00B823BE" w:rsidRDefault="00B823BE" w:rsidP="00B823BE">
      <w:r>
        <w:t>Vantagem:</w:t>
      </w:r>
    </w:p>
    <w:p w14:paraId="165DE091" w14:textId="77777777" w:rsidR="00B823BE" w:rsidRDefault="00B823BE">
      <w:pPr>
        <w:pStyle w:val="PargrafodaLista"/>
        <w:numPr>
          <w:ilvl w:val="0"/>
          <w:numId w:val="16"/>
        </w:numPr>
      </w:pPr>
      <w:r>
        <w:t>É diferenciável.</w:t>
      </w:r>
    </w:p>
    <w:p w14:paraId="2A7CE322" w14:textId="77777777" w:rsidR="00B823BE" w:rsidRDefault="00B823BE">
      <w:pPr>
        <w:pStyle w:val="PargrafodaLista"/>
        <w:numPr>
          <w:ilvl w:val="0"/>
          <w:numId w:val="16"/>
        </w:numPr>
      </w:pPr>
      <w:r>
        <w:t xml:space="preserve">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14225BA2" w14:textId="77777777" w:rsidR="00B823BE" w:rsidRDefault="00B823BE" w:rsidP="00B823BE">
      <w:r>
        <w:t>Desvantagem:</w:t>
      </w:r>
    </w:p>
    <w:p w14:paraId="052205E2" w14:textId="77777777" w:rsidR="00B823BE" w:rsidRPr="009A36DA" w:rsidRDefault="00B823BE">
      <w:pPr>
        <w:pStyle w:val="PargrafodaLista"/>
        <w:numPr>
          <w:ilvl w:val="0"/>
          <w:numId w:val="16"/>
        </w:numPr>
      </w:pPr>
      <w:r>
        <w:t xml:space="preserve">Como os resíduos são elevados ao quadrado, é dado um peso maior para </w:t>
      </w:r>
      <w:r w:rsidRPr="009A36DA">
        <w:rPr>
          <w:i/>
          <w:iCs/>
        </w:rPr>
        <w:t>outliers.</w:t>
      </w:r>
    </w:p>
    <w:p w14:paraId="72F4C583" w14:textId="05487324" w:rsidR="00B823BE" w:rsidRPr="00B823BE" w:rsidRDefault="00B823BE">
      <w:pPr>
        <w:pStyle w:val="PargrafodaLista"/>
        <w:numPr>
          <w:ilvl w:val="0"/>
          <w:numId w:val="16"/>
        </w:numPr>
        <w:rPr>
          <w:rFonts w:asciiTheme="majorHAnsi" w:eastAsiaTheme="majorEastAsia" w:hAnsiTheme="majorHAnsi" w:cstheme="majorBidi"/>
        </w:rPr>
      </w:pPr>
      <w:r>
        <w:t xml:space="preserve">Apesar de ser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 RMSE não representa a diferença média entre o </w:t>
      </w:r>
      <w:r w:rsidRPr="00B823BE">
        <w:rPr>
          <w:i/>
          <w:iCs/>
        </w:rPr>
        <w:t>target</w:t>
      </w:r>
      <w:r>
        <w:t xml:space="preserve"> e o valor predito. Um RMSE igual a 10 não significa que o modelo erra em 10 na média.</w:t>
      </w:r>
    </w:p>
    <w:p w14:paraId="746D8944" w14:textId="0800077C" w:rsidR="00B823BE" w:rsidRDefault="00B823BE" w:rsidP="00B823BE">
      <w:pPr>
        <w:pStyle w:val="Ttulo3"/>
      </w:pPr>
      <w:bookmarkStart w:id="205" w:name="_Toc177851425"/>
      <w:proofErr w:type="spellStart"/>
      <w:r>
        <w:rPr>
          <w:i/>
          <w:iCs/>
        </w:rPr>
        <w:t>Mean</w:t>
      </w:r>
      <w:proofErr w:type="spellEnd"/>
      <w:r>
        <w:rPr>
          <w:i/>
          <w:iCs/>
        </w:rPr>
        <w:t xml:space="preserve"> Absolute </w:t>
      </w:r>
      <w:proofErr w:type="spellStart"/>
      <w:r>
        <w:rPr>
          <w:i/>
          <w:iCs/>
        </w:rPr>
        <w:t>Error</w:t>
      </w:r>
      <w:proofErr w:type="spellEnd"/>
      <w:r>
        <w:t xml:space="preserve"> (MAE)</w:t>
      </w:r>
      <w:bookmarkEnd w:id="205"/>
    </w:p>
    <w:p w14:paraId="23F8946D" w14:textId="1262D432" w:rsidR="00B823BE" w:rsidRDefault="00B823BE" w:rsidP="00B823BE">
      <m:oMathPara>
        <m:oMath>
          <m:r>
            <m:rPr>
              <m:sty m:val="p"/>
            </m:rPr>
            <w:rPr>
              <w:rFonts w:ascii="Cambria Math" w:hAnsi="Cambria Math"/>
            </w:rPr>
            <m:t>MAE=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nary>
        </m:oMath>
      </m:oMathPara>
    </w:p>
    <w:p w14:paraId="288FA7F2" w14:textId="5B0D3008" w:rsidR="00B823BE" w:rsidRDefault="00B823BE" w:rsidP="00B823BE">
      <w:r>
        <w:t>Vantagem:</w:t>
      </w:r>
    </w:p>
    <w:p w14:paraId="2A2AA6D0" w14:textId="77777777" w:rsidR="00B823BE" w:rsidRDefault="00B823BE">
      <w:pPr>
        <w:pStyle w:val="PargrafodaLista"/>
        <w:numPr>
          <w:ilvl w:val="0"/>
          <w:numId w:val="18"/>
        </w:numPr>
      </w:pPr>
      <w:r>
        <w:t>Como os resíduos não são elevados ao quadrado, todos os erros são pesados de maneira igual.</w:t>
      </w:r>
    </w:p>
    <w:p w14:paraId="414E4BDF" w14:textId="77777777" w:rsidR="00B823BE" w:rsidRDefault="00B823BE">
      <w:pPr>
        <w:pStyle w:val="PargrafodaLista"/>
        <w:numPr>
          <w:ilvl w:val="0"/>
          <w:numId w:val="18"/>
        </w:numPr>
      </w:pPr>
      <w:r>
        <w:t xml:space="preserve">É medido nas mesmas unidades que os resíduos,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3C18516" w14:textId="77777777" w:rsidR="00B823BE" w:rsidRDefault="00B823BE" w:rsidP="00B823BE">
      <w:r>
        <w:t>Desvantagem:</w:t>
      </w:r>
    </w:p>
    <w:p w14:paraId="233E6C3F" w14:textId="621B81B2" w:rsidR="00B823BE" w:rsidRDefault="00B823BE">
      <w:pPr>
        <w:pStyle w:val="PargrafodaLista"/>
        <w:numPr>
          <w:ilvl w:val="0"/>
          <w:numId w:val="22"/>
        </w:numPr>
      </w:pPr>
      <w:r>
        <w:t>Não é facilmente diferenciável.</w:t>
      </w:r>
    </w:p>
    <w:p w14:paraId="7EF759B2" w14:textId="3A013604" w:rsidR="00B823BE" w:rsidRDefault="00B823BE" w:rsidP="00B823BE">
      <w:pPr>
        <w:pStyle w:val="Ttulo3"/>
        <w:rPr>
          <w:lang w:val="en-US"/>
        </w:rPr>
      </w:pPr>
      <w:bookmarkStart w:id="206" w:name="_Toc177851426"/>
      <w:r w:rsidRPr="00B823BE">
        <w:rPr>
          <w:i/>
          <w:iCs/>
          <w:lang w:val="en-US"/>
        </w:rPr>
        <w:t xml:space="preserve">Mean Absolute Percentage Error </w:t>
      </w:r>
      <w:r w:rsidRPr="00B823BE">
        <w:rPr>
          <w:lang w:val="en-US"/>
        </w:rPr>
        <w:t>(MAPE)</w:t>
      </w:r>
      <w:bookmarkEnd w:id="206"/>
    </w:p>
    <w:p w14:paraId="58E3BE31" w14:textId="34044EDE"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MAPE=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num>
                    <m:den>
                      <m:sSub>
                        <m:sSubPr>
                          <m:ctrlPr>
                            <w:rPr>
                              <w:rFonts w:ascii="Cambria Math" w:hAnsi="Cambria Math"/>
                              <w:i/>
                              <w:iCs/>
                            </w:rPr>
                          </m:ctrlPr>
                        </m:sSubPr>
                        <m:e>
                          <m:r>
                            <w:rPr>
                              <w:rFonts w:ascii="Cambria Math" w:hAnsi="Cambria Math"/>
                            </w:rPr>
                            <m:t>t</m:t>
                          </m:r>
                        </m:e>
                        <m:sub>
                          <m:r>
                            <w:rPr>
                              <w:rFonts w:ascii="Cambria Math" w:hAnsi="Cambria Math"/>
                            </w:rPr>
                            <m:t>i</m:t>
                          </m:r>
                        </m:sub>
                      </m:sSub>
                    </m:den>
                  </m:f>
                </m:e>
              </m:d>
            </m:e>
          </m:nary>
        </m:oMath>
      </m:oMathPara>
    </w:p>
    <w:p w14:paraId="5D7E185E" w14:textId="77777777" w:rsidR="00B823BE" w:rsidRDefault="00B823BE" w:rsidP="00B823BE">
      <w:r>
        <w:t>Vantagem:</w:t>
      </w:r>
    </w:p>
    <w:p w14:paraId="4979B493" w14:textId="77777777" w:rsidR="00B823BE" w:rsidRDefault="00B823BE">
      <w:pPr>
        <w:pStyle w:val="PargrafodaLista"/>
        <w:numPr>
          <w:ilvl w:val="0"/>
          <w:numId w:val="17"/>
        </w:numPr>
      </w:pPr>
      <w:r>
        <w:t>É uma porcentagem. Logo, é independente de escala e pode ser comparado com MAE de modelos de diferentes conjuntos de dados.</w:t>
      </w:r>
    </w:p>
    <w:p w14:paraId="5D1150DB" w14:textId="77777777" w:rsidR="00B823BE" w:rsidRDefault="00B823BE" w:rsidP="00B823BE">
      <w:r>
        <w:t>Desvantagem:</w:t>
      </w:r>
    </w:p>
    <w:p w14:paraId="7C57B925" w14:textId="77777777" w:rsidR="00B823BE" w:rsidRDefault="00B823BE">
      <w:pPr>
        <w:pStyle w:val="PargrafodaLista"/>
        <w:numPr>
          <w:ilvl w:val="0"/>
          <w:numId w:val="17"/>
        </w:numPr>
      </w:pPr>
      <w:r>
        <w:t>Não é facilmente diferenciável.</w:t>
      </w:r>
    </w:p>
    <w:p w14:paraId="1EEA953E" w14:textId="40BE5E04" w:rsidR="00B823BE" w:rsidRDefault="00B823BE" w:rsidP="00B823BE">
      <w:pPr>
        <w:pStyle w:val="Ttulo3"/>
      </w:pPr>
      <w:bookmarkStart w:id="207" w:name="_Toc177851427"/>
      <w:r>
        <w:t>Coeficiente de Correlação de Pearson (PCC)</w:t>
      </w:r>
      <w:bookmarkEnd w:id="207"/>
    </w:p>
    <w:p w14:paraId="7C3A23D8" w14:textId="71B6BABC" w:rsidR="00B823BE" w:rsidRPr="00B823BE" w:rsidRDefault="00000000" w:rsidP="00B823BE">
      <w:pPr>
        <w:rPr>
          <w:rFonts w:asciiTheme="majorHAnsi" w:eastAsiaTheme="majorEastAsia" w:hAnsiTheme="majorHAnsi" w:cstheme="majorBid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r</m:t>
              </m:r>
            </m:e>
            <m:sub>
              <m:r>
                <w:rPr>
                  <w:rFonts w:ascii="Cambria Math" w:eastAsia="Times New Roman" w:hAnsi="Cambria Math" w:cs="Times New Roman"/>
                </w:rPr>
                <m:t>yt</m:t>
              </m:r>
            </m:sub>
          </m:sSub>
          <m:r>
            <w:rPr>
              <w:rFonts w:ascii="Cambria Math" w:eastAsia="Times New Roman" w:hAnsi="Cambria Math" w:cs="Times New Roman"/>
            </w:rPr>
            <m:t>=</m:t>
          </m:r>
          <m:f>
            <m:fPr>
              <m:ctrlPr>
                <w:rPr>
                  <w:rFonts w:ascii="Cambria Math" w:eastAsia="Times New Roman" w:hAnsi="Cambria Math" w:cs="Times New Roman"/>
                  <w:i/>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yt</m:t>
                  </m:r>
                </m:sub>
              </m:sSub>
            </m:num>
            <m:den>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m:t>
                  </m:r>
                </m:sub>
              </m:sSub>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t</m:t>
                  </m:r>
                </m:sub>
              </m:sSub>
            </m:den>
          </m:f>
        </m:oMath>
      </m:oMathPara>
    </w:p>
    <w:p w14:paraId="1AC881CC" w14:textId="19283B8A" w:rsidR="00B823BE" w:rsidRDefault="00000000" w:rsidP="00B823BE">
      <m:oMath>
        <m:sSub>
          <m:sSubPr>
            <m:ctrlPr>
              <w:rPr>
                <w:rFonts w:ascii="Cambria Math" w:hAnsi="Cambria Math"/>
                <w:i/>
              </w:rPr>
            </m:ctrlPr>
          </m:sSubPr>
          <m:e>
            <m:r>
              <w:rPr>
                <w:rFonts w:ascii="Cambria Math" w:hAnsi="Cambria Math"/>
              </w:rPr>
              <m:t>S</m:t>
            </m:r>
          </m:e>
          <m:sub>
            <m:r>
              <w:rPr>
                <w:rFonts w:ascii="Cambria Math" w:hAnsi="Cambria Math"/>
              </w:rPr>
              <m:t>y</m:t>
            </m:r>
          </m:sub>
        </m:sSub>
      </m:oMath>
      <w:r w:rsidR="00B823BE">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823BE">
        <w:t xml:space="preserve"> são as variâncias amostrais de </w:t>
      </w:r>
      <m:oMath>
        <m:r>
          <w:rPr>
            <w:rFonts w:ascii="Cambria Math" w:hAnsi="Cambria Math"/>
          </w:rPr>
          <m:t>y</m:t>
        </m:r>
      </m:oMath>
      <w:r w:rsidR="00B823BE">
        <w:t xml:space="preserve"> e </w:t>
      </w:r>
      <m:oMath>
        <m:r>
          <w:rPr>
            <w:rFonts w:ascii="Cambria Math" w:hAnsi="Cambria Math"/>
          </w:rPr>
          <m:t>t</m:t>
        </m:r>
      </m:oMath>
      <w:r w:rsidR="00B823BE">
        <w:t xml:space="preserve">, respectivamente, e </w:t>
      </w:r>
      <m:oMath>
        <m:sSub>
          <m:sSubPr>
            <m:ctrlPr>
              <w:rPr>
                <w:rFonts w:ascii="Cambria Math" w:hAnsi="Cambria Math"/>
                <w:i/>
              </w:rPr>
            </m:ctrlPr>
          </m:sSubPr>
          <m:e>
            <m:r>
              <w:rPr>
                <w:rFonts w:ascii="Cambria Math" w:hAnsi="Cambria Math"/>
              </w:rPr>
              <m:t>S</m:t>
            </m:r>
          </m:e>
          <m:sub>
            <m:r>
              <w:rPr>
                <w:rFonts w:ascii="Cambria Math" w:hAnsi="Cambria Math"/>
              </w:rPr>
              <m:t>yt</m:t>
            </m:r>
          </m:sub>
        </m:sSub>
      </m:oMath>
      <w:r w:rsidR="00B823BE">
        <w:t xml:space="preserve"> é a covariância amostral entre </w:t>
      </w:r>
      <m:oMath>
        <m:r>
          <w:rPr>
            <w:rFonts w:ascii="Cambria Math" w:hAnsi="Cambria Math"/>
          </w:rPr>
          <m:t>y</m:t>
        </m:r>
      </m:oMath>
      <w:r w:rsidR="00B823BE">
        <w:t xml:space="preserve"> e </w:t>
      </w:r>
      <m:oMath>
        <m:r>
          <w:rPr>
            <w:rFonts w:ascii="Cambria Math" w:hAnsi="Cambria Math"/>
          </w:rPr>
          <m:t>t</m:t>
        </m:r>
      </m:oMath>
      <w:r w:rsidR="00B823BE">
        <w:t>.</w:t>
      </w:r>
    </w:p>
    <w:p w14:paraId="5E7ADF39" w14:textId="6B208B67" w:rsidR="009F2149" w:rsidRDefault="00B823BE" w:rsidP="009F2149">
      <w:pPr>
        <w:pStyle w:val="Ttulo3"/>
      </w:pPr>
      <w:bookmarkStart w:id="208" w:name="_Toc177851428"/>
      <w:r>
        <w:t>Coeficiente de Determinação (</w:t>
      </w:r>
      <m:oMath>
        <m:sSup>
          <m:sSupPr>
            <m:ctrlPr>
              <w:rPr>
                <w:rFonts w:ascii="Cambria Math" w:hAnsi="Cambria Math"/>
                <w:i/>
              </w:rPr>
            </m:ctrlPr>
          </m:sSupPr>
          <m:e>
            <m:r>
              <m:rPr>
                <m:sty m:val="bi"/>
              </m:rPr>
              <w:rPr>
                <w:rFonts w:ascii="Cambria Math" w:hAnsi="Cambria Math"/>
              </w:rPr>
              <m:t>R</m:t>
            </m:r>
          </m:e>
          <m:sup>
            <m:r>
              <m:rPr>
                <m:sty m:val="bi"/>
              </m:rPr>
              <w:rPr>
                <w:rFonts w:ascii="Cambria Math" w:hAnsi="Cambria Math"/>
              </w:rPr>
              <m:t>2</m:t>
            </m:r>
          </m:sup>
        </m:sSup>
      </m:oMath>
      <w:r>
        <w:t>)</w:t>
      </w:r>
      <w:bookmarkEnd w:id="208"/>
    </w:p>
    <w:p w14:paraId="4305FA37" w14:textId="2C9ECBD0" w:rsidR="00F71F0A" w:rsidRPr="00F71F0A" w:rsidRDefault="00F71F0A" w:rsidP="00F71F0A">
      <w:pPr>
        <w:pStyle w:val="Ttulo4"/>
      </w:pPr>
      <w:r>
        <w:t>Modelos lineares</w:t>
      </w:r>
    </w:p>
    <w:p w14:paraId="0832580E" w14:textId="004BCE00" w:rsidR="00864B77" w:rsidRDefault="00864B77" w:rsidP="00864B77">
      <w:r>
        <w:t xml:space="preserve">O coeficiente de determinação surge naturalmente para avaliação de modelos de regressão lineares. </w:t>
      </w:r>
      <w:r w:rsidR="00BA3041">
        <w:t xml:space="preserve">Considerando que </w:t>
      </w:r>
      <m:oMath>
        <m:acc>
          <m:accPr>
            <m:chr m:val="̅"/>
            <m:ctrlPr>
              <w:rPr>
                <w:rFonts w:ascii="Cambria Math" w:hAnsi="Cambria Math"/>
                <w:i/>
              </w:rPr>
            </m:ctrlPr>
          </m:accPr>
          <m:e>
            <m:r>
              <w:rPr>
                <w:rFonts w:ascii="Cambria Math" w:hAnsi="Cambria Math"/>
              </w:rPr>
              <m:t>t</m:t>
            </m:r>
          </m:e>
        </m:acc>
      </m:oMath>
      <w:r w:rsidR="00BA3041">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A3041">
        <w:t xml:space="preserve"> são, respectivamente, a média e a variância amostrais dos </w:t>
      </w:r>
      <w:r w:rsidR="00BA3041" w:rsidRPr="00BA3041">
        <w:rPr>
          <w:i/>
          <w:iCs/>
        </w:rPr>
        <w:t>targets</w:t>
      </w:r>
      <w:r w:rsidR="00BA3041">
        <w:rPr>
          <w:i/>
          <w:iCs/>
        </w:rPr>
        <w:t xml:space="preserve">, </w:t>
      </w:r>
      <w:r>
        <w:t xml:space="preserve">a seguinte expressão é </w:t>
      </w:r>
      <w:proofErr w:type="spellStart"/>
      <w:r>
        <w:t>valida</w:t>
      </w:r>
      <w:proofErr w:type="spellEnd"/>
      <w:r w:rsidR="00BA3041">
        <w:t xml:space="preserve"> para o coeficiente de determinação para modelos de regressão linear</w:t>
      </w:r>
      <w:r w:rsidR="006F6C76">
        <w:t xml:space="preserve"> </w:t>
      </w:r>
      <w:sdt>
        <w:sdtPr>
          <w:id w:val="1361786500"/>
          <w:citation/>
        </w:sdtPr>
        <w:sdtContent>
          <w:r w:rsidR="006F6C76">
            <w:fldChar w:fldCharType="begin"/>
          </w:r>
          <w:r w:rsidR="006F6C76">
            <w:instrText xml:space="preserve">CITATION Cha12 \p 68 \l 1046 </w:instrText>
          </w:r>
          <w:r w:rsidR="006F6C76">
            <w:fldChar w:fldCharType="separate"/>
          </w:r>
          <w:r w:rsidR="006D76E2" w:rsidRPr="006D76E2">
            <w:rPr>
              <w:noProof/>
            </w:rPr>
            <w:t>[31, p. 68]</w:t>
          </w:r>
          <w:r w:rsidR="006F6C76">
            <w:fldChar w:fldCharType="end"/>
          </w:r>
        </w:sdtContent>
      </w:sdt>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F71F0A" w14:paraId="42ED281E" w14:textId="77777777" w:rsidTr="004153B2">
        <w:tc>
          <w:tcPr>
            <w:tcW w:w="350" w:type="pct"/>
          </w:tcPr>
          <w:p w14:paraId="75D23BEC" w14:textId="77777777" w:rsidR="00F71F0A" w:rsidRDefault="00F71F0A" w:rsidP="004153B2"/>
        </w:tc>
        <w:tc>
          <w:tcPr>
            <w:tcW w:w="4300" w:type="pct"/>
            <w:vAlign w:val="center"/>
          </w:tcPr>
          <w:p w14:paraId="10DC20D0" w14:textId="41BB32EA" w:rsidR="00F71F0A" w:rsidRPr="00B20678" w:rsidRDefault="00000000" w:rsidP="00F71F0A">
            <w:pPr>
              <w:rPr>
                <w:iCs/>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r>
                  <w:rPr>
                    <w:rFonts w:ascii="Cambria Math" w:eastAsia="Times New Roman" w:hAnsi="Cambria Math" w:cs="Times New Roman"/>
                  </w:rPr>
                  <m:t>1-</m:t>
                </m:r>
                <m:f>
                  <m:fPr>
                    <m:ctrlPr>
                      <w:rPr>
                        <w:rFonts w:ascii="Cambria Math" w:eastAsia="Times New Roman" w:hAnsi="Cambria Math" w:cs="Times New Roman"/>
                        <w:i/>
                        <w:iCs/>
                      </w:rPr>
                    </m:ctrlPr>
                  </m:fPr>
                  <m:num>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y</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e>
                            </m:d>
                          </m:e>
                          <m:sup>
                            <m:r>
                              <w:rPr>
                                <w:rFonts w:ascii="Cambria Math" w:eastAsia="Times New Roman" w:hAnsi="Cambria Math" w:cs="Times New Roman"/>
                              </w:rPr>
                              <m:t>2</m:t>
                            </m:r>
                          </m:sup>
                        </m:sSup>
                      </m:e>
                    </m:nary>
                  </m:num>
                  <m:den>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r>
                                  <w:rPr>
                                    <w:rFonts w:ascii="Cambria Math" w:eastAsia="Times New Roman" w:hAnsi="Cambria Math" w:cs="Times New Roman"/>
                                  </w:rPr>
                                  <m:t>-</m:t>
                                </m:r>
                                <m:acc>
                                  <m:accPr>
                                    <m:chr m:val="̅"/>
                                    <m:ctrlPr>
                                      <w:rPr>
                                        <w:rFonts w:ascii="Cambria Math" w:eastAsia="Times New Roman" w:hAnsi="Cambria Math" w:cs="Times New Roman"/>
                                        <w:i/>
                                        <w:iCs/>
                                      </w:rPr>
                                    </m:ctrlPr>
                                  </m:accPr>
                                  <m:e>
                                    <m:r>
                                      <w:rPr>
                                        <w:rFonts w:ascii="Cambria Math" w:eastAsia="Times New Roman" w:hAnsi="Cambria Math" w:cs="Times New Roman"/>
                                      </w:rPr>
                                      <m:t>t</m:t>
                                    </m:r>
                                  </m:e>
                                </m:acc>
                              </m:e>
                            </m:d>
                          </m:e>
                          <m:sup>
                            <m:r>
                              <w:rPr>
                                <w:rFonts w:ascii="Cambria Math" w:eastAsia="Times New Roman" w:hAnsi="Cambria Math" w:cs="Times New Roman"/>
                              </w:rPr>
                              <m:t>2</m:t>
                            </m:r>
                          </m:sup>
                        </m:sSup>
                      </m:e>
                    </m:nary>
                  </m:den>
                </m:f>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1D51C572" w14:textId="6C4E3F37" w:rsidR="00F71F0A" w:rsidRPr="00C056DA" w:rsidRDefault="00F71F0A" w:rsidP="004153B2">
            <w:pPr>
              <w:jc w:val="center"/>
            </w:pPr>
          </w:p>
        </w:tc>
        <w:tc>
          <w:tcPr>
            <w:tcW w:w="350" w:type="pct"/>
            <w:vAlign w:val="center"/>
          </w:tcPr>
          <w:p w14:paraId="651071DD" w14:textId="6F983319" w:rsidR="00F71F0A" w:rsidRDefault="00F71F0A" w:rsidP="004153B2">
            <w:pPr>
              <w:keepNext/>
              <w:jc w:val="right"/>
            </w:pPr>
            <w:bookmarkStart w:id="209" w:name="_Ref155297666"/>
            <w:r>
              <w:t>(</w:t>
            </w:r>
            <w:fldSimple w:instr=" STYLEREF 1 \s ">
              <w:r w:rsidR="006F2D55">
                <w:rPr>
                  <w:noProof/>
                </w:rPr>
                <w:t>13</w:t>
              </w:r>
            </w:fldSimple>
            <w:r>
              <w:t>.</w:t>
            </w:r>
            <w:fldSimple w:instr=" SEQ Equação \* ARABIC \s 1 ">
              <w:r w:rsidR="006F2D55">
                <w:rPr>
                  <w:noProof/>
                </w:rPr>
                <w:t>2</w:t>
              </w:r>
            </w:fldSimple>
            <w:r>
              <w:t>)</w:t>
            </w:r>
            <w:bookmarkEnd w:id="209"/>
          </w:p>
        </w:tc>
      </w:tr>
    </w:tbl>
    <w:p w14:paraId="5C46001B" w14:textId="57102566" w:rsidR="00B20678" w:rsidRDefault="00B20678" w:rsidP="00864B77">
      <w:pPr>
        <w:rPr>
          <w:iCs/>
        </w:rPr>
      </w:pPr>
      <w:r>
        <w:rPr>
          <w:iCs/>
        </w:rPr>
        <w:t>em que</w:t>
      </w:r>
      <w:r w:rsidR="006F6C76">
        <w:rPr>
          <w:iCs/>
        </w:rPr>
        <w:t xml:space="preserve"> </w:t>
      </w:r>
      <w:sdt>
        <w:sdtPr>
          <w:rPr>
            <w:iCs/>
          </w:rPr>
          <w:id w:val="1228185159"/>
          <w:citation/>
        </w:sdtPr>
        <w:sdtContent>
          <w:r w:rsidR="006F6C76">
            <w:rPr>
              <w:iCs/>
            </w:rPr>
            <w:fldChar w:fldCharType="begin"/>
          </w:r>
          <w:r w:rsidR="006F6C76">
            <w:rPr>
              <w:iCs/>
            </w:rPr>
            <w:instrText xml:space="preserve">CITATION Cha12 \p 44 \l 1046 </w:instrText>
          </w:r>
          <w:r w:rsidR="006F6C76">
            <w:rPr>
              <w:iCs/>
            </w:rPr>
            <w:fldChar w:fldCharType="separate"/>
          </w:r>
          <w:r w:rsidR="006D76E2" w:rsidRPr="006D76E2">
            <w:rPr>
              <w:noProof/>
            </w:rPr>
            <w:t>[31, p. 44]</w:t>
          </w:r>
          <w:r w:rsidR="006F6C76">
            <w:rPr>
              <w:iCs/>
            </w:rPr>
            <w:fldChar w:fldCharType="end"/>
          </w:r>
        </w:sdtContent>
      </w:sdt>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4950"/>
      </w:tblGrid>
      <w:tr w:rsidR="00B20678" w:rsidRPr="00F71F0A" w14:paraId="0AB73523" w14:textId="77777777" w:rsidTr="00F71F0A">
        <w:tc>
          <w:tcPr>
            <w:tcW w:w="3544" w:type="dxa"/>
          </w:tcPr>
          <w:p w14:paraId="50B987CE" w14:textId="44178E49" w:rsidR="00B20678" w:rsidRPr="00F71F0A" w:rsidRDefault="00000000" w:rsidP="00F71F0A">
            <w:pPr>
              <w:rPr>
                <w:iCs/>
              </w:rPr>
            </w:pPr>
            <m:oMathPara>
              <m:oMathParaPr>
                <m:jc m:val="left"/>
              </m:oMathParaPr>
              <m:oMath>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r>
                  <m:rPr>
                    <m:sty m:val="p"/>
                  </m:rPr>
                  <w:rPr>
                    <w:rFonts w:ascii="Cambria Math" w:hAnsi="Cambria Math"/>
                  </w:rPr>
                  <m:t>=MSE×</m:t>
                </m:r>
                <m:r>
                  <w:rPr>
                    <w:rFonts w:ascii="Cambria Math" w:hAnsi="Cambria Math"/>
                  </w:rPr>
                  <m:t>N=</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tc>
        <w:tc>
          <w:tcPr>
            <w:tcW w:w="4950" w:type="dxa"/>
            <w:vAlign w:val="center"/>
          </w:tcPr>
          <w:p w14:paraId="342800F5" w14:textId="4DA1676A" w:rsidR="00F71F0A" w:rsidRPr="00F71F0A" w:rsidRDefault="00F71F0A" w:rsidP="00F71F0A">
            <w:pPr>
              <w:rPr>
                <w:i/>
              </w:rPr>
            </w:pPr>
            <w:r w:rsidRPr="00F71F0A">
              <w:rPr>
                <w:iCs/>
              </w:rPr>
              <w:t>:</w:t>
            </w:r>
            <w:r w:rsidR="00B20678" w:rsidRPr="00F71F0A">
              <w:rPr>
                <w:i/>
              </w:rPr>
              <w:t xml:space="preserve">Sum </w:t>
            </w:r>
            <w:proofErr w:type="spellStart"/>
            <w:r w:rsidR="00B20678" w:rsidRPr="00F71F0A">
              <w:rPr>
                <w:i/>
              </w:rPr>
              <w:t>of</w:t>
            </w:r>
            <w:proofErr w:type="spellEnd"/>
            <w:r w:rsidR="00B20678" w:rsidRPr="00F71F0A">
              <w:rPr>
                <w:i/>
              </w:rPr>
              <w:t xml:space="preserve"> </w:t>
            </w:r>
            <w:proofErr w:type="spellStart"/>
            <w:r w:rsidR="00B20678" w:rsidRPr="00F71F0A">
              <w:rPr>
                <w:i/>
              </w:rPr>
              <w:t>Squared</w:t>
            </w:r>
            <w:proofErr w:type="spellEnd"/>
            <w:r w:rsidR="00B20678" w:rsidRPr="00F71F0A">
              <w:rPr>
                <w:i/>
              </w:rPr>
              <w:t xml:space="preserve"> </w:t>
            </w:r>
            <w:proofErr w:type="spellStart"/>
            <w:r w:rsidR="006F6C76" w:rsidRPr="00F71F0A">
              <w:rPr>
                <w:i/>
              </w:rPr>
              <w:t>R</w:t>
            </w:r>
            <w:r w:rsidR="00B20678" w:rsidRPr="00F71F0A">
              <w:rPr>
                <w:i/>
              </w:rPr>
              <w:t>esiduals</w:t>
            </w:r>
            <w:proofErr w:type="spellEnd"/>
            <w:r w:rsidRPr="00F71F0A">
              <w:rPr>
                <w:i/>
              </w:rPr>
              <w:t xml:space="preserve"> </w:t>
            </w:r>
            <w:r w:rsidRPr="00F71F0A">
              <w:rPr>
                <w:iCs/>
              </w:rPr>
              <w:t xml:space="preserve">(também chamada de variância </w:t>
            </w:r>
            <w:r>
              <w:rPr>
                <w:iCs/>
              </w:rPr>
              <w:t>não explicada pelo modelo</w:t>
            </w:r>
            <w:r w:rsidRPr="00F71F0A">
              <w:rPr>
                <w:iCs/>
              </w:rPr>
              <w:t>)</w:t>
            </w:r>
          </w:p>
          <w:p w14:paraId="789BC3E6" w14:textId="4796B10F" w:rsidR="00F71F0A" w:rsidRPr="00F71F0A" w:rsidRDefault="00F71F0A" w:rsidP="00F71F0A">
            <w:pPr>
              <w:rPr>
                <w:iCs/>
              </w:rPr>
            </w:pPr>
          </w:p>
        </w:tc>
      </w:tr>
      <w:tr w:rsidR="00B20678" w:rsidRPr="003266D3" w14:paraId="7BBA6A48" w14:textId="77777777" w:rsidTr="00F71F0A">
        <w:tc>
          <w:tcPr>
            <w:tcW w:w="3544" w:type="dxa"/>
          </w:tcPr>
          <w:p w14:paraId="5AC1EC75" w14:textId="09780AC6" w:rsidR="00B20678" w:rsidRPr="00F71F0A" w:rsidRDefault="00000000" w:rsidP="00B20678">
            <w:pPr>
              <w:jc w:val="center"/>
              <w:rPr>
                <w:rFonts w:ascii="Calibri" w:eastAsia="Times New Roman" w:hAnsi="Calibri" w:cs="Times New Roman"/>
                <w:i/>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tot</m:t>
                    </m:r>
                  </m:sub>
                </m:sSub>
                <m:r>
                  <m:rPr>
                    <m:sty m:val="p"/>
                  </m:rPr>
                  <w:rPr>
                    <w:rFonts w:ascii="Cambria Math" w:eastAsia="Times New Roman" w:hAnsi="Cambria Math" w:cs="Times New Roman"/>
                    <w:lang w:val="en-US"/>
                  </w:rPr>
                  <m:t>=</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S</m:t>
                    </m:r>
                  </m:e>
                  <m:sub>
                    <m:r>
                      <w:rPr>
                        <w:rFonts w:ascii="Cambria Math" w:eastAsia="Times New Roman" w:hAnsi="Cambria Math" w:cs="Times New Roman"/>
                        <w:lang w:val="en-US"/>
                      </w:rPr>
                      <m:t>t</m:t>
                    </m:r>
                  </m:sub>
                </m:sSub>
                <m:r>
                  <w:rPr>
                    <w:rFonts w:ascii="Cambria Math" w:eastAsia="Times New Roman" w:hAnsi="Cambria Math" w:cs="Times New Roman"/>
                    <w:lang w:val="en-US"/>
                  </w:rPr>
                  <m:t>×N=</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t</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5C992F5A" w14:textId="4409325D" w:rsidR="00B20678" w:rsidRPr="00B20678" w:rsidRDefault="00F71F0A" w:rsidP="00F71F0A">
            <w:pPr>
              <w:rPr>
                <w:iCs/>
                <w:lang w:val="en-US"/>
              </w:rPr>
            </w:pPr>
            <w:proofErr w:type="gramStart"/>
            <w:r w:rsidRPr="00F71F0A">
              <w:rPr>
                <w:iCs/>
                <w:lang w:val="en-US"/>
              </w:rPr>
              <w:t>:</w:t>
            </w:r>
            <w:r w:rsidR="00B20678" w:rsidRPr="006F6C76">
              <w:rPr>
                <w:i/>
                <w:lang w:val="en-US"/>
              </w:rPr>
              <w:t>Total</w:t>
            </w:r>
            <w:proofErr w:type="gramEnd"/>
            <w:r w:rsidR="00B20678" w:rsidRPr="006F6C76">
              <w:rPr>
                <w:i/>
                <w:lang w:val="en-US"/>
              </w:rPr>
              <w:t xml:space="preserve"> Sum of Squared Deviations</w:t>
            </w:r>
          </w:p>
        </w:tc>
      </w:tr>
      <w:tr w:rsidR="00B20678" w:rsidRPr="00F71F0A" w14:paraId="268CE1FA" w14:textId="77777777" w:rsidTr="00F71F0A">
        <w:tc>
          <w:tcPr>
            <w:tcW w:w="3544" w:type="dxa"/>
          </w:tcPr>
          <w:p w14:paraId="6C2A754D" w14:textId="124DBF4B" w:rsidR="00B20678" w:rsidRPr="00F71F0A" w:rsidRDefault="00000000" w:rsidP="00864B77">
            <w:pPr>
              <w:rPr>
                <w:rFonts w:ascii="Calibri" w:eastAsia="Times New Roman" w:hAnsi="Calibri" w:cs="Times New Roman"/>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reg</m:t>
                    </m:r>
                  </m:sub>
                </m:sSub>
                <m:r>
                  <w:rPr>
                    <w:rFonts w:ascii="Cambria Math" w:eastAsia="Times New Roman" w:hAnsi="Cambria Math" w:cs="Times New Roman"/>
                    <w:lang w:val="en-US"/>
                  </w:rPr>
                  <m:t>=</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y</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33E3003D" w14:textId="4B98A6C7" w:rsidR="00B20678" w:rsidRPr="00F71F0A" w:rsidRDefault="00F71F0A" w:rsidP="00F71F0A">
            <w:pPr>
              <w:rPr>
                <w:iCs/>
              </w:rPr>
            </w:pPr>
            <w:r w:rsidRPr="00F71F0A">
              <w:rPr>
                <w:iCs/>
              </w:rPr>
              <w:t>:</w:t>
            </w:r>
            <w:r w:rsidR="006F6C76" w:rsidRPr="00F71F0A">
              <w:rPr>
                <w:i/>
              </w:rPr>
              <w:t xml:space="preserve">Sum </w:t>
            </w:r>
            <w:proofErr w:type="spellStart"/>
            <w:r w:rsidR="006F6C76" w:rsidRPr="00F71F0A">
              <w:rPr>
                <w:i/>
              </w:rPr>
              <w:t>of</w:t>
            </w:r>
            <w:proofErr w:type="spellEnd"/>
            <w:r w:rsidR="006F6C76" w:rsidRPr="00F71F0A">
              <w:rPr>
                <w:i/>
              </w:rPr>
              <w:t xml:space="preserve"> </w:t>
            </w:r>
            <w:proofErr w:type="spellStart"/>
            <w:r w:rsidR="006F6C76" w:rsidRPr="00F71F0A">
              <w:rPr>
                <w:i/>
              </w:rPr>
              <w:t>Squared</w:t>
            </w:r>
            <w:proofErr w:type="spellEnd"/>
            <w:r w:rsidR="006F6C76" w:rsidRPr="00F71F0A">
              <w:rPr>
                <w:i/>
              </w:rPr>
              <w:t xml:space="preserve"> </w:t>
            </w:r>
            <w:proofErr w:type="spellStart"/>
            <w:r w:rsidR="006F6C76" w:rsidRPr="00F71F0A">
              <w:rPr>
                <w:i/>
              </w:rPr>
              <w:t>residuals</w:t>
            </w:r>
            <w:proofErr w:type="spellEnd"/>
            <w:r w:rsidR="006F6C76" w:rsidRPr="00F71F0A">
              <w:rPr>
                <w:i/>
              </w:rPr>
              <w:t xml:space="preserve"> </w:t>
            </w:r>
            <w:proofErr w:type="spellStart"/>
            <w:r w:rsidR="006F6C76" w:rsidRPr="00F71F0A">
              <w:rPr>
                <w:i/>
              </w:rPr>
              <w:t>when</w:t>
            </w:r>
            <w:proofErr w:type="spellEnd"/>
            <w:r w:rsidR="006F6C76" w:rsidRPr="00F71F0A">
              <w:rPr>
                <w:i/>
              </w:rPr>
              <w:t xml:space="preserve"> </w:t>
            </w:r>
            <w:proofErr w:type="spellStart"/>
            <w:r w:rsidR="006F6C76" w:rsidRPr="00F71F0A">
              <w:rPr>
                <w:i/>
              </w:rPr>
              <w:t>considering</w:t>
            </w:r>
            <w:proofErr w:type="spellEnd"/>
            <w:r w:rsidR="006F6C76" w:rsidRPr="00F71F0A">
              <w:rPr>
                <w:i/>
              </w:rPr>
              <w:t xml:space="preserve"> </w:t>
            </w:r>
            <w:proofErr w:type="spellStart"/>
            <w:r w:rsidR="006F6C76" w:rsidRPr="00F71F0A">
              <w:rPr>
                <w:i/>
              </w:rPr>
              <w:t>Regression</w:t>
            </w:r>
            <w:proofErr w:type="spellEnd"/>
            <w:r w:rsidRPr="00F71F0A">
              <w:rPr>
                <w:i/>
              </w:rPr>
              <w:t xml:space="preserve"> </w:t>
            </w:r>
            <w:r w:rsidRPr="00F71F0A">
              <w:rPr>
                <w:iCs/>
              </w:rPr>
              <w:t>(também chamada de variância explicada pelo</w:t>
            </w:r>
            <w:r>
              <w:rPr>
                <w:iCs/>
              </w:rPr>
              <w:t xml:space="preserve"> modelo</w:t>
            </w:r>
            <w:r w:rsidRPr="00F71F0A">
              <w:rPr>
                <w:iCs/>
              </w:rPr>
              <w:t>)</w:t>
            </w:r>
          </w:p>
        </w:tc>
      </w:tr>
    </w:tbl>
    <w:p w14:paraId="4BE2943C" w14:textId="77777777" w:rsidR="00B20678" w:rsidRPr="00F71F0A" w:rsidRDefault="00B20678" w:rsidP="00864B77">
      <w:pPr>
        <w:rPr>
          <w:iCs/>
        </w:rPr>
      </w:pPr>
    </w:p>
    <w:p w14:paraId="180D94CF" w14:textId="0FDB7DC9" w:rsidR="00F71F0A" w:rsidRDefault="001F17CC" w:rsidP="00864B77">
      <w:pPr>
        <w:rPr>
          <w:iCs/>
        </w:rPr>
      </w:pPr>
      <w:r>
        <w:rPr>
          <w:iCs/>
        </w:rPr>
        <w:t xml:space="preserve">Reparar 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Intuitivamente, isso até faz sentido, já que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m:rPr>
            <m:sty m:val="p"/>
          </m:rPr>
          <w:rPr>
            <w:rFonts w:ascii="Cambria Math" w:hAnsi="Cambria Math"/>
          </w:rPr>
          <m:t>resíduo</m:t>
        </m:r>
      </m:oMath>
      <w:r>
        <w:rPr>
          <w:iCs/>
        </w:rPr>
        <w:t>.</w:t>
      </w:r>
      <w:r>
        <w:t xml:space="preserve"> Assim, </w:t>
      </w:r>
      <w:r>
        <w:rPr>
          <w:iCs/>
        </w:rPr>
        <w:t>o</w:t>
      </w:r>
      <w:r w:rsidR="006F6C76" w:rsidRPr="006F6C76">
        <w:rPr>
          <w:iCs/>
        </w:rPr>
        <w:t xml:space="preserve"> que esse coeficiente i</w:t>
      </w:r>
      <w:r w:rsidR="006F6C76">
        <w:rPr>
          <w:iCs/>
        </w:rPr>
        <w:t>ndica</w:t>
      </w:r>
      <w:r w:rsidR="00E43627">
        <w:rPr>
          <w:iCs/>
        </w:rPr>
        <w:t xml:space="preserve"> é a porcentagem da variância total </w:t>
      </w:r>
      <m:oMath>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num>
          <m:den>
            <m:r>
              <w:rPr>
                <w:rFonts w:ascii="Cambria Math" w:hAnsi="Cambria Math"/>
              </w:rPr>
              <m:t>N</m:t>
            </m:r>
          </m:den>
        </m:f>
      </m:oMath>
      <w:r w:rsidR="00E43627">
        <w:rPr>
          <w:iCs/>
        </w:rPr>
        <w:t xml:space="preserve"> </w:t>
      </w:r>
      <w:r w:rsidR="00806F3B">
        <w:rPr>
          <w:iCs/>
        </w:rPr>
        <w:t>da variável dependente</w:t>
      </w:r>
      <w:r w:rsidR="00E43627">
        <w:rPr>
          <w:i/>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E43627">
        <w:rPr>
          <w:i/>
        </w:rPr>
        <w:t xml:space="preserve"> </w:t>
      </w:r>
      <w:r w:rsidR="00E43627">
        <w:rPr>
          <w:iCs/>
        </w:rPr>
        <w:t>que é explicada pelo modelo.</w:t>
      </w:r>
      <w:r w:rsidR="00A07CE4">
        <w:rPr>
          <w:iCs/>
        </w:rPr>
        <w:t xml:space="preserve"> Se o modelo for capaz de explicar toda a variação da variável dependente, ou seja, predizer perfeitamente a variável dependente,</w:t>
      </w:r>
      <w:r w:rsidR="00E43627">
        <w:rPr>
          <w:iCs/>
        </w:rPr>
        <w:t xml:space="preserve"> </w:t>
      </w:r>
      <w:r w:rsidR="00A07CE4">
        <w:rPr>
          <w:iCs/>
        </w:rPr>
        <w:t xml:space="preserve">a variância não explicada </w:t>
      </w:r>
      <m:oMath>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oMath>
      <w:r w:rsidR="00A07CE4">
        <w:t xml:space="preserve"> será igual a 0, pois não há nenhuma variação de </w:t>
      </w:r>
      <w:r w:rsidR="00A07CE4">
        <w:rPr>
          <w:i/>
          <w:iCs/>
        </w:rPr>
        <w:t>target</w:t>
      </w:r>
      <w:r w:rsidR="00A07CE4">
        <w:t xml:space="preserve"> que o modelo não explique</w:t>
      </w:r>
      <w:r w:rsidR="00E43627">
        <w:rPr>
          <w:iCs/>
        </w:rPr>
        <w:t>.</w:t>
      </w:r>
      <w:r w:rsidR="00A07CE4">
        <w:rPr>
          <w:iCs/>
        </w:rPr>
        <w:t xml:space="preserve"> A porção, portanto, que é explicada é 1 menos a porção não explicada, que no caso específico da regressão linear se iguala a </w:t>
      </w:r>
      <w:r>
        <w:rPr>
          <w:iCs/>
        </w:rPr>
        <w:t xml:space="preserve"> </w:t>
      </w:r>
      <m:oMath>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oMath>
      <w:r w:rsidR="00A07CE4">
        <w:rPr>
          <w:iCs/>
        </w:rPr>
        <w:t>.</w:t>
      </w:r>
    </w:p>
    <w:p w14:paraId="411D5299" w14:textId="791E9185" w:rsidR="00A07CE4" w:rsidRPr="001F17CC" w:rsidRDefault="00A07CE4" w:rsidP="00864B77">
      <w:pPr>
        <w:rPr>
          <w:iCs/>
        </w:rPr>
      </w:pPr>
      <w:r>
        <w:rPr>
          <w:iCs/>
        </w:rPr>
        <w:t xml:space="preserve">A título de exemplo, </w:t>
      </w:r>
      <m:oMath>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=0,75</m:t>
        </m:r>
      </m:oMath>
      <w:r>
        <w:rPr>
          <w:iCs/>
        </w:rPr>
        <w:t xml:space="preserve"> significa que o modelo explica 75% da variação da variável dependente. Os outros 0,25 vem do </w:t>
      </w:r>
      <w:r>
        <w:rPr>
          <w:i/>
        </w:rPr>
        <w:t>gap</w:t>
      </w:r>
      <w:r>
        <w:rPr>
          <w:iCs/>
        </w:rPr>
        <w:t xml:space="preserve"> entre as predições </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Pr>
          <w:iCs/>
        </w:rPr>
        <w:t xml:space="preserve"> e </w:t>
      </w:r>
      <m:oMath>
        <m:sSub>
          <m:sSubPr>
            <m:ctrlPr>
              <w:rPr>
                <w:rFonts w:ascii="Cambria Math" w:hAnsi="Cambria Math"/>
                <w:i/>
                <w:iCs/>
              </w:rPr>
            </m:ctrlPr>
          </m:sSubPr>
          <m:e>
            <m:r>
              <w:rPr>
                <w:rFonts w:ascii="Cambria Math" w:hAnsi="Cambria Math"/>
              </w:rPr>
              <m:t>t</m:t>
            </m:r>
          </m:e>
          <m:sub>
            <m:r>
              <w:rPr>
                <w:rFonts w:ascii="Cambria Math" w:hAnsi="Cambria Math"/>
              </w:rPr>
              <m:t>i</m:t>
            </m:r>
          </m:sub>
        </m:sSub>
      </m:oMath>
      <w:r>
        <w:rPr>
          <w:iCs/>
        </w:rPr>
        <w:t>. Essa parte não explicada pode ser resultado de:</w:t>
      </w:r>
      <w:r w:rsidR="003F3796">
        <w:rPr>
          <w:iCs/>
        </w:rPr>
        <w:t xml:space="preserve"> ruído aleatório; </w:t>
      </w:r>
      <w:proofErr w:type="gramStart"/>
      <w:r w:rsidR="003F3796">
        <w:rPr>
          <w:iCs/>
        </w:rPr>
        <w:t>variáveis independentes importantes omissas</w:t>
      </w:r>
      <w:proofErr w:type="gramEnd"/>
      <w:r w:rsidR="003F3796">
        <w:rPr>
          <w:iCs/>
        </w:rPr>
        <w:t>; modelo não capturar a verdadeira relação entre as variáveis independentes e a dependente.</w:t>
      </w:r>
    </w:p>
    <w:p w14:paraId="517828DE" w14:textId="0CFACF7D" w:rsidR="00F71F0A" w:rsidRDefault="00F71F0A" w:rsidP="00864B77">
      <w:pPr>
        <w:rPr>
          <w:iCs/>
        </w:rPr>
      </w:pPr>
      <w:r>
        <w:t xml:space="preserve">Outra forma de interpretar essa métrica é olhando para a primeira igualdade. O termo </w:t>
      </w:r>
      <m:oMath>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oMath>
      <w:r>
        <w:rPr>
          <w:iCs/>
        </w:rPr>
        <w:t xml:space="preserve"> é uma forma de reportar o MSE, porém, comparado a uma grandeza de referência, como a variância amostral </w:t>
      </w:r>
      <m:oMath>
        <m:sSub>
          <m:sSubPr>
            <m:ctrlPr>
              <w:rPr>
                <w:rFonts w:ascii="Cambria Math" w:hAnsi="Cambria Math"/>
                <w:i/>
                <w:iCs/>
              </w:rPr>
            </m:ctrlPr>
          </m:sSubPr>
          <m:e>
            <m:r>
              <w:rPr>
                <w:rFonts w:ascii="Cambria Math" w:hAnsi="Cambria Math"/>
              </w:rPr>
              <m:t>S</m:t>
            </m:r>
          </m:e>
          <m:sub>
            <m:r>
              <w:rPr>
                <w:rFonts w:ascii="Cambria Math" w:hAnsi="Cambria Math"/>
              </w:rPr>
              <m:t>t</m:t>
            </m:r>
          </m:sub>
        </m:sSub>
      </m:oMath>
      <w:r>
        <w:rPr>
          <w:iCs/>
        </w:rPr>
        <w:t xml:space="preserve">. O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Pr>
          <w:iCs/>
        </w:rPr>
        <w:t xml:space="preserve"> portanto, é o complementar disso.</w:t>
      </w:r>
    </w:p>
    <w:p w14:paraId="182B2196" w14:textId="5F1D6AA6" w:rsidR="00F71F0A" w:rsidRDefault="00F71F0A" w:rsidP="00864B77">
      <w:r>
        <w:rPr>
          <w:iCs/>
        </w:rPr>
        <w:t xml:space="preserve">Por fim, uma última interpretação pode ser feita. O termo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oMath>
      <w:r>
        <w:t xml:space="preserve"> representa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res</m:t>
            </m:r>
          </m:sub>
        </m:sSub>
      </m:oMath>
      <w:r>
        <w:rPr>
          <w:iCs/>
        </w:rPr>
        <w:t xml:space="preserve"> de um modelo de regressão que sempre tem como saída a média </w:t>
      </w:r>
      <m:oMath>
        <m:acc>
          <m:accPr>
            <m:chr m:val="̅"/>
            <m:ctrlPr>
              <w:rPr>
                <w:rFonts w:ascii="Cambria Math" w:hAnsi="Cambria Math"/>
                <w:i/>
                <w:iCs/>
              </w:rPr>
            </m:ctrlPr>
          </m:accPr>
          <m:e>
            <m:r>
              <w:rPr>
                <w:rFonts w:ascii="Cambria Math" w:hAnsi="Cambria Math"/>
              </w:rPr>
              <m:t>t</m:t>
            </m:r>
          </m:e>
        </m:acc>
      </m:oMath>
      <w:r>
        <w:rPr>
          <w:iCs/>
        </w:rPr>
        <w:t xml:space="preserve">. </w:t>
      </w:r>
      <w:r w:rsidR="001F17CC">
        <w:rPr>
          <w:iCs/>
        </w:rPr>
        <w:t>Logo</w:t>
      </w:r>
      <w:r>
        <w:rPr>
          <w:iCs/>
        </w:rPr>
        <w:t xml:space="preserve">, estamos comparando 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do modelo com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res</m:t>
            </m:r>
          </m:sub>
        </m:sSub>
      </m:oMath>
      <w:r>
        <w:t xml:space="preserve"> de um modelo trivial que sempre prevê a média.</w:t>
      </w:r>
      <w:r w:rsidR="001F17CC">
        <w:t xml:space="preserve"> De forma mais intuitiva, se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den>
        </m:f>
      </m:oMath>
      <w:r w:rsidR="001F17CC">
        <w:t xml:space="preserve"> dá uma ideia de quanto um modelo é </w:t>
      </w:r>
      <w:r w:rsidR="001F17CC" w:rsidRPr="001F17CC">
        <w:rPr>
          <w:b/>
          <w:bCs/>
        </w:rPr>
        <w:t>pior</w:t>
      </w:r>
      <w:r w:rsidR="001F17CC">
        <w:t xml:space="preserve"> comparado a outro que </w:t>
      </w:r>
      <w:r w:rsidR="001F17CC">
        <w:lastRenderedPageBreak/>
        <w:t xml:space="preserve">sempre prevê a média,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den>
        </m:f>
      </m:oMath>
      <w:r w:rsidR="001F17CC">
        <w:t xml:space="preserve"> dá uma ideia de quanto o </w:t>
      </w:r>
      <w:r w:rsidR="001F17CC" w:rsidRPr="001F17CC">
        <w:rPr>
          <w:b/>
          <w:bCs/>
        </w:rPr>
        <w:t>modelo</w:t>
      </w:r>
      <w:r w:rsidR="001F17CC">
        <w:t xml:space="preserve"> é melhor que outro que sempre prevê a média.</w:t>
      </w:r>
    </w:p>
    <w:p w14:paraId="25E2BFBA" w14:textId="77777777" w:rsidR="00F71F0A" w:rsidRDefault="00000000" w:rsidP="00864B77">
      <m:oMath>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2</m:t>
            </m:r>
          </m:sup>
        </m:sSup>
        <m:r>
          <w:rPr>
            <w:rFonts w:ascii="Cambria Math" w:hAnsi="Cambria Math"/>
            <w:vertAlign w:val="subscript"/>
          </w:rPr>
          <m:t>=1</m:t>
        </m:r>
      </m:oMath>
      <w:r w:rsidR="00F71F0A">
        <w:t xml:space="preserve"> quando o modelo sempre acertar as previsões, ou seja, quando </w:t>
      </w:r>
      <m:oMath>
        <m:r>
          <m:rPr>
            <m:sty m:val="p"/>
          </m:rPr>
          <w:rPr>
            <w:rFonts w:ascii="Cambria Math" w:hAnsi="Cambria Math"/>
          </w:rPr>
          <m:t>MSE=</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r>
          <w:rPr>
            <w:rFonts w:ascii="Cambria Math" w:hAnsi="Cambria Math"/>
          </w:rPr>
          <m:t>=0</m:t>
        </m:r>
      </m:oMath>
      <w:r w:rsidR="00F71F0A">
        <w:t>.</w:t>
      </w:r>
    </w:p>
    <w:p w14:paraId="7A9AD7FC"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F71F0A">
        <w:t xml:space="preserve"> quando o modelo for substituível pelo modelo que sempre prevê a média, ou seja,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r>
          <w:rPr>
            <w:rFonts w:ascii="Cambria Math" w:hAnsi="Cambria Math"/>
          </w:rPr>
          <m:t>=</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oMath>
      <w:r w:rsidR="00F71F0A">
        <w:t>.</w:t>
      </w:r>
    </w:p>
    <w:p w14:paraId="61296AAE"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F71F0A">
        <w:t xml:space="preserve"> quando o modelo for pior do que o modelo que sempre prevê a média, ou seja, </w:t>
      </w:r>
      <m:oMath>
        <m:r>
          <m:rPr>
            <m:sty m:val="p"/>
          </m:rPr>
          <w:rPr>
            <w:rFonts w:ascii="Cambria Math" w:hAnsi="Cambria Math"/>
          </w:rPr>
          <m:t>MSE&gt;</m:t>
        </m:r>
        <m:sSub>
          <m:sSubPr>
            <m:ctrlPr>
              <w:rPr>
                <w:rFonts w:ascii="Cambria Math" w:hAnsi="Cambria Math"/>
                <w:i/>
              </w:rPr>
            </m:ctrlPr>
          </m:sSubPr>
          <m:e>
            <m:r>
              <w:rPr>
                <w:rFonts w:ascii="Cambria Math" w:hAnsi="Cambria Math"/>
              </w:rPr>
              <m:t>S</m:t>
            </m:r>
          </m:e>
          <m:sub>
            <m:r>
              <w:rPr>
                <w:rFonts w:ascii="Cambria Math" w:hAnsi="Cambria Math"/>
              </w:rPr>
              <m:t>t</m:t>
            </m:r>
          </m:sub>
        </m:sSub>
      </m:oMath>
      <w:r w:rsidR="00F71F0A">
        <w:t>. Nesse caso, seria melhor simplesmente prever a média.</w:t>
      </w:r>
    </w:p>
    <w:p w14:paraId="400AD392" w14:textId="23F35CA8" w:rsidR="00F71F0A" w:rsidRDefault="00F71F0A" w:rsidP="00F71F0A">
      <w:pPr>
        <w:pStyle w:val="Ttulo4"/>
      </w:pPr>
      <w:r>
        <w:t>Modelos não-lineares</w:t>
      </w:r>
    </w:p>
    <w:p w14:paraId="28E4EE4C" w14:textId="557519B8" w:rsidR="001E1678" w:rsidRDefault="001E1678" w:rsidP="001E1678">
      <w:r>
        <w:t xml:space="preserve">Para modelos não-lineares, a equação </w:t>
      </w:r>
      <w:r>
        <w:fldChar w:fldCharType="begin"/>
      </w:r>
      <w:r>
        <w:instrText xml:space="preserve"> REF _Ref155297666 \h </w:instrText>
      </w:r>
      <w:r>
        <w:fldChar w:fldCharType="separate"/>
      </w:r>
      <w:r w:rsidR="006F2D55">
        <w:t>(</w:t>
      </w:r>
      <w:r w:rsidR="006F2D55">
        <w:rPr>
          <w:noProof/>
        </w:rPr>
        <w:t>13</w:t>
      </w:r>
      <w:r w:rsidR="006F2D55">
        <w:t>.</w:t>
      </w:r>
      <w:r w:rsidR="006F2D55">
        <w:rPr>
          <w:noProof/>
        </w:rPr>
        <w:t>2</w:t>
      </w:r>
      <w:r w:rsidR="006F2D55">
        <w:t>)</w:t>
      </w:r>
      <w:r>
        <w:fldChar w:fldCharType="end"/>
      </w:r>
      <w:r>
        <w:t xml:space="preserve"> não é válida </w:t>
      </w:r>
      <w:sdt>
        <w:sdtPr>
          <w:id w:val="-1000430732"/>
          <w:citation/>
        </w:sdtPr>
        <w:sdtContent>
          <w:r>
            <w:fldChar w:fldCharType="begin"/>
          </w:r>
          <w:r>
            <w:instrText xml:space="preserve"> CITATION OKv83 \l 1046 </w:instrText>
          </w:r>
          <w:r>
            <w:fldChar w:fldCharType="separate"/>
          </w:r>
          <w:r w:rsidR="006D76E2" w:rsidRPr="006D76E2">
            <w:rPr>
              <w:noProof/>
            </w:rPr>
            <w:t>[32]</w:t>
          </w:r>
          <w:r>
            <w:fldChar w:fldCharType="end"/>
          </w:r>
        </w:sdtContent>
      </w:sdt>
      <w:r>
        <w:t xml:space="preserve">. Isso porque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e, por isso, </w:t>
      </w:r>
      <m:oMath>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oMath>
      <w:r>
        <w:t>. Dessa forma, o coeficiente de determinação é dado por</w:t>
      </w:r>
    </w:p>
    <w:p w14:paraId="2FA9C36D" w14:textId="60EAE99B" w:rsidR="001E1678" w:rsidRPr="001E1678" w:rsidRDefault="00000000" w:rsidP="001E1678">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2157038E" w14:textId="2F97A3FF" w:rsidR="001E1678" w:rsidRDefault="001E1678" w:rsidP="001E1678">
      <w:r>
        <w:t xml:space="preserve">Assim como no caso linear, </w:t>
      </w:r>
      <m:oMath>
        <m:r>
          <w:rPr>
            <w:rFonts w:ascii="Cambria Math" w:hAnsi="Cambria Math"/>
          </w:rPr>
          <m:t>R≤1</m:t>
        </m:r>
      </m:oMath>
      <w:r>
        <w:t>, sendo</w:t>
      </w:r>
    </w:p>
    <w:p w14:paraId="7BAEF050" w14:textId="28F141A2"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oMath>
      <w:r w:rsidR="001E1678">
        <w:t xml:space="preserve"> quando o modelo acertar todas as previsões;</w:t>
      </w:r>
    </w:p>
    <w:p w14:paraId="4914A391" w14:textId="1D1EA500"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1E1678">
        <w:t xml:space="preserve"> quando o modelo for equivalente a prever sempre a média;</w:t>
      </w:r>
    </w:p>
    <w:p w14:paraId="28E0FAD4" w14:textId="771B29A0" w:rsidR="000438E7"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1E1678">
        <w:t xml:space="preserve"> quando o modelo for pior do que o modelo que só prevê a média.</w:t>
      </w:r>
    </w:p>
    <w:p w14:paraId="3DE4B69E" w14:textId="387B71C6" w:rsidR="000438E7" w:rsidRDefault="000438E7" w:rsidP="002542E6">
      <w:pPr>
        <w:pStyle w:val="Ttulo2"/>
      </w:pPr>
      <w:bookmarkStart w:id="210" w:name="_Toc177851429"/>
      <w:r w:rsidRPr="002542E6">
        <w:t>Métricas</w:t>
      </w:r>
      <w:r>
        <w:t xml:space="preserve"> para A</w:t>
      </w:r>
      <w:r w:rsidR="004F0558">
        <w:t>grupamento</w:t>
      </w:r>
      <w:bookmarkEnd w:id="210"/>
    </w:p>
    <w:p w14:paraId="1F72D10D" w14:textId="30BA3516" w:rsidR="000438E7" w:rsidRDefault="000438E7" w:rsidP="000438E7">
      <w:pPr>
        <w:pStyle w:val="Ttulo3"/>
      </w:pPr>
      <w:bookmarkStart w:id="211" w:name="_Toc177851430"/>
      <w:r>
        <w:t>Inércia</w:t>
      </w:r>
      <w:bookmarkEnd w:id="211"/>
    </w:p>
    <w:p w14:paraId="1A757B38" w14:textId="54D99047" w:rsidR="000438E7" w:rsidRPr="003C37BA" w:rsidRDefault="000438E7" w:rsidP="000438E7">
      <m:oMathPara>
        <m:oMath>
          <m:r>
            <w:rPr>
              <w:rFonts w:ascii="Cambria Math" w:hAnsi="Cambria Math"/>
            </w:rPr>
            <m:t>I=</m:t>
          </m:r>
          <m:nary>
            <m:naryPr>
              <m:chr m:val="∑"/>
              <m:ctrlPr>
                <w:rPr>
                  <w:rFonts w:ascii="Cambria Math" w:hAnsi="Cambria Math"/>
                  <w:i/>
                </w:rPr>
              </m:ctrlPr>
            </m:naryPr>
            <m:sub>
              <m:r>
                <w:rPr>
                  <w:rFonts w:ascii="Cambria Math" w:hAnsi="Cambria Math"/>
                </w:rPr>
                <m:t>n=0</m:t>
              </m:r>
            </m:sub>
            <m:sup>
              <m:r>
                <w:rPr>
                  <w:rFonts w:ascii="Cambria Math" w:hAnsi="Cambria Math"/>
                </w:rPr>
                <m:t>N</m:t>
              </m:r>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j</m:t>
                      </m:r>
                      <m:ctrlPr>
                        <w:rPr>
                          <w:rFonts w:ascii="Cambria Math" w:hAnsi="Cambria Math"/>
                        </w:rPr>
                      </m:ctrlPr>
                    </m:lim>
                  </m:limLow>
                </m:fName>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μ</m:t>
                                  </m:r>
                                </m:e>
                                <m:sub>
                                  <m:r>
                                    <w:rPr>
                                      <w:rFonts w:ascii="Cambria Math" w:hAnsi="Cambria Math"/>
                                    </w:rPr>
                                    <m:t>j</m:t>
                                  </m:r>
                                </m:sub>
                              </m:sSub>
                            </m:e>
                          </m:d>
                        </m:e>
                        <m:sup>
                          <m:r>
                            <w:rPr>
                              <w:rFonts w:ascii="Cambria Math" w:hAnsi="Cambria Math"/>
                            </w:rPr>
                            <m:t>2</m:t>
                          </m:r>
                        </m:sup>
                      </m:sSup>
                      <m:r>
                        <w:rPr>
                          <w:rFonts w:ascii="Cambria Math" w:hAnsi="Cambria Math"/>
                        </w:rPr>
                        <m:t xml:space="preserve"> </m:t>
                      </m:r>
                    </m:e>
                  </m:d>
                </m:e>
              </m:func>
            </m:e>
          </m:nary>
        </m:oMath>
      </m:oMathPara>
    </w:p>
    <w:p w14:paraId="542D27AE" w14:textId="7DBF5FDA" w:rsidR="003C37BA" w:rsidRDefault="003C37BA" w:rsidP="000438E7">
      <w:r>
        <w:t xml:space="preserve">É a soma das distâncias entre cada ponto e o centroide </w:t>
      </w:r>
      <m:oMath>
        <m:sSub>
          <m:sSubPr>
            <m:ctrlPr>
              <w:rPr>
                <w:rFonts w:ascii="Cambria Math" w:hAnsi="Cambria Math"/>
                <w:i/>
              </w:rPr>
            </m:ctrlPr>
          </m:sSubPr>
          <m:e>
            <m:r>
              <m:rPr>
                <m:sty m:val="bi"/>
              </m:rPr>
              <w:rPr>
                <w:rFonts w:ascii="Cambria Math" w:hAnsi="Cambria Math"/>
              </w:rPr>
              <m:t>μ</m:t>
            </m:r>
          </m:e>
          <m:sub>
            <m:r>
              <w:rPr>
                <w:rFonts w:ascii="Cambria Math" w:hAnsi="Cambria Math"/>
              </w:rPr>
              <m:t>j</m:t>
            </m:r>
          </m:sub>
        </m:sSub>
      </m:oMath>
      <w:r>
        <w:t xml:space="preserve"> do </w:t>
      </w:r>
      <w:r>
        <w:rPr>
          <w:i/>
          <w:iCs/>
        </w:rPr>
        <w:t xml:space="preserve">cluster </w:t>
      </w:r>
      <w:r>
        <w:t xml:space="preserve">ao qual ele pertence, ou seja, o centroide mais próximo desse ponto, em que </w:t>
      </w:r>
      <m:oMath>
        <m:r>
          <w:rPr>
            <w:rFonts w:ascii="Cambria Math" w:hAnsi="Cambria Math"/>
          </w:rPr>
          <m:t>j∈</m:t>
        </m:r>
        <m:d>
          <m:dPr>
            <m:begChr m:val="["/>
            <m:endChr m:val="]"/>
            <m:ctrlPr>
              <w:rPr>
                <w:rFonts w:ascii="Cambria Math" w:hAnsi="Cambria Math"/>
                <w:i/>
              </w:rPr>
            </m:ctrlPr>
          </m:dPr>
          <m:e>
            <m:r>
              <w:rPr>
                <w:rFonts w:ascii="Cambria Math" w:hAnsi="Cambria Math"/>
              </w:rPr>
              <m:t>1,K</m:t>
            </m:r>
          </m:e>
        </m:d>
      </m:oMath>
      <w:r>
        <w:t xml:space="preserve">, sendo </w:t>
      </w:r>
      <m:oMath>
        <m:r>
          <w:rPr>
            <w:rFonts w:ascii="Cambria Math" w:hAnsi="Cambria Math"/>
          </w:rPr>
          <m:t>K</m:t>
        </m:r>
      </m:oMath>
      <w:r>
        <w:t xml:space="preserve"> o número de </w:t>
      </w:r>
      <w:r>
        <w:rPr>
          <w:i/>
          <w:iCs/>
        </w:rPr>
        <w:t>clusters</w:t>
      </w:r>
      <w:r>
        <w:t>.</w:t>
      </w:r>
    </w:p>
    <w:p w14:paraId="431B98F3" w14:textId="27A93E2A" w:rsidR="003C37BA" w:rsidRDefault="003C37BA" w:rsidP="000438E7">
      <w:r>
        <w:t xml:space="preserve">Pode ser usada para escolher o número de </w:t>
      </w:r>
      <w:r>
        <w:rPr>
          <w:i/>
          <w:iCs/>
        </w:rPr>
        <w:t xml:space="preserve">clusters </w:t>
      </w:r>
      <w:r>
        <w:t xml:space="preserve">de algoritmos em que esse número é um hiperparâmetros. Para isso, traça-se um gráfico da inércia em função de </w:t>
      </w:r>
      <m:oMath>
        <m:r>
          <w:rPr>
            <w:rFonts w:ascii="Cambria Math" w:hAnsi="Cambria Math"/>
          </w:rPr>
          <m:t>K</m:t>
        </m:r>
      </m:oMath>
      <w:r>
        <w:t xml:space="preserve">, como mostrado na </w:t>
      </w:r>
      <w:r>
        <w:fldChar w:fldCharType="begin"/>
      </w:r>
      <w:r>
        <w:instrText xml:space="preserve"> REF _Ref172738918 \h </w:instrText>
      </w:r>
      <w:r>
        <w:fldChar w:fldCharType="separate"/>
      </w:r>
      <w:r w:rsidR="006F2D55">
        <w:t xml:space="preserve">Figura </w:t>
      </w:r>
      <w:r w:rsidR="006F2D55">
        <w:rPr>
          <w:noProof/>
        </w:rPr>
        <w:t>13</w:t>
      </w:r>
      <w:r w:rsidR="006F2D55">
        <w:noBreakHyphen/>
      </w:r>
      <w:r w:rsidR="006F2D55">
        <w:rPr>
          <w:noProof/>
        </w:rPr>
        <w:t>4</w:t>
      </w:r>
      <w:r>
        <w:fldChar w:fldCharType="end"/>
      </w:r>
      <w:r>
        <w:t xml:space="preserve">. O melhor valor de </w:t>
      </w:r>
      <m:oMath>
        <m:r>
          <w:rPr>
            <w:rFonts w:ascii="Cambria Math" w:hAnsi="Cambria Math"/>
          </w:rPr>
          <m:t>K</m:t>
        </m:r>
      </m:oMath>
      <w:r>
        <w:t xml:space="preserve"> tende a se localizar no ponto de “cotovelo”.</w:t>
      </w:r>
      <w:r w:rsidR="002542E6">
        <w:t xml:space="preserve"> Por esse motivo, esse método de encontrar o melhor valor de </w:t>
      </w:r>
      <m:oMath>
        <m:r>
          <w:rPr>
            <w:rFonts w:ascii="Cambria Math" w:hAnsi="Cambria Math"/>
          </w:rPr>
          <m:t>K</m:t>
        </m:r>
      </m:oMath>
      <w:r w:rsidR="002542E6">
        <w:t xml:space="preserve"> é chamado de </w:t>
      </w:r>
      <w:r w:rsidR="002542E6" w:rsidRPr="002542E6">
        <w:rPr>
          <w:rStyle w:val="Forte"/>
        </w:rPr>
        <w:t>método do cotovelo</w:t>
      </w:r>
      <w:r w:rsidR="002542E6">
        <w:t>.</w:t>
      </w:r>
    </w:p>
    <w:p w14:paraId="2D3A94A6" w14:textId="29F193F2" w:rsidR="003C37BA" w:rsidRDefault="003C37BA" w:rsidP="003C37BA">
      <w:pPr>
        <w:jc w:val="center"/>
      </w:pPr>
      <w:r w:rsidRPr="00D96557">
        <w:rPr>
          <w:b/>
          <w:bCs/>
          <w:noProof/>
        </w:rPr>
        <w:drawing>
          <wp:inline distT="0" distB="0" distL="0" distR="0" wp14:anchorId="33C57E89" wp14:editId="3A941C85">
            <wp:extent cx="3215919" cy="1348857"/>
            <wp:effectExtent l="0" t="0" r="3810" b="3810"/>
            <wp:docPr id="48700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829" name=""/>
                    <pic:cNvPicPr/>
                  </pic:nvPicPr>
                  <pic:blipFill>
                    <a:blip r:embed="rId89"/>
                    <a:stretch>
                      <a:fillRect/>
                    </a:stretch>
                  </pic:blipFill>
                  <pic:spPr>
                    <a:xfrm>
                      <a:off x="0" y="0"/>
                      <a:ext cx="3215919" cy="1348857"/>
                    </a:xfrm>
                    <a:prstGeom prst="rect">
                      <a:avLst/>
                    </a:prstGeom>
                  </pic:spPr>
                </pic:pic>
              </a:graphicData>
            </a:graphic>
          </wp:inline>
        </w:drawing>
      </w:r>
    </w:p>
    <w:p w14:paraId="42A851B2" w14:textId="38DDE2FE" w:rsidR="003C37BA" w:rsidRDefault="003C37BA" w:rsidP="003C37BA">
      <w:pPr>
        <w:pStyle w:val="Legenda"/>
        <w:jc w:val="center"/>
      </w:pPr>
      <w:bookmarkStart w:id="212" w:name="_Ref172738918"/>
      <w:r>
        <w:t xml:space="preserve">Figura </w:t>
      </w:r>
      <w:fldSimple w:instr=" STYLEREF 1 \s ">
        <w:r w:rsidR="006F2D55">
          <w:rPr>
            <w:noProof/>
          </w:rPr>
          <w:t>13</w:t>
        </w:r>
      </w:fldSimple>
      <w:r w:rsidR="003D63ED">
        <w:noBreakHyphen/>
      </w:r>
      <w:fldSimple w:instr=" SEQ Figura \* ARABIC \s 1 ">
        <w:r w:rsidR="006F2D55">
          <w:rPr>
            <w:noProof/>
          </w:rPr>
          <w:t>4</w:t>
        </w:r>
      </w:fldSimple>
      <w:bookmarkEnd w:id="212"/>
      <w:r>
        <w:t xml:space="preserve">: Curva de inércia em função de </w:t>
      </w:r>
      <w:sdt>
        <w:sdtPr>
          <w:rPr>
            <w:rFonts w:ascii="Cambria Math" w:hAnsi="Cambria Math"/>
          </w:rPr>
          <w:id w:val="-1293827656"/>
          <w:placeholder>
            <w:docPart w:val="4C91425234EF416AA2AF73BC3FA2DA24"/>
          </w:placeholder>
          <w:temporary/>
          <w:equation/>
        </w:sdtPr>
        <w:sdtContent>
          <m:oMath>
            <m:r>
              <w:rPr>
                <w:rFonts w:ascii="Cambria Math" w:hAnsi="Cambria Math"/>
              </w:rPr>
              <m:t>K</m:t>
            </m:r>
          </m:oMath>
        </w:sdtContent>
      </w:sdt>
      <w:r>
        <w:t>.</w:t>
      </w:r>
    </w:p>
    <w:p w14:paraId="284A0227" w14:textId="375F9842" w:rsidR="00C230EE" w:rsidRPr="00C230EE" w:rsidRDefault="00C230EE" w:rsidP="00C230EE"/>
    <w:p w14:paraId="34A437CD" w14:textId="1FC5CA2C" w:rsidR="0011171D" w:rsidRPr="00C230EE" w:rsidRDefault="0011171D" w:rsidP="0011171D">
      <w:r>
        <w:lastRenderedPageBreak/>
        <w:t xml:space="preserve">A eficácia da inércia para medir a qualidade de agrupamentos é maior quando os </w:t>
      </w:r>
      <w:r>
        <w:rPr>
          <w:i/>
          <w:iCs/>
        </w:rPr>
        <w:t>clusters</w:t>
      </w:r>
      <w:r>
        <w:t xml:space="preserve"> são convexos e têm formatos regulares (como hiperesferas). Por exemplo, </w:t>
      </w:r>
      <w:r>
        <w:rPr>
          <w:i/>
          <w:iCs/>
        </w:rPr>
        <w:t>clusters</w:t>
      </w:r>
      <w:r>
        <w:t xml:space="preserve"> em formato de anel ou lua crescentes não deveriam ser avaliados, idealmente, usando essa métrica.</w:t>
      </w:r>
      <w:r w:rsidR="00C230EE">
        <w:t xml:space="preserve"> A </w:t>
      </w:r>
      <w:r w:rsidR="00C230EE">
        <w:fldChar w:fldCharType="begin"/>
      </w:r>
      <w:r w:rsidR="00C230EE">
        <w:instrText xml:space="preserve"> REF _Ref172927496 \h </w:instrText>
      </w:r>
      <w:r w:rsidR="00C230EE">
        <w:fldChar w:fldCharType="separate"/>
      </w:r>
      <w:r w:rsidR="006F2D55">
        <w:t xml:space="preserve">Figura </w:t>
      </w:r>
      <w:r w:rsidR="006F2D55">
        <w:rPr>
          <w:noProof/>
        </w:rPr>
        <w:t>13</w:t>
      </w:r>
      <w:r w:rsidR="006F2D55">
        <w:noBreakHyphen/>
      </w:r>
      <w:r w:rsidR="006F2D55">
        <w:rPr>
          <w:noProof/>
        </w:rPr>
        <w:t>5</w:t>
      </w:r>
      <w:r w:rsidR="00C230EE">
        <w:fldChar w:fldCharType="end"/>
      </w:r>
      <w:r w:rsidR="00C230EE">
        <w:t xml:space="preserve"> mostra como a inércia penaliza mais </w:t>
      </w:r>
      <w:r w:rsidR="00C230EE">
        <w:rPr>
          <w:i/>
          <w:iCs/>
        </w:rPr>
        <w:t>clusters</w:t>
      </w:r>
      <w:r w:rsidR="00C230EE">
        <w:t xml:space="preserve"> não convexos. Apesar de nos dois casos os dados estarem muito bem agrupados, a inércia do </w:t>
      </w:r>
      <w:r w:rsidR="00C230EE">
        <w:rPr>
          <w:i/>
          <w:iCs/>
        </w:rPr>
        <w:t xml:space="preserve">cluster </w:t>
      </w:r>
      <w:r w:rsidR="00C230EE">
        <w:t xml:space="preserve">vermelho é mais do que o dobro da inércia do </w:t>
      </w:r>
      <w:r w:rsidR="00C230EE">
        <w:rPr>
          <w:i/>
          <w:iCs/>
        </w:rPr>
        <w:t>cluster</w:t>
      </w:r>
      <w:r w:rsidR="00C230EE">
        <w:t xml:space="preserve"> azul.</w:t>
      </w:r>
    </w:p>
    <w:p w14:paraId="4902363E" w14:textId="74E7C4D5" w:rsidR="00C230EE" w:rsidRDefault="00C230EE" w:rsidP="00C230EE">
      <w:pPr>
        <w:jc w:val="center"/>
      </w:pPr>
      <w:r w:rsidRPr="00C230EE">
        <w:rPr>
          <w:noProof/>
        </w:rPr>
        <w:drawing>
          <wp:inline distT="0" distB="0" distL="0" distR="0" wp14:anchorId="7A771730" wp14:editId="1F129CF0">
            <wp:extent cx="3893128" cy="2725842"/>
            <wp:effectExtent l="0" t="0" r="0" b="0"/>
            <wp:docPr id="1518939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39252" name=""/>
                    <pic:cNvPicPr/>
                  </pic:nvPicPr>
                  <pic:blipFill>
                    <a:blip r:embed="rId90"/>
                    <a:stretch>
                      <a:fillRect/>
                    </a:stretch>
                  </pic:blipFill>
                  <pic:spPr>
                    <a:xfrm>
                      <a:off x="0" y="0"/>
                      <a:ext cx="3934714" cy="2754960"/>
                    </a:xfrm>
                    <a:prstGeom prst="rect">
                      <a:avLst/>
                    </a:prstGeom>
                  </pic:spPr>
                </pic:pic>
              </a:graphicData>
            </a:graphic>
          </wp:inline>
        </w:drawing>
      </w:r>
    </w:p>
    <w:p w14:paraId="3CEC7D04" w14:textId="65280EDC" w:rsidR="00C230EE" w:rsidRDefault="00C230EE" w:rsidP="00C230EE">
      <w:pPr>
        <w:pStyle w:val="Legenda"/>
        <w:jc w:val="center"/>
      </w:pPr>
      <w:bookmarkStart w:id="213" w:name="_Ref172927496"/>
      <w:r>
        <w:t xml:space="preserve">Figura </w:t>
      </w:r>
      <w:fldSimple w:instr=" STYLEREF 1 \s ">
        <w:r w:rsidR="006F2D55">
          <w:rPr>
            <w:noProof/>
          </w:rPr>
          <w:t>13</w:t>
        </w:r>
      </w:fldSimple>
      <w:r w:rsidR="003D63ED">
        <w:noBreakHyphen/>
      </w:r>
      <w:fldSimple w:instr=" SEQ Figura \* ARABIC \s 1 ">
        <w:r w:rsidR="006F2D55">
          <w:rPr>
            <w:noProof/>
          </w:rPr>
          <w:t>5</w:t>
        </w:r>
      </w:fldSimple>
      <w:bookmarkEnd w:id="213"/>
      <w:r>
        <w:t>: Diferença no valor da inércia para clusters de diferentes formatos.</w:t>
      </w:r>
    </w:p>
    <w:p w14:paraId="76AAFFE7" w14:textId="77777777" w:rsidR="00C230EE" w:rsidRPr="00C230EE" w:rsidRDefault="00C230EE" w:rsidP="00C230EE"/>
    <w:p w14:paraId="60E8D901" w14:textId="081E0780" w:rsidR="002542E6" w:rsidRDefault="00527516" w:rsidP="00527516">
      <w:pPr>
        <w:pStyle w:val="Ttulo3"/>
      </w:pPr>
      <w:bookmarkStart w:id="214" w:name="_Toc177851431"/>
      <w:r>
        <w:t>Coeficiente de Silhueta</w:t>
      </w:r>
      <w:bookmarkEnd w:id="214"/>
    </w:p>
    <w:p w14:paraId="75C8DA88" w14:textId="67DD2102" w:rsidR="00527516" w:rsidRPr="00527516" w:rsidRDefault="00527516" w:rsidP="00527516">
      <w:pPr>
        <w:rPr>
          <w:rFonts w:asciiTheme="majorHAnsi" w:eastAsiaTheme="majorEastAsia" w:hAnsiTheme="majorHAnsi" w:cstheme="majorBidi"/>
        </w:rPr>
      </w:pPr>
      <m:oMathPara>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m:rPr>
                      <m:sty m:val="bi"/>
                    </m:rP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m:rPr>
                      <m:sty m:val="bi"/>
                    </m:rPr>
                    <w:rPr>
                      <w:rFonts w:ascii="Cambria Math" w:hAnsi="Cambria Math"/>
                    </w:rPr>
                    <m:t>x</m:t>
                  </m:r>
                </m:sub>
              </m:sSub>
            </m:num>
            <m:den>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m:rPr>
                              <m:sty m:val="bi"/>
                            </m:rP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m:rPr>
                              <m:sty m:val="bi"/>
                            </m:rPr>
                            <w:rPr>
                              <w:rFonts w:ascii="Cambria Math" w:hAnsi="Cambria Math"/>
                            </w:rPr>
                            <m:t>x</m:t>
                          </m:r>
                        </m:sub>
                      </m:sSub>
                    </m:e>
                  </m:d>
                </m:e>
              </m:func>
              <m:r>
                <w:rPr>
                  <w:rFonts w:ascii="Cambria Math" w:hAnsi="Cambria Math"/>
                </w:rPr>
                <m:t xml:space="preserve"> </m:t>
              </m:r>
            </m:den>
          </m:f>
          <m:r>
            <w:rPr>
              <w:rFonts w:ascii="Cambria Math" w:hAnsi="Cambria Math"/>
            </w:rPr>
            <m:t>,</m:t>
          </m:r>
        </m:oMath>
      </m:oMathPara>
    </w:p>
    <w:p w14:paraId="19F525A9" w14:textId="7387B4DD" w:rsidR="00527516" w:rsidRDefault="00527516" w:rsidP="00527516">
      <w:pPr>
        <w:rPr>
          <w:rFonts w:eastAsiaTheme="majorEastAsia"/>
        </w:rPr>
      </w:pPr>
      <w:r>
        <w:rPr>
          <w:rFonts w:eastAsiaTheme="majorEastAsia"/>
        </w:rPr>
        <w:t>em que</w:t>
      </w:r>
    </w:p>
    <w:p w14:paraId="53B70558" w14:textId="132C6268" w:rsidR="0011171D" w:rsidRDefault="00000000" w:rsidP="00527516">
      <m:oMath>
        <m:sSub>
          <m:sSubPr>
            <m:ctrlPr>
              <w:rPr>
                <w:rFonts w:ascii="Cambria Math" w:hAnsi="Cambria Math"/>
                <w:i/>
              </w:rPr>
            </m:ctrlPr>
          </m:sSubPr>
          <m:e>
            <m:r>
              <w:rPr>
                <w:rFonts w:ascii="Cambria Math" w:hAnsi="Cambria Math"/>
              </w:rPr>
              <m:t>a</m:t>
            </m:r>
          </m:e>
          <m:sub>
            <m:r>
              <m:rPr>
                <m:sty m:val="bi"/>
              </m:rPr>
              <w:rPr>
                <w:rFonts w:ascii="Cambria Math" w:hAnsi="Cambria Math"/>
              </w:rPr>
              <m:t>x</m:t>
            </m:r>
          </m:sub>
        </m:sSub>
      </m:oMath>
      <w:r w:rsidR="00527516">
        <w:t xml:space="preserve">: média das distâncias do ponto </w:t>
      </w:r>
      <m:oMath>
        <m:r>
          <m:rPr>
            <m:sty m:val="bi"/>
          </m:rPr>
          <w:rPr>
            <w:rFonts w:ascii="Cambria Math" w:hAnsi="Cambria Math"/>
          </w:rPr>
          <m:t>x</m:t>
        </m:r>
      </m:oMath>
      <w:r w:rsidR="00527516">
        <w:t xml:space="preserve"> para os outros pontos pertencentes ao mesmo cluster.</w:t>
      </w:r>
      <w:r w:rsidR="00527516">
        <w:br/>
      </w:r>
      <m:oMath>
        <m:sSub>
          <m:sSubPr>
            <m:ctrlPr>
              <w:rPr>
                <w:rFonts w:ascii="Cambria Math" w:hAnsi="Cambria Math"/>
                <w:i/>
              </w:rPr>
            </m:ctrlPr>
          </m:sSubPr>
          <m:e>
            <m:r>
              <w:rPr>
                <w:rFonts w:ascii="Cambria Math" w:hAnsi="Cambria Math"/>
              </w:rPr>
              <m:t>b</m:t>
            </m:r>
          </m:e>
          <m:sub>
            <m:r>
              <m:rPr>
                <m:sty m:val="bi"/>
              </m:rPr>
              <w:rPr>
                <w:rFonts w:ascii="Cambria Math" w:hAnsi="Cambria Math"/>
              </w:rPr>
              <m:t>x</m:t>
            </m:r>
          </m:sub>
        </m:sSub>
        <m:r>
          <w:rPr>
            <w:rFonts w:ascii="Cambria Math" w:hAnsi="Cambria Math"/>
          </w:rPr>
          <m:t>:</m:t>
        </m:r>
      </m:oMath>
      <w:r w:rsidR="00527516">
        <w:t xml:space="preserve"> média das distâncias do ponto </w:t>
      </w:r>
      <m:oMath>
        <m:r>
          <m:rPr>
            <m:sty m:val="bi"/>
          </m:rPr>
          <w:rPr>
            <w:rFonts w:ascii="Cambria Math" w:hAnsi="Cambria Math"/>
          </w:rPr>
          <m:t>x</m:t>
        </m:r>
      </m:oMath>
      <w:r w:rsidR="00527516">
        <w:t xml:space="preserve"> para os outros pontos pertencentes ao </w:t>
      </w:r>
      <w:r w:rsidR="00527516">
        <w:rPr>
          <w:i/>
          <w:iCs/>
        </w:rPr>
        <w:t xml:space="preserve">cluster </w:t>
      </w:r>
      <w:r w:rsidR="00527516">
        <w:t>vizinho mais próximos.</w:t>
      </w:r>
    </w:p>
    <w:p w14:paraId="7AF3E038" w14:textId="2DD16226" w:rsidR="00527516" w:rsidRDefault="00527516" w:rsidP="00527516">
      <w:r>
        <w:t xml:space="preserve">Alguns pontos importantes com relação ao significado do valor de </w:t>
      </w:r>
      <m:oMath>
        <m:r>
          <w:rPr>
            <w:rFonts w:ascii="Cambria Math" w:hAnsi="Cambria Math"/>
          </w:rPr>
          <m:t>S</m:t>
        </m:r>
        <m:d>
          <m:dPr>
            <m:ctrlPr>
              <w:rPr>
                <w:rFonts w:ascii="Cambria Math" w:hAnsi="Cambria Math"/>
                <w:i/>
              </w:rPr>
            </m:ctrlPr>
          </m:dPr>
          <m:e>
            <m:r>
              <m:rPr>
                <m:sty m:val="bi"/>
              </m:rPr>
              <w:rPr>
                <w:rFonts w:ascii="Cambria Math" w:hAnsi="Cambria Math"/>
              </w:rPr>
              <m:t>x</m:t>
            </m:r>
          </m:e>
        </m:d>
      </m:oMath>
      <w:r>
        <w:t>:</w:t>
      </w:r>
    </w:p>
    <w:p w14:paraId="3B9CE1D8" w14:textId="01FFB1A4" w:rsidR="00527516" w:rsidRDefault="00527516" w:rsidP="00527516">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-1, 1</m:t>
            </m:r>
          </m:e>
        </m:d>
      </m:oMath>
    </w:p>
    <w:p w14:paraId="19E91EC6" w14:textId="35E2A502" w:rsidR="00527516" w:rsidRPr="00527516" w:rsidRDefault="00527516" w:rsidP="00527516">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≈1</m:t>
        </m:r>
      </m:oMath>
      <w:r>
        <w:t xml:space="preserve"> </w:t>
      </w:r>
      <m:oMath>
        <m:r>
          <w:rPr>
            <w:rFonts w:ascii="Cambria Math" w:hAnsi="Cambria Math"/>
          </w:rPr>
          <m:t>→</m:t>
        </m:r>
      </m:oMath>
      <w:r>
        <w:t xml:space="preserve"> </w:t>
      </w:r>
      <m:oMath>
        <m:r>
          <m:rPr>
            <m:sty m:val="bi"/>
          </m:rPr>
          <w:rPr>
            <w:rFonts w:ascii="Cambria Math" w:hAnsi="Cambria Math"/>
          </w:rPr>
          <m:t>x</m:t>
        </m:r>
      </m:oMath>
      <w:r>
        <w:t xml:space="preserve"> está bem próximo dos pontos “irmãos”, pertencentes ao mesmo </w:t>
      </w:r>
      <w:r w:rsidRPr="00527516">
        <w:rPr>
          <w:i/>
          <w:iCs/>
        </w:rPr>
        <w:t>cluster</w:t>
      </w:r>
      <w:r>
        <w:t>.</w:t>
      </w:r>
    </w:p>
    <w:p w14:paraId="738BE55F" w14:textId="2FB93EFC" w:rsidR="00527516" w:rsidRDefault="00527516" w:rsidP="00527516">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≈-1</m:t>
        </m:r>
      </m:oMath>
      <w:r>
        <w:t xml:space="preserve"> </w:t>
      </w:r>
      <m:oMath>
        <m:r>
          <w:rPr>
            <w:rFonts w:ascii="Cambria Math" w:hAnsi="Cambria Math"/>
          </w:rPr>
          <m:t>→</m:t>
        </m:r>
      </m:oMath>
      <w:r>
        <w:t xml:space="preserve"> </w:t>
      </w:r>
      <m:oMath>
        <m:r>
          <m:rPr>
            <m:sty m:val="bi"/>
          </m:rPr>
          <w:rPr>
            <w:rFonts w:ascii="Cambria Math" w:hAnsi="Cambria Math"/>
          </w:rPr>
          <m:t>x</m:t>
        </m:r>
      </m:oMath>
      <w:r>
        <w:t xml:space="preserve"> está bem próximo dos pontos do </w:t>
      </w:r>
      <w:r w:rsidRPr="00527516">
        <w:rPr>
          <w:i/>
          <w:iCs/>
        </w:rPr>
        <w:t xml:space="preserve">cluster </w:t>
      </w:r>
      <w:r>
        <w:t xml:space="preserve">vizinho e distante dos seus irmãos. Talvez até tenha sido alocado no </w:t>
      </w:r>
      <w:r w:rsidRPr="00527516">
        <w:rPr>
          <w:i/>
          <w:iCs/>
        </w:rPr>
        <w:t>cluster errado</w:t>
      </w:r>
      <w:r>
        <w:t>.</w:t>
      </w:r>
    </w:p>
    <w:p w14:paraId="1923B89B" w14:textId="00B0DE5F" w:rsidR="0011171D" w:rsidRDefault="00527516" w:rsidP="0011171D">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w:t>
      </w:r>
      <m:oMath>
        <m:r>
          <w:rPr>
            <w:rFonts w:ascii="Cambria Math" w:hAnsi="Cambria Math"/>
          </w:rPr>
          <m:t>→</m:t>
        </m:r>
      </m:oMath>
      <w:r>
        <w:t xml:space="preserve"> </w:t>
      </w:r>
      <m:oMath>
        <m:r>
          <m:rPr>
            <m:sty m:val="bi"/>
          </m:rPr>
          <w:rPr>
            <w:rFonts w:ascii="Cambria Math" w:hAnsi="Cambria Math"/>
          </w:rPr>
          <m:t>x</m:t>
        </m:r>
      </m:oMath>
      <w:r>
        <w:t xml:space="preserve"> está a uma distância mais ou menos igual dos seus irmãos e dos seus vizinhos, possivelmente na fronteira entre os dois </w:t>
      </w:r>
      <w:r w:rsidRPr="00527516">
        <w:rPr>
          <w:i/>
          <w:iCs/>
        </w:rPr>
        <w:t xml:space="preserve">clusters </w:t>
      </w:r>
      <w:r>
        <w:t>(mas não necessariamente).</w:t>
      </w:r>
    </w:p>
    <w:p w14:paraId="08181DF0" w14:textId="77777777" w:rsidR="004F0558" w:rsidRDefault="004F0558" w:rsidP="004F0558"/>
    <w:p w14:paraId="1E7B8E9C" w14:textId="365142DC" w:rsidR="004F0558" w:rsidRDefault="004F0558" w:rsidP="004F0558">
      <w:pPr>
        <w:pStyle w:val="Ttulo3"/>
      </w:pPr>
      <w:bookmarkStart w:id="215" w:name="_Toc177851432"/>
      <w:r>
        <w:t>Score de Silhueta</w:t>
      </w:r>
      <w:bookmarkEnd w:id="215"/>
    </w:p>
    <w:p w14:paraId="26568C4D" w14:textId="26D849A8" w:rsidR="004F0558" w:rsidRPr="004F0558" w:rsidRDefault="00000000" w:rsidP="004F0558">
      <m:oMathPara>
        <m:oMath>
          <m:acc>
            <m:accPr>
              <m:chr m:val="̅"/>
              <m:ctrlPr>
                <w:rPr>
                  <w:rFonts w:ascii="Cambria Math" w:hAnsi="Cambria Math"/>
                  <w:i/>
                </w:rPr>
              </m:ctrlPr>
            </m:accPr>
            <m:e>
              <m:r>
                <w:rPr>
                  <w:rFonts w:ascii="Cambria Math" w:hAnsi="Cambria Math"/>
                </w:rPr>
                <m:t>S</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S</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oMath>
      </m:oMathPara>
    </w:p>
    <w:p w14:paraId="5902988B" w14:textId="0C25ACC3" w:rsidR="004F0558" w:rsidRDefault="004F0558" w:rsidP="004F0558">
      <w:r>
        <w:lastRenderedPageBreak/>
        <w:t xml:space="preserve">em que </w:t>
      </w:r>
      <m:oMath>
        <m:r>
          <w:rPr>
            <w:rFonts w:ascii="Cambria Math" w:hAnsi="Cambria Math"/>
          </w:rPr>
          <m:t>N</m:t>
        </m:r>
      </m:oMath>
      <w:r>
        <w:t xml:space="preserve"> é o número total de dados no conjunto de dados.</w:t>
      </w:r>
    </w:p>
    <w:p w14:paraId="547FA0F9" w14:textId="67D998F4" w:rsidR="004F0558" w:rsidRDefault="004F0558" w:rsidP="004F0558">
      <w:r>
        <w:t>Portanto, o score de silhueta é a média dos coeficientes de silhueta de todos os pontos. Consequentemente,</w:t>
      </w:r>
    </w:p>
    <w:p w14:paraId="6A6328E5" w14:textId="6D0A5393" w:rsidR="004F0558" w:rsidRPr="004F0558" w:rsidRDefault="00000000" w:rsidP="004F0558">
      <m:oMathPara>
        <m:oMath>
          <m:acc>
            <m:accPr>
              <m:chr m:val="̅"/>
              <m:ctrlPr>
                <w:rPr>
                  <w:rFonts w:ascii="Cambria Math" w:hAnsi="Cambria Math"/>
                  <w:i/>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w:rPr>
                  <w:rFonts w:ascii="Cambria Math" w:hAnsi="Cambria Math"/>
                </w:rPr>
                <m:t>-1, 1</m:t>
              </m:r>
            </m:e>
          </m:d>
          <m:r>
            <w:rPr>
              <w:rFonts w:ascii="Cambria Math" w:hAnsi="Cambria Math"/>
            </w:rPr>
            <m:t>.</m:t>
          </m:r>
        </m:oMath>
      </m:oMathPara>
    </w:p>
    <w:p w14:paraId="17152618" w14:textId="41C05F33" w:rsidR="004F0558" w:rsidRDefault="004F0558" w:rsidP="004F0558">
      <w:r>
        <w:t xml:space="preserve">Podemos usar o score de silhueta para determinar o número ideal de </w:t>
      </w:r>
      <w:r>
        <w:rPr>
          <w:i/>
          <w:iCs/>
        </w:rPr>
        <w:t>clusters</w:t>
      </w:r>
      <w:r>
        <w:t xml:space="preserve"> de duas maneiras. A primeira delas, consiste em traçar a curva do score de silhueta em função do número </w:t>
      </w:r>
      <m:oMath>
        <m:r>
          <w:rPr>
            <w:rFonts w:ascii="Cambria Math" w:hAnsi="Cambria Math"/>
          </w:rPr>
          <m:t>K</m:t>
        </m:r>
      </m:oMath>
      <w:r>
        <w:t xml:space="preserve"> de </w:t>
      </w:r>
      <w:r>
        <w:rPr>
          <w:i/>
          <w:iCs/>
        </w:rPr>
        <w:t>clusters</w:t>
      </w:r>
      <w:r>
        <w:t xml:space="preserve"> para um mesmo algoritmo de clusterização, como mostrado na </w:t>
      </w:r>
      <w:r w:rsidR="001E7959">
        <w:fldChar w:fldCharType="begin"/>
      </w:r>
      <w:r w:rsidR="001E7959">
        <w:instrText xml:space="preserve"> REF _Ref172906574 \h </w:instrText>
      </w:r>
      <w:r w:rsidR="001E7959">
        <w:fldChar w:fldCharType="separate"/>
      </w:r>
      <w:r w:rsidR="006F2D55">
        <w:t xml:space="preserve">Figura </w:t>
      </w:r>
      <w:r w:rsidR="006F2D55">
        <w:rPr>
          <w:noProof/>
        </w:rPr>
        <w:t>13</w:t>
      </w:r>
      <w:r w:rsidR="006F2D55">
        <w:noBreakHyphen/>
      </w:r>
      <w:r w:rsidR="006F2D55">
        <w:rPr>
          <w:noProof/>
        </w:rPr>
        <w:t>6</w:t>
      </w:r>
      <w:r w:rsidR="001E7959">
        <w:fldChar w:fldCharType="end"/>
      </w:r>
      <w:r>
        <w:t xml:space="preserve">. O número ideal de </w:t>
      </w:r>
      <m:oMath>
        <m:r>
          <w:rPr>
            <w:rFonts w:ascii="Cambria Math" w:hAnsi="Cambria Math"/>
          </w:rPr>
          <m:t>K</m:t>
        </m:r>
      </m:oMath>
      <w:r>
        <w:t xml:space="preserve"> tende a ser aquele com maior valor de </w:t>
      </w:r>
      <m:oMath>
        <m:acc>
          <m:accPr>
            <m:chr m:val="̅"/>
            <m:ctrlPr>
              <w:rPr>
                <w:rFonts w:ascii="Cambria Math" w:hAnsi="Cambria Math"/>
                <w:i/>
              </w:rPr>
            </m:ctrlPr>
          </m:accPr>
          <m:e>
            <m:r>
              <w:rPr>
                <w:rFonts w:ascii="Cambria Math" w:hAnsi="Cambria Math"/>
              </w:rPr>
              <m:t>S</m:t>
            </m:r>
          </m:e>
        </m:acc>
      </m:oMath>
      <w:r>
        <w:t>.</w:t>
      </w:r>
    </w:p>
    <w:p w14:paraId="66558645" w14:textId="08A06300" w:rsidR="004F0558" w:rsidRDefault="004F0558" w:rsidP="004F0558">
      <w:pPr>
        <w:jc w:val="center"/>
      </w:pPr>
      <w:r w:rsidRPr="00AD0587">
        <w:rPr>
          <w:noProof/>
        </w:rPr>
        <w:drawing>
          <wp:inline distT="0" distB="0" distL="0" distR="0" wp14:anchorId="0C029DF7" wp14:editId="3B0722C0">
            <wp:extent cx="3962400" cy="1397672"/>
            <wp:effectExtent l="0" t="0" r="0" b="0"/>
            <wp:docPr id="8386615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61577" name=""/>
                    <pic:cNvPicPr/>
                  </pic:nvPicPr>
                  <pic:blipFill>
                    <a:blip r:embed="rId91"/>
                    <a:stretch>
                      <a:fillRect/>
                    </a:stretch>
                  </pic:blipFill>
                  <pic:spPr>
                    <a:xfrm>
                      <a:off x="0" y="0"/>
                      <a:ext cx="3978259" cy="1403266"/>
                    </a:xfrm>
                    <a:prstGeom prst="rect">
                      <a:avLst/>
                    </a:prstGeom>
                  </pic:spPr>
                </pic:pic>
              </a:graphicData>
            </a:graphic>
          </wp:inline>
        </w:drawing>
      </w:r>
    </w:p>
    <w:p w14:paraId="22FB8722" w14:textId="636D4178" w:rsidR="004F0558" w:rsidRPr="004F0558" w:rsidRDefault="004F0558" w:rsidP="004F0558">
      <w:pPr>
        <w:pStyle w:val="Legenda"/>
        <w:jc w:val="center"/>
      </w:pPr>
      <w:bookmarkStart w:id="216" w:name="_Ref172906574"/>
      <w:r>
        <w:t xml:space="preserve">Figura </w:t>
      </w:r>
      <w:fldSimple w:instr=" STYLEREF 1 \s ">
        <w:r w:rsidR="006F2D55">
          <w:rPr>
            <w:noProof/>
          </w:rPr>
          <w:t>13</w:t>
        </w:r>
      </w:fldSimple>
      <w:r w:rsidR="003D63ED">
        <w:noBreakHyphen/>
      </w:r>
      <w:fldSimple w:instr=" SEQ Figura \* ARABIC \s 1 ">
        <w:r w:rsidR="006F2D55">
          <w:rPr>
            <w:noProof/>
          </w:rPr>
          <w:t>6</w:t>
        </w:r>
      </w:fldSimple>
      <w:bookmarkEnd w:id="216"/>
      <w:r>
        <w:t>: Score de silhueta em função do número de clusters.</w:t>
      </w:r>
    </w:p>
    <w:p w14:paraId="7931F243" w14:textId="77777777" w:rsidR="00527516" w:rsidRDefault="00527516" w:rsidP="00527516"/>
    <w:p w14:paraId="05A21D21" w14:textId="52DC20F6" w:rsidR="00527516" w:rsidRDefault="004F0558" w:rsidP="004F0558">
      <w:pPr>
        <w:rPr>
          <w:rFonts w:eastAsiaTheme="majorEastAsia"/>
        </w:rPr>
      </w:pPr>
      <w:r>
        <w:rPr>
          <w:rFonts w:eastAsiaTheme="majorEastAsia"/>
        </w:rPr>
        <w:t xml:space="preserve">Outra maneira de se determinar o valor de </w:t>
      </w:r>
      <m:oMath>
        <m:r>
          <w:rPr>
            <w:rFonts w:ascii="Cambria Math" w:eastAsiaTheme="majorEastAsia" w:hAnsi="Cambria Math"/>
          </w:rPr>
          <m:t>K</m:t>
        </m:r>
      </m:oMath>
      <w:r>
        <w:rPr>
          <w:rFonts w:eastAsiaTheme="majorEastAsia"/>
        </w:rPr>
        <w:t xml:space="preserve"> é </w:t>
      </w:r>
      <w:r w:rsidR="001E7959">
        <w:rPr>
          <w:rFonts w:eastAsiaTheme="majorEastAsia"/>
        </w:rPr>
        <w:t xml:space="preserve">usar o método da silhueta, como mostrado na </w:t>
      </w:r>
      <w:r w:rsidR="001E7959">
        <w:rPr>
          <w:rFonts w:eastAsiaTheme="majorEastAsia"/>
        </w:rPr>
        <w:fldChar w:fldCharType="begin"/>
      </w:r>
      <w:r w:rsidR="001E7959">
        <w:rPr>
          <w:rFonts w:eastAsiaTheme="majorEastAsia"/>
        </w:rPr>
        <w:instrText xml:space="preserve"> REF _Ref172906595 \h </w:instrText>
      </w:r>
      <w:r w:rsidR="001E7959">
        <w:rPr>
          <w:rFonts w:eastAsiaTheme="majorEastAsia"/>
        </w:rPr>
      </w:r>
      <w:r w:rsidR="001E7959">
        <w:rPr>
          <w:rFonts w:eastAsiaTheme="majorEastAsia"/>
        </w:rPr>
        <w:fldChar w:fldCharType="separate"/>
      </w:r>
      <w:r w:rsidR="006F2D55">
        <w:t xml:space="preserve">Figura </w:t>
      </w:r>
      <w:r w:rsidR="006F2D55">
        <w:rPr>
          <w:noProof/>
        </w:rPr>
        <w:t>13</w:t>
      </w:r>
      <w:r w:rsidR="006F2D55">
        <w:noBreakHyphen/>
      </w:r>
      <w:r w:rsidR="006F2D55">
        <w:rPr>
          <w:noProof/>
        </w:rPr>
        <w:t>7</w:t>
      </w:r>
      <w:r w:rsidR="001E7959">
        <w:rPr>
          <w:rFonts w:eastAsiaTheme="majorEastAsia"/>
        </w:rPr>
        <w:fldChar w:fldCharType="end"/>
      </w:r>
      <w:r w:rsidR="001E7959">
        <w:rPr>
          <w:rFonts w:eastAsiaTheme="majorEastAsia"/>
        </w:rPr>
        <w:t>.</w:t>
      </w:r>
    </w:p>
    <w:p w14:paraId="699CDF26" w14:textId="551DEE91" w:rsidR="001E7959" w:rsidRDefault="001E7959" w:rsidP="001E7959">
      <w:r>
        <w:t xml:space="preserve">A linha vermelha tracejada representa o valor de </w:t>
      </w:r>
      <m:oMath>
        <m:acc>
          <m:accPr>
            <m:chr m:val="̅"/>
            <m:ctrlPr>
              <w:rPr>
                <w:rFonts w:ascii="Cambria Math" w:hAnsi="Cambria Math"/>
                <w:i/>
              </w:rPr>
            </m:ctrlPr>
          </m:accPr>
          <m:e>
            <m:r>
              <w:rPr>
                <w:rFonts w:ascii="Cambria Math" w:hAnsi="Cambria Math"/>
              </w:rPr>
              <m:t>S</m:t>
            </m:r>
          </m:e>
        </m:acc>
      </m:oMath>
      <w:r>
        <w:t xml:space="preserve"> para aquele valor de </w:t>
      </w:r>
      <m:oMath>
        <m:r>
          <w:rPr>
            <w:rFonts w:ascii="Cambria Math" w:hAnsi="Cambria Math"/>
          </w:rPr>
          <m:t>K</m:t>
        </m:r>
      </m:oMath>
      <w:r>
        <w:t>. Cada gráfico em forma de faca é formado juntando-se os coeficientes de silhueta para cada ponto e ordenando-os. Assim, gráficos de “faca” mais altos possuem mais pontos e os mais largos apresentam pontos com maior coeficiente.</w:t>
      </w:r>
    </w:p>
    <w:p w14:paraId="4229AC04" w14:textId="77777777" w:rsidR="001E7959" w:rsidRDefault="001E7959" w:rsidP="001E7959">
      <w:r>
        <w:t xml:space="preserve">O valor de </w:t>
      </w:r>
      <m:oMath>
        <m:r>
          <w:rPr>
            <w:rFonts w:ascii="Cambria Math" w:hAnsi="Cambria Math"/>
          </w:rPr>
          <m:t>K</m:t>
        </m:r>
      </m:oMath>
      <w:r>
        <w:t xml:space="preserve"> não é adequado quando a maior parte dos valores de coeficiente estão abaixo da linha tracejada. Quanto mais para a direita da linha tracejada vermelha, melhor é o valor de </w:t>
      </w:r>
      <m:oMath>
        <m:r>
          <w:rPr>
            <w:rFonts w:ascii="Cambria Math" w:hAnsi="Cambria Math"/>
          </w:rPr>
          <m:t>K</m:t>
        </m:r>
      </m:oMath>
      <w:r>
        <w:t xml:space="preserve">. </w:t>
      </w:r>
    </w:p>
    <w:p w14:paraId="1CEDCB4C" w14:textId="2E721D7E" w:rsidR="001E7959" w:rsidRDefault="001E7959" w:rsidP="004F0558">
      <w:r>
        <w:t>Esse método é mais custoso computacionalmente que o método do cotovelo.</w:t>
      </w:r>
    </w:p>
    <w:p w14:paraId="13670511" w14:textId="723A172B" w:rsidR="001E7959" w:rsidRDefault="001E7959" w:rsidP="001E7959">
      <w:pPr>
        <w:jc w:val="center"/>
      </w:pPr>
      <w:r w:rsidRPr="00490EDF">
        <w:rPr>
          <w:noProof/>
        </w:rPr>
        <w:lastRenderedPageBreak/>
        <w:drawing>
          <wp:inline distT="0" distB="0" distL="0" distR="0" wp14:anchorId="3997BD17" wp14:editId="1692A294">
            <wp:extent cx="4135582" cy="3362019"/>
            <wp:effectExtent l="0" t="0" r="0" b="0"/>
            <wp:docPr id="1834090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90004" name=""/>
                    <pic:cNvPicPr/>
                  </pic:nvPicPr>
                  <pic:blipFill>
                    <a:blip r:embed="rId92"/>
                    <a:stretch>
                      <a:fillRect/>
                    </a:stretch>
                  </pic:blipFill>
                  <pic:spPr>
                    <a:xfrm>
                      <a:off x="0" y="0"/>
                      <a:ext cx="4146025" cy="3370509"/>
                    </a:xfrm>
                    <a:prstGeom prst="rect">
                      <a:avLst/>
                    </a:prstGeom>
                  </pic:spPr>
                </pic:pic>
              </a:graphicData>
            </a:graphic>
          </wp:inline>
        </w:drawing>
      </w:r>
    </w:p>
    <w:p w14:paraId="7CC36C9D" w14:textId="7F99F4BA" w:rsidR="001E7959" w:rsidRDefault="001E7959" w:rsidP="001E7959">
      <w:pPr>
        <w:pStyle w:val="Legenda"/>
        <w:jc w:val="center"/>
      </w:pPr>
      <w:bookmarkStart w:id="217" w:name="_Ref172906595"/>
      <w:r>
        <w:t xml:space="preserve">Figura </w:t>
      </w:r>
      <w:fldSimple w:instr=" STYLEREF 1 \s ">
        <w:r w:rsidR="006F2D55">
          <w:rPr>
            <w:noProof/>
          </w:rPr>
          <w:t>13</w:t>
        </w:r>
      </w:fldSimple>
      <w:r w:rsidR="003D63ED">
        <w:noBreakHyphen/>
      </w:r>
      <w:fldSimple w:instr=" SEQ Figura \* ARABIC \s 1 ">
        <w:r w:rsidR="006F2D55">
          <w:rPr>
            <w:noProof/>
          </w:rPr>
          <w:t>7</w:t>
        </w:r>
      </w:fldSimple>
      <w:bookmarkEnd w:id="217"/>
      <w:r>
        <w:t xml:space="preserve">: Método da silhueta para diferentes valores de </w:t>
      </w:r>
      <w:sdt>
        <w:sdtPr>
          <w:rPr>
            <w:rFonts w:ascii="Cambria Math" w:hAnsi="Cambria Math"/>
          </w:rPr>
          <w:id w:val="2123026510"/>
          <w:placeholder>
            <w:docPart w:val="3561FFA1EC0B4B58911BE63F9F7D75FA"/>
          </w:placeholder>
          <w:temporary/>
          <w:equation/>
        </w:sdtPr>
        <w:sdtContent>
          <m:oMath>
            <m:r>
              <w:rPr>
                <w:rFonts w:ascii="Cambria Math" w:hAnsi="Cambria Math"/>
              </w:rPr>
              <m:t>K.</m:t>
            </m:r>
          </m:oMath>
        </w:sdtContent>
      </w:sdt>
    </w:p>
    <w:p w14:paraId="3054D7E0" w14:textId="4EE5DD58" w:rsidR="0011171D" w:rsidRDefault="0011171D" w:rsidP="0011171D">
      <w:r>
        <w:t xml:space="preserve">A eficácia do score de silhueta para medir a qualidade de agrupamentos é maior quando os </w:t>
      </w:r>
      <w:r>
        <w:rPr>
          <w:i/>
          <w:iCs/>
        </w:rPr>
        <w:t>clusters</w:t>
      </w:r>
      <w:r>
        <w:t xml:space="preserve"> são convexos e têm formatos regulares (como hiperesferas). Por exemplo, </w:t>
      </w:r>
      <w:r>
        <w:rPr>
          <w:i/>
          <w:iCs/>
        </w:rPr>
        <w:t>clusters</w:t>
      </w:r>
      <w:r>
        <w:t xml:space="preserve"> em formato de anel ou lua crescentes não deveriam ser avaliados, idealmente, usando essa métrica.</w:t>
      </w:r>
    </w:p>
    <w:p w14:paraId="19BC97A8" w14:textId="77777777" w:rsidR="00A96D6E" w:rsidRDefault="00A96D6E" w:rsidP="0011171D"/>
    <w:p w14:paraId="4AE283C9" w14:textId="77777777" w:rsidR="00D939C5" w:rsidRDefault="00A96D6E" w:rsidP="00D939C5">
      <w:pPr>
        <w:pStyle w:val="Ttulo3"/>
      </w:pPr>
      <w:bookmarkStart w:id="218" w:name="_Toc177851433"/>
      <w:proofErr w:type="spellStart"/>
      <w:r w:rsidRPr="00A96D6E">
        <w:rPr>
          <w:i/>
          <w:iCs/>
        </w:rPr>
        <w:t>Akaike</w:t>
      </w:r>
      <w:proofErr w:type="spellEnd"/>
      <w:r w:rsidRPr="00A96D6E">
        <w:rPr>
          <w:i/>
          <w:iCs/>
        </w:rPr>
        <w:t xml:space="preserve"> </w:t>
      </w:r>
      <w:proofErr w:type="spellStart"/>
      <w:r w:rsidRPr="00A96D6E">
        <w:rPr>
          <w:i/>
          <w:iCs/>
        </w:rPr>
        <w:t>Information</w:t>
      </w:r>
      <w:proofErr w:type="spellEnd"/>
      <w:r w:rsidRPr="00A96D6E">
        <w:rPr>
          <w:i/>
          <w:iCs/>
        </w:rPr>
        <w:t xml:space="preserve"> </w:t>
      </w:r>
      <w:proofErr w:type="spellStart"/>
      <w:r w:rsidRPr="00A96D6E">
        <w:rPr>
          <w:i/>
          <w:iCs/>
        </w:rPr>
        <w:t>Criterion</w:t>
      </w:r>
      <w:proofErr w:type="spellEnd"/>
      <w:r>
        <w:t xml:space="preserve"> (AIC)</w:t>
      </w:r>
      <w:r w:rsidR="00D939C5">
        <w:t xml:space="preserve"> e </w:t>
      </w:r>
      <w:proofErr w:type="spellStart"/>
      <w:r w:rsidR="00D939C5">
        <w:rPr>
          <w:i/>
          <w:iCs/>
        </w:rPr>
        <w:t>Bayesian</w:t>
      </w:r>
      <w:proofErr w:type="spellEnd"/>
      <w:r w:rsidR="00D939C5">
        <w:rPr>
          <w:i/>
          <w:iCs/>
        </w:rPr>
        <w:t xml:space="preserve"> </w:t>
      </w:r>
      <w:proofErr w:type="spellStart"/>
      <w:r w:rsidR="00D939C5">
        <w:rPr>
          <w:i/>
          <w:iCs/>
        </w:rPr>
        <w:t>Information</w:t>
      </w:r>
      <w:proofErr w:type="spellEnd"/>
      <w:r w:rsidR="00D939C5">
        <w:rPr>
          <w:i/>
          <w:iCs/>
        </w:rPr>
        <w:t xml:space="preserve"> </w:t>
      </w:r>
      <w:proofErr w:type="spellStart"/>
      <w:r w:rsidR="00D939C5">
        <w:rPr>
          <w:i/>
          <w:iCs/>
        </w:rPr>
        <w:t>Criterion</w:t>
      </w:r>
      <w:proofErr w:type="spellEnd"/>
      <w:r w:rsidR="00D939C5">
        <w:rPr>
          <w:i/>
          <w:iCs/>
        </w:rPr>
        <w:t xml:space="preserve"> </w:t>
      </w:r>
      <w:r w:rsidR="00D939C5">
        <w:t>(BIC)</w:t>
      </w:r>
      <w:bookmarkEnd w:id="218"/>
    </w:p>
    <w:p w14:paraId="3C6A8310" w14:textId="181C41B1" w:rsidR="00A96D6E" w:rsidRPr="00D939C5" w:rsidRDefault="00D939C5" w:rsidP="00A96D6E">
      <w:pPr>
        <w:rPr>
          <w:iCs/>
        </w:rPr>
      </w:pPr>
      <m:oMathPara>
        <m:oMath>
          <m:r>
            <m:rPr>
              <m:sty m:val="p"/>
            </m:rPr>
            <w:rPr>
              <w:rFonts w:ascii="Cambria Math" w:hAnsi="Cambria Math"/>
            </w:rPr>
            <m:t>AIC</m:t>
          </m:r>
          <m:r>
            <w:rPr>
              <w:rFonts w:ascii="Cambria Math" w:hAnsi="Cambria Math"/>
            </w:rPr>
            <m:t>=2</m:t>
          </m:r>
          <m:r>
            <w:rPr>
              <w:rFonts w:ascii="Cambria Math" w:hAnsi="Cambria Math"/>
            </w:rPr>
            <m:t>h-</m:t>
          </m:r>
          <m:r>
            <w:rPr>
              <w:rFonts w:ascii="Cambria Math" w:hAnsi="Cambria Math"/>
            </w:rPr>
            <m:t>2</m:t>
          </m:r>
          <m:func>
            <m:funcPr>
              <m:ctrlPr>
                <w:rPr>
                  <w:rFonts w:ascii="Cambria Math" w:hAnsi="Cambria Math"/>
                  <w:i/>
                  <w:iCs/>
                </w:rPr>
              </m:ctrlPr>
            </m:funcPr>
            <m:fName>
              <m:r>
                <m:rPr>
                  <m:sty m:val="p"/>
                </m:rPr>
                <w:rPr>
                  <w:rFonts w:ascii="Cambria Math" w:hAnsi="Cambria Math"/>
                </w:rPr>
                <m:t>log</m:t>
              </m:r>
            </m:fName>
            <m:e>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e>
          </m:func>
        </m:oMath>
      </m:oMathPara>
    </w:p>
    <w:p w14:paraId="1938F382" w14:textId="193FDDEB" w:rsidR="00D939C5" w:rsidRPr="00D939C5" w:rsidRDefault="00D939C5" w:rsidP="00A96D6E">
      <m:oMathPara>
        <m:oMath>
          <m:r>
            <m:rPr>
              <m:sty m:val="p"/>
            </m:rPr>
            <w:rPr>
              <w:rFonts w:ascii="Cambria Math" w:hAnsi="Cambria Math"/>
            </w:rPr>
            <m:t>BIC</m:t>
          </m:r>
          <m:r>
            <w:rPr>
              <w:rFonts w:ascii="Cambria Math" w:hAnsi="Cambria Math"/>
            </w:rPr>
            <m:t>=h</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-2</m:t>
          </m:r>
          <m:func>
            <m:funcPr>
              <m:ctrlPr>
                <w:rPr>
                  <w:rFonts w:ascii="Cambria Math" w:hAnsi="Cambria Math"/>
                  <w:i/>
                </w:rPr>
              </m:ctrlPr>
            </m:funcPr>
            <m:fName>
              <m:r>
                <m:rPr>
                  <m:sty m:val="p"/>
                </m:rPr>
                <w:rPr>
                  <w:rFonts w:ascii="Cambria Math" w:hAnsi="Cambria Math"/>
                </w:rPr>
                <m:t>log</m:t>
              </m:r>
            </m:fName>
            <m:e>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e>
          </m:func>
        </m:oMath>
      </m:oMathPara>
    </w:p>
    <w:p w14:paraId="0FFD0E50" w14:textId="5BAE95E0" w:rsidR="00D939C5" w:rsidRDefault="00D939C5" w:rsidP="00A96D6E">
      <w:r>
        <w:t>em que</w:t>
      </w:r>
      <w:r>
        <w:br/>
      </w:r>
      <m:oMath>
        <m:r>
          <w:rPr>
            <w:rFonts w:ascii="Cambria Math" w:hAnsi="Cambria Math"/>
          </w:rPr>
          <m:t>h</m:t>
        </m:r>
      </m:oMath>
      <w:r>
        <w:t>: número de parâmetros do modelo</w:t>
      </w:r>
      <w:r w:rsidR="00E43786">
        <w:t>.</w:t>
      </w:r>
      <w:r>
        <w:br/>
      </w:r>
      <m:oMath>
        <m:r>
          <w:rPr>
            <w:rFonts w:ascii="Cambria Math" w:hAnsi="Cambria Math"/>
          </w:rPr>
          <m:t>N</m:t>
        </m:r>
      </m:oMath>
      <w:r>
        <w:t>: número de instâncias de dados de treinamento</w:t>
      </w:r>
      <w:r w:rsidR="00E43786">
        <w:t>.</w:t>
      </w:r>
      <w:r>
        <w:br/>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r>
          <w:rPr>
            <w:rFonts w:ascii="Cambria Math" w:hAnsi="Cambria Math"/>
          </w:rPr>
          <m:t>:</m:t>
        </m:r>
      </m:oMath>
      <w:r>
        <w:t xml:space="preserve"> </w:t>
      </w:r>
      <w:r w:rsidR="00E43786">
        <w:t xml:space="preserve">máxima verossimilhança (dada para um valor de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oMath>
      <w:r w:rsidR="00E43786">
        <w:t xml:space="preserve"> específico que maximiza essa verossimilhança)</w:t>
      </w:r>
      <w:r>
        <w:t>.</w:t>
      </w:r>
    </w:p>
    <w:p w14:paraId="682D8FD6" w14:textId="4F90B28F" w:rsidR="00E43786" w:rsidRDefault="00E43786" w:rsidP="00A96D6E">
      <w:r>
        <w:t>O AIC mede a qualidade de um modelo usando como critério sua complexidade e seu ajuste aos dados. Quanto menor o valor de AIC, melhor é o modelo. Assim, ao utilizar o AIC como critério para escolha de um modelo, estamos tentando encontrar o modelo que melhor explica os dados (maior verossimilhança possível) com a menor complexidade possível (menor número de parâmetros possível).</w:t>
      </w:r>
    </w:p>
    <w:p w14:paraId="2FF17EFA" w14:textId="3C7A39E4" w:rsidR="00E43786" w:rsidRDefault="006B04A7" w:rsidP="00A96D6E">
      <w:pPr>
        <w:rPr>
          <w:iCs/>
        </w:rPr>
      </w:pPr>
      <w:r>
        <w:t>O BIC também mede a qualidade de um modelo a partir de um equilíbrio</w:t>
      </w:r>
      <w:r>
        <w:rPr>
          <w:i/>
          <w:iCs/>
        </w:rPr>
        <w:t xml:space="preserve"> </w:t>
      </w:r>
      <w:r>
        <w:t xml:space="preserve">entre complexidade e explicabilidade dos dados, porém, ele também leva em consideração o tamanho da amostra de treinamento utilizada. Assim, diferentemente do AIC, podemos explorar o comportamento de um modelo ao variarmos o valor de </w:t>
      </w:r>
      <m:oMath>
        <m:r>
          <w:rPr>
            <w:rFonts w:ascii="Cambria Math" w:hAnsi="Cambria Math"/>
          </w:rPr>
          <m:t>N</m:t>
        </m:r>
      </m:oMath>
      <w:r>
        <w:t xml:space="preserve">. Mantendo-se constantes </w:t>
      </w:r>
      <m:oMath>
        <m:r>
          <w:rPr>
            <w:rFonts w:ascii="Cambria Math" w:hAnsi="Cambria Math"/>
          </w:rPr>
          <m:t>h</m:t>
        </m:r>
      </m:oMath>
      <w:r>
        <w:t xml:space="preserve"> e </w:t>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oMath>
      <w:r>
        <w:rPr>
          <w:iCs/>
        </w:rPr>
        <w:t xml:space="preserve">, com o BIC, podemos variar o valor de </w:t>
      </w:r>
      <m:oMath>
        <m:r>
          <w:rPr>
            <w:rFonts w:ascii="Cambria Math" w:hAnsi="Cambria Math"/>
          </w:rPr>
          <m:t>N</m:t>
        </m:r>
      </m:oMath>
      <w:r>
        <w:rPr>
          <w:iCs/>
        </w:rPr>
        <w:t xml:space="preserve"> e tentar responder </w:t>
      </w:r>
      <w:proofErr w:type="gramStart"/>
      <w:r>
        <w:rPr>
          <w:iCs/>
        </w:rPr>
        <w:t>a</w:t>
      </w:r>
      <w:proofErr w:type="gramEnd"/>
      <w:r>
        <w:rPr>
          <w:iCs/>
        </w:rPr>
        <w:t xml:space="preserve"> pergunta “Um aumento no número de </w:t>
      </w:r>
      <w:r>
        <w:rPr>
          <w:iCs/>
        </w:rPr>
        <w:lastRenderedPageBreak/>
        <w:t xml:space="preserve">instâncias de treinamento traz benefícios suficientes ao modelo que justifique esse aumento?”. Ao aumentar </w:t>
      </w:r>
      <m:oMath>
        <m:r>
          <w:rPr>
            <w:rFonts w:ascii="Cambria Math" w:hAnsi="Cambria Math"/>
          </w:rPr>
          <m:t>N</m:t>
        </m:r>
      </m:oMath>
      <w:r>
        <w:rPr>
          <w:iCs/>
        </w:rPr>
        <w:t xml:space="preserve">, a tendência é que o modelo melhore o seu ajuste dos dados, o que tende a aumentar </w:t>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oMath>
      <w:r>
        <w:rPr>
          <w:iCs/>
        </w:rPr>
        <w:t xml:space="preserve">. No entanto, nem todo aumento de </w:t>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oMath>
      <w:r>
        <w:rPr>
          <w:iCs/>
        </w:rPr>
        <w:t xml:space="preserve"> justifica o uso de mais dados.</w:t>
      </w:r>
    </w:p>
    <w:p w14:paraId="34DBC6EC" w14:textId="705E46C5" w:rsidR="006B04A7" w:rsidRDefault="006B04A7" w:rsidP="00A96D6E">
      <w:pPr>
        <w:rPr>
          <w:iCs/>
        </w:rPr>
      </w:pPr>
      <w:r>
        <w:rPr>
          <w:iCs/>
        </w:rPr>
        <w:t xml:space="preserve">Por fim, para um valor fixo de </w:t>
      </w:r>
      <m:oMath>
        <m:r>
          <w:rPr>
            <w:rFonts w:ascii="Cambria Math" w:hAnsi="Cambria Math"/>
          </w:rPr>
          <m:t>N</m:t>
        </m:r>
      </m:oMath>
      <w:r>
        <w:rPr>
          <w:iCs/>
        </w:rPr>
        <w:t xml:space="preserve">, as duas métricas mostram tendências semelhantes, como ilustrado na FIGURA, que compara a performance de um modelo de mistura de gaussianas para diferentes números de </w:t>
      </w:r>
      <w:r>
        <w:rPr>
          <w:i/>
        </w:rPr>
        <w:t>clusters</w:t>
      </w:r>
      <w:r>
        <w:rPr>
          <w:iCs/>
        </w:rPr>
        <w:t>.</w:t>
      </w:r>
    </w:p>
    <w:p w14:paraId="7082D08B" w14:textId="65876479" w:rsidR="006B04A7" w:rsidRDefault="006B04A7" w:rsidP="006B04A7">
      <w:pPr>
        <w:jc w:val="center"/>
        <w:rPr>
          <w:iCs/>
        </w:rPr>
      </w:pPr>
      <w:r w:rsidRPr="002452B3">
        <w:rPr>
          <w:iCs/>
          <w:noProof/>
        </w:rPr>
        <w:drawing>
          <wp:inline distT="0" distB="0" distL="0" distR="0" wp14:anchorId="16265917" wp14:editId="4680EF01">
            <wp:extent cx="3981450" cy="1408499"/>
            <wp:effectExtent l="0" t="0" r="0" b="1270"/>
            <wp:docPr id="20875145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14513" name=""/>
                    <pic:cNvPicPr/>
                  </pic:nvPicPr>
                  <pic:blipFill>
                    <a:blip r:embed="rId93"/>
                    <a:stretch>
                      <a:fillRect/>
                    </a:stretch>
                  </pic:blipFill>
                  <pic:spPr>
                    <a:xfrm>
                      <a:off x="0" y="0"/>
                      <a:ext cx="3999949" cy="1415043"/>
                    </a:xfrm>
                    <a:prstGeom prst="rect">
                      <a:avLst/>
                    </a:prstGeom>
                  </pic:spPr>
                </pic:pic>
              </a:graphicData>
            </a:graphic>
          </wp:inline>
        </w:drawing>
      </w:r>
    </w:p>
    <w:p w14:paraId="2ED31ECA" w14:textId="01E7E101" w:rsidR="006B04A7" w:rsidRDefault="006B04A7" w:rsidP="006B04A7">
      <w:pPr>
        <w:pStyle w:val="Legenda"/>
        <w:jc w:val="center"/>
        <w:rPr>
          <w:iCs w:val="0"/>
        </w:rPr>
      </w:pPr>
      <w:r>
        <w:t xml:space="preserve">Figura </w:t>
      </w:r>
      <w:fldSimple w:instr=" STYLEREF 1 \s ">
        <w:r w:rsidR="006F2D55">
          <w:rPr>
            <w:noProof/>
          </w:rPr>
          <w:t>13</w:t>
        </w:r>
      </w:fldSimple>
      <w:r w:rsidR="003D63ED">
        <w:noBreakHyphen/>
      </w:r>
      <w:fldSimple w:instr=" SEQ Figura \* ARABIC \s 1 ">
        <w:r w:rsidR="006F2D55">
          <w:rPr>
            <w:noProof/>
          </w:rPr>
          <w:t>8</w:t>
        </w:r>
      </w:fldSimple>
      <w:r>
        <w:t>: AIC e BIC em função do número de clusters de um modelo de mistura de gaussianas.</w:t>
      </w:r>
    </w:p>
    <w:p w14:paraId="3ADDD3A8" w14:textId="3B86C924" w:rsidR="006B04A7" w:rsidRDefault="006B04A7" w:rsidP="006B04A7">
      <w:pPr>
        <w:rPr>
          <w:iCs/>
        </w:rPr>
      </w:pPr>
      <w:r>
        <w:rPr>
          <w:iCs/>
        </w:rPr>
        <w:t>É importante ressaltar que, o AIC e o BIC não são métricas exclusivas de algoritmos de agrupamentos. Porém, eles podem ser úteis para analisar modelos em que temos fácil acesso às expressões das verossimilhanças, como é o caso da mistura de gaussianas</w:t>
      </w:r>
      <w:r w:rsidR="00A15ED7">
        <w:rPr>
          <w:iCs/>
        </w:rPr>
        <w:t>, e quando a penalização da complexidade é importante</w:t>
      </w:r>
      <w:r>
        <w:rPr>
          <w:iCs/>
        </w:rPr>
        <w:t>.</w:t>
      </w:r>
    </w:p>
    <w:p w14:paraId="56F5A589" w14:textId="77777777" w:rsidR="0038666B" w:rsidRDefault="0038666B" w:rsidP="006B04A7">
      <w:pPr>
        <w:rPr>
          <w:iCs/>
        </w:rPr>
      </w:pPr>
    </w:p>
    <w:p w14:paraId="27B5F835" w14:textId="63C36BD9" w:rsidR="0038666B" w:rsidRDefault="0038666B" w:rsidP="0038666B">
      <w:pPr>
        <w:pStyle w:val="Ttulo3"/>
      </w:pPr>
      <w:bookmarkStart w:id="219" w:name="_Toc177851434"/>
      <w:r>
        <w:t xml:space="preserve">Índice de </w:t>
      </w:r>
      <w:proofErr w:type="spellStart"/>
      <w:r>
        <w:t>Calinski-Harabasz</w:t>
      </w:r>
      <w:bookmarkEnd w:id="219"/>
      <w:proofErr w:type="spellEnd"/>
    </w:p>
    <w:p w14:paraId="459F3FE5" w14:textId="77777777" w:rsidR="003D341B" w:rsidRPr="003D341B" w:rsidRDefault="003D341B" w:rsidP="003D341B"/>
    <w:p w14:paraId="7DD723E1" w14:textId="00A1045D" w:rsidR="00E43786" w:rsidRPr="0038666B" w:rsidRDefault="0038666B" w:rsidP="00A96D6E">
      <w:pPr>
        <w:rPr>
          <w:iCs/>
        </w:rPr>
      </w:pPr>
      <m:oMathPara>
        <m:oMath>
          <m:r>
            <m:rPr>
              <m:sty m:val="p"/>
            </m:rPr>
            <w:rPr>
              <w:rFonts w:ascii="Cambria Math" w:hAnsi="Cambria Math"/>
            </w:rPr>
            <m:t>CH</m:t>
          </m:r>
          <m:r>
            <w:rPr>
              <w:rFonts w:ascii="Cambria Math" w:hAnsi="Cambria Math"/>
            </w:rPr>
            <m:t>=</m:t>
          </m:r>
          <m:f>
            <m:fPr>
              <m:ctrlPr>
                <w:rPr>
                  <w:rFonts w:ascii="Cambria Math" w:hAnsi="Cambria Math"/>
                  <w:i/>
                  <w:iCs/>
                </w:rPr>
              </m:ctrlPr>
            </m:fPr>
            <m:num>
              <m:r>
                <m:rPr>
                  <m:sty m:val="p"/>
                </m:rPr>
                <w:rPr>
                  <w:rFonts w:ascii="Cambria Math" w:hAnsi="Cambria Math"/>
                </w:rPr>
                <m:t>BGSS</m:t>
              </m:r>
              <m:r>
                <w:rPr>
                  <w:rFonts w:ascii="Cambria Math" w:hAnsi="Cambria Math"/>
                </w:rPr>
                <m:t>/(K-1)</m:t>
              </m:r>
            </m:num>
            <m:den>
              <m:r>
                <m:rPr>
                  <m:sty m:val="p"/>
                </m:rPr>
                <w:rPr>
                  <w:rFonts w:ascii="Cambria Math" w:hAnsi="Cambria Math"/>
                </w:rPr>
                <m:t>WGSS</m:t>
              </m:r>
              <m:r>
                <w:rPr>
                  <w:rFonts w:ascii="Cambria Math" w:hAnsi="Cambria Math"/>
                </w:rPr>
                <m:t>/(N-K)</m:t>
              </m:r>
            </m:den>
          </m:f>
          <m:r>
            <w:rPr>
              <w:rFonts w:ascii="Cambria Math" w:hAnsi="Cambria Math"/>
            </w:rPr>
            <m:t xml:space="preserve">  ,</m:t>
          </m:r>
        </m:oMath>
      </m:oMathPara>
    </w:p>
    <w:p w14:paraId="3C62E335" w14:textId="4AA55969" w:rsidR="0038666B" w:rsidRDefault="0038666B" w:rsidP="00A96D6E">
      <w:pPr>
        <w:rPr>
          <w:iCs/>
        </w:rPr>
      </w:pPr>
      <w:r>
        <w:rPr>
          <w:iCs/>
        </w:rPr>
        <w:t>com</w:t>
      </w:r>
    </w:p>
    <w:p w14:paraId="273506DC" w14:textId="6B2A166A" w:rsidR="00305904" w:rsidRDefault="00305904" w:rsidP="00A96D6E">
      <w:pPr>
        <w:rPr>
          <w:iCs/>
        </w:rPr>
      </w:pPr>
      <m:oMathPara>
        <m:oMath>
          <m:r>
            <m:rPr>
              <m:sty m:val="p"/>
            </m:rPr>
            <w:rPr>
              <w:rFonts w:ascii="Cambria Math" w:hAnsi="Cambria Math"/>
            </w:rPr>
            <m:t>BGSS</m:t>
          </m:r>
          <m:r>
            <w:rPr>
              <w:rFonts w:ascii="Cambria Math" w:hAnsi="Cambria Math"/>
            </w:rPr>
            <m:t>=</m:t>
          </m:r>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N</m:t>
                  </m:r>
                </m:e>
                <m:sub>
                  <m:r>
                    <w:rPr>
                      <w:rFonts w:ascii="Cambria Math" w:hAnsi="Cambria Math"/>
                    </w:rPr>
                    <m:t>k</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r>
                        <m:rPr>
                          <m:sty m:val="bi"/>
                        </m:rPr>
                        <w:rPr>
                          <w:rFonts w:ascii="Cambria Math" w:hAnsi="Cambria Math"/>
                        </w:rPr>
                        <m:t>μ</m:t>
                      </m:r>
                    </m:e>
                  </m:d>
                </m:e>
                <m:sup>
                  <m:r>
                    <w:rPr>
                      <w:rFonts w:ascii="Cambria Math" w:hAnsi="Cambria Math"/>
                    </w:rPr>
                    <m:t>2</m:t>
                  </m:r>
                </m:sup>
              </m:sSup>
            </m:e>
          </m:nary>
          <m:r>
            <w:rPr>
              <w:rFonts w:ascii="Cambria Math" w:hAnsi="Cambria Math"/>
            </w:rPr>
            <m:t>,</m:t>
          </m:r>
        </m:oMath>
      </m:oMathPara>
    </w:p>
    <w:p w14:paraId="3A6FA184" w14:textId="20908762" w:rsidR="00305904" w:rsidRPr="00305904" w:rsidRDefault="00305904" w:rsidP="00A96D6E">
      <w:pPr>
        <w:rPr>
          <w:iCs/>
        </w:rPr>
      </w:pPr>
      <m:oMathPara>
        <m:oMath>
          <m:r>
            <m:rPr>
              <m:sty m:val="p"/>
            </m:rPr>
            <w:rPr>
              <w:rFonts w:ascii="Cambria Math" w:hAnsi="Cambria Math"/>
            </w:rPr>
            <m:t>WGSS</m:t>
          </m:r>
          <m:r>
            <w:rPr>
              <w:rFonts w:ascii="Cambria Math" w:hAnsi="Cambria Math"/>
            </w:rPr>
            <m:t>=</m:t>
          </m:r>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nary>
                <m:naryPr>
                  <m:chr m:val="∑"/>
                  <m:limLoc m:val="subSup"/>
                  <m:supHide m:val="1"/>
                  <m:ctrlPr>
                    <w:rPr>
                      <w:rFonts w:ascii="Cambria Math" w:hAnsi="Cambria Math"/>
                      <w:i/>
                      <w:iCs/>
                    </w:rPr>
                  </m:ctrlPr>
                </m:naryPr>
                <m:sub>
                  <m:r>
                    <w:rPr>
                      <w:rFonts w:ascii="Cambria Math" w:hAnsi="Cambria Math"/>
                    </w:rPr>
                    <m:t>x∈</m:t>
                  </m:r>
                  <m:sSub>
                    <m:sSubPr>
                      <m:ctrlPr>
                        <w:rPr>
                          <w:rFonts w:ascii="Cambria Math" w:hAnsi="Cambria Math"/>
                          <w:i/>
                          <w:iCs/>
                        </w:rPr>
                      </m:ctrlPr>
                    </m:sSubPr>
                    <m:e>
                      <m:r>
                        <w:rPr>
                          <w:rFonts w:ascii="Cambria Math" w:hAnsi="Cambria Math"/>
                        </w:rPr>
                        <m:t>C</m:t>
                      </m:r>
                    </m:e>
                    <m:sub>
                      <m:r>
                        <w:rPr>
                          <w:rFonts w:ascii="Cambria Math" w:hAnsi="Cambria Math"/>
                        </w:rPr>
                        <m:t>k</m:t>
                      </m:r>
                    </m:sub>
                  </m:sSub>
                </m:sub>
                <m:sup/>
                <m:e>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e>
                      </m:d>
                    </m:e>
                    <m:sup>
                      <m:r>
                        <w:rPr>
                          <w:rFonts w:ascii="Cambria Math" w:hAnsi="Cambria Math"/>
                        </w:rPr>
                        <m:t>2</m:t>
                      </m:r>
                    </m:sup>
                  </m:sSup>
                </m:e>
              </m:nary>
            </m:e>
          </m:nary>
          <m:r>
            <w:rPr>
              <w:rFonts w:ascii="Cambria Math" w:hAnsi="Cambria Math"/>
            </w:rPr>
            <m:t>.</m:t>
          </m:r>
        </m:oMath>
      </m:oMathPara>
    </w:p>
    <w:p w14:paraId="74CA4B98" w14:textId="23F0C624" w:rsidR="00A84955" w:rsidRDefault="00305904" w:rsidP="00A96D6E">
      <w:pPr>
        <w:rPr>
          <w:iCs/>
        </w:rPr>
      </w:pPr>
      <m:oMath>
        <m:r>
          <w:rPr>
            <w:rFonts w:ascii="Cambria Math" w:hAnsi="Cambria Math"/>
          </w:rPr>
          <m:t>K:</m:t>
        </m:r>
      </m:oMath>
      <w:r>
        <w:rPr>
          <w:iCs/>
        </w:rPr>
        <w:t xml:space="preserve"> número de </w:t>
      </w:r>
      <w:r>
        <w:rPr>
          <w:i/>
        </w:rPr>
        <w:t>clusters.</w:t>
      </w:r>
      <w:r>
        <w:rPr>
          <w:i/>
        </w:rPr>
        <w:br/>
      </w:r>
      <m:oMath>
        <m:r>
          <w:rPr>
            <w:rFonts w:ascii="Cambria Math" w:hAnsi="Cambria Math"/>
          </w:rPr>
          <m:t>N:</m:t>
        </m:r>
      </m:oMath>
      <w:r>
        <w:rPr>
          <w:i/>
        </w:rPr>
        <w:t xml:space="preserve"> número de pontos.</w:t>
      </w:r>
      <w:r>
        <w:rPr>
          <w:i/>
        </w:rPr>
        <w:br/>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i/>
        </w:rPr>
        <w:t xml:space="preserve">: cluster </w:t>
      </w:r>
      <w:r>
        <w:rPr>
          <w:iCs/>
        </w:rPr>
        <w:t xml:space="preserve">de índice </w:t>
      </w:r>
      <m:oMath>
        <m:r>
          <w:rPr>
            <w:rFonts w:ascii="Cambria Math" w:hAnsi="Cambria Math"/>
          </w:rPr>
          <m:t>k</m:t>
        </m:r>
      </m:oMath>
      <w:r>
        <w:rPr>
          <w:iCs/>
        </w:rPr>
        <w:t>.</w:t>
      </w:r>
      <w:r w:rsidR="00A84955">
        <w:rPr>
          <w:iCs/>
        </w:rPr>
        <w:br/>
      </w:r>
      <m:oMath>
        <m:sSub>
          <m:sSubPr>
            <m:ctrlPr>
              <w:rPr>
                <w:rFonts w:ascii="Cambria Math" w:hAnsi="Cambria Math"/>
                <w:i/>
                <w:iCs/>
              </w:rPr>
            </m:ctrlPr>
          </m:sSubPr>
          <m:e>
            <m:r>
              <w:rPr>
                <w:rFonts w:ascii="Cambria Math" w:hAnsi="Cambria Math"/>
              </w:rPr>
              <m:t>N</m:t>
            </m:r>
          </m:e>
          <m:sub>
            <m:r>
              <w:rPr>
                <w:rFonts w:ascii="Cambria Math" w:hAnsi="Cambria Math"/>
              </w:rPr>
              <m:t>k</m:t>
            </m:r>
          </m:sub>
        </m:sSub>
      </m:oMath>
      <w:r w:rsidR="00A84955">
        <w:rPr>
          <w:iCs/>
        </w:rPr>
        <w:t xml:space="preserve">: número de pontos no </w:t>
      </w:r>
      <w:r w:rsidR="00A84955">
        <w:rPr>
          <w:i/>
        </w:rPr>
        <w:t>cluster</w:t>
      </w:r>
      <w:r w:rsidR="00A84955">
        <w:rPr>
          <w:iCs/>
        </w:rPr>
        <w:t xml:space="preserve"> </w:t>
      </w:r>
      <m:oMath>
        <m:sSub>
          <m:sSubPr>
            <m:ctrlPr>
              <w:rPr>
                <w:rFonts w:ascii="Cambria Math" w:hAnsi="Cambria Math"/>
                <w:i/>
                <w:iCs/>
              </w:rPr>
            </m:ctrlPr>
          </m:sSubPr>
          <m:e>
            <m:r>
              <w:rPr>
                <w:rFonts w:ascii="Cambria Math" w:hAnsi="Cambria Math"/>
              </w:rPr>
              <m:t>C</m:t>
            </m:r>
          </m:e>
          <m:sub>
            <m:r>
              <w:rPr>
                <w:rFonts w:ascii="Cambria Math" w:hAnsi="Cambria Math"/>
              </w:rPr>
              <m:t>k</m:t>
            </m:r>
          </m:sub>
        </m:sSub>
      </m:oMath>
      <w:r>
        <w:rPr>
          <w:iCs/>
        </w:rPr>
        <w:br/>
      </w:r>
      <m:oMath>
        <m:r>
          <m:rPr>
            <m:sty m:val="bi"/>
          </m:rPr>
          <w:rPr>
            <w:rFonts w:ascii="Cambria Math" w:hAnsi="Cambria Math"/>
          </w:rPr>
          <m:t>x</m:t>
        </m:r>
      </m:oMath>
      <w:r>
        <w:rPr>
          <w:b/>
          <w:bCs/>
          <w:iCs/>
        </w:rPr>
        <w:t xml:space="preserve">: </w:t>
      </w:r>
      <w:r>
        <w:rPr>
          <w:iCs/>
        </w:rPr>
        <w:t>ponto do conjunto de dados.</w:t>
      </w:r>
      <w:r>
        <w:rPr>
          <w:iCs/>
        </w:rPr>
        <w:br/>
      </w:r>
      <m:oMath>
        <m:r>
          <m:rPr>
            <m:sty m:val="bi"/>
          </m:rPr>
          <w:rPr>
            <w:rFonts w:ascii="Cambria Math" w:hAnsi="Cambria Math"/>
          </w:rPr>
          <m:t>μ</m:t>
        </m:r>
        <m:r>
          <w:rPr>
            <w:rFonts w:ascii="Cambria Math" w:hAnsi="Cambria Math"/>
          </w:rPr>
          <m:t>:</m:t>
        </m:r>
      </m:oMath>
      <w:r>
        <w:rPr>
          <w:iCs/>
        </w:rPr>
        <w:t xml:space="preserve"> centroide global (média) de todos os pontos.</w:t>
      </w:r>
      <w:r>
        <w:rPr>
          <w:iCs/>
        </w:rPr>
        <w:br/>
      </w:r>
      <m:oMath>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oMath>
      <w:r>
        <w:rPr>
          <w:iCs/>
        </w:rPr>
        <w:t xml:space="preserve">: centroide do </w:t>
      </w:r>
      <w:r>
        <w:rPr>
          <w:i/>
        </w:rPr>
        <w:t xml:space="preserve">cluster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iCs/>
        </w:rPr>
        <w:t>.</w:t>
      </w:r>
    </w:p>
    <w:p w14:paraId="35411B8F" w14:textId="3FD35CA2" w:rsidR="003D341B" w:rsidRDefault="003D341B" w:rsidP="00A96D6E">
      <w:pPr>
        <w:rPr>
          <w:iCs/>
        </w:rPr>
      </w:pPr>
      <w:r>
        <w:rPr>
          <w:iCs/>
        </w:rPr>
        <w:t xml:space="preserve">O índice de </w:t>
      </w:r>
      <w:proofErr w:type="spellStart"/>
      <w:r>
        <w:rPr>
          <w:iCs/>
        </w:rPr>
        <w:t>Calinski-Harabasz</w:t>
      </w:r>
      <w:proofErr w:type="spellEnd"/>
      <w:r>
        <w:rPr>
          <w:iCs/>
        </w:rPr>
        <w:t xml:space="preserve"> </w:t>
      </w:r>
      <w:sdt>
        <w:sdtPr>
          <w:rPr>
            <w:iCs/>
          </w:rPr>
          <w:id w:val="-810090070"/>
          <w:citation/>
        </w:sdtPr>
        <w:sdtContent>
          <w:r>
            <w:rPr>
              <w:iCs/>
            </w:rPr>
            <w:fldChar w:fldCharType="begin"/>
          </w:r>
          <w:r>
            <w:rPr>
              <w:iCs/>
            </w:rPr>
            <w:instrText xml:space="preserve"> CITATION Cal74 \l 1046 </w:instrText>
          </w:r>
          <w:r>
            <w:rPr>
              <w:iCs/>
            </w:rPr>
            <w:fldChar w:fldCharType="separate"/>
          </w:r>
          <w:r w:rsidR="006D76E2" w:rsidRPr="006D76E2">
            <w:rPr>
              <w:noProof/>
            </w:rPr>
            <w:t>[33]</w:t>
          </w:r>
          <w:r>
            <w:rPr>
              <w:iCs/>
            </w:rPr>
            <w:fldChar w:fldCharType="end"/>
          </w:r>
        </w:sdtContent>
      </w:sdt>
      <w:r w:rsidR="0097618C">
        <w:rPr>
          <w:iCs/>
        </w:rPr>
        <w:t xml:space="preserve"> é uma métrica comumente utilizada para avaliar a qualidade de soluções de agrupamentos. Assim como o score de silhueta, essa métrica também leva em consideração a compactação interna de cada </w:t>
      </w:r>
      <w:r w:rsidR="0097618C">
        <w:rPr>
          <w:i/>
        </w:rPr>
        <w:t>cluster</w:t>
      </w:r>
      <w:r w:rsidR="0097618C">
        <w:rPr>
          <w:iCs/>
        </w:rPr>
        <w:t xml:space="preserve"> e a separação entre eles, só que de maneira diferente.</w:t>
      </w:r>
      <w:r w:rsidR="00104E61">
        <w:rPr>
          <w:iCs/>
        </w:rPr>
        <w:t xml:space="preserve"> Vamos analisar separadamente o numerador e o denominador de CH.</w:t>
      </w:r>
    </w:p>
    <w:p w14:paraId="57251BE8" w14:textId="4B67E021" w:rsidR="00104E61" w:rsidRDefault="00104E61" w:rsidP="00A96D6E">
      <w:pPr>
        <w:rPr>
          <w:iCs/>
        </w:rPr>
      </w:pPr>
      <w:r>
        <w:rPr>
          <w:iCs/>
        </w:rPr>
        <w:lastRenderedPageBreak/>
        <w:t>O denominador pode ser reescrito como</w:t>
      </w:r>
    </w:p>
    <w:p w14:paraId="1BA57F51" w14:textId="1889AB0D" w:rsidR="00104E61" w:rsidRPr="00F738A5" w:rsidRDefault="00000000" w:rsidP="00A96D6E">
      <w:pPr>
        <w:rPr>
          <w:iCs/>
        </w:rPr>
      </w:pPr>
      <m:oMathPara>
        <m:oMath>
          <m:f>
            <m:fPr>
              <m:ctrlPr>
                <w:rPr>
                  <w:rFonts w:ascii="Cambria Math" w:hAnsi="Cambria Math"/>
                  <w:i/>
                  <w:iCs/>
                </w:rPr>
              </m:ctrlPr>
            </m:fPr>
            <m:num>
              <m:r>
                <m:rPr>
                  <m:sty m:val="p"/>
                </m:rPr>
                <w:rPr>
                  <w:rFonts w:ascii="Cambria Math" w:hAnsi="Cambria Math"/>
                </w:rPr>
                <m:t>WGSS</m:t>
              </m:r>
              <m:ctrlPr>
                <w:rPr>
                  <w:rFonts w:ascii="Cambria Math" w:hAnsi="Cambria Math"/>
                </w:rPr>
              </m:ctrlPr>
            </m:num>
            <m:den>
              <m:r>
                <w:rPr>
                  <w:rFonts w:ascii="Cambria Math" w:hAnsi="Cambria Math"/>
                </w:rPr>
                <m:t>N-K</m:t>
              </m:r>
            </m:den>
          </m:f>
          <m:r>
            <w:rPr>
              <w:rFonts w:ascii="Cambria Math" w:hAnsi="Cambria Math"/>
            </w:rPr>
            <m:t>=</m:t>
          </m:r>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nary>
                    <m:naryPr>
                      <m:chr m:val="∑"/>
                      <m:limLoc m:val="subSup"/>
                      <m:supHide m:val="1"/>
                      <m:ctrlPr>
                        <w:rPr>
                          <w:rFonts w:ascii="Cambria Math" w:hAnsi="Cambria Math"/>
                          <w:i/>
                          <w:iCs/>
                        </w:rPr>
                      </m:ctrlPr>
                    </m:naryPr>
                    <m:sub>
                      <m:r>
                        <w:rPr>
                          <w:rFonts w:ascii="Cambria Math" w:hAnsi="Cambria Math"/>
                        </w:rPr>
                        <m:t>x∈</m:t>
                      </m:r>
                      <m:sSub>
                        <m:sSubPr>
                          <m:ctrlPr>
                            <w:rPr>
                              <w:rFonts w:ascii="Cambria Math" w:hAnsi="Cambria Math"/>
                              <w:i/>
                              <w:iCs/>
                            </w:rPr>
                          </m:ctrlPr>
                        </m:sSubPr>
                        <m:e>
                          <m:r>
                            <w:rPr>
                              <w:rFonts w:ascii="Cambria Math" w:hAnsi="Cambria Math"/>
                            </w:rPr>
                            <m:t>C</m:t>
                          </m:r>
                        </m:e>
                        <m:sub>
                          <m:r>
                            <w:rPr>
                              <w:rFonts w:ascii="Cambria Math" w:hAnsi="Cambria Math"/>
                            </w:rPr>
                            <m:t>k</m:t>
                          </m:r>
                        </m:sub>
                      </m:sSub>
                    </m:sub>
                    <m:sup/>
                    <m:e>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e>
                          </m:d>
                        </m:e>
                        <m:sup>
                          <m:r>
                            <w:rPr>
                              <w:rFonts w:ascii="Cambria Math" w:hAnsi="Cambria Math"/>
                            </w:rPr>
                            <m:t>2</m:t>
                          </m:r>
                        </m:sup>
                      </m:sSup>
                    </m:e>
                  </m:nary>
                </m:e>
              </m:nary>
            </m:num>
            <m:den>
              <m:r>
                <w:rPr>
                  <w:rFonts w:ascii="Cambria Math" w:hAnsi="Cambria Math"/>
                </w:rPr>
                <m:t>N-K</m:t>
              </m:r>
            </m:den>
          </m:f>
          <m:r>
            <w:rPr>
              <w:rFonts w:ascii="Cambria Math" w:hAnsi="Cambria Math"/>
            </w:rPr>
            <m:t>=</m:t>
          </m:r>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d>
                    <m:dPr>
                      <m:ctrlPr>
                        <w:rPr>
                          <w:rFonts w:ascii="Cambria Math" w:hAnsi="Cambria Math"/>
                          <w:i/>
                          <w:iCs/>
                        </w:rPr>
                      </m:ctrlPr>
                    </m:dPr>
                    <m:e>
                      <m:sSub>
                        <m:sSubPr>
                          <m:ctrlPr>
                            <w:rPr>
                              <w:rFonts w:ascii="Cambria Math" w:hAnsi="Cambria Math"/>
                              <w:i/>
                              <w:iCs/>
                            </w:rPr>
                          </m:ctrlPr>
                        </m:sSubPr>
                        <m:e>
                          <m:r>
                            <w:rPr>
                              <w:rFonts w:ascii="Cambria Math" w:hAnsi="Cambria Math"/>
                            </w:rPr>
                            <m:t>N</m:t>
                          </m:r>
                        </m:e>
                        <m:sub>
                          <m:r>
                            <w:rPr>
                              <w:rFonts w:ascii="Cambria Math" w:hAnsi="Cambria Math"/>
                            </w:rPr>
                            <m:t>k</m:t>
                          </m:r>
                        </m:sub>
                      </m:sSub>
                      <m:r>
                        <w:rPr>
                          <w:rFonts w:ascii="Cambria Math" w:hAnsi="Cambria Math"/>
                        </w:rPr>
                        <m:t>-1</m:t>
                      </m:r>
                    </m:e>
                  </m:d>
                  <m:sSub>
                    <m:sSubPr>
                      <m:ctrlPr>
                        <w:rPr>
                          <w:rFonts w:ascii="Cambria Math" w:hAnsi="Cambria Math"/>
                          <w:i/>
                          <w:iCs/>
                        </w:rPr>
                      </m:ctrlPr>
                    </m:sSubPr>
                    <m:e>
                      <m:r>
                        <w:rPr>
                          <w:rFonts w:ascii="Cambria Math" w:hAnsi="Cambria Math"/>
                        </w:rPr>
                        <m:t>S</m:t>
                      </m:r>
                    </m:e>
                    <m:sub>
                      <m:r>
                        <w:rPr>
                          <w:rFonts w:ascii="Cambria Math" w:hAnsi="Cambria Math"/>
                        </w:rPr>
                        <m:t>k</m:t>
                      </m:r>
                    </m:sub>
                  </m:sSub>
                </m:e>
              </m:nary>
            </m:num>
            <m:den>
              <m:r>
                <w:rPr>
                  <w:rFonts w:ascii="Cambria Math" w:hAnsi="Cambria Math"/>
                </w:rPr>
                <m:t>N-K</m:t>
              </m:r>
            </m:den>
          </m:f>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S</m:t>
                  </m:r>
                </m:e>
              </m:acc>
            </m:e>
            <m:sub>
              <m:r>
                <w:rPr>
                  <w:rFonts w:ascii="Cambria Math" w:hAnsi="Cambria Math"/>
                </w:rPr>
                <m:t>ww</m:t>
              </m:r>
            </m:sub>
          </m:sSub>
          <m:r>
            <w:rPr>
              <w:rFonts w:ascii="Cambria Math" w:hAnsi="Cambria Math"/>
            </w:rPr>
            <m:t>,</m:t>
          </m:r>
        </m:oMath>
      </m:oMathPara>
    </w:p>
    <w:p w14:paraId="15DFD5E0" w14:textId="7BA8E1B8" w:rsidR="00F738A5" w:rsidRDefault="00F738A5" w:rsidP="00A96D6E">
      <w:pPr>
        <w:rPr>
          <w:iCs/>
        </w:rPr>
      </w:pPr>
      <w:r>
        <w:rPr>
          <w:iCs/>
        </w:rPr>
        <w:t xml:space="preserve">em que </w:t>
      </w:r>
      <m:oMath>
        <m:sSub>
          <m:sSubPr>
            <m:ctrlPr>
              <w:rPr>
                <w:rFonts w:ascii="Cambria Math" w:hAnsi="Cambria Math"/>
                <w:i/>
                <w:iCs/>
              </w:rPr>
            </m:ctrlPr>
          </m:sSubPr>
          <m:e>
            <m:r>
              <w:rPr>
                <w:rFonts w:ascii="Cambria Math" w:hAnsi="Cambria Math"/>
              </w:rPr>
              <m:t>S</m:t>
            </m:r>
          </m:e>
          <m:sub>
            <m:r>
              <w:rPr>
                <w:rFonts w:ascii="Cambria Math" w:hAnsi="Cambria Math"/>
              </w:rPr>
              <m:t>k</m:t>
            </m:r>
          </m:sub>
        </m:sSub>
      </m:oMath>
      <w:r>
        <w:rPr>
          <w:iCs/>
        </w:rPr>
        <w:t xml:space="preserve"> é a variância amostral dos pontos presentes no </w:t>
      </w:r>
      <w:r>
        <w:rPr>
          <w:i/>
        </w:rPr>
        <w:t xml:space="preserve">cluster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iCs/>
        </w:rPr>
        <w:t xml:space="preserve"> e </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S</m:t>
                </m:r>
              </m:e>
            </m:acc>
          </m:e>
          <m:sub>
            <m:r>
              <w:rPr>
                <w:rFonts w:ascii="Cambria Math" w:hAnsi="Cambria Math"/>
              </w:rPr>
              <m:t>ww</m:t>
            </m:r>
          </m:sub>
        </m:sSub>
      </m:oMath>
      <w:r>
        <w:rPr>
          <w:iCs/>
        </w:rPr>
        <w:t xml:space="preserve"> é a média ponderada das variâncias dos </w:t>
      </w:r>
      <m:oMath>
        <m:r>
          <w:rPr>
            <w:rFonts w:ascii="Cambria Math" w:hAnsi="Cambria Math"/>
          </w:rPr>
          <m:t>K</m:t>
        </m:r>
      </m:oMath>
      <w:r>
        <w:rPr>
          <w:iCs/>
        </w:rPr>
        <w:t xml:space="preserve"> </w:t>
      </w:r>
      <w:r>
        <w:rPr>
          <w:i/>
        </w:rPr>
        <w:t>clusters</w:t>
      </w:r>
      <w:r>
        <w:rPr>
          <w:iCs/>
        </w:rPr>
        <w:t xml:space="preserve">. Reparar que podemos dizer isso porque </w:t>
      </w:r>
      <m:oMath>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d>
                  <m:dPr>
                    <m:ctrlPr>
                      <w:rPr>
                        <w:rFonts w:ascii="Cambria Math" w:hAnsi="Cambria Math"/>
                        <w:i/>
                        <w:iCs/>
                      </w:rPr>
                    </m:ctrlPr>
                  </m:dPr>
                  <m:e>
                    <m:sSub>
                      <m:sSubPr>
                        <m:ctrlPr>
                          <w:rPr>
                            <w:rFonts w:ascii="Cambria Math" w:hAnsi="Cambria Math"/>
                            <w:i/>
                            <w:iCs/>
                          </w:rPr>
                        </m:ctrlPr>
                      </m:sSubPr>
                      <m:e>
                        <m:r>
                          <w:rPr>
                            <w:rFonts w:ascii="Cambria Math" w:hAnsi="Cambria Math"/>
                          </w:rPr>
                          <m:t>N</m:t>
                        </m:r>
                      </m:e>
                      <m:sub>
                        <m:r>
                          <w:rPr>
                            <w:rFonts w:ascii="Cambria Math" w:hAnsi="Cambria Math"/>
                          </w:rPr>
                          <m:t>k</m:t>
                        </m:r>
                      </m:sub>
                    </m:sSub>
                    <m:r>
                      <w:rPr>
                        <w:rFonts w:ascii="Cambria Math" w:hAnsi="Cambria Math"/>
                      </w:rPr>
                      <m:t>-1</m:t>
                    </m:r>
                  </m:e>
                </m:d>
              </m:e>
            </m:nary>
          </m:num>
          <m:den>
            <m:r>
              <w:rPr>
                <w:rFonts w:ascii="Cambria Math" w:hAnsi="Cambria Math"/>
              </w:rPr>
              <m:t>N-K</m:t>
            </m:r>
          </m:den>
        </m:f>
        <m:r>
          <w:rPr>
            <w:rFonts w:ascii="Cambria Math" w:hAnsi="Cambria Math"/>
          </w:rPr>
          <m:t>=1</m:t>
        </m:r>
      </m:oMath>
      <w:r>
        <w:rPr>
          <w:iCs/>
        </w:rPr>
        <w:t>.</w:t>
      </w:r>
    </w:p>
    <w:p w14:paraId="62B7E031" w14:textId="3492CFA5" w:rsidR="00F738A5" w:rsidRDefault="00F738A5" w:rsidP="00A96D6E">
      <w:pPr>
        <w:rPr>
          <w:iCs/>
        </w:rPr>
      </w:pPr>
      <w:r>
        <w:rPr>
          <w:iCs/>
        </w:rPr>
        <w:t>Já o numerador pode ser reescrito como</w:t>
      </w:r>
    </w:p>
    <w:p w14:paraId="4523A568" w14:textId="04F1383E" w:rsidR="00F738A5" w:rsidRPr="00F738A5" w:rsidRDefault="00000000" w:rsidP="00A96D6E">
      <w:pPr>
        <w:rPr>
          <w:iCs/>
        </w:rPr>
      </w:pPr>
      <m:oMathPara>
        <m:oMath>
          <m:f>
            <m:fPr>
              <m:ctrlPr>
                <w:rPr>
                  <w:rFonts w:ascii="Cambria Math" w:hAnsi="Cambria Math"/>
                  <w:i/>
                  <w:iCs/>
                </w:rPr>
              </m:ctrlPr>
            </m:fPr>
            <m:num>
              <m:r>
                <m:rPr>
                  <m:sty m:val="p"/>
                </m:rPr>
                <w:rPr>
                  <w:rFonts w:ascii="Cambria Math" w:hAnsi="Cambria Math"/>
                </w:rPr>
                <m:t>BGSS</m:t>
              </m:r>
              <m:ctrlPr>
                <w:rPr>
                  <w:rFonts w:ascii="Cambria Math" w:hAnsi="Cambria Math"/>
                </w:rPr>
              </m:ctrlPr>
            </m:num>
            <m:den>
              <m:r>
                <w:rPr>
                  <w:rFonts w:ascii="Cambria Math" w:hAnsi="Cambria Math"/>
                </w:rPr>
                <m:t>K-1</m:t>
              </m:r>
            </m:den>
          </m:f>
          <m:r>
            <w:rPr>
              <w:rFonts w:ascii="Cambria Math" w:hAnsi="Cambria Math"/>
            </w:rPr>
            <m:t>=</m:t>
          </m:r>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N</m:t>
                      </m:r>
                    </m:e>
                    <m:sub>
                      <m:r>
                        <w:rPr>
                          <w:rFonts w:ascii="Cambria Math" w:hAnsi="Cambria Math"/>
                        </w:rPr>
                        <m:t>k</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r>
                            <m:rPr>
                              <m:sty m:val="bi"/>
                            </m:rPr>
                            <w:rPr>
                              <w:rFonts w:ascii="Cambria Math" w:hAnsi="Cambria Math"/>
                            </w:rPr>
                            <m:t>μ</m:t>
                          </m:r>
                        </m:e>
                      </m:d>
                    </m:e>
                    <m:sup>
                      <m:r>
                        <w:rPr>
                          <w:rFonts w:ascii="Cambria Math" w:hAnsi="Cambria Math"/>
                        </w:rPr>
                        <m:t>2</m:t>
                      </m:r>
                    </m:sup>
                  </m:sSup>
                </m:e>
              </m:nary>
            </m:num>
            <m:den>
              <m:r>
                <w:rPr>
                  <w:rFonts w:ascii="Cambria Math" w:hAnsi="Cambria Math"/>
                </w:rPr>
                <m:t>K-1</m:t>
              </m:r>
            </m:den>
          </m:f>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wb</m:t>
              </m:r>
            </m:sub>
          </m:sSub>
          <m:r>
            <w:rPr>
              <w:rFonts w:ascii="Cambria Math" w:hAnsi="Cambria Math"/>
            </w:rPr>
            <m:t>,</m:t>
          </m:r>
        </m:oMath>
      </m:oMathPara>
    </w:p>
    <w:p w14:paraId="574841AB" w14:textId="67C0ABFD" w:rsidR="00F738A5" w:rsidRPr="00A84955" w:rsidRDefault="00F738A5" w:rsidP="00A96D6E">
      <w:pPr>
        <w:rPr>
          <w:iCs/>
        </w:rPr>
      </w:pPr>
      <w:r>
        <w:rPr>
          <w:iCs/>
        </w:rPr>
        <w:t xml:space="preserve">em que </w:t>
      </w:r>
      <m:oMath>
        <m:sSub>
          <m:sSubPr>
            <m:ctrlPr>
              <w:rPr>
                <w:rFonts w:ascii="Cambria Math" w:hAnsi="Cambria Math"/>
                <w:i/>
                <w:iCs/>
              </w:rPr>
            </m:ctrlPr>
          </m:sSubPr>
          <m:e>
            <m:r>
              <w:rPr>
                <w:rFonts w:ascii="Cambria Math" w:hAnsi="Cambria Math"/>
              </w:rPr>
              <m:t>S</m:t>
            </m:r>
          </m:e>
          <m:sub>
            <m:r>
              <w:rPr>
                <w:rFonts w:ascii="Cambria Math" w:hAnsi="Cambria Math"/>
              </w:rPr>
              <m:t>wb</m:t>
            </m:r>
          </m:sub>
        </m:sSub>
      </m:oMath>
      <w:r>
        <w:rPr>
          <w:iCs/>
        </w:rPr>
        <w:t xml:space="preserve"> é a variância amostral ponderada dos centroides dos </w:t>
      </w:r>
      <m:oMath>
        <m:r>
          <w:rPr>
            <w:rFonts w:ascii="Cambria Math" w:hAnsi="Cambria Math"/>
          </w:rPr>
          <m:t>K</m:t>
        </m:r>
      </m:oMath>
      <w:r>
        <w:rPr>
          <w:iCs/>
        </w:rPr>
        <w:t xml:space="preserve"> </w:t>
      </w:r>
      <w:r>
        <w:rPr>
          <w:i/>
        </w:rPr>
        <w:t>clusters</w:t>
      </w:r>
      <w:r>
        <w:rPr>
          <w:iCs/>
        </w:rPr>
        <w:t xml:space="preserve">, mas com pesos </w:t>
      </w:r>
      <m:oMath>
        <m:sSub>
          <m:sSubPr>
            <m:ctrlPr>
              <w:rPr>
                <w:rFonts w:ascii="Cambria Math" w:hAnsi="Cambria Math"/>
                <w:i/>
                <w:iCs/>
              </w:rPr>
            </m:ctrlPr>
          </m:sSubPr>
          <m:e>
            <m:r>
              <w:rPr>
                <w:rFonts w:ascii="Cambria Math" w:hAnsi="Cambria Math"/>
              </w:rPr>
              <m:t>N</m:t>
            </m:r>
          </m:e>
          <m:sub>
            <m:r>
              <w:rPr>
                <w:rFonts w:ascii="Cambria Math" w:hAnsi="Cambria Math"/>
              </w:rPr>
              <m:t>k</m:t>
            </m:r>
          </m:sub>
        </m:sSub>
      </m:oMath>
      <w:r>
        <w:rPr>
          <w:iCs/>
        </w:rPr>
        <w:t xml:space="preserve"> não normalizados, já que não há um termo </w:t>
      </w:r>
      <m:oMath>
        <m:r>
          <w:rPr>
            <w:rFonts w:ascii="Cambria Math" w:hAnsi="Cambria Math"/>
          </w:rPr>
          <m:t>N</m:t>
        </m:r>
      </m:oMath>
      <w:r>
        <w:rPr>
          <w:iCs/>
        </w:rPr>
        <w:t xml:space="preserve"> no numerador.</w:t>
      </w:r>
      <w:r w:rsidR="00A84955">
        <w:rPr>
          <w:iCs/>
        </w:rPr>
        <w:t xml:space="preserve"> Com isso, é dado mais importância para as distâncias </w:t>
      </w:r>
      <m:oMath>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r>
                  <m:rPr>
                    <m:sty m:val="bi"/>
                  </m:rPr>
                  <w:rPr>
                    <w:rFonts w:ascii="Cambria Math" w:hAnsi="Cambria Math"/>
                  </w:rPr>
                  <m:t>μ</m:t>
                </m:r>
              </m:e>
            </m:d>
          </m:e>
          <m:sup>
            <m:r>
              <w:rPr>
                <w:rFonts w:ascii="Cambria Math" w:hAnsi="Cambria Math"/>
              </w:rPr>
              <m:t>2</m:t>
            </m:r>
          </m:sup>
        </m:sSup>
      </m:oMath>
      <w:r w:rsidR="00A84955">
        <w:rPr>
          <w:iCs/>
        </w:rPr>
        <w:t xml:space="preserve"> cujos </w:t>
      </w:r>
      <w:r w:rsidR="00A84955">
        <w:rPr>
          <w:i/>
        </w:rPr>
        <w:t xml:space="preserve">clusters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A84955">
        <w:rPr>
          <w:i/>
        </w:rPr>
        <w:t xml:space="preserve"> </w:t>
      </w:r>
      <w:r w:rsidR="00A84955">
        <w:rPr>
          <w:iCs/>
        </w:rPr>
        <w:t>têm mais pontos.</w:t>
      </w:r>
    </w:p>
    <w:p w14:paraId="16860D07" w14:textId="1299D3E9" w:rsidR="00A84955" w:rsidRDefault="00F738A5" w:rsidP="00A96D6E">
      <w:pPr>
        <w:rPr>
          <w:iCs/>
        </w:rPr>
      </w:pPr>
      <w:r>
        <w:rPr>
          <w:iCs/>
        </w:rPr>
        <w:t xml:space="preserve">Portanto, podemos dizer que o coeficiente de </w:t>
      </w:r>
      <w:proofErr w:type="spellStart"/>
      <w:r>
        <w:rPr>
          <w:iCs/>
        </w:rPr>
        <w:t>Calinsk-Harabasz</w:t>
      </w:r>
      <w:proofErr w:type="spellEnd"/>
      <w:r>
        <w:rPr>
          <w:iCs/>
        </w:rPr>
        <w:t xml:space="preserve"> é a razão entre a variância ponderado dos centroides e a média da variância interna de cada </w:t>
      </w:r>
      <w:r>
        <w:rPr>
          <w:i/>
        </w:rPr>
        <w:t>cluster</w:t>
      </w:r>
      <w:r>
        <w:rPr>
          <w:iCs/>
        </w:rPr>
        <w:t xml:space="preserve">. Assim, o primeiro termo diz respeito à separação dos </w:t>
      </w:r>
      <w:r>
        <w:rPr>
          <w:i/>
        </w:rPr>
        <w:t>clusters</w:t>
      </w:r>
      <w:r>
        <w:rPr>
          <w:iCs/>
        </w:rPr>
        <w:t xml:space="preserve"> e o denominador à compactação deles.</w:t>
      </w:r>
    </w:p>
    <w:p w14:paraId="56F6AACE" w14:textId="65D2D2DF" w:rsidR="00A84955" w:rsidRDefault="00A84955" w:rsidP="00A96D6E">
      <w:pPr>
        <w:rPr>
          <w:iCs/>
        </w:rPr>
      </w:pPr>
      <w:r>
        <w:rPr>
          <w:iCs/>
        </w:rPr>
        <w:t>É importante ressaltar que</w:t>
      </w:r>
    </w:p>
    <w:p w14:paraId="206B3E70" w14:textId="002DDD88" w:rsidR="00A84955" w:rsidRPr="00A84955" w:rsidRDefault="00A84955" w:rsidP="00A96D6E">
      <m:oMathPara>
        <m:oMath>
          <m:r>
            <m:rPr>
              <m:sty m:val="p"/>
            </m:rPr>
            <w:rPr>
              <w:rFonts w:ascii="Cambria Math" w:hAnsi="Cambria Math"/>
            </w:rPr>
            <m:t>CH</m:t>
          </m:r>
          <m:r>
            <w:rPr>
              <w:rFonts w:ascii="Cambria Math" w:hAnsi="Cambria Math"/>
            </w:rPr>
            <m:t>∈</m:t>
          </m:r>
          <m:d>
            <m:dPr>
              <m:begChr m:val="["/>
              <m:ctrlPr>
                <w:rPr>
                  <w:rFonts w:ascii="Cambria Math" w:hAnsi="Cambria Math"/>
                  <w:i/>
                </w:rPr>
              </m:ctrlPr>
            </m:dPr>
            <m:e>
              <m:r>
                <w:rPr>
                  <w:rFonts w:ascii="Cambria Math" w:hAnsi="Cambria Math"/>
                </w:rPr>
                <m:t>0,∞</m:t>
              </m:r>
            </m:e>
          </m:d>
          <m:r>
            <w:rPr>
              <w:rFonts w:ascii="Cambria Math" w:hAnsi="Cambria Math"/>
            </w:rPr>
            <m:t>,</m:t>
          </m:r>
        </m:oMath>
      </m:oMathPara>
    </w:p>
    <w:p w14:paraId="3E75F72D" w14:textId="2B3CE7BA" w:rsidR="003D341B" w:rsidRDefault="00A84955" w:rsidP="00A96D6E">
      <w:pPr>
        <w:rPr>
          <w:iCs/>
        </w:rPr>
      </w:pPr>
      <w:r>
        <w:t xml:space="preserve">em que valores pequenos de CH indicam uma </w:t>
      </w:r>
      <w:r>
        <w:rPr>
          <w:i/>
          <w:iCs/>
        </w:rPr>
        <w:t xml:space="preserve">clusterização </w:t>
      </w:r>
      <w:r>
        <w:t>ruim</w:t>
      </w:r>
      <w:r w:rsidR="006C3434">
        <w:t xml:space="preserve"> (</w:t>
      </w:r>
      <w:r w:rsidR="006C3434">
        <w:rPr>
          <w:i/>
          <w:iCs/>
        </w:rPr>
        <w:t>clusters</w:t>
      </w:r>
      <w:r w:rsidR="006C3434">
        <w:t xml:space="preserve"> mais dispersos e mais juntos)</w:t>
      </w:r>
      <w:r>
        <w:t xml:space="preserve"> e valores elevados de CH indicam uma boa </w:t>
      </w:r>
      <w:r>
        <w:rPr>
          <w:i/>
          <w:iCs/>
        </w:rPr>
        <w:t>clusterização</w:t>
      </w:r>
      <w:r w:rsidR="006C3434">
        <w:rPr>
          <w:i/>
          <w:iCs/>
        </w:rPr>
        <w:t xml:space="preserve"> </w:t>
      </w:r>
      <w:r w:rsidR="006C3434" w:rsidRPr="006C3434">
        <w:t>(</w:t>
      </w:r>
      <w:r w:rsidR="006C3434">
        <w:rPr>
          <w:i/>
          <w:iCs/>
        </w:rPr>
        <w:t>clusters</w:t>
      </w:r>
      <w:r w:rsidR="006C3434">
        <w:t xml:space="preserve"> mais compactos e mais separados</w:t>
      </w:r>
      <w:r w:rsidR="006C3434" w:rsidRPr="006C3434">
        <w:t>)</w:t>
      </w:r>
      <w:r>
        <w:t>.</w:t>
      </w:r>
    </w:p>
    <w:p w14:paraId="278601CB" w14:textId="18776F1A" w:rsidR="00FB16F0" w:rsidRDefault="00FB16F0" w:rsidP="002542E6">
      <w:pPr>
        <w:pStyle w:val="Ttulo2"/>
        <w:rPr>
          <w:rFonts w:eastAsiaTheme="minorEastAsia"/>
        </w:rPr>
      </w:pPr>
      <w:bookmarkStart w:id="220" w:name="_Toc177851435"/>
      <w:r>
        <w:rPr>
          <w:rFonts w:eastAsiaTheme="minorEastAsia"/>
        </w:rPr>
        <w:t>Métodos de Validação</w:t>
      </w:r>
      <w:bookmarkEnd w:id="220"/>
    </w:p>
    <w:p w14:paraId="1AF3893C" w14:textId="77777777" w:rsidR="00FB16F0" w:rsidRPr="00FB16F0" w:rsidRDefault="00FB16F0" w:rsidP="00FB16F0"/>
    <w:p w14:paraId="0F27895F" w14:textId="77777777" w:rsidR="00885219" w:rsidRPr="006F6C76" w:rsidRDefault="00885219" w:rsidP="001D6F27">
      <w:pPr>
        <w:pStyle w:val="IntoApncie"/>
      </w:pPr>
      <w:bookmarkStart w:id="221" w:name="_Toc177851436"/>
      <w:bookmarkEnd w:id="221"/>
    </w:p>
    <w:p w14:paraId="352A4829" w14:textId="77777777" w:rsidR="0077136C" w:rsidRPr="006F6C76" w:rsidRDefault="0077136C" w:rsidP="00955E0A"/>
    <w:p w14:paraId="7B1854E5" w14:textId="2E99DDA8" w:rsidR="00955E0A" w:rsidRDefault="00C57DC2" w:rsidP="00955E0A">
      <w:pPr>
        <w:pStyle w:val="IntoApncie"/>
      </w:pPr>
      <w:bookmarkStart w:id="222" w:name="_Ref171629632"/>
      <w:bookmarkStart w:id="223" w:name="_Toc177851437"/>
      <w:r>
        <w:lastRenderedPageBreak/>
        <w:t>Apêndices</w:t>
      </w:r>
      <w:bookmarkEnd w:id="222"/>
      <w:bookmarkEnd w:id="223"/>
    </w:p>
    <w:p w14:paraId="6876E21C" w14:textId="19D29F11" w:rsidR="00117ED7" w:rsidRDefault="00C57DC2" w:rsidP="00117ED7">
      <w:r>
        <w:t>Abaixo são apresentados os apêndices.</w:t>
      </w:r>
    </w:p>
    <w:p w14:paraId="19F99046" w14:textId="77777777" w:rsidR="002D76C3" w:rsidRDefault="002D76C3" w:rsidP="00117ED7"/>
    <w:p w14:paraId="798AC41A" w14:textId="7B1F6E8E" w:rsidR="002D76C3" w:rsidRDefault="002D76C3" w:rsidP="002D76C3">
      <w:pPr>
        <w:pStyle w:val="Ttulo6"/>
      </w:pPr>
      <w:r>
        <w:lastRenderedPageBreak/>
        <w:t>Comparações entre Modelos</w:t>
      </w:r>
    </w:p>
    <w:p w14:paraId="78508920" w14:textId="68B052F1" w:rsidR="002D76C3" w:rsidRDefault="002D76C3" w:rsidP="002D76C3">
      <w:pPr>
        <w:pStyle w:val="Ttulo7"/>
      </w:pPr>
      <w:r>
        <w:t>Complexidade</w:t>
      </w:r>
      <w:r w:rsidR="00B22623">
        <w:t xml:space="preserve"> média</w:t>
      </w:r>
    </w:p>
    <w:p w14:paraId="4D1FA6F5" w14:textId="1809D826" w:rsidR="00341977" w:rsidRPr="00341977" w:rsidRDefault="00341977" w:rsidP="00341977">
      <w:r>
        <w:t>A complexidade de teste indicada é referente a uma amostra de teste.</w:t>
      </w:r>
    </w:p>
    <w:tbl>
      <w:tblPr>
        <w:tblStyle w:val="Tabelacomgrade"/>
        <w:tblW w:w="0" w:type="auto"/>
        <w:tblLook w:val="04A0" w:firstRow="1" w:lastRow="0" w:firstColumn="1" w:lastColumn="0" w:noHBand="0" w:noVBand="1"/>
      </w:tblPr>
      <w:tblGrid>
        <w:gridCol w:w="2547"/>
        <w:gridCol w:w="3827"/>
        <w:gridCol w:w="2120"/>
      </w:tblGrid>
      <w:tr w:rsidR="002D76C3" w14:paraId="115B5DDB" w14:textId="5D7B42A6" w:rsidTr="004D1F31">
        <w:trPr>
          <w:trHeight w:val="340"/>
        </w:trPr>
        <w:tc>
          <w:tcPr>
            <w:tcW w:w="2547" w:type="dxa"/>
            <w:vMerge w:val="restart"/>
            <w:shd w:val="clear" w:color="auto" w:fill="5B9BD5" w:themeFill="accent5"/>
            <w:vAlign w:val="center"/>
          </w:tcPr>
          <w:p w14:paraId="64B4267D" w14:textId="4930152A" w:rsidR="002D76C3" w:rsidRPr="002D76C3" w:rsidRDefault="002D76C3" w:rsidP="002D76C3">
            <w:pPr>
              <w:jc w:val="center"/>
              <w:rPr>
                <w:b/>
                <w:bCs/>
              </w:rPr>
            </w:pPr>
            <w:r w:rsidRPr="002D76C3">
              <w:rPr>
                <w:b/>
                <w:bCs/>
              </w:rPr>
              <w:t>Modelo</w:t>
            </w:r>
          </w:p>
        </w:tc>
        <w:tc>
          <w:tcPr>
            <w:tcW w:w="5947" w:type="dxa"/>
            <w:gridSpan w:val="2"/>
            <w:shd w:val="clear" w:color="auto" w:fill="5B9BD5" w:themeFill="accent5"/>
            <w:vAlign w:val="center"/>
          </w:tcPr>
          <w:p w14:paraId="5CB8C1C7" w14:textId="5FA86D02" w:rsidR="002D76C3" w:rsidRPr="002D76C3" w:rsidRDefault="002D76C3" w:rsidP="002D76C3">
            <w:pPr>
              <w:jc w:val="center"/>
              <w:rPr>
                <w:b/>
                <w:bCs/>
              </w:rPr>
            </w:pPr>
            <w:r w:rsidRPr="002D76C3">
              <w:rPr>
                <w:b/>
                <w:bCs/>
              </w:rPr>
              <w:t>Complexidade</w:t>
            </w:r>
          </w:p>
        </w:tc>
      </w:tr>
      <w:tr w:rsidR="002D76C3" w14:paraId="63735FC8" w14:textId="36EEE994" w:rsidTr="00DC2BD6">
        <w:trPr>
          <w:trHeight w:val="340"/>
        </w:trPr>
        <w:tc>
          <w:tcPr>
            <w:tcW w:w="2547" w:type="dxa"/>
            <w:vMerge/>
            <w:shd w:val="clear" w:color="auto" w:fill="5B9BD5" w:themeFill="accent5"/>
          </w:tcPr>
          <w:p w14:paraId="792C5885" w14:textId="3DD03401" w:rsidR="002D76C3" w:rsidRDefault="002D76C3" w:rsidP="002D76C3">
            <w:pPr>
              <w:jc w:val="center"/>
            </w:pPr>
          </w:p>
        </w:tc>
        <w:tc>
          <w:tcPr>
            <w:tcW w:w="3827" w:type="dxa"/>
            <w:shd w:val="clear" w:color="auto" w:fill="5B9BD5" w:themeFill="accent5"/>
            <w:vAlign w:val="center"/>
          </w:tcPr>
          <w:p w14:paraId="354CEED6" w14:textId="5335708A" w:rsidR="002D76C3" w:rsidRPr="002D76C3" w:rsidRDefault="002D76C3" w:rsidP="00F57D73">
            <w:pPr>
              <w:jc w:val="center"/>
              <w:rPr>
                <w:b/>
                <w:bCs/>
              </w:rPr>
            </w:pPr>
            <w:r w:rsidRPr="002D76C3">
              <w:rPr>
                <w:b/>
                <w:bCs/>
              </w:rPr>
              <w:t>Treino</w:t>
            </w:r>
          </w:p>
        </w:tc>
        <w:tc>
          <w:tcPr>
            <w:tcW w:w="2120" w:type="dxa"/>
            <w:shd w:val="clear" w:color="auto" w:fill="5B9BD5" w:themeFill="accent5"/>
            <w:vAlign w:val="center"/>
          </w:tcPr>
          <w:p w14:paraId="06839707" w14:textId="0FD71052" w:rsidR="002D76C3" w:rsidRPr="002D76C3" w:rsidRDefault="002D76C3" w:rsidP="00F57D73">
            <w:pPr>
              <w:jc w:val="center"/>
              <w:rPr>
                <w:b/>
                <w:bCs/>
              </w:rPr>
            </w:pPr>
            <w:r w:rsidRPr="002D76C3">
              <w:rPr>
                <w:b/>
                <w:bCs/>
              </w:rPr>
              <w:t>Teste</w:t>
            </w:r>
          </w:p>
        </w:tc>
      </w:tr>
      <w:tr w:rsidR="00D71EBB" w14:paraId="7356B581" w14:textId="77777777" w:rsidTr="00DC2BD6">
        <w:trPr>
          <w:trHeight w:val="397"/>
        </w:trPr>
        <w:tc>
          <w:tcPr>
            <w:tcW w:w="2547" w:type="dxa"/>
            <w:vAlign w:val="center"/>
          </w:tcPr>
          <w:p w14:paraId="373DAD7E" w14:textId="032102DE" w:rsidR="00D71EBB" w:rsidRPr="00D71EBB" w:rsidRDefault="00D71EBB" w:rsidP="002F3DD9">
            <w:pPr>
              <w:jc w:val="center"/>
              <w:rPr>
                <w:i/>
                <w:iCs/>
              </w:rPr>
            </w:pPr>
            <w:proofErr w:type="spellStart"/>
            <w:r>
              <w:rPr>
                <w:i/>
                <w:iCs/>
              </w:rPr>
              <w:t>Naïve</w:t>
            </w:r>
            <w:proofErr w:type="spellEnd"/>
            <w:r>
              <w:rPr>
                <w:i/>
                <w:iCs/>
              </w:rPr>
              <w:t xml:space="preserve"> Bayes</w:t>
            </w:r>
          </w:p>
        </w:tc>
        <w:tc>
          <w:tcPr>
            <w:tcW w:w="3827" w:type="dxa"/>
            <w:vAlign w:val="center"/>
          </w:tcPr>
          <w:p w14:paraId="54357E6F" w14:textId="47822BC3" w:rsidR="00D71EBB" w:rsidRDefault="00D71EBB" w:rsidP="002F3DD9">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e>
                </m:d>
              </m:oMath>
            </m:oMathPara>
          </w:p>
        </w:tc>
        <w:tc>
          <w:tcPr>
            <w:tcW w:w="2120" w:type="dxa"/>
            <w:vAlign w:val="center"/>
          </w:tcPr>
          <w:p w14:paraId="234042FD" w14:textId="534914CE" w:rsidR="00D71EBB" w:rsidRDefault="00D71EBB" w:rsidP="002F3DD9">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d</m:t>
                    </m:r>
                  </m:e>
                </m:d>
              </m:oMath>
            </m:oMathPara>
          </w:p>
        </w:tc>
      </w:tr>
      <w:tr w:rsidR="002D76C3" w14:paraId="065206A6" w14:textId="0145AD3B" w:rsidTr="00DC2BD6">
        <w:trPr>
          <w:trHeight w:val="397"/>
        </w:trPr>
        <w:tc>
          <w:tcPr>
            <w:tcW w:w="2547" w:type="dxa"/>
            <w:vAlign w:val="center"/>
          </w:tcPr>
          <w:p w14:paraId="5C2E65E7" w14:textId="70AD4A85" w:rsidR="002D76C3" w:rsidRDefault="002F3DD9" w:rsidP="002F3DD9">
            <w:pPr>
              <w:jc w:val="center"/>
            </w:pPr>
            <w:r>
              <w:t>KNN (K-D tree)</w:t>
            </w:r>
          </w:p>
        </w:tc>
        <w:tc>
          <w:tcPr>
            <w:tcW w:w="3827" w:type="dxa"/>
            <w:vAlign w:val="center"/>
          </w:tcPr>
          <w:p w14:paraId="7B083E7C" w14:textId="7648F688"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c>
          <w:tcPr>
            <w:tcW w:w="2120" w:type="dxa"/>
            <w:vAlign w:val="center"/>
          </w:tcPr>
          <w:p w14:paraId="6913610F" w14:textId="3F009478" w:rsidR="002D76C3" w:rsidRDefault="002F3DD9" w:rsidP="002F3DD9">
            <w:pPr>
              <w:jc w:val="center"/>
            </w:pPr>
            <m:oMathPara>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r>
      <w:tr w:rsidR="002D76C3" w14:paraId="05D79C18" w14:textId="277F783C" w:rsidTr="00DC2BD6">
        <w:trPr>
          <w:trHeight w:val="397"/>
        </w:trPr>
        <w:tc>
          <w:tcPr>
            <w:tcW w:w="2547" w:type="dxa"/>
            <w:vAlign w:val="center"/>
          </w:tcPr>
          <w:p w14:paraId="13D5BB7D" w14:textId="2EEB2F82" w:rsidR="002D76C3" w:rsidRDefault="00F57D73" w:rsidP="002F3DD9">
            <w:pPr>
              <w:jc w:val="center"/>
            </w:pPr>
            <w:r>
              <w:t>KNN (</w:t>
            </w:r>
            <w:proofErr w:type="spellStart"/>
            <w:r>
              <w:rPr>
                <w:i/>
                <w:iCs/>
              </w:rPr>
              <w:t>ball</w:t>
            </w:r>
            <w:proofErr w:type="spellEnd"/>
            <w:r>
              <w:rPr>
                <w:i/>
                <w:iCs/>
              </w:rPr>
              <w:t xml:space="preserve"> tree</w:t>
            </w:r>
            <w:r>
              <w:t>)</w:t>
            </w:r>
          </w:p>
        </w:tc>
        <w:tc>
          <w:tcPr>
            <w:tcW w:w="3827" w:type="dxa"/>
            <w:vAlign w:val="center"/>
          </w:tcPr>
          <w:p w14:paraId="09867232" w14:textId="1C51362E"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c>
          <w:tcPr>
            <w:tcW w:w="2120" w:type="dxa"/>
            <w:vAlign w:val="center"/>
          </w:tcPr>
          <w:p w14:paraId="6034576F" w14:textId="0B5D4754"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r>
      <w:tr w:rsidR="00F57D73" w14:paraId="70F14704" w14:textId="530B1BA8" w:rsidTr="00DC2BD6">
        <w:trPr>
          <w:trHeight w:val="397"/>
        </w:trPr>
        <w:tc>
          <w:tcPr>
            <w:tcW w:w="2547" w:type="dxa"/>
            <w:vAlign w:val="center"/>
          </w:tcPr>
          <w:p w14:paraId="3B8BF379" w14:textId="6F1AECDF" w:rsidR="00F57D73" w:rsidRDefault="00F57D73" w:rsidP="00F57D73">
            <w:pPr>
              <w:jc w:val="center"/>
            </w:pPr>
            <w:r>
              <w:t>KNN (</w:t>
            </w:r>
            <w:proofErr w:type="spellStart"/>
            <w:r>
              <w:rPr>
                <w:i/>
                <w:iCs/>
              </w:rPr>
              <w:t>brute</w:t>
            </w:r>
            <w:proofErr w:type="spellEnd"/>
            <w:r>
              <w:rPr>
                <w:i/>
                <w:iCs/>
              </w:rPr>
              <w:t xml:space="preserve"> force</w:t>
            </w:r>
            <w:r>
              <w:t>)</w:t>
            </w:r>
          </w:p>
        </w:tc>
        <w:tc>
          <w:tcPr>
            <w:tcW w:w="3827" w:type="dxa"/>
            <w:vAlign w:val="center"/>
          </w:tcPr>
          <w:p w14:paraId="03084FFD" w14:textId="76FE0977" w:rsidR="00F57D73" w:rsidRDefault="00F57D73" w:rsidP="00F57D73">
            <w:pPr>
              <w:jc w:val="center"/>
            </w:pPr>
            <m:oMathPara>
              <m:oMath>
                <m:r>
                  <w:rPr>
                    <w:rFonts w:ascii="Cambria Math" w:hAnsi="Cambria Math"/>
                  </w:rPr>
                  <m:t>O</m:t>
                </m:r>
                <m:d>
                  <m:dPr>
                    <m:ctrlPr>
                      <w:rPr>
                        <w:rFonts w:ascii="Cambria Math" w:hAnsi="Cambria Math"/>
                        <w:i/>
                      </w:rPr>
                    </m:ctrlPr>
                  </m:dPr>
                  <m:e>
                    <m:r>
                      <w:rPr>
                        <w:rFonts w:ascii="Cambria Math" w:hAnsi="Cambria Math"/>
                      </w:rPr>
                      <m:t>1</m:t>
                    </m:r>
                  </m:e>
                </m:d>
              </m:oMath>
            </m:oMathPara>
          </w:p>
        </w:tc>
        <w:tc>
          <w:tcPr>
            <w:tcW w:w="2120" w:type="dxa"/>
            <w:vAlign w:val="center"/>
          </w:tcPr>
          <w:p w14:paraId="6C30F02B" w14:textId="0ABE0E26" w:rsidR="00F57D73" w:rsidRDefault="00F57D73" w:rsidP="00F57D73">
            <w:pPr>
              <w:jc w:val="center"/>
            </w:pPr>
            <m:oMathPara>
              <m:oMath>
                <m:r>
                  <w:rPr>
                    <w:rStyle w:val="ForteItlicoChar"/>
                    <w:rFonts w:ascii="Cambria Math" w:hAnsi="Cambria Math"/>
                    <w:color w:val="auto"/>
                  </w:rPr>
                  <m:t>O</m:t>
                </m:r>
                <m:d>
                  <m:dPr>
                    <m:ctrlPr>
                      <w:rPr>
                        <w:rStyle w:val="ForteItlicoChar"/>
                        <w:rFonts w:ascii="Cambria Math" w:hAnsi="Cambria Math"/>
                        <w:b w:val="0"/>
                        <w:i w:val="0"/>
                        <w:color w:val="auto"/>
                      </w:rPr>
                    </m:ctrlPr>
                  </m:dPr>
                  <m:e>
                    <m:r>
                      <w:rPr>
                        <w:rStyle w:val="ForteItlicoChar"/>
                        <w:rFonts w:ascii="Cambria Math" w:hAnsi="Cambria Math"/>
                        <w:color w:val="auto"/>
                      </w:rPr>
                      <m:t>K</m:t>
                    </m:r>
                    <m:r>
                      <m:rPr>
                        <m:sty m:val="p"/>
                      </m:rPr>
                      <w:rPr>
                        <w:rStyle w:val="ForteItlicoChar"/>
                        <w:rFonts w:ascii="Cambria Math" w:hAnsi="Cambria Math"/>
                        <w:color w:val="auto"/>
                      </w:rPr>
                      <m:t>×</m:t>
                    </m:r>
                    <m:r>
                      <w:rPr>
                        <w:rStyle w:val="ForteItlicoChar"/>
                        <w:rFonts w:ascii="Cambria Math" w:hAnsi="Cambria Math"/>
                        <w:color w:val="auto"/>
                      </w:rPr>
                      <m:t>N</m:t>
                    </m:r>
                    <m:r>
                      <m:rPr>
                        <m:sty m:val="p"/>
                      </m:rPr>
                      <w:rPr>
                        <w:rStyle w:val="ForteItlicoChar"/>
                        <w:rFonts w:ascii="Cambria Math" w:hAnsi="Cambria Math"/>
                        <w:color w:val="auto"/>
                      </w:rPr>
                      <m:t>×</m:t>
                    </m:r>
                    <m:r>
                      <w:rPr>
                        <w:rStyle w:val="ForteItlicoChar"/>
                        <w:rFonts w:ascii="Cambria Math" w:hAnsi="Cambria Math"/>
                        <w:color w:val="auto"/>
                      </w:rPr>
                      <m:t>d</m:t>
                    </m:r>
                  </m:e>
                </m:d>
              </m:oMath>
            </m:oMathPara>
          </w:p>
        </w:tc>
      </w:tr>
      <w:tr w:rsidR="007C3266" w14:paraId="2E27B7EC" w14:textId="77777777" w:rsidTr="00DC2BD6">
        <w:trPr>
          <w:trHeight w:val="397"/>
        </w:trPr>
        <w:tc>
          <w:tcPr>
            <w:tcW w:w="2547" w:type="dxa"/>
            <w:vAlign w:val="center"/>
          </w:tcPr>
          <w:p w14:paraId="0BB3CD8C" w14:textId="1C4CF785" w:rsidR="007C3266" w:rsidRDefault="007C3266" w:rsidP="007C3266">
            <w:pPr>
              <w:jc w:val="center"/>
            </w:pPr>
            <w:r>
              <w:t>Regressão logística</w:t>
            </w:r>
          </w:p>
        </w:tc>
        <w:tc>
          <w:tcPr>
            <w:tcW w:w="3827" w:type="dxa"/>
            <w:vAlign w:val="center"/>
          </w:tcPr>
          <w:p w14:paraId="0BE117E7" w14:textId="4FC06602"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N×d×i</m:t>
                    </m:r>
                  </m:e>
                </m:d>
              </m:oMath>
            </m:oMathPara>
          </w:p>
        </w:tc>
        <w:tc>
          <w:tcPr>
            <w:tcW w:w="2120" w:type="dxa"/>
            <w:vAlign w:val="center"/>
          </w:tcPr>
          <w:p w14:paraId="555EBA8E" w14:textId="62E22EB4"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d</m:t>
                    </m:r>
                  </m:e>
                </m:d>
              </m:oMath>
            </m:oMathPara>
          </w:p>
        </w:tc>
      </w:tr>
      <w:tr w:rsidR="001B415D" w14:paraId="1637AC84" w14:textId="77777777" w:rsidTr="00DC2BD6">
        <w:trPr>
          <w:trHeight w:val="397"/>
        </w:trPr>
        <w:tc>
          <w:tcPr>
            <w:tcW w:w="2547" w:type="dxa"/>
            <w:vAlign w:val="center"/>
          </w:tcPr>
          <w:p w14:paraId="0977D8F2" w14:textId="540A18C8" w:rsidR="001B415D" w:rsidRDefault="001B415D" w:rsidP="007C3266">
            <w:pPr>
              <w:jc w:val="center"/>
            </w:pPr>
            <w:r>
              <w:t>Regressão linear</w:t>
            </w:r>
          </w:p>
        </w:tc>
        <w:tc>
          <w:tcPr>
            <w:tcW w:w="3827" w:type="dxa"/>
            <w:vAlign w:val="center"/>
          </w:tcPr>
          <w:p w14:paraId="55CA6B31" w14:textId="364AE4AA" w:rsidR="001B415D" w:rsidRDefault="001B415D" w:rsidP="007C3266">
            <w:pPr>
              <w:jc w:val="center"/>
              <w:rPr>
                <w:rFonts w:ascii="Calibri" w:eastAsia="Times New Roman" w:hAnsi="Calibri" w:cs="Times New Roman"/>
              </w:rPr>
            </w:pP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m:t>
                  </m:r>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2</m:t>
                      </m:r>
                    </m:sup>
                  </m:sSup>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3</m:t>
                      </m:r>
                    </m:sup>
                  </m:sSup>
                </m:e>
              </m:d>
            </m:oMath>
            <w:r w:rsidR="00DC2BD6">
              <w:rPr>
                <w:rFonts w:ascii="Calibri" w:eastAsia="Times New Roman" w:hAnsi="Calibri" w:cs="Times New Roman"/>
              </w:rPr>
              <w:t xml:space="preserve"> (forma analítica)</w:t>
            </w:r>
            <w:r w:rsidR="00DC2BD6">
              <w:rPr>
                <w:rFonts w:ascii="Calibri" w:eastAsia="Times New Roman" w:hAnsi="Calibri" w:cs="Times New Roman"/>
              </w:rPr>
              <w:br/>
            </w: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N×d×i</m:t>
                  </m:r>
                </m:e>
              </m:d>
            </m:oMath>
            <w:r w:rsidR="00DC2BD6">
              <w:rPr>
                <w:rFonts w:ascii="Calibri" w:eastAsia="Times New Roman" w:hAnsi="Calibri" w:cs="Times New Roman"/>
              </w:rPr>
              <w:t xml:space="preserve"> (Gradiente Descendente)</w:t>
            </w:r>
          </w:p>
        </w:tc>
        <w:tc>
          <w:tcPr>
            <w:tcW w:w="2120" w:type="dxa"/>
            <w:vAlign w:val="center"/>
          </w:tcPr>
          <w:p w14:paraId="517F283E" w14:textId="6AD43E09" w:rsidR="001B415D" w:rsidRDefault="001B415D"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d</m:t>
                    </m:r>
                  </m:e>
                </m:d>
              </m:oMath>
            </m:oMathPara>
          </w:p>
        </w:tc>
      </w:tr>
      <w:tr w:rsidR="007C3266" w14:paraId="3493DEA4" w14:textId="77777777" w:rsidTr="00DC2BD6">
        <w:trPr>
          <w:trHeight w:val="397"/>
        </w:trPr>
        <w:tc>
          <w:tcPr>
            <w:tcW w:w="2547" w:type="dxa"/>
            <w:vAlign w:val="center"/>
          </w:tcPr>
          <w:p w14:paraId="6B1224CA" w14:textId="75D174D7" w:rsidR="007C3266" w:rsidRDefault="007C3266" w:rsidP="007C3266">
            <w:pPr>
              <w:jc w:val="center"/>
            </w:pPr>
            <w:r>
              <w:t>Árvore de decisão</w:t>
            </w:r>
          </w:p>
        </w:tc>
        <w:tc>
          <w:tcPr>
            <w:tcW w:w="3827" w:type="dxa"/>
            <w:vAlign w:val="center"/>
          </w:tcPr>
          <w:p w14:paraId="321A5098" w14:textId="59843406"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m:t>
                        </m:r>
                        <m:sSub>
                          <m:sSubPr>
                            <m:ctrlPr>
                              <w:rPr>
                                <w:rFonts w:ascii="Cambria Math" w:eastAsia="Times New Roman" w:hAnsi="Cambria Math" w:cs="Times New Roman"/>
                              </w:rPr>
                            </m:ctrlPr>
                          </m:sSubPr>
                          <m:e>
                            <m:r>
                              <m:rPr>
                                <m:sty m:val="p"/>
                              </m:rPr>
                              <w:rPr>
                                <w:rFonts w:ascii="Cambria Math" w:eastAsia="Times New Roman" w:hAnsi="Cambria Math" w:cs="Times New Roman"/>
                              </w:rPr>
                              <m:t>log</m:t>
                            </m:r>
                          </m:e>
                          <m:sub>
                            <m:r>
                              <m:rPr>
                                <m:sty m:val="p"/>
                              </m:rPr>
                              <w:rPr>
                                <w:rFonts w:ascii="Cambria Math" w:eastAsia="Times New Roman" w:hAnsi="Cambria Math" w:cs="Times New Roman"/>
                              </w:rPr>
                              <m:t>2</m:t>
                            </m:r>
                          </m:sub>
                        </m:sSub>
                      </m:fName>
                      <m:e>
                        <m:r>
                          <w:rPr>
                            <w:rFonts w:ascii="Cambria Math" w:eastAsia="Times New Roman" w:hAnsi="Cambria Math" w:cs="Times New Roman"/>
                          </w:rPr>
                          <m:t>N</m:t>
                        </m:r>
                      </m:e>
                    </m:func>
                  </m:e>
                </m:d>
              </m:oMath>
            </m:oMathPara>
          </w:p>
        </w:tc>
        <w:tc>
          <w:tcPr>
            <w:tcW w:w="2120" w:type="dxa"/>
            <w:vAlign w:val="center"/>
          </w:tcPr>
          <w:p w14:paraId="3692B0C2" w14:textId="045A3AFA"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func>
                      <m:funcPr>
                        <m:ctrlPr>
                          <w:rPr>
                            <w:rStyle w:val="ForteItlicoChar"/>
                            <w:rFonts w:ascii="Cambria Math" w:eastAsia="Times New Roman" w:hAnsi="Cambria Math" w:cs="Times New Roman"/>
                            <w:b w:val="0"/>
                            <w:i w:val="0"/>
                            <w:color w:val="auto"/>
                          </w:rPr>
                        </m:ctrlPr>
                      </m:funcPr>
                      <m:fName>
                        <m:sSub>
                          <m:sSubPr>
                            <m:ctrlPr>
                              <w:rPr>
                                <w:rStyle w:val="ForteItlicoChar"/>
                                <w:rFonts w:ascii="Cambria Math" w:eastAsia="Times New Roman" w:hAnsi="Cambria Math" w:cs="Times New Roman"/>
                                <w:b w:val="0"/>
                                <w:i w:val="0"/>
                                <w:color w:val="auto"/>
                              </w:rPr>
                            </m:ctrlPr>
                          </m:sSubPr>
                          <m:e>
                            <m:r>
                              <m:rPr>
                                <m:sty m:val="p"/>
                              </m:rPr>
                              <w:rPr>
                                <w:rStyle w:val="ForteItlicoChar"/>
                                <w:rFonts w:ascii="Cambria Math" w:eastAsia="Times New Roman" w:hAnsi="Cambria Math" w:cs="Times New Roman"/>
                                <w:color w:val="auto"/>
                              </w:rPr>
                              <m:t>log</m:t>
                            </m:r>
                          </m:e>
                          <m:sub>
                            <m:r>
                              <m:rPr>
                                <m:sty m:val="p"/>
                              </m:rPr>
                              <w:rPr>
                                <w:rStyle w:val="ForteItlicoChar"/>
                                <w:rFonts w:ascii="Cambria Math" w:eastAsia="Times New Roman" w:hAnsi="Cambria Math" w:cs="Times New Roman"/>
                                <w:color w:val="auto"/>
                              </w:rPr>
                              <m:t>2</m:t>
                            </m:r>
                          </m:sub>
                        </m:sSub>
                      </m:fName>
                      <m:e>
                        <m:r>
                          <w:rPr>
                            <w:rStyle w:val="ForteItlicoChar"/>
                            <w:rFonts w:ascii="Cambria Math" w:eastAsia="Times New Roman" w:hAnsi="Cambria Math" w:cs="Times New Roman"/>
                            <w:color w:val="auto"/>
                          </w:rPr>
                          <m:t>N</m:t>
                        </m:r>
                      </m:e>
                    </m:func>
                  </m:e>
                </m:d>
              </m:oMath>
            </m:oMathPara>
          </w:p>
        </w:tc>
      </w:tr>
      <w:tr w:rsidR="007C3266" w14:paraId="0017018A" w14:textId="77777777" w:rsidTr="00DC2BD6">
        <w:trPr>
          <w:trHeight w:val="397"/>
        </w:trPr>
        <w:tc>
          <w:tcPr>
            <w:tcW w:w="2547" w:type="dxa"/>
            <w:vAlign w:val="center"/>
          </w:tcPr>
          <w:p w14:paraId="168527E3" w14:textId="042DED65" w:rsidR="007C3266" w:rsidRPr="00A86C96" w:rsidRDefault="007C3266" w:rsidP="007C3266">
            <w:pPr>
              <w:jc w:val="center"/>
              <w:rPr>
                <w:i/>
                <w:iCs/>
              </w:rPr>
            </w:pPr>
            <w:r>
              <w:rPr>
                <w:i/>
                <w:iCs/>
              </w:rPr>
              <w:t xml:space="preserve">Random </w:t>
            </w:r>
            <w:proofErr w:type="spellStart"/>
            <w:r>
              <w:rPr>
                <w:i/>
                <w:iCs/>
              </w:rPr>
              <w:t>forest</w:t>
            </w:r>
            <w:proofErr w:type="spellEnd"/>
          </w:p>
        </w:tc>
        <w:tc>
          <w:tcPr>
            <w:tcW w:w="3827" w:type="dxa"/>
            <w:vAlign w:val="center"/>
          </w:tcPr>
          <w:p w14:paraId="0D57E2A5" w14:textId="7D790D96"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T×N×d×</m:t>
                    </m:r>
                    <m:func>
                      <m:funcPr>
                        <m:ctrlPr>
                          <w:rPr>
                            <w:rFonts w:ascii="Cambria Math" w:eastAsia="Times New Roman" w:hAnsi="Cambria Math" w:cs="Times New Roman"/>
                            <w:i/>
                          </w:rPr>
                        </m:ctrlPr>
                      </m:funcPr>
                      <m:fName>
                        <m:sSub>
                          <m:sSubPr>
                            <m:ctrlPr>
                              <w:rPr>
                                <w:rFonts w:ascii="Cambria Math" w:eastAsia="Times New Roman" w:hAnsi="Cambria Math" w:cs="Times New Roman"/>
                              </w:rPr>
                            </m:ctrlPr>
                          </m:sSubPr>
                          <m:e>
                            <m:r>
                              <m:rPr>
                                <m:sty m:val="p"/>
                              </m:rPr>
                              <w:rPr>
                                <w:rFonts w:ascii="Cambria Math" w:eastAsia="Times New Roman" w:hAnsi="Cambria Math" w:cs="Times New Roman"/>
                              </w:rPr>
                              <m:t>log</m:t>
                            </m:r>
                          </m:e>
                          <m:sub>
                            <m:r>
                              <m:rPr>
                                <m:sty m:val="p"/>
                              </m:rPr>
                              <w:rPr>
                                <w:rFonts w:ascii="Cambria Math" w:eastAsia="Times New Roman" w:hAnsi="Cambria Math" w:cs="Times New Roman"/>
                              </w:rPr>
                              <m:t>2</m:t>
                            </m:r>
                          </m:sub>
                        </m:sSub>
                      </m:fName>
                      <m:e>
                        <m:r>
                          <w:rPr>
                            <w:rFonts w:ascii="Cambria Math" w:eastAsia="Times New Roman" w:hAnsi="Cambria Math" w:cs="Times New Roman"/>
                          </w:rPr>
                          <m:t>N</m:t>
                        </m:r>
                      </m:e>
                    </m:func>
                  </m:e>
                </m:d>
              </m:oMath>
            </m:oMathPara>
          </w:p>
        </w:tc>
        <w:tc>
          <w:tcPr>
            <w:tcW w:w="2120" w:type="dxa"/>
            <w:vAlign w:val="center"/>
          </w:tcPr>
          <w:p w14:paraId="7F9E89BD" w14:textId="721AC142"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T</m:t>
                    </m:r>
                    <m:r>
                      <m:rPr>
                        <m:sty m:val="p"/>
                      </m:rPr>
                      <w:rPr>
                        <w:rStyle w:val="ForteItlicoChar"/>
                        <w:rFonts w:ascii="Cambria Math" w:eastAsia="Times New Roman" w:hAnsi="Cambria Math" w:cs="Times New Roman"/>
                        <w:color w:val="auto"/>
                      </w:rPr>
                      <m:t>×</m:t>
                    </m:r>
                    <m:func>
                      <m:funcPr>
                        <m:ctrlPr>
                          <w:rPr>
                            <w:rStyle w:val="ForteItlicoChar"/>
                            <w:rFonts w:ascii="Cambria Math" w:eastAsia="Times New Roman" w:hAnsi="Cambria Math" w:cs="Times New Roman"/>
                            <w:b w:val="0"/>
                            <w:i w:val="0"/>
                            <w:color w:val="auto"/>
                          </w:rPr>
                        </m:ctrlPr>
                      </m:funcPr>
                      <m:fName>
                        <m:sSub>
                          <m:sSubPr>
                            <m:ctrlPr>
                              <w:rPr>
                                <w:rStyle w:val="ForteItlicoChar"/>
                                <w:rFonts w:ascii="Cambria Math" w:eastAsia="Times New Roman" w:hAnsi="Cambria Math" w:cs="Times New Roman"/>
                                <w:b w:val="0"/>
                                <w:i w:val="0"/>
                                <w:color w:val="auto"/>
                              </w:rPr>
                            </m:ctrlPr>
                          </m:sSubPr>
                          <m:e>
                            <m:r>
                              <m:rPr>
                                <m:sty m:val="p"/>
                              </m:rPr>
                              <w:rPr>
                                <w:rStyle w:val="ForteItlicoChar"/>
                                <w:rFonts w:ascii="Cambria Math" w:eastAsia="Times New Roman" w:hAnsi="Cambria Math" w:cs="Times New Roman"/>
                                <w:color w:val="auto"/>
                              </w:rPr>
                              <m:t>log</m:t>
                            </m:r>
                          </m:e>
                          <m:sub>
                            <m:r>
                              <m:rPr>
                                <m:sty m:val="p"/>
                              </m:rPr>
                              <w:rPr>
                                <w:rStyle w:val="ForteItlicoChar"/>
                                <w:rFonts w:ascii="Cambria Math" w:eastAsia="Times New Roman" w:hAnsi="Cambria Math" w:cs="Times New Roman"/>
                                <w:color w:val="auto"/>
                              </w:rPr>
                              <m:t>2</m:t>
                            </m:r>
                          </m:sub>
                        </m:sSub>
                      </m:fName>
                      <m:e>
                        <m:r>
                          <w:rPr>
                            <w:rStyle w:val="ForteItlicoChar"/>
                            <w:rFonts w:ascii="Cambria Math" w:eastAsia="Times New Roman" w:hAnsi="Cambria Math" w:cs="Times New Roman"/>
                            <w:color w:val="auto"/>
                          </w:rPr>
                          <m:t>N</m:t>
                        </m:r>
                      </m:e>
                    </m:func>
                  </m:e>
                </m:d>
              </m:oMath>
            </m:oMathPara>
          </w:p>
        </w:tc>
      </w:tr>
      <w:tr w:rsidR="004D1F31" w14:paraId="4E1A2ABD" w14:textId="77777777" w:rsidTr="00DC2BD6">
        <w:trPr>
          <w:trHeight w:val="397"/>
        </w:trPr>
        <w:tc>
          <w:tcPr>
            <w:tcW w:w="2547" w:type="dxa"/>
            <w:vAlign w:val="center"/>
          </w:tcPr>
          <w:p w14:paraId="34F67A1A" w14:textId="65B79364" w:rsidR="004D1F31" w:rsidRDefault="004D1F31" w:rsidP="004D1F31">
            <w:pPr>
              <w:jc w:val="center"/>
              <w:rPr>
                <w:i/>
                <w:iCs/>
              </w:rPr>
            </w:pPr>
            <w:r>
              <w:rPr>
                <w:i/>
                <w:iCs/>
              </w:rPr>
              <w:t xml:space="preserve">Gradient </w:t>
            </w:r>
            <w:proofErr w:type="spellStart"/>
            <w:r>
              <w:rPr>
                <w:i/>
                <w:iCs/>
              </w:rPr>
              <w:t>Boosintg</w:t>
            </w:r>
            <w:proofErr w:type="spellEnd"/>
          </w:p>
        </w:tc>
        <w:tc>
          <w:tcPr>
            <w:tcW w:w="3827" w:type="dxa"/>
            <w:vAlign w:val="center"/>
          </w:tcPr>
          <w:p w14:paraId="6EB6FB07" w14:textId="53C19197" w:rsidR="004D1F31" w:rsidRDefault="004D1F31" w:rsidP="004D1F31">
            <w:pPr>
              <w:jc w:val="center"/>
              <w:rPr>
                <w:rFonts w:ascii="Calibri" w:eastAsia="Times New Roman" w:hAnsi="Calibri" w:cs="Times New Roman"/>
                <w:i/>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T×N×d×</m:t>
                    </m:r>
                    <m:func>
                      <m:funcPr>
                        <m:ctrlPr>
                          <w:rPr>
                            <w:rFonts w:ascii="Cambria Math" w:eastAsia="Times New Roman" w:hAnsi="Cambria Math" w:cs="Times New Roman"/>
                            <w:i/>
                          </w:rPr>
                        </m:ctrlPr>
                      </m:funcPr>
                      <m:fName>
                        <m:sSub>
                          <m:sSubPr>
                            <m:ctrlPr>
                              <w:rPr>
                                <w:rFonts w:ascii="Cambria Math" w:eastAsia="Times New Roman" w:hAnsi="Cambria Math" w:cs="Times New Roman"/>
                              </w:rPr>
                            </m:ctrlPr>
                          </m:sSubPr>
                          <m:e>
                            <m:r>
                              <m:rPr>
                                <m:sty m:val="p"/>
                              </m:rPr>
                              <w:rPr>
                                <w:rFonts w:ascii="Cambria Math" w:eastAsia="Times New Roman" w:hAnsi="Cambria Math" w:cs="Times New Roman"/>
                              </w:rPr>
                              <m:t>log</m:t>
                            </m:r>
                          </m:e>
                          <m:sub>
                            <m:r>
                              <m:rPr>
                                <m:sty m:val="p"/>
                              </m:rPr>
                              <w:rPr>
                                <w:rFonts w:ascii="Cambria Math" w:eastAsia="Times New Roman" w:hAnsi="Cambria Math" w:cs="Times New Roman"/>
                              </w:rPr>
                              <m:t>2</m:t>
                            </m:r>
                          </m:sub>
                        </m:sSub>
                      </m:fName>
                      <m:e>
                        <m:r>
                          <w:rPr>
                            <w:rFonts w:ascii="Cambria Math" w:eastAsia="Times New Roman" w:hAnsi="Cambria Math" w:cs="Times New Roman"/>
                          </w:rPr>
                          <m:t>N</m:t>
                        </m:r>
                      </m:e>
                    </m:func>
                  </m:e>
                </m:d>
              </m:oMath>
            </m:oMathPara>
          </w:p>
        </w:tc>
        <w:tc>
          <w:tcPr>
            <w:tcW w:w="2120" w:type="dxa"/>
            <w:vAlign w:val="center"/>
          </w:tcPr>
          <w:p w14:paraId="7CC93599" w14:textId="44094022"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T</m:t>
                    </m:r>
                    <m:r>
                      <m:rPr>
                        <m:sty m:val="p"/>
                      </m:rPr>
                      <w:rPr>
                        <w:rStyle w:val="ForteItlicoChar"/>
                        <w:rFonts w:ascii="Cambria Math" w:eastAsia="Times New Roman" w:hAnsi="Cambria Math" w:cs="Times New Roman"/>
                        <w:color w:val="auto"/>
                      </w:rPr>
                      <m:t>×</m:t>
                    </m:r>
                    <m:func>
                      <m:funcPr>
                        <m:ctrlPr>
                          <w:rPr>
                            <w:rStyle w:val="ForteItlicoChar"/>
                            <w:rFonts w:ascii="Cambria Math" w:eastAsia="Times New Roman" w:hAnsi="Cambria Math" w:cs="Times New Roman"/>
                            <w:b w:val="0"/>
                            <w:i w:val="0"/>
                            <w:color w:val="auto"/>
                          </w:rPr>
                        </m:ctrlPr>
                      </m:funcPr>
                      <m:fName>
                        <m:sSub>
                          <m:sSubPr>
                            <m:ctrlPr>
                              <w:rPr>
                                <w:rStyle w:val="ForteItlicoChar"/>
                                <w:rFonts w:ascii="Cambria Math" w:eastAsia="Times New Roman" w:hAnsi="Cambria Math" w:cs="Times New Roman"/>
                                <w:b w:val="0"/>
                                <w:i w:val="0"/>
                                <w:color w:val="auto"/>
                              </w:rPr>
                            </m:ctrlPr>
                          </m:sSubPr>
                          <m:e>
                            <m:r>
                              <m:rPr>
                                <m:sty m:val="p"/>
                              </m:rPr>
                              <w:rPr>
                                <w:rStyle w:val="ForteItlicoChar"/>
                                <w:rFonts w:ascii="Cambria Math" w:eastAsia="Times New Roman" w:hAnsi="Cambria Math" w:cs="Times New Roman"/>
                                <w:color w:val="auto"/>
                              </w:rPr>
                              <m:t>log</m:t>
                            </m:r>
                          </m:e>
                          <m:sub>
                            <m:r>
                              <m:rPr>
                                <m:sty m:val="p"/>
                              </m:rPr>
                              <w:rPr>
                                <w:rStyle w:val="ForteItlicoChar"/>
                                <w:rFonts w:ascii="Cambria Math" w:eastAsia="Times New Roman" w:hAnsi="Cambria Math" w:cs="Times New Roman"/>
                                <w:color w:val="auto"/>
                              </w:rPr>
                              <m:t>2</m:t>
                            </m:r>
                          </m:sub>
                        </m:sSub>
                      </m:fName>
                      <m:e>
                        <m:r>
                          <w:rPr>
                            <w:rStyle w:val="ForteItlicoChar"/>
                            <w:rFonts w:ascii="Cambria Math" w:eastAsia="Times New Roman" w:hAnsi="Cambria Math" w:cs="Times New Roman"/>
                            <w:color w:val="auto"/>
                          </w:rPr>
                          <m:t>N</m:t>
                        </m:r>
                      </m:e>
                    </m:func>
                  </m:e>
                </m:d>
              </m:oMath>
            </m:oMathPara>
          </w:p>
        </w:tc>
      </w:tr>
      <w:tr w:rsidR="004D1F31" w14:paraId="6974C287" w14:textId="77777777" w:rsidTr="00DC2BD6">
        <w:trPr>
          <w:trHeight w:val="397"/>
        </w:trPr>
        <w:tc>
          <w:tcPr>
            <w:tcW w:w="2547" w:type="dxa"/>
            <w:vAlign w:val="center"/>
          </w:tcPr>
          <w:p w14:paraId="55B399E2" w14:textId="413DFA26" w:rsidR="004D1F31" w:rsidRPr="002056F8" w:rsidRDefault="004D1F31" w:rsidP="004D1F31">
            <w:pPr>
              <w:jc w:val="center"/>
            </w:pPr>
            <w:r>
              <w:t>SVM (kernel linear)</w:t>
            </w:r>
          </w:p>
        </w:tc>
        <w:tc>
          <w:tcPr>
            <w:tcW w:w="3827" w:type="dxa"/>
            <w:vAlign w:val="center"/>
          </w:tcPr>
          <w:p w14:paraId="662347D8" w14:textId="0B7347CB" w:rsidR="004D1F31" w:rsidRDefault="004D1F31" w:rsidP="004D1F31">
            <w:pPr>
              <w:jc w:val="center"/>
              <w:rPr>
                <w:rFonts w:ascii="Calibri" w:eastAsia="Times New Roman" w:hAnsi="Calibri" w:cs="Times New Roman"/>
                <w:i/>
              </w:rPr>
            </w:pPr>
            <w:r>
              <w:t xml:space="preserve">de </w:t>
            </w: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e>
              </m:d>
            </m:oMath>
            <w:r>
              <w:rPr>
                <w:rFonts w:ascii="Calibri" w:eastAsia="Times New Roman" w:hAnsi="Calibri" w:cs="Times New Roman"/>
                <w:i/>
              </w:rPr>
              <w:t xml:space="preserve"> </w:t>
            </w:r>
            <w:r w:rsidRPr="00B22623">
              <w:rPr>
                <w:rFonts w:ascii="Calibri" w:eastAsia="Times New Roman" w:hAnsi="Calibri" w:cs="Times New Roman"/>
                <w:iCs/>
              </w:rPr>
              <w:t>a</w:t>
            </w:r>
            <w:r>
              <w:rPr>
                <w:rFonts w:ascii="Calibri" w:eastAsia="Times New Roman" w:hAnsi="Calibri" w:cs="Times New Roman"/>
                <w:i/>
              </w:rPr>
              <w:t xml:space="preserv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2</m:t>
                      </m:r>
                    </m:sup>
                  </m:sSup>
                  <m:r>
                    <w:rPr>
                      <w:rFonts w:ascii="Cambria Math" w:eastAsia="Times New Roman" w:hAnsi="Cambria Math" w:cs="Times New Roman"/>
                    </w:rPr>
                    <m:t>×d</m:t>
                  </m:r>
                </m:e>
              </m:d>
            </m:oMath>
          </w:p>
        </w:tc>
        <w:tc>
          <w:tcPr>
            <w:tcW w:w="2120" w:type="dxa"/>
            <w:vAlign w:val="center"/>
          </w:tcPr>
          <w:p w14:paraId="72881404" w14:textId="06A2CEAB"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d</m:t>
                    </m:r>
                  </m:e>
                </m:d>
              </m:oMath>
            </m:oMathPara>
          </w:p>
        </w:tc>
      </w:tr>
      <w:tr w:rsidR="004D1F31" w14:paraId="23D76E2E" w14:textId="77777777" w:rsidTr="00DC2BD6">
        <w:trPr>
          <w:trHeight w:val="397"/>
        </w:trPr>
        <w:tc>
          <w:tcPr>
            <w:tcW w:w="2547" w:type="dxa"/>
            <w:vAlign w:val="center"/>
          </w:tcPr>
          <w:p w14:paraId="2AC7A17B" w14:textId="365393A0" w:rsidR="004D1F31" w:rsidRPr="00076B83" w:rsidRDefault="004D1F31" w:rsidP="004D1F31">
            <w:pPr>
              <w:jc w:val="center"/>
            </w:pPr>
            <w:r>
              <w:t>SVM (kernel não-linear)</w:t>
            </w:r>
          </w:p>
        </w:tc>
        <w:tc>
          <w:tcPr>
            <w:tcW w:w="3827" w:type="dxa"/>
            <w:vAlign w:val="center"/>
          </w:tcPr>
          <w:p w14:paraId="478AC4C6" w14:textId="458DC45E" w:rsidR="004D1F31" w:rsidRDefault="004D1F31" w:rsidP="004D1F31">
            <w:pPr>
              <w:jc w:val="center"/>
              <w:rPr>
                <w:rFonts w:ascii="Calibri" w:eastAsia="Times New Roman" w:hAnsi="Calibri" w:cs="Times New Roman"/>
                <w:i/>
              </w:rPr>
            </w:pPr>
            <w:r>
              <w:t xml:space="preserve">de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2</m:t>
                      </m:r>
                    </m:sup>
                  </m:sSup>
                  <m:r>
                    <w:rPr>
                      <w:rFonts w:ascii="Cambria Math" w:eastAsia="Times New Roman" w:hAnsi="Cambria Math" w:cs="Times New Roman"/>
                    </w:rPr>
                    <m:t>×d</m:t>
                  </m:r>
                </m:e>
              </m:d>
            </m:oMath>
            <w:r>
              <w:rPr>
                <w:rFonts w:ascii="Calibri" w:eastAsia="Times New Roman" w:hAnsi="Calibri" w:cs="Times New Roman"/>
                <w:i/>
              </w:rPr>
              <w:t xml:space="preserve"> </w:t>
            </w:r>
            <w:r w:rsidRPr="00B22623">
              <w:rPr>
                <w:rFonts w:ascii="Calibri" w:eastAsia="Times New Roman" w:hAnsi="Calibri" w:cs="Times New Roman"/>
                <w:iCs/>
              </w:rPr>
              <w:t>a</w:t>
            </w:r>
            <w:r>
              <w:rPr>
                <w:rFonts w:ascii="Calibri" w:eastAsia="Times New Roman" w:hAnsi="Calibri" w:cs="Times New Roman"/>
                <w:i/>
              </w:rPr>
              <w:t xml:space="preserv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3</m:t>
                      </m:r>
                    </m:sup>
                  </m:sSup>
                </m:e>
              </m:d>
            </m:oMath>
          </w:p>
        </w:tc>
        <w:tc>
          <w:tcPr>
            <w:tcW w:w="2120" w:type="dxa"/>
            <w:vAlign w:val="center"/>
          </w:tcPr>
          <w:p w14:paraId="31ABB8A5" w14:textId="34F67F78"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s×</m:t>
                    </m:r>
                    <m:r>
                      <w:rPr>
                        <w:rStyle w:val="ForteItlicoChar"/>
                        <w:rFonts w:ascii="Cambria Math" w:eastAsia="Times New Roman" w:hAnsi="Cambria Math" w:cs="Times New Roman"/>
                        <w:color w:val="auto"/>
                      </w:rPr>
                      <m:t>d</m:t>
                    </m:r>
                  </m:e>
                </m:d>
              </m:oMath>
            </m:oMathPara>
          </w:p>
        </w:tc>
      </w:tr>
      <w:tr w:rsidR="004D1F31" w14:paraId="236E6C90" w14:textId="77777777" w:rsidTr="00DC2BD6">
        <w:trPr>
          <w:trHeight w:val="624"/>
        </w:trPr>
        <w:tc>
          <w:tcPr>
            <w:tcW w:w="2547" w:type="dxa"/>
            <w:vAlign w:val="center"/>
          </w:tcPr>
          <w:p w14:paraId="2827FAE9" w14:textId="6732A330" w:rsidR="004D1F31" w:rsidRDefault="004D1F31" w:rsidP="004D1F31">
            <w:pPr>
              <w:jc w:val="center"/>
            </w:pPr>
            <w:r>
              <w:t>Rede Neural</w:t>
            </w:r>
          </w:p>
        </w:tc>
        <w:tc>
          <w:tcPr>
            <w:tcW w:w="3827" w:type="dxa"/>
            <w:vAlign w:val="center"/>
          </w:tcPr>
          <w:p w14:paraId="20D1755E" w14:textId="7CCA1868" w:rsidR="004D1F31" w:rsidRDefault="004D1F31" w:rsidP="004D1F31">
            <w:pPr>
              <w:jc w:val="center"/>
            </w:pPr>
            <m:oMathPara>
              <m:oMath>
                <m:r>
                  <w:rPr>
                    <w:rFonts w:ascii="Cambria Math" w:hAnsi="Cambria Math"/>
                  </w:rPr>
                  <m:t>O</m:t>
                </m:r>
                <m:d>
                  <m:dPr>
                    <m:ctrlPr>
                      <w:rPr>
                        <w:rFonts w:ascii="Cambria Math" w:hAnsi="Cambria Math"/>
                        <w:i/>
                      </w:rPr>
                    </m:ctrlPr>
                  </m:dPr>
                  <m:e>
                    <m:r>
                      <w:rPr>
                        <w:rFonts w:ascii="Cambria Math" w:hAnsi="Cambria Math"/>
                      </w:rPr>
                      <m:t>e×N×</m:t>
                    </m:r>
                    <m:nary>
                      <m:naryPr>
                        <m:chr m:val="∑"/>
                        <m:limLoc m:val="subSup"/>
                        <m:ctrlPr>
                          <w:rPr>
                            <w:rFonts w:ascii="Cambria Math" w:hAnsi="Cambria Math"/>
                            <w:i/>
                          </w:rPr>
                        </m:ctrlPr>
                      </m:naryPr>
                      <m:sub>
                        <m:r>
                          <m:rPr>
                            <m:scr m:val="script"/>
                          </m:rPr>
                          <w:rPr>
                            <w:rFonts w:ascii="Cambria Math" w:hAnsi="Cambria Math"/>
                          </w:rPr>
                          <m:t>l=</m:t>
                        </m:r>
                        <m:r>
                          <w:rPr>
                            <w:rFonts w:ascii="Cambria Math" w:hAnsi="Cambria Math"/>
                          </w:rPr>
                          <m:t>1</m:t>
                        </m:r>
                      </m:sub>
                      <m:sup>
                        <m:r>
                          <w:rPr>
                            <w:rFonts w:ascii="Cambria Math" w:hAnsi="Cambria Math"/>
                          </w:rPr>
                          <m:t>L</m:t>
                        </m:r>
                      </m:sup>
                      <m:e>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sSub>
                          <m:sSubPr>
                            <m:ctrlPr>
                              <w:rPr>
                                <w:rFonts w:ascii="Cambria Math" w:hAnsi="Cambria Math"/>
                                <w:i/>
                              </w:rPr>
                            </m:ctrlPr>
                          </m:sSubPr>
                          <m:e>
                            <m:r>
                              <w:rPr>
                                <w:rFonts w:ascii="Cambria Math" w:hAnsi="Cambria Math"/>
                              </w:rPr>
                              <m:t>k</m:t>
                            </m:r>
                          </m:e>
                          <m:sub>
                            <m:r>
                              <m:rPr>
                                <m:scr m:val="script"/>
                              </m:rPr>
                              <w:rPr>
                                <w:rFonts w:ascii="Cambria Math" w:hAnsi="Cambria Math"/>
                              </w:rPr>
                              <m:t>l-</m:t>
                            </m:r>
                            <m:r>
                              <w:rPr>
                                <w:rFonts w:ascii="Cambria Math" w:hAnsi="Cambria Math"/>
                              </w:rPr>
                              <m:t>1</m:t>
                            </m:r>
                          </m:sub>
                        </m:sSub>
                      </m:e>
                    </m:nary>
                  </m:e>
                </m:d>
              </m:oMath>
            </m:oMathPara>
          </w:p>
        </w:tc>
        <w:tc>
          <w:tcPr>
            <w:tcW w:w="2120" w:type="dxa"/>
            <w:vAlign w:val="center"/>
          </w:tcPr>
          <w:p w14:paraId="1E905DE2" w14:textId="3B38256A" w:rsidR="004D1F31" w:rsidRPr="00341977" w:rsidRDefault="004D1F31" w:rsidP="004D1F31">
            <w:pPr>
              <w:jc w:val="center"/>
              <w:rPr>
                <w:rStyle w:val="ForteItlicoChar"/>
                <w:rFonts w:ascii="Calibri" w:eastAsia="Times New Roman" w:hAnsi="Calibri" w:cs="Times New Roman"/>
                <w:b w:val="0"/>
                <w:color w:val="auto"/>
              </w:rPr>
            </w:pPr>
            <m:oMathPara>
              <m:oMath>
                <m:r>
                  <w:rPr>
                    <w:rFonts w:ascii="Cambria Math" w:hAnsi="Cambria Math"/>
                  </w:rPr>
                  <m:t>O</m:t>
                </m:r>
                <m:d>
                  <m:dPr>
                    <m:ctrlPr>
                      <w:rPr>
                        <w:rFonts w:ascii="Cambria Math" w:hAnsi="Cambria Math"/>
                        <w:i/>
                      </w:rPr>
                    </m:ctrlPr>
                  </m:dPr>
                  <m:e>
                    <m:nary>
                      <m:naryPr>
                        <m:chr m:val="∑"/>
                        <m:limLoc m:val="subSup"/>
                        <m:ctrlPr>
                          <w:rPr>
                            <w:rFonts w:ascii="Cambria Math" w:hAnsi="Cambria Math"/>
                            <w:i/>
                          </w:rPr>
                        </m:ctrlPr>
                      </m:naryPr>
                      <m:sub>
                        <m:r>
                          <m:rPr>
                            <m:scr m:val="script"/>
                          </m:rPr>
                          <w:rPr>
                            <w:rFonts w:ascii="Cambria Math" w:hAnsi="Cambria Math"/>
                          </w:rPr>
                          <m:t>l=</m:t>
                        </m:r>
                        <m:r>
                          <w:rPr>
                            <w:rFonts w:ascii="Cambria Math" w:hAnsi="Cambria Math"/>
                          </w:rPr>
                          <m:t>1</m:t>
                        </m:r>
                      </m:sub>
                      <m:sup>
                        <m:r>
                          <w:rPr>
                            <w:rFonts w:ascii="Cambria Math" w:hAnsi="Cambria Math"/>
                          </w:rPr>
                          <m:t>L</m:t>
                        </m:r>
                      </m:sup>
                      <m:e>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sSub>
                          <m:sSubPr>
                            <m:ctrlPr>
                              <w:rPr>
                                <w:rFonts w:ascii="Cambria Math" w:hAnsi="Cambria Math"/>
                                <w:i/>
                              </w:rPr>
                            </m:ctrlPr>
                          </m:sSubPr>
                          <m:e>
                            <m:r>
                              <w:rPr>
                                <w:rFonts w:ascii="Cambria Math" w:hAnsi="Cambria Math"/>
                              </w:rPr>
                              <m:t>k</m:t>
                            </m:r>
                          </m:e>
                          <m:sub>
                            <m:r>
                              <m:rPr>
                                <m:scr m:val="script"/>
                              </m:rPr>
                              <w:rPr>
                                <w:rFonts w:ascii="Cambria Math" w:hAnsi="Cambria Math"/>
                              </w:rPr>
                              <m:t>l-</m:t>
                            </m:r>
                            <m:r>
                              <w:rPr>
                                <w:rFonts w:ascii="Cambria Math" w:hAnsi="Cambria Math"/>
                              </w:rPr>
                              <m:t>1</m:t>
                            </m:r>
                          </m:sub>
                        </m:sSub>
                      </m:e>
                    </m:nary>
                  </m:e>
                </m:d>
              </m:oMath>
            </m:oMathPara>
          </w:p>
        </w:tc>
      </w:tr>
    </w:tbl>
    <w:p w14:paraId="72CC64E5" w14:textId="77777777" w:rsidR="002D76C3" w:rsidRDefault="002D76C3" w:rsidP="002D76C3"/>
    <w:p w14:paraId="43426070" w14:textId="68613D32" w:rsidR="00D97A11" w:rsidRDefault="00D97A11" w:rsidP="002D76C3">
      <m:oMath>
        <m:r>
          <w:rPr>
            <w:rFonts w:ascii="Cambria Math" w:hAnsi="Cambria Math"/>
          </w:rPr>
          <m:t>N:</m:t>
        </m:r>
      </m:oMath>
      <w:r>
        <w:t xml:space="preserve"> número de observações</w:t>
      </w:r>
      <w:r>
        <w:br/>
      </w:r>
      <m:oMath>
        <m:r>
          <w:rPr>
            <w:rFonts w:ascii="Cambria Math" w:hAnsi="Cambria Math"/>
          </w:rPr>
          <m:t>d:</m:t>
        </m:r>
      </m:oMath>
      <w:r>
        <w:t xml:space="preserve"> dimensão da variável de entrada</w:t>
      </w:r>
      <w:r>
        <w:br/>
      </w:r>
      <m:oMath>
        <m:r>
          <w:rPr>
            <w:rFonts w:ascii="Cambria Math" w:hAnsi="Cambria Math"/>
          </w:rPr>
          <m:t>K</m:t>
        </m:r>
      </m:oMath>
      <w:r>
        <w:t>: número vizinhos nos KNN</w:t>
      </w:r>
      <w:r>
        <w:br/>
      </w:r>
      <m:oMath>
        <m:r>
          <w:rPr>
            <w:rFonts w:ascii="Cambria Math" w:hAnsi="Cambria Math"/>
          </w:rPr>
          <m:t>T</m:t>
        </m:r>
      </m:oMath>
      <w:r>
        <w:t>: número de árvores de decisão</w:t>
      </w:r>
      <w:r>
        <w:br/>
      </w:r>
      <m:oMath>
        <m:r>
          <w:rPr>
            <w:rFonts w:ascii="Cambria Math" w:hAnsi="Cambria Math"/>
          </w:rPr>
          <m:t>i</m:t>
        </m:r>
      </m:oMath>
      <w:r>
        <w:t>: número de iterações do algoritmo de otimização</w:t>
      </w:r>
      <w:r w:rsidR="00076B83">
        <w:br/>
      </w:r>
      <m:oMath>
        <m:r>
          <w:rPr>
            <w:rFonts w:ascii="Cambria Math" w:hAnsi="Cambria Math"/>
          </w:rPr>
          <m:t>s</m:t>
        </m:r>
      </m:oMath>
      <w:r w:rsidR="00076B83">
        <w:t>: número de vetores de suporte</w:t>
      </w:r>
      <w:r w:rsidR="00341977">
        <w:br/>
      </w:r>
      <m:oMath>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oMath>
      <w:r w:rsidR="00341977">
        <w:t xml:space="preserve">: número de neurônios na camada </w:t>
      </w:r>
      <m:oMath>
        <m:r>
          <m:rPr>
            <m:scr m:val="script"/>
          </m:rPr>
          <w:rPr>
            <w:rFonts w:ascii="Cambria Math" w:hAnsi="Cambria Math"/>
          </w:rPr>
          <m:t>l</m:t>
        </m:r>
      </m:oMath>
      <w:r w:rsidR="00341977">
        <w:t xml:space="preserve"> da rede neural</w:t>
      </w:r>
      <w:r w:rsidR="00341977">
        <w:br/>
      </w:r>
      <m:oMath>
        <m:r>
          <w:rPr>
            <w:rFonts w:ascii="Cambria Math" w:hAnsi="Cambria Math"/>
          </w:rPr>
          <m:t>L</m:t>
        </m:r>
      </m:oMath>
      <w:r w:rsidR="00341977">
        <w:t>: número de camadas da rede neural</w:t>
      </w:r>
      <w:r w:rsidR="00341977">
        <w:br/>
      </w:r>
      <m:oMath>
        <m:r>
          <w:rPr>
            <w:rFonts w:ascii="Cambria Math" w:hAnsi="Cambria Math"/>
          </w:rPr>
          <m:t>e</m:t>
        </m:r>
      </m:oMath>
      <w:r w:rsidR="00341977">
        <w:t>: número de épocas</w:t>
      </w:r>
    </w:p>
    <w:p w14:paraId="34FA6397" w14:textId="77777777" w:rsidR="00C762D0" w:rsidRDefault="00C762D0" w:rsidP="002D76C3"/>
    <w:p w14:paraId="38639950" w14:textId="45D53856" w:rsidR="00910DBA" w:rsidRDefault="00910DBA" w:rsidP="002D76C3">
      <w:r>
        <w:t>Com relação ao treinamento os modelos mais complexos são a rede neural e o SVM. Com relação ao teste os mais complexos são a rede neural, o KNN e o SVM.</w:t>
      </w:r>
    </w:p>
    <w:p w14:paraId="4B9D5F49" w14:textId="5563B7A5" w:rsidR="00910DBA" w:rsidRPr="00910DBA" w:rsidRDefault="00910DBA" w:rsidP="002D76C3">
      <w:r>
        <w:t xml:space="preserve">Já os mais simples no treinamento são o </w:t>
      </w:r>
      <w:proofErr w:type="spellStart"/>
      <w:r>
        <w:rPr>
          <w:i/>
          <w:iCs/>
        </w:rPr>
        <w:t>n</w:t>
      </w:r>
      <w:r w:rsidRPr="00910DBA">
        <w:rPr>
          <w:i/>
          <w:iCs/>
        </w:rPr>
        <w:t>aïve</w:t>
      </w:r>
      <w:proofErr w:type="spellEnd"/>
      <w:r>
        <w:t xml:space="preserve"> Bayes e o KNN (</w:t>
      </w:r>
      <w:proofErr w:type="spellStart"/>
      <w:r>
        <w:rPr>
          <w:i/>
          <w:iCs/>
        </w:rPr>
        <w:t>brute</w:t>
      </w:r>
      <w:proofErr w:type="spellEnd"/>
      <w:r>
        <w:rPr>
          <w:i/>
          <w:iCs/>
        </w:rPr>
        <w:t xml:space="preserve"> force</w:t>
      </w:r>
      <w:r>
        <w:t xml:space="preserve">) e no teste são o </w:t>
      </w:r>
      <w:proofErr w:type="spellStart"/>
      <w:r>
        <w:rPr>
          <w:i/>
          <w:iCs/>
        </w:rPr>
        <w:t>naïve</w:t>
      </w:r>
      <w:proofErr w:type="spellEnd"/>
      <w:r>
        <w:rPr>
          <w:i/>
          <w:iCs/>
        </w:rPr>
        <w:t xml:space="preserve"> </w:t>
      </w:r>
      <w:r>
        <w:t>Bayes, a regressão logística e a regressão linear.</w:t>
      </w:r>
    </w:p>
    <w:p w14:paraId="74D05B1B" w14:textId="77777777" w:rsidR="00C762D0" w:rsidRDefault="00C762D0" w:rsidP="002D76C3"/>
    <w:p w14:paraId="68CCE840" w14:textId="77777777" w:rsidR="00C762D0" w:rsidRDefault="00C762D0" w:rsidP="002D76C3"/>
    <w:p w14:paraId="719FDC93" w14:textId="77777777" w:rsidR="00C762D0" w:rsidRDefault="00C762D0" w:rsidP="002D76C3"/>
    <w:p w14:paraId="07E1B8DD" w14:textId="523A4332" w:rsidR="00C762D0" w:rsidRDefault="00C762D0" w:rsidP="00C762D0">
      <w:pPr>
        <w:pStyle w:val="Ttulo7"/>
      </w:pPr>
      <w:r>
        <w:t xml:space="preserve">Sensibilidade a </w:t>
      </w:r>
      <w:r>
        <w:rPr>
          <w:i/>
          <w:iCs/>
        </w:rPr>
        <w:t>Outliers</w:t>
      </w:r>
    </w:p>
    <w:p w14:paraId="16968CC9" w14:textId="242C3F65" w:rsidR="007C3266" w:rsidRDefault="002E0424" w:rsidP="002D76C3">
      <w:r>
        <w:t>Na tabela abaixo, se nenhuma consideração for feita entre parênteses, deve-se considerar a construção tradicional (</w:t>
      </w:r>
      <w:proofErr w:type="spellStart"/>
      <w:r>
        <w:rPr>
          <w:i/>
          <w:iCs/>
        </w:rPr>
        <w:t>vanilla</w:t>
      </w:r>
      <w:proofErr w:type="spellEnd"/>
      <w:r>
        <w:t>) do modelo.</w:t>
      </w:r>
    </w:p>
    <w:tbl>
      <w:tblPr>
        <w:tblStyle w:val="Tabelacomgrade"/>
        <w:tblW w:w="0" w:type="auto"/>
        <w:jc w:val="center"/>
        <w:tblLook w:val="04A0" w:firstRow="1" w:lastRow="0" w:firstColumn="1" w:lastColumn="0" w:noHBand="0" w:noVBand="1"/>
      </w:tblPr>
      <w:tblGrid>
        <w:gridCol w:w="2545"/>
        <w:gridCol w:w="994"/>
      </w:tblGrid>
      <w:tr w:rsidR="00C762D0" w:rsidRPr="002D76C3" w14:paraId="09A1F8DA" w14:textId="77777777" w:rsidTr="002E0424">
        <w:trPr>
          <w:trHeight w:val="340"/>
          <w:jc w:val="center"/>
        </w:trPr>
        <w:tc>
          <w:tcPr>
            <w:tcW w:w="2545" w:type="dxa"/>
            <w:shd w:val="clear" w:color="auto" w:fill="5B9BD5" w:themeFill="accent5"/>
            <w:vAlign w:val="center"/>
          </w:tcPr>
          <w:p w14:paraId="27DC4646" w14:textId="77777777" w:rsidR="00C762D0" w:rsidRPr="002D76C3" w:rsidRDefault="00C762D0" w:rsidP="007E79CC">
            <w:pPr>
              <w:jc w:val="center"/>
              <w:rPr>
                <w:b/>
                <w:bCs/>
              </w:rPr>
            </w:pPr>
            <w:r w:rsidRPr="002D76C3">
              <w:rPr>
                <w:b/>
                <w:bCs/>
              </w:rPr>
              <w:t>Modelo</w:t>
            </w:r>
          </w:p>
        </w:tc>
        <w:tc>
          <w:tcPr>
            <w:tcW w:w="994" w:type="dxa"/>
            <w:shd w:val="clear" w:color="auto" w:fill="5B9BD5" w:themeFill="accent5"/>
            <w:vAlign w:val="center"/>
          </w:tcPr>
          <w:p w14:paraId="1D256C0D" w14:textId="477D2CFC" w:rsidR="00C762D0" w:rsidRPr="00C762D0" w:rsidRDefault="002E0424" w:rsidP="007E79CC">
            <w:pPr>
              <w:jc w:val="center"/>
              <w:rPr>
                <w:b/>
                <w:bCs/>
                <w:i/>
                <w:iCs/>
              </w:rPr>
            </w:pPr>
            <w:r>
              <w:rPr>
                <w:b/>
                <w:bCs/>
              </w:rPr>
              <w:t>Robusto a</w:t>
            </w:r>
            <w:r w:rsidR="00C762D0">
              <w:rPr>
                <w:b/>
                <w:bCs/>
              </w:rPr>
              <w:t xml:space="preserve"> </w:t>
            </w:r>
            <w:r w:rsidR="00FD3AFE">
              <w:rPr>
                <w:b/>
                <w:bCs/>
              </w:rPr>
              <w:t>o</w:t>
            </w:r>
            <w:r w:rsidR="00C762D0">
              <w:rPr>
                <w:b/>
                <w:bCs/>
                <w:i/>
                <w:iCs/>
              </w:rPr>
              <w:t>utlier</w:t>
            </w:r>
          </w:p>
        </w:tc>
      </w:tr>
      <w:tr w:rsidR="00C762D0" w14:paraId="79D8D75D" w14:textId="77777777" w:rsidTr="002E0424">
        <w:trPr>
          <w:trHeight w:val="397"/>
          <w:jc w:val="center"/>
        </w:trPr>
        <w:tc>
          <w:tcPr>
            <w:tcW w:w="2545" w:type="dxa"/>
            <w:vAlign w:val="center"/>
          </w:tcPr>
          <w:p w14:paraId="39F9109C" w14:textId="77777777" w:rsidR="00C762D0" w:rsidRPr="00D71EBB" w:rsidRDefault="00C762D0" w:rsidP="007E79CC">
            <w:pPr>
              <w:jc w:val="center"/>
              <w:rPr>
                <w:i/>
                <w:iCs/>
              </w:rPr>
            </w:pPr>
            <w:proofErr w:type="spellStart"/>
            <w:r>
              <w:rPr>
                <w:i/>
                <w:iCs/>
              </w:rPr>
              <w:t>Naïve</w:t>
            </w:r>
            <w:proofErr w:type="spellEnd"/>
            <w:r>
              <w:rPr>
                <w:i/>
                <w:iCs/>
              </w:rPr>
              <w:t xml:space="preserve"> Bayes</w:t>
            </w:r>
          </w:p>
        </w:tc>
        <w:tc>
          <w:tcPr>
            <w:tcW w:w="994" w:type="dxa"/>
            <w:vAlign w:val="center"/>
          </w:tcPr>
          <w:p w14:paraId="22FF0498" w14:textId="29DBF8E5" w:rsidR="00C762D0" w:rsidRDefault="002E0424" w:rsidP="007E79CC">
            <w:pPr>
              <w:jc w:val="center"/>
              <w:rPr>
                <w:rFonts w:ascii="Calibri" w:eastAsia="Times New Roman" w:hAnsi="Calibri" w:cs="Times New Roman"/>
              </w:rPr>
            </w:pPr>
            <w:r>
              <w:rPr>
                <w:rFonts w:ascii="Calibri" w:eastAsia="Times New Roman" w:hAnsi="Calibri" w:cs="Times New Roman"/>
              </w:rPr>
              <w:t>Não</w:t>
            </w:r>
          </w:p>
        </w:tc>
      </w:tr>
      <w:tr w:rsidR="00C762D0" w14:paraId="1C339CBB" w14:textId="77777777" w:rsidTr="002E0424">
        <w:trPr>
          <w:trHeight w:val="397"/>
          <w:jc w:val="center"/>
        </w:trPr>
        <w:tc>
          <w:tcPr>
            <w:tcW w:w="2545" w:type="dxa"/>
            <w:vAlign w:val="center"/>
          </w:tcPr>
          <w:p w14:paraId="0ECB0825" w14:textId="159B73AF" w:rsidR="00C762D0" w:rsidRDefault="00C762D0" w:rsidP="007E79CC">
            <w:pPr>
              <w:jc w:val="center"/>
            </w:pPr>
            <w:r>
              <w:t>KNN</w:t>
            </w:r>
          </w:p>
        </w:tc>
        <w:tc>
          <w:tcPr>
            <w:tcW w:w="994" w:type="dxa"/>
            <w:vAlign w:val="center"/>
          </w:tcPr>
          <w:p w14:paraId="1E042293" w14:textId="6D4D63E2" w:rsidR="00C762D0" w:rsidRDefault="002E0424" w:rsidP="00FD3AFE">
            <w:pPr>
              <w:jc w:val="center"/>
            </w:pPr>
            <w:r>
              <w:t>Não</w:t>
            </w:r>
          </w:p>
        </w:tc>
      </w:tr>
      <w:tr w:rsidR="00FD3AFE" w14:paraId="43B3EF9C" w14:textId="77777777" w:rsidTr="002E0424">
        <w:trPr>
          <w:trHeight w:val="397"/>
          <w:jc w:val="center"/>
        </w:trPr>
        <w:tc>
          <w:tcPr>
            <w:tcW w:w="2545" w:type="dxa"/>
            <w:vAlign w:val="center"/>
          </w:tcPr>
          <w:p w14:paraId="7E95C1DD" w14:textId="03FEE934" w:rsidR="00FD3AFE" w:rsidRDefault="00FD3AFE" w:rsidP="007E79CC">
            <w:pPr>
              <w:jc w:val="center"/>
            </w:pPr>
            <w:r>
              <w:t>KNN (</w:t>
            </w:r>
            <w:proofErr w:type="spellStart"/>
            <w:r>
              <w:rPr>
                <w:i/>
                <w:iCs/>
              </w:rPr>
              <w:t>weighted</w:t>
            </w:r>
            <w:proofErr w:type="spellEnd"/>
            <w:r>
              <w:t>)</w:t>
            </w:r>
          </w:p>
        </w:tc>
        <w:tc>
          <w:tcPr>
            <w:tcW w:w="994" w:type="dxa"/>
            <w:vAlign w:val="center"/>
          </w:tcPr>
          <w:p w14:paraId="523B302C" w14:textId="0E7A9A61" w:rsidR="00FD3AFE" w:rsidRDefault="002E0424" w:rsidP="00FD3AFE">
            <w:pPr>
              <w:jc w:val="center"/>
            </w:pPr>
            <w:r>
              <w:t>Sim</w:t>
            </w:r>
          </w:p>
        </w:tc>
      </w:tr>
      <w:tr w:rsidR="00C762D0" w14:paraId="168FAC91" w14:textId="77777777" w:rsidTr="002E0424">
        <w:trPr>
          <w:trHeight w:val="397"/>
          <w:jc w:val="center"/>
        </w:trPr>
        <w:tc>
          <w:tcPr>
            <w:tcW w:w="2545" w:type="dxa"/>
            <w:vAlign w:val="center"/>
          </w:tcPr>
          <w:p w14:paraId="69A032ED" w14:textId="77777777" w:rsidR="00C762D0" w:rsidRDefault="00C762D0" w:rsidP="007E79CC">
            <w:pPr>
              <w:jc w:val="center"/>
            </w:pPr>
            <w:r>
              <w:t>Regressão logística</w:t>
            </w:r>
          </w:p>
        </w:tc>
        <w:tc>
          <w:tcPr>
            <w:tcW w:w="994" w:type="dxa"/>
            <w:vAlign w:val="center"/>
          </w:tcPr>
          <w:p w14:paraId="41CEAA07" w14:textId="4424AF35" w:rsidR="00C762D0" w:rsidRDefault="002E0424" w:rsidP="007E79CC">
            <w:pPr>
              <w:jc w:val="center"/>
              <w:rPr>
                <w:rFonts w:ascii="Calibri" w:eastAsia="Times New Roman" w:hAnsi="Calibri" w:cs="Times New Roman"/>
              </w:rPr>
            </w:pPr>
            <w:r>
              <w:rPr>
                <w:rFonts w:ascii="Calibri" w:eastAsia="Times New Roman" w:hAnsi="Calibri" w:cs="Times New Roman"/>
              </w:rPr>
              <w:t>Não</w:t>
            </w:r>
          </w:p>
        </w:tc>
      </w:tr>
      <w:tr w:rsidR="00C762D0" w14:paraId="0902D4F7" w14:textId="77777777" w:rsidTr="002E0424">
        <w:trPr>
          <w:trHeight w:val="397"/>
          <w:jc w:val="center"/>
        </w:trPr>
        <w:tc>
          <w:tcPr>
            <w:tcW w:w="2545" w:type="dxa"/>
            <w:vAlign w:val="center"/>
          </w:tcPr>
          <w:p w14:paraId="20DBEF8C" w14:textId="77777777" w:rsidR="00C762D0" w:rsidRDefault="00C762D0" w:rsidP="007E79CC">
            <w:pPr>
              <w:jc w:val="center"/>
            </w:pPr>
            <w:r>
              <w:t>Regressão linear</w:t>
            </w:r>
          </w:p>
        </w:tc>
        <w:tc>
          <w:tcPr>
            <w:tcW w:w="994" w:type="dxa"/>
            <w:vAlign w:val="center"/>
          </w:tcPr>
          <w:p w14:paraId="3081A288" w14:textId="0A312B2F" w:rsidR="00C762D0" w:rsidRDefault="002E0424" w:rsidP="007E79CC">
            <w:pPr>
              <w:jc w:val="center"/>
              <w:rPr>
                <w:rFonts w:ascii="Calibri" w:eastAsia="Times New Roman" w:hAnsi="Calibri" w:cs="Times New Roman"/>
              </w:rPr>
            </w:pPr>
            <w:r>
              <w:rPr>
                <w:rFonts w:ascii="Calibri" w:eastAsia="Times New Roman" w:hAnsi="Calibri" w:cs="Times New Roman"/>
              </w:rPr>
              <w:t>Não</w:t>
            </w:r>
          </w:p>
        </w:tc>
      </w:tr>
      <w:tr w:rsidR="002E0424" w14:paraId="7B126B55" w14:textId="77777777" w:rsidTr="002E0424">
        <w:trPr>
          <w:trHeight w:val="397"/>
          <w:jc w:val="center"/>
        </w:trPr>
        <w:tc>
          <w:tcPr>
            <w:tcW w:w="2545" w:type="dxa"/>
            <w:vAlign w:val="center"/>
          </w:tcPr>
          <w:p w14:paraId="76F8F8C3" w14:textId="4B295FEB" w:rsidR="002E0424" w:rsidRDefault="002E0424" w:rsidP="007E79CC">
            <w:pPr>
              <w:jc w:val="center"/>
            </w:pPr>
            <w:r>
              <w:t xml:space="preserve">Regressão </w:t>
            </w:r>
            <w:r w:rsidRPr="002E0424">
              <w:rPr>
                <w:i/>
                <w:iCs/>
              </w:rPr>
              <w:t>lasso</w:t>
            </w:r>
          </w:p>
        </w:tc>
        <w:tc>
          <w:tcPr>
            <w:tcW w:w="994" w:type="dxa"/>
            <w:vAlign w:val="center"/>
          </w:tcPr>
          <w:p w14:paraId="486C3AA3" w14:textId="647AB719" w:rsidR="002E0424"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2E0424" w14:paraId="6453148A" w14:textId="77777777" w:rsidTr="002E0424">
        <w:trPr>
          <w:trHeight w:val="397"/>
          <w:jc w:val="center"/>
        </w:trPr>
        <w:tc>
          <w:tcPr>
            <w:tcW w:w="2545" w:type="dxa"/>
            <w:vAlign w:val="center"/>
          </w:tcPr>
          <w:p w14:paraId="46681A17" w14:textId="6F5D1725" w:rsidR="002E0424" w:rsidRDefault="002E0424" w:rsidP="007E79CC">
            <w:pPr>
              <w:jc w:val="center"/>
            </w:pPr>
            <w:r>
              <w:t xml:space="preserve">Regressão </w:t>
            </w:r>
            <w:proofErr w:type="spellStart"/>
            <w:r w:rsidRPr="002E0424">
              <w:rPr>
                <w:i/>
                <w:iCs/>
              </w:rPr>
              <w:t>ridge</w:t>
            </w:r>
            <w:proofErr w:type="spellEnd"/>
          </w:p>
        </w:tc>
        <w:tc>
          <w:tcPr>
            <w:tcW w:w="994" w:type="dxa"/>
            <w:vAlign w:val="center"/>
          </w:tcPr>
          <w:p w14:paraId="22BDBEF2" w14:textId="1CCF4982" w:rsidR="002E0424"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C762D0" w14:paraId="58250E11" w14:textId="77777777" w:rsidTr="002E0424">
        <w:trPr>
          <w:trHeight w:val="397"/>
          <w:jc w:val="center"/>
        </w:trPr>
        <w:tc>
          <w:tcPr>
            <w:tcW w:w="2545" w:type="dxa"/>
            <w:vAlign w:val="center"/>
          </w:tcPr>
          <w:p w14:paraId="4CB0BC1B" w14:textId="662D6F6E" w:rsidR="00C762D0" w:rsidRDefault="00C762D0" w:rsidP="007E79CC">
            <w:pPr>
              <w:jc w:val="center"/>
            </w:pPr>
            <w:r>
              <w:t xml:space="preserve">Árvore de </w:t>
            </w:r>
            <w:r w:rsidR="00801F65">
              <w:t>classificação</w:t>
            </w:r>
          </w:p>
        </w:tc>
        <w:tc>
          <w:tcPr>
            <w:tcW w:w="994" w:type="dxa"/>
            <w:vAlign w:val="center"/>
          </w:tcPr>
          <w:p w14:paraId="332D3060" w14:textId="376FC5B2" w:rsidR="00C762D0"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801F65" w14:paraId="46E6C414" w14:textId="77777777" w:rsidTr="002E0424">
        <w:trPr>
          <w:trHeight w:val="397"/>
          <w:jc w:val="center"/>
        </w:trPr>
        <w:tc>
          <w:tcPr>
            <w:tcW w:w="2545" w:type="dxa"/>
            <w:vAlign w:val="center"/>
          </w:tcPr>
          <w:p w14:paraId="38D5C917" w14:textId="038F8279" w:rsidR="00801F65" w:rsidRDefault="00801F65" w:rsidP="007E79CC">
            <w:pPr>
              <w:jc w:val="center"/>
            </w:pPr>
            <w:r>
              <w:t>Árvore de regressão</w:t>
            </w:r>
          </w:p>
        </w:tc>
        <w:tc>
          <w:tcPr>
            <w:tcW w:w="994" w:type="dxa"/>
            <w:vAlign w:val="center"/>
          </w:tcPr>
          <w:p w14:paraId="7C904CFF" w14:textId="1CF875AB" w:rsidR="00801F65" w:rsidRDefault="00801F65" w:rsidP="007E79CC">
            <w:pPr>
              <w:jc w:val="center"/>
              <w:rPr>
                <w:rFonts w:ascii="Calibri" w:eastAsia="Times New Roman" w:hAnsi="Calibri" w:cs="Times New Roman"/>
              </w:rPr>
            </w:pPr>
            <w:r>
              <w:rPr>
                <w:rFonts w:ascii="Calibri" w:eastAsia="Times New Roman" w:hAnsi="Calibri" w:cs="Times New Roman"/>
              </w:rPr>
              <w:t>Sim (-)</w:t>
            </w:r>
          </w:p>
        </w:tc>
      </w:tr>
      <w:tr w:rsidR="00C762D0" w14:paraId="4A70FED5" w14:textId="77777777" w:rsidTr="002E0424">
        <w:trPr>
          <w:trHeight w:val="397"/>
          <w:jc w:val="center"/>
        </w:trPr>
        <w:tc>
          <w:tcPr>
            <w:tcW w:w="2545" w:type="dxa"/>
            <w:vAlign w:val="center"/>
          </w:tcPr>
          <w:p w14:paraId="20999066" w14:textId="77777777" w:rsidR="00C762D0" w:rsidRPr="00A86C96" w:rsidRDefault="00C762D0" w:rsidP="007E79CC">
            <w:pPr>
              <w:jc w:val="center"/>
              <w:rPr>
                <w:i/>
                <w:iCs/>
              </w:rPr>
            </w:pPr>
            <w:r>
              <w:rPr>
                <w:i/>
                <w:iCs/>
              </w:rPr>
              <w:t xml:space="preserve">Random </w:t>
            </w:r>
            <w:proofErr w:type="spellStart"/>
            <w:r>
              <w:rPr>
                <w:i/>
                <w:iCs/>
              </w:rPr>
              <w:t>forest</w:t>
            </w:r>
            <w:proofErr w:type="spellEnd"/>
          </w:p>
        </w:tc>
        <w:tc>
          <w:tcPr>
            <w:tcW w:w="994" w:type="dxa"/>
            <w:vAlign w:val="center"/>
          </w:tcPr>
          <w:p w14:paraId="3E4553F3" w14:textId="5F4F0A55" w:rsidR="00C762D0"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C762D0" w14:paraId="4A7A10A2" w14:textId="77777777" w:rsidTr="002E0424">
        <w:trPr>
          <w:trHeight w:val="397"/>
          <w:jc w:val="center"/>
        </w:trPr>
        <w:tc>
          <w:tcPr>
            <w:tcW w:w="2545" w:type="dxa"/>
            <w:vAlign w:val="center"/>
          </w:tcPr>
          <w:p w14:paraId="6BECFE54" w14:textId="77777777" w:rsidR="00C762D0" w:rsidRDefault="00C762D0" w:rsidP="007E79CC">
            <w:pPr>
              <w:jc w:val="center"/>
              <w:rPr>
                <w:i/>
                <w:iCs/>
              </w:rPr>
            </w:pPr>
            <w:r>
              <w:rPr>
                <w:i/>
                <w:iCs/>
              </w:rPr>
              <w:t xml:space="preserve">Gradient </w:t>
            </w:r>
            <w:proofErr w:type="spellStart"/>
            <w:r>
              <w:rPr>
                <w:i/>
                <w:iCs/>
              </w:rPr>
              <w:t>Boosintg</w:t>
            </w:r>
            <w:proofErr w:type="spellEnd"/>
          </w:p>
        </w:tc>
        <w:tc>
          <w:tcPr>
            <w:tcW w:w="994" w:type="dxa"/>
            <w:vAlign w:val="center"/>
          </w:tcPr>
          <w:p w14:paraId="7DE5CB42" w14:textId="7FD89186" w:rsidR="00C762D0" w:rsidRPr="002E0424" w:rsidRDefault="002E0424" w:rsidP="007E79CC">
            <w:pPr>
              <w:jc w:val="center"/>
              <w:rPr>
                <w:rFonts w:ascii="Calibri" w:eastAsia="Times New Roman" w:hAnsi="Calibri" w:cs="Times New Roman"/>
                <w:iCs/>
              </w:rPr>
            </w:pPr>
            <w:r>
              <w:rPr>
                <w:rFonts w:ascii="Calibri" w:eastAsia="Times New Roman" w:hAnsi="Calibri" w:cs="Times New Roman"/>
                <w:iCs/>
              </w:rPr>
              <w:t>Sim</w:t>
            </w:r>
          </w:p>
        </w:tc>
      </w:tr>
      <w:tr w:rsidR="00C762D0" w14:paraId="1B09DF9D" w14:textId="77777777" w:rsidTr="002E0424">
        <w:trPr>
          <w:trHeight w:val="397"/>
          <w:jc w:val="center"/>
        </w:trPr>
        <w:tc>
          <w:tcPr>
            <w:tcW w:w="2545" w:type="dxa"/>
            <w:vAlign w:val="center"/>
          </w:tcPr>
          <w:p w14:paraId="47DCFFAD" w14:textId="75644FB0" w:rsidR="00C762D0" w:rsidRPr="002056F8" w:rsidRDefault="00C762D0" w:rsidP="007E79CC">
            <w:pPr>
              <w:jc w:val="center"/>
            </w:pPr>
            <w:r>
              <w:t>SVM (</w:t>
            </w:r>
            <w:r w:rsidR="00FD3AFE">
              <w:rPr>
                <w:i/>
                <w:iCs/>
              </w:rPr>
              <w:t xml:space="preserve">hard </w:t>
            </w:r>
            <w:proofErr w:type="spellStart"/>
            <w:r w:rsidR="00FD3AFE">
              <w:rPr>
                <w:i/>
                <w:iCs/>
              </w:rPr>
              <w:t>margin</w:t>
            </w:r>
            <w:proofErr w:type="spellEnd"/>
            <w:r>
              <w:t>)</w:t>
            </w:r>
          </w:p>
        </w:tc>
        <w:tc>
          <w:tcPr>
            <w:tcW w:w="994" w:type="dxa"/>
            <w:vAlign w:val="center"/>
          </w:tcPr>
          <w:p w14:paraId="04496E1D" w14:textId="74A23469" w:rsidR="00C762D0" w:rsidRPr="002E0424" w:rsidRDefault="002E0424" w:rsidP="002E0424">
            <w:pPr>
              <w:jc w:val="center"/>
              <w:rPr>
                <w:rFonts w:ascii="Calibri" w:eastAsia="Times New Roman" w:hAnsi="Calibri" w:cs="Times New Roman"/>
                <w:iCs/>
              </w:rPr>
            </w:pPr>
            <w:r>
              <w:rPr>
                <w:rFonts w:ascii="Calibri" w:eastAsia="Times New Roman" w:hAnsi="Calibri" w:cs="Times New Roman"/>
                <w:iCs/>
              </w:rPr>
              <w:t>Não</w:t>
            </w:r>
          </w:p>
        </w:tc>
      </w:tr>
      <w:tr w:rsidR="00C762D0" w14:paraId="4315A38C" w14:textId="77777777" w:rsidTr="002E0424">
        <w:trPr>
          <w:trHeight w:val="397"/>
          <w:jc w:val="center"/>
        </w:trPr>
        <w:tc>
          <w:tcPr>
            <w:tcW w:w="2545" w:type="dxa"/>
            <w:vAlign w:val="center"/>
          </w:tcPr>
          <w:p w14:paraId="64D44800" w14:textId="1553A69A" w:rsidR="00C762D0" w:rsidRPr="00076B83" w:rsidRDefault="00C762D0" w:rsidP="007E79CC">
            <w:pPr>
              <w:jc w:val="center"/>
            </w:pPr>
            <w:r>
              <w:t>SVM (</w:t>
            </w:r>
            <w:r w:rsidR="00FD3AFE">
              <w:rPr>
                <w:i/>
                <w:iCs/>
              </w:rPr>
              <w:t xml:space="preserve">soft </w:t>
            </w:r>
            <w:proofErr w:type="spellStart"/>
            <w:r w:rsidR="00FD3AFE">
              <w:rPr>
                <w:i/>
                <w:iCs/>
              </w:rPr>
              <w:t>margin</w:t>
            </w:r>
            <w:proofErr w:type="spellEnd"/>
            <w:r>
              <w:t>)</w:t>
            </w:r>
          </w:p>
        </w:tc>
        <w:tc>
          <w:tcPr>
            <w:tcW w:w="994" w:type="dxa"/>
            <w:vAlign w:val="center"/>
          </w:tcPr>
          <w:p w14:paraId="3EDB0A28" w14:textId="6461B27C" w:rsidR="00C762D0" w:rsidRPr="002E0424" w:rsidRDefault="002E0424" w:rsidP="007E79CC">
            <w:pPr>
              <w:jc w:val="center"/>
              <w:rPr>
                <w:rFonts w:ascii="Calibri" w:eastAsia="Times New Roman" w:hAnsi="Calibri" w:cs="Times New Roman"/>
                <w:iCs/>
              </w:rPr>
            </w:pPr>
            <w:r>
              <w:rPr>
                <w:rFonts w:ascii="Calibri" w:eastAsia="Times New Roman" w:hAnsi="Calibri" w:cs="Times New Roman"/>
                <w:iCs/>
              </w:rPr>
              <w:t>Sim</w:t>
            </w:r>
          </w:p>
        </w:tc>
      </w:tr>
      <w:tr w:rsidR="00C762D0" w:rsidRPr="00341977" w14:paraId="67673762" w14:textId="77777777" w:rsidTr="002E0424">
        <w:trPr>
          <w:trHeight w:val="397"/>
          <w:jc w:val="center"/>
        </w:trPr>
        <w:tc>
          <w:tcPr>
            <w:tcW w:w="2545" w:type="dxa"/>
            <w:vAlign w:val="center"/>
          </w:tcPr>
          <w:p w14:paraId="3030034F" w14:textId="77777777" w:rsidR="00C762D0" w:rsidRDefault="00C762D0" w:rsidP="007E79CC">
            <w:pPr>
              <w:jc w:val="center"/>
            </w:pPr>
            <w:r>
              <w:t>Rede Neural</w:t>
            </w:r>
          </w:p>
        </w:tc>
        <w:tc>
          <w:tcPr>
            <w:tcW w:w="994" w:type="dxa"/>
            <w:vAlign w:val="center"/>
          </w:tcPr>
          <w:p w14:paraId="3CFBB22F" w14:textId="336C49D4" w:rsidR="00C762D0" w:rsidRDefault="002E0424" w:rsidP="007E79CC">
            <w:pPr>
              <w:jc w:val="center"/>
            </w:pPr>
            <w:r>
              <w:t>Não</w:t>
            </w:r>
          </w:p>
        </w:tc>
      </w:tr>
    </w:tbl>
    <w:p w14:paraId="73EE80E7" w14:textId="77777777" w:rsidR="004D1F31" w:rsidRDefault="004D1F31" w:rsidP="002D76C3"/>
    <w:p w14:paraId="28213699" w14:textId="77777777" w:rsidR="004D1F31" w:rsidRDefault="004D1F31" w:rsidP="002D76C3"/>
    <w:p w14:paraId="6C4DA51C" w14:textId="77777777" w:rsidR="007C3266" w:rsidRPr="007C3266" w:rsidRDefault="007C3266" w:rsidP="007C3266"/>
    <w:p w14:paraId="2E30FCD1" w14:textId="09323E2C" w:rsidR="00023EF3" w:rsidRDefault="00E06577" w:rsidP="00117ED7">
      <w:pPr>
        <w:pStyle w:val="Ttulo6"/>
      </w:pPr>
      <w:bookmarkStart w:id="224" w:name="_Ref135078636"/>
      <w:r>
        <w:lastRenderedPageBreak/>
        <w:t>Teoria da Informação</w:t>
      </w:r>
      <w:bookmarkEnd w:id="224"/>
    </w:p>
    <w:p w14:paraId="5C688E01" w14:textId="0493A596" w:rsidR="00423D39" w:rsidRDefault="00D86D23" w:rsidP="00B23862">
      <w:pPr>
        <w:pStyle w:val="Ttulo7"/>
      </w:pPr>
      <w:r>
        <w:t xml:space="preserve">Caso </w:t>
      </w:r>
      <w:r w:rsidRPr="00F53A89">
        <w:t>Discreto</w:t>
      </w:r>
    </w:p>
    <w:p w14:paraId="65A20003" w14:textId="3A8DD2D2" w:rsidR="00423D39" w:rsidRDefault="00CC23C3" w:rsidP="002D76C3">
      <w:pPr>
        <w:pStyle w:val="Ttulo8"/>
      </w:pPr>
      <w:r>
        <w:t xml:space="preserve">Quantidade de </w:t>
      </w:r>
      <w:r w:rsidR="00423D39" w:rsidRPr="00F53A89">
        <w:t>Informação</w:t>
      </w:r>
    </w:p>
    <w:p w14:paraId="7ED873A4" w14:textId="3D133DD6" w:rsidR="00CC23C3" w:rsidRDefault="00423D39" w:rsidP="00D86D23">
      <w:r>
        <w:t xml:space="preserve">A </w:t>
      </w:r>
      <w:r w:rsidR="00CC23C3" w:rsidRPr="00CC23C3">
        <w:rPr>
          <w:b/>
          <w:bCs/>
        </w:rPr>
        <w:t xml:space="preserve">quantidade de </w:t>
      </w:r>
      <w:r w:rsidRPr="00FD6ECD">
        <w:rPr>
          <w:b/>
          <w:bCs/>
        </w:rPr>
        <w:t>informação</w:t>
      </w:r>
      <w:r>
        <w:t xml:space="preserve"> é uma grandeza que </w:t>
      </w:r>
      <w:r w:rsidR="005C17A1">
        <w:t>quantifica a</w:t>
      </w:r>
      <w:r w:rsidR="00CC23C3">
        <w:t xml:space="preserve"> raridade (ou a improbabilidade) de observar um valor </w:t>
      </w:r>
      <m:oMath>
        <m:r>
          <w:rPr>
            <w:rFonts w:ascii="Cambria Math" w:hAnsi="Cambria Math"/>
          </w:rPr>
          <m:t>x</m:t>
        </m:r>
      </m:oMath>
      <w:r w:rsidR="00CC23C3">
        <w:t xml:space="preserve"> da variável aleatória </w:t>
      </w:r>
      <m:oMath>
        <m:r>
          <w:rPr>
            <w:rFonts w:ascii="Cambria Math" w:hAnsi="Cambria Math"/>
          </w:rPr>
          <m:t>X:</m:t>
        </m:r>
        <m:r>
          <m:rPr>
            <m:sty m:val="p"/>
          </m:rPr>
          <w:rPr>
            <w:rFonts w:ascii="Cambria Math" w:hAnsi="Cambria Math"/>
          </w:rPr>
          <m:t>Ω</m:t>
        </m:r>
        <m:r>
          <m:rPr>
            <m:scr m:val="script"/>
          </m:rPr>
          <w:rPr>
            <w:rFonts w:ascii="Cambria Math" w:hAnsi="Cambria Math"/>
          </w:rPr>
          <m:t>→X</m:t>
        </m:r>
      </m:oMath>
      <w:r w:rsidR="00CC23C3">
        <w:t xml:space="preserve">, com p.m.f </w:t>
      </w:r>
      <m:oMath>
        <m:r>
          <w:rPr>
            <w:rFonts w:ascii="Cambria Math" w:hAnsi="Cambria Math"/>
          </w:rPr>
          <m:t>p</m:t>
        </m:r>
        <m:d>
          <m:dPr>
            <m:ctrlPr>
              <w:rPr>
                <w:rFonts w:ascii="Cambria Math" w:hAnsi="Cambria Math"/>
                <w:i/>
              </w:rPr>
            </m:ctrlPr>
          </m:dPr>
          <m:e>
            <m:r>
              <w:rPr>
                <w:rFonts w:ascii="Cambria Math" w:hAnsi="Cambria Math"/>
              </w:rPr>
              <m:t>x</m:t>
            </m:r>
          </m:e>
        </m:d>
        <m:r>
          <m:rPr>
            <m:scr m:val="double-struck"/>
          </m:rPr>
          <w:rPr>
            <w:rFonts w:ascii="Cambria Math" w:hAnsi="Cambria Math"/>
          </w:rPr>
          <m:t>=P</m:t>
        </m:r>
        <m:d>
          <m:dPr>
            <m:ctrlPr>
              <w:rPr>
                <w:rFonts w:ascii="Cambria Math" w:hAnsi="Cambria Math"/>
                <w:i/>
              </w:rPr>
            </m:ctrlPr>
          </m:dPr>
          <m:e>
            <m:r>
              <w:rPr>
                <w:rFonts w:ascii="Cambria Math" w:hAnsi="Cambria Math"/>
              </w:rPr>
              <m:t>X=x</m:t>
            </m:r>
          </m:e>
        </m:d>
      </m:oMath>
      <w:r w:rsidR="005C17A1">
        <w:t xml:space="preserve"> </w:t>
      </w:r>
      <w:r w:rsidR="00CC23C3">
        <w:t xml:space="preserve">. Muitas vezes, a quantidade de informação também é interpretada como a </w:t>
      </w:r>
      <w:r w:rsidR="005C17A1">
        <w:t xml:space="preserve">“surpresa” </w:t>
      </w:r>
      <w:r w:rsidR="00CC23C3">
        <w:t xml:space="preserve">por observar o valor de </w:t>
      </w:r>
      <m:oMath>
        <m:r>
          <w:rPr>
            <w:rFonts w:ascii="Cambria Math" w:hAnsi="Cambria Math"/>
          </w:rPr>
          <m:t>x</m:t>
        </m:r>
      </m:oMath>
      <w:r w:rsidR="005C17A1">
        <w:t>.</w:t>
      </w:r>
    </w:p>
    <w:p w14:paraId="184A2680" w14:textId="28517827" w:rsidR="0099065C" w:rsidRDefault="00035BC7" w:rsidP="00D86D23">
      <w:r>
        <w:t xml:space="preserve">A expressão da </w:t>
      </w:r>
      <w:r w:rsidR="00CC23C3">
        <w:t xml:space="preserve">quantidade de </w:t>
      </w:r>
      <w:r>
        <w:t>informação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99065C" w14:paraId="18D7EFAE" w14:textId="77777777" w:rsidTr="00F87484">
        <w:tc>
          <w:tcPr>
            <w:tcW w:w="345" w:type="pct"/>
            <w:vAlign w:val="center"/>
          </w:tcPr>
          <w:p w14:paraId="32B47295" w14:textId="77777777" w:rsidR="0099065C" w:rsidRDefault="0099065C" w:rsidP="0099065C">
            <w:pPr>
              <w:jc w:val="center"/>
            </w:pPr>
          </w:p>
        </w:tc>
        <w:tc>
          <w:tcPr>
            <w:tcW w:w="4295" w:type="pct"/>
            <w:vAlign w:val="center"/>
          </w:tcPr>
          <w:tbl>
            <w:tblPr>
              <w:tblStyle w:val="Tabelacomgrade"/>
              <w:tblW w:w="0" w:type="auto"/>
              <w:jc w:val="center"/>
              <w:tblLook w:val="04A0" w:firstRow="1" w:lastRow="0" w:firstColumn="1" w:lastColumn="0" w:noHBand="0" w:noVBand="1"/>
            </w:tblPr>
            <w:tblGrid>
              <w:gridCol w:w="2123"/>
            </w:tblGrid>
            <w:tr w:rsidR="0099065C" w14:paraId="3CF57BAE" w14:textId="77777777" w:rsidTr="00ED2C92">
              <w:trPr>
                <w:trHeight w:val="397"/>
                <w:jc w:val="center"/>
              </w:trPr>
              <w:tc>
                <w:tcPr>
                  <w:tcW w:w="2123" w:type="dxa"/>
                  <w:shd w:val="clear" w:color="auto" w:fill="D9E2F3" w:themeFill="accent1" w:themeFillTint="33"/>
                  <w:vAlign w:val="center"/>
                </w:tcPr>
                <w:p w14:paraId="6B65D6FC" w14:textId="6D6CCF42" w:rsidR="0099065C" w:rsidRPr="0099065C" w:rsidRDefault="0099065C" w:rsidP="0099065C">
                  <w:pPr>
                    <w:jc w:val="center"/>
                    <w:rPr>
                      <w:rFonts w:ascii="Calibri" w:eastAsia="Times New Roman" w:hAnsi="Calibri" w:cs="Times New Roman"/>
                    </w:rPr>
                  </w:pPr>
                  <m:oMathPara>
                    <m:oMathParaPr>
                      <m:jc m:val="center"/>
                    </m:oMathParaP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4F9C8409" w14:textId="5ADD0DF1" w:rsidR="0099065C" w:rsidRPr="00C056DA" w:rsidRDefault="0099065C" w:rsidP="0099065C">
            <w:pPr>
              <w:jc w:val="center"/>
            </w:pPr>
          </w:p>
        </w:tc>
        <w:tc>
          <w:tcPr>
            <w:tcW w:w="360" w:type="pct"/>
            <w:vAlign w:val="center"/>
          </w:tcPr>
          <w:p w14:paraId="4282392B" w14:textId="1883EEA3" w:rsidR="0099065C" w:rsidRDefault="00F87484" w:rsidP="00F87484">
            <w:pPr>
              <w:jc w:val="center"/>
            </w:pPr>
            <w:r>
              <w:t>(</w:t>
            </w:r>
            <w:fldSimple w:instr=" STYLEREF 6 \s ">
              <w:r w:rsidR="006F2D55">
                <w:rPr>
                  <w:noProof/>
                </w:rPr>
                <w:t>B</w:t>
              </w:r>
            </w:fldSimple>
            <w:r>
              <w:t>.</w:t>
            </w:r>
            <w:fldSimple w:instr=" SEQ ( \* ARABIC \s 6 ">
              <w:r w:rsidR="006F2D55">
                <w:rPr>
                  <w:noProof/>
                </w:rPr>
                <w:t>1</w:t>
              </w:r>
            </w:fldSimple>
            <w:r>
              <w:t>)</w:t>
            </w:r>
          </w:p>
        </w:tc>
      </w:tr>
    </w:tbl>
    <w:p w14:paraId="1843C091" w14:textId="77777777" w:rsidR="00F87484" w:rsidRDefault="00F87484" w:rsidP="00D86D23"/>
    <w:p w14:paraId="0443590D" w14:textId="45A2F953" w:rsidR="0099065C" w:rsidRDefault="0099065C" w:rsidP="00D86D23">
      <w:r>
        <w:t xml:space="preserve">Quando a base do logaritmo é 2, a informação é medida em </w:t>
      </w:r>
      <w:r w:rsidRPr="006A70EA">
        <w:rPr>
          <w:rStyle w:val="ForteItlicoChar"/>
        </w:rPr>
        <w:t>bits</w:t>
      </w:r>
      <w:r>
        <w:t xml:space="preserve">. Quando o logaritmo é natural, a informação é medida em </w:t>
      </w:r>
      <w:proofErr w:type="spellStart"/>
      <w:r w:rsidRPr="006A70EA">
        <w:rPr>
          <w:rStyle w:val="ForteItlicoChar"/>
        </w:rPr>
        <w:t>nats</w:t>
      </w:r>
      <w:proofErr w:type="spellEnd"/>
      <w:r>
        <w:t xml:space="preserve">. Em </w:t>
      </w:r>
      <w:r>
        <w:rPr>
          <w:i/>
          <w:iCs/>
        </w:rPr>
        <w:t>machine learning</w:t>
      </w:r>
      <w:r>
        <w:t>, usualmente utilizamos o logaritmo natural.</w:t>
      </w:r>
    </w:p>
    <w:p w14:paraId="70A5AC86" w14:textId="5C7F61BF" w:rsidR="0058268A" w:rsidRPr="0099065C" w:rsidRDefault="006677F9" w:rsidP="00D86D23">
      <w:r>
        <w:t xml:space="preserve">Reparar que, como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 xml:space="preserve">,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&gt;0</m:t>
        </m:r>
      </m:oMath>
      <w:r>
        <w:t>.</w:t>
      </w:r>
    </w:p>
    <w:p w14:paraId="2FDB7EEF" w14:textId="25E96407" w:rsidR="00035BC7" w:rsidRDefault="00035BC7" w:rsidP="00D86D23">
      <w:r>
        <w:t>Com isso, vemos que quanto mais raro for um evento, maior é a informação associada a ele.</w:t>
      </w:r>
      <w:r w:rsidR="0099065C">
        <w:t xml:space="preserve"> </w:t>
      </w:r>
      <w:r w:rsidR="006677F9">
        <w:t>Então, a informação de que “hoje o sol nasceu”, que tem probabilidade praticamente 1, teria informação nula, já que não é nenhuma surpresa de que o sol nasce todos os dias. Se por acaso, algum dia o sol não nascesse, a informação teria valor infinito, pois é algo com probabilidade praticamente 0 de acontecer.</w:t>
      </w:r>
    </w:p>
    <w:p w14:paraId="79D58BF5" w14:textId="249D313E" w:rsidR="00FD6ECD" w:rsidRDefault="006677F9" w:rsidP="00FD6ECD">
      <w:r>
        <w:t>Tentando dar outra interpretação intuitiva para essa grandeza, é como se ela medisse o quanto uma informação é informativa. Assim, “o sol nasceu” é pouco informativo e, por isso, tem informação nula.</w:t>
      </w:r>
    </w:p>
    <w:p w14:paraId="7080D65E" w14:textId="77913C4D" w:rsidR="0058268A" w:rsidRDefault="0058268A" w:rsidP="00FD6ECD">
      <w:r>
        <w:t>Às vezes, a quantidade de informação é interpretada como a medida de incerteza do evento. No entanto, é preciso ter cuidado com essa interpretação, pois a incerteza não é do observador com relação a um evento sendo observado, mas sim, do próprio evento. Abaixo são mostradas as duas situações e seus antônimos:</w:t>
      </w:r>
    </w:p>
    <w:p w14:paraId="3A536B65" w14:textId="62D7E84B" w:rsidR="00E718CD" w:rsidRDefault="00C65000" w:rsidP="0058268A">
      <w:pPr>
        <w:pStyle w:val="PargrafodaLista"/>
        <w:numPr>
          <w:ilvl w:val="0"/>
          <w:numId w:val="37"/>
        </w:numPr>
      </w:pPr>
      <w:r>
        <w:t>i</w:t>
      </w:r>
      <w:r w:rsidR="0058268A">
        <w:t>ncerteza do observador</w:t>
      </w:r>
      <w:r w:rsidR="00E718CD">
        <w:t xml:space="preserve"> </w:t>
      </w:r>
      <w:r>
        <w:t>–</w:t>
      </w:r>
      <w:r w:rsidR="00E718CD">
        <w:t xml:space="preserve"> é o grau de</w:t>
      </w:r>
      <w:r w:rsidR="0058268A">
        <w:t xml:space="preserve"> dúvida</w:t>
      </w:r>
      <w:r w:rsidR="00E718CD">
        <w:t xml:space="preserve"> do observador</w:t>
      </w:r>
      <w:r w:rsidR="0058268A">
        <w:t xml:space="preserve"> se o evento vai acontecer</w:t>
      </w:r>
      <w:r w:rsidR="00E718CD">
        <w:t xml:space="preserve"> ou não</w:t>
      </w:r>
      <w:r>
        <w:t>;</w:t>
      </w:r>
    </w:p>
    <w:p w14:paraId="27923392" w14:textId="332A535C" w:rsidR="0058268A" w:rsidRDefault="00C65000" w:rsidP="0058268A">
      <w:pPr>
        <w:pStyle w:val="PargrafodaLista"/>
        <w:numPr>
          <w:ilvl w:val="0"/>
          <w:numId w:val="37"/>
        </w:numPr>
      </w:pPr>
      <w:r>
        <w:t>c</w:t>
      </w:r>
      <w:r w:rsidR="00E718CD">
        <w:t xml:space="preserve">erteza do observador </w:t>
      </w:r>
      <w:r>
        <w:t>–</w:t>
      </w:r>
      <w:r w:rsidR="00E718CD">
        <w:t xml:space="preserve"> é o grau de confiança do observador se o evento vai acontecer ou não</w:t>
      </w:r>
      <w:r>
        <w:t>;</w:t>
      </w:r>
    </w:p>
    <w:p w14:paraId="3BCF6202" w14:textId="3D78C08B" w:rsidR="0058268A" w:rsidRDefault="00C65000" w:rsidP="00E718CD">
      <w:pPr>
        <w:pStyle w:val="PargrafodaLista"/>
        <w:numPr>
          <w:ilvl w:val="0"/>
          <w:numId w:val="37"/>
        </w:numPr>
      </w:pPr>
      <w:r>
        <w:t>i</w:t>
      </w:r>
      <w:r w:rsidR="0058268A">
        <w:t xml:space="preserve">ncerteza do evento </w:t>
      </w:r>
      <w:r>
        <w:t>–</w:t>
      </w:r>
      <w:r w:rsidR="00E718CD">
        <w:t xml:space="preserve"> é o grau de improbabilidade do evento</w:t>
      </w:r>
      <w:r>
        <w:t>;</w:t>
      </w:r>
    </w:p>
    <w:p w14:paraId="6288C6C5" w14:textId="6E654BF2" w:rsidR="00E718CD" w:rsidRDefault="00C65000" w:rsidP="00A37A2B">
      <w:pPr>
        <w:pStyle w:val="PargrafodaLista"/>
        <w:numPr>
          <w:ilvl w:val="0"/>
          <w:numId w:val="37"/>
        </w:numPr>
      </w:pPr>
      <w:r>
        <w:t>c</w:t>
      </w:r>
      <w:r w:rsidR="00E718CD">
        <w:t xml:space="preserve">erteza do evento </w:t>
      </w:r>
      <w:r>
        <w:t>–</w:t>
      </w:r>
      <w:r w:rsidR="00E718CD">
        <w:t xml:space="preserve"> é o grau de plausibilidade do evento (quão certo ele é).</w:t>
      </w:r>
    </w:p>
    <w:p w14:paraId="59738F2E" w14:textId="2CF37734" w:rsidR="00E718CD" w:rsidRDefault="00E718CD" w:rsidP="003266D3">
      <w:pPr>
        <w:pStyle w:val="Ttulo8"/>
      </w:pPr>
      <w:bookmarkStart w:id="225" w:name="_Toc177851438"/>
      <w:r>
        <w:lastRenderedPageBreak/>
        <w:t>Informação Condicional</w:t>
      </w:r>
      <w:bookmarkEnd w:id="225"/>
    </w:p>
    <w:p w14:paraId="45F86F8F" w14:textId="6209C0F4" w:rsidR="00FD6ECD" w:rsidRDefault="00FD6ECD" w:rsidP="00FD6ECD">
      <w:r>
        <w:t>De maneira similar</w:t>
      </w:r>
      <w:r w:rsidR="00E718CD">
        <w:t xml:space="preserve"> à definição da quantidade de informação</w:t>
      </w:r>
      <w:r>
        <w:t>, podemos definir a</w:t>
      </w:r>
      <w:r w:rsidR="00E718CD">
        <w:t xml:space="preserve"> quantidade de</w:t>
      </w:r>
      <w:r>
        <w:t xml:space="preserve"> </w:t>
      </w:r>
      <w:r w:rsidRPr="00FD6ECD">
        <w:t>informação condicional</w:t>
      </w:r>
      <w:r>
        <w:t xml:space="preserve"> como sendo a informação</w:t>
      </w:r>
      <w:r w:rsidR="00F91B86">
        <w:t xml:space="preserve"> que ainda resta</w:t>
      </w:r>
      <w:r>
        <w:t xml:space="preserve"> de um valor observado </w:t>
      </w:r>
      <m:oMath>
        <m:r>
          <w:rPr>
            <w:rFonts w:ascii="Cambria Math" w:hAnsi="Cambria Math"/>
          </w:rPr>
          <m:t>x</m:t>
        </m:r>
      </m:oMath>
      <w:r>
        <w:t xml:space="preserve"> quando se conhece um valor observado </w:t>
      </w:r>
      <m:oMath>
        <m:r>
          <w:rPr>
            <w:rFonts w:ascii="Cambria Math" w:hAnsi="Cambria Math"/>
          </w:rPr>
          <m:t>y</m:t>
        </m:r>
      </m:oMath>
      <w:r>
        <w:t xml:space="preserve"> da v.a. </w:t>
      </w:r>
      <m:oMath>
        <m:r>
          <w:rPr>
            <w:rFonts w:ascii="Cambria Math" w:hAnsi="Cambria Math"/>
          </w:rPr>
          <m:t>Y</m:t>
        </m:r>
      </m:oMath>
      <w:r>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FD6ECD" w14:paraId="6C2C28BB" w14:textId="77777777" w:rsidTr="008511E4">
        <w:tc>
          <w:tcPr>
            <w:tcW w:w="345" w:type="pct"/>
            <w:vAlign w:val="center"/>
          </w:tcPr>
          <w:p w14:paraId="713582DC" w14:textId="77777777" w:rsidR="00FD6ECD" w:rsidRDefault="00FD6ECD" w:rsidP="008511E4">
            <w:pPr>
              <w:jc w:val="center"/>
            </w:pPr>
          </w:p>
        </w:tc>
        <w:tc>
          <w:tcPr>
            <w:tcW w:w="4295" w:type="pct"/>
            <w:vAlign w:val="center"/>
          </w:tcPr>
          <w:p w14:paraId="18EF8F84" w14:textId="77E05F28" w:rsidR="00FD6ECD" w:rsidRPr="00FD6ECD" w:rsidRDefault="00FD6ECD" w:rsidP="00FD6ECD">
            <w:pPr>
              <w:spacing w:after="160" w:line="259" w:lineRule="auto"/>
              <w:jc w:val="center"/>
              <w:rPr>
                <w:rFonts w:ascii="Calibri" w:eastAsia="Times New Roman" w:hAnsi="Calibri" w:cs="Times New Roman"/>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r>
                  <w:rPr>
                    <w:rFonts w:ascii="Cambria Math" w:hAnsi="Cambria Math"/>
                  </w:rPr>
                  <m:t>.</m:t>
                </m:r>
              </m:oMath>
            </m:oMathPara>
          </w:p>
        </w:tc>
        <w:tc>
          <w:tcPr>
            <w:tcW w:w="360" w:type="pct"/>
            <w:vAlign w:val="center"/>
          </w:tcPr>
          <w:p w14:paraId="39617E04" w14:textId="2EB1B860" w:rsidR="00FD6ECD" w:rsidRDefault="00FD6ECD" w:rsidP="008511E4">
            <w:pPr>
              <w:jc w:val="center"/>
            </w:pPr>
            <w:r>
              <w:t>(</w:t>
            </w:r>
            <w:fldSimple w:instr=" STYLEREF 6 \s ">
              <w:r w:rsidR="006F2D55">
                <w:rPr>
                  <w:noProof/>
                </w:rPr>
                <w:t>B</w:t>
              </w:r>
            </w:fldSimple>
            <w:r>
              <w:t>.</w:t>
            </w:r>
            <w:fldSimple w:instr=" SEQ ( \* ARABIC \s 6 ">
              <w:r w:rsidR="006F2D55">
                <w:rPr>
                  <w:noProof/>
                </w:rPr>
                <w:t>1</w:t>
              </w:r>
            </w:fldSimple>
            <w:r>
              <w:t>)</w:t>
            </w:r>
          </w:p>
        </w:tc>
      </w:tr>
    </w:tbl>
    <w:p w14:paraId="22EE7605" w14:textId="741A0533" w:rsidR="00FD6ECD" w:rsidRDefault="00FD6ECD" w:rsidP="00FD6ECD">
      <w:r>
        <w:t>Continuamos tendo a mesma interpretação da</w:t>
      </w:r>
      <w:r w:rsidR="00F91B86">
        <w:t xml:space="preserve"> informação</w:t>
      </w:r>
      <w:r>
        <w:t xml:space="preserve">. Só trocamos a p.m.f </w:t>
      </w:r>
      <m:oMath>
        <m:r>
          <w:rPr>
            <w:rFonts w:ascii="Cambria Math" w:hAnsi="Cambria Math"/>
          </w:rPr>
          <m:t>p</m:t>
        </m:r>
        <m:d>
          <m:dPr>
            <m:ctrlPr>
              <w:rPr>
                <w:rFonts w:ascii="Cambria Math" w:hAnsi="Cambria Math"/>
                <w:i/>
              </w:rPr>
            </m:ctrlPr>
          </m:dPr>
          <m:e>
            <m:r>
              <w:rPr>
                <w:rFonts w:ascii="Cambria Math" w:hAnsi="Cambria Math"/>
              </w:rPr>
              <m:t>x</m:t>
            </m:r>
          </m:e>
        </m:d>
      </m:oMath>
      <w:r>
        <w:t xml:space="preserve"> por outra p.m.f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x|y</m:t>
            </m:r>
          </m:e>
        </m:d>
      </m:oMath>
      <w:r w:rsidR="00D54763">
        <w:t>.</w:t>
      </w:r>
    </w:p>
    <w:p w14:paraId="1BC6112F" w14:textId="5BD3606E" w:rsidR="00F91B86" w:rsidRPr="00FD6ECD" w:rsidRDefault="00F91B86" w:rsidP="00FD6ECD">
      <w:r>
        <w:t xml:space="preserve">É importante ressaltar que, a informação condicional NÃO é a parcela de informação (ou “surpresa”) de </w:t>
      </w:r>
      <m:oMath>
        <m:r>
          <w:rPr>
            <w:rFonts w:ascii="Cambria Math" w:hAnsi="Cambria Math"/>
          </w:rPr>
          <m:t>x</m:t>
        </m:r>
      </m:oMath>
      <w:r>
        <w:t xml:space="preserve"> que se esvai por conhecer </w:t>
      </w:r>
      <m:oMath>
        <m:r>
          <w:rPr>
            <w:rFonts w:ascii="Cambria Math" w:hAnsi="Cambria Math"/>
          </w:rPr>
          <m:t>y</m:t>
        </m:r>
      </m:oMath>
      <w:r>
        <w:t xml:space="preserve">, ou seja, não é a </w:t>
      </w:r>
      <w:r w:rsidR="004862F9">
        <w:t xml:space="preserve">parcela da incerteza de </w:t>
      </w:r>
      <m:oMath>
        <m:r>
          <w:rPr>
            <w:rFonts w:ascii="Cambria Math" w:hAnsi="Cambria Math"/>
          </w:rPr>
          <m:t>x</m:t>
        </m:r>
      </m:oMath>
      <w:r w:rsidR="004862F9">
        <w:t xml:space="preserve"> compartilhada com </w:t>
      </w:r>
      <m:oMath>
        <m:r>
          <w:rPr>
            <w:rFonts w:ascii="Cambria Math" w:hAnsi="Cambria Math"/>
          </w:rPr>
          <m:t>y</m:t>
        </m:r>
      </m:oMath>
      <w:r w:rsidR="004862F9">
        <w:t>. Isso ficar</w:t>
      </w:r>
      <w:r w:rsidR="0036773C">
        <w:t>á</w:t>
      </w:r>
      <w:r w:rsidR="004862F9">
        <w:t xml:space="preserve"> claro mais para frente.</w:t>
      </w:r>
    </w:p>
    <w:p w14:paraId="4F607988" w14:textId="6C8A92A1" w:rsidR="004F3B2B" w:rsidRDefault="004F3B2B" w:rsidP="002D76C3">
      <w:pPr>
        <w:pStyle w:val="Ttulo8"/>
      </w:pPr>
      <w:r>
        <w:t>Entropia</w:t>
      </w:r>
    </w:p>
    <w:p w14:paraId="6CCCF322" w14:textId="6D8EEA43" w:rsidR="004F3B2B" w:rsidRDefault="004F3B2B" w:rsidP="004F3B2B">
      <w:r>
        <w:t xml:space="preserve">A entropia é a informação média (ou </w:t>
      </w:r>
      <w:r w:rsidR="00C65000">
        <w:t>raridade</w:t>
      </w:r>
      <w:r>
        <w:t xml:space="preserve"> média) de uma variável aleatória</w:t>
      </w:r>
      <w:r w:rsidR="00E3778B">
        <w:t xml:space="preserve">, ou seja, é a soma da informação para cada valor observado </w:t>
      </w:r>
      <m:oMath>
        <m:r>
          <w:rPr>
            <w:rFonts w:ascii="Cambria Math" w:hAnsi="Cambria Math"/>
          </w:rPr>
          <m:t>x</m:t>
        </m:r>
      </m:oMath>
      <w:r w:rsidR="00E3778B">
        <w:t xml:space="preserve"> ponderado pela sua probabilidade (ou “frequência”, </w:t>
      </w:r>
      <w:r w:rsidR="0036773C">
        <w:t>sob uma ótica</w:t>
      </w:r>
      <w:r w:rsidR="00E3778B">
        <w:t xml:space="preserve"> frequentista). Sua</w:t>
      </w:r>
      <w:r>
        <w:t xml:space="preserve"> </w:t>
      </w:r>
      <w:r w:rsidR="00E3778B">
        <w:t>expressão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3778B" w14:paraId="79FABC7E" w14:textId="77777777" w:rsidTr="008511E4">
        <w:tc>
          <w:tcPr>
            <w:tcW w:w="345" w:type="pct"/>
            <w:vAlign w:val="center"/>
          </w:tcPr>
          <w:p w14:paraId="083A6ADB" w14:textId="77777777" w:rsidR="00E3778B" w:rsidRDefault="00E3778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855"/>
            </w:tblGrid>
            <w:tr w:rsidR="00E3778B" w14:paraId="69046F79" w14:textId="77777777" w:rsidTr="00E3778B">
              <w:trPr>
                <w:trHeight w:val="680"/>
                <w:jc w:val="center"/>
              </w:trPr>
              <w:tc>
                <w:tcPr>
                  <w:tcW w:w="3855" w:type="dxa"/>
                  <w:shd w:val="clear" w:color="auto" w:fill="D9E2F3" w:themeFill="accent1" w:themeFillTint="33"/>
                  <w:vAlign w:val="center"/>
                </w:tcPr>
                <w:p w14:paraId="44220AC8" w14:textId="359D9B3B" w:rsidR="00E3778B" w:rsidRPr="00E3778B" w:rsidRDefault="00E3778B" w:rsidP="00E3778B">
                  <m:oMathPara>
                    <m:oMath>
                      <m:r>
                        <w:rPr>
                          <w:rFonts w:ascii="Cambria Math" w:hAnsi="Cambria Math"/>
                        </w:rPr>
                        <m:t>H</m:t>
                      </m:r>
                      <m:d>
                        <m:dPr>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m:t>
                              </m:r>
                            </m:e>
                          </m:d>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6A356679" w14:textId="77777777" w:rsidR="00E3778B" w:rsidRPr="00C056DA" w:rsidRDefault="00E3778B" w:rsidP="008511E4">
            <w:pPr>
              <w:jc w:val="center"/>
            </w:pPr>
          </w:p>
        </w:tc>
        <w:tc>
          <w:tcPr>
            <w:tcW w:w="360" w:type="pct"/>
            <w:vAlign w:val="center"/>
          </w:tcPr>
          <w:p w14:paraId="1DA910EB" w14:textId="722C82A1" w:rsidR="00E3778B" w:rsidRDefault="00E3778B" w:rsidP="008511E4">
            <w:pPr>
              <w:jc w:val="center"/>
            </w:pPr>
            <w:bookmarkStart w:id="226" w:name="_Ref135087391"/>
            <w:r>
              <w:t>(</w:t>
            </w:r>
            <w:fldSimple w:instr=" STYLEREF 6 \s ">
              <w:r w:rsidR="006F2D55">
                <w:rPr>
                  <w:noProof/>
                </w:rPr>
                <w:t>B</w:t>
              </w:r>
            </w:fldSimple>
            <w:r>
              <w:t>.</w:t>
            </w:r>
            <w:fldSimple w:instr=" SEQ ( \* ARABIC \s 6 ">
              <w:r w:rsidR="006F2D55">
                <w:rPr>
                  <w:noProof/>
                </w:rPr>
                <w:t>2</w:t>
              </w:r>
            </w:fldSimple>
            <w:r>
              <w:t>)</w:t>
            </w:r>
            <w:bookmarkEnd w:id="226"/>
          </w:p>
        </w:tc>
      </w:tr>
    </w:tbl>
    <w:p w14:paraId="48A6AAFA" w14:textId="77777777" w:rsidR="00E3778B" w:rsidRDefault="00E3778B" w:rsidP="004F3B2B"/>
    <w:p w14:paraId="51B0DAB3" w14:textId="0F764E4D" w:rsidR="00E3778B" w:rsidRPr="00E3778B" w:rsidRDefault="00E3778B" w:rsidP="004F3B2B">
      <w:r>
        <w:t xml:space="preserve">Observar que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≥0</m:t>
        </m:r>
      </m:oMath>
      <w:r>
        <w:t xml:space="preserve">, pois </w:t>
      </w:r>
      <m:oMath>
        <m:func>
          <m:funcPr>
            <m:ctrlPr>
              <w:rPr>
                <w:rFonts w:ascii="Cambria Math" w:hAnsi="Cambria Math"/>
                <w:i/>
              </w:rPr>
            </m:ctrlPr>
          </m:funcPr>
          <m:fName>
            <m:r>
              <m:rPr>
                <m:sty m:val="p"/>
              </m:rPr>
              <w:rPr>
                <w:rFonts w:ascii="Cambria Math" w:hAnsi="Cambria Math"/>
              </w:rPr>
              <m:t>ln</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r>
          <w:rPr>
            <w:rFonts w:ascii="Cambria Math" w:hAnsi="Cambria Math"/>
          </w:rPr>
          <m:t>≤0</m:t>
        </m:r>
      </m:oMath>
      <w:r>
        <w:t xml:space="preserve">, já que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w:t>
      </w:r>
    </w:p>
    <w:p w14:paraId="10C30577" w14:textId="7C19E69F" w:rsidR="00E3778B" w:rsidRDefault="00E3778B" w:rsidP="004F3B2B">
      <w:r>
        <w:t xml:space="preserve">A entropia é mínima quando </w:t>
      </w:r>
      <m:oMath>
        <m:r>
          <w:rPr>
            <w:rFonts w:ascii="Cambria Math" w:hAnsi="Cambria Math"/>
          </w:rPr>
          <m:t>X~</m:t>
        </m:r>
        <m:sSub>
          <m:sSubPr>
            <m:ctrlPr>
              <w:rPr>
                <w:rFonts w:ascii="Cambria Math" w:hAnsi="Cambria Math"/>
                <w:i/>
              </w:rPr>
            </m:ctrlPr>
          </m:sSubPr>
          <m:e>
            <m:r>
              <w:rPr>
                <w:rFonts w:ascii="Cambria Math" w:hAnsi="Cambria Math"/>
              </w:rPr>
              <m:t>δ</m:t>
            </m:r>
          </m:e>
          <m:sub>
            <m:r>
              <w:rPr>
                <w:rFonts w:ascii="Cambria Math" w:hAnsi="Cambria Math"/>
              </w:rPr>
              <m:t>c</m:t>
            </m:r>
          </m:sub>
        </m:sSub>
      </m:oMath>
      <w:r>
        <w:t xml:space="preserve">, ou seja, </w:t>
      </w:r>
      <m:oMath>
        <m:r>
          <m:rPr>
            <m:scr m:val="double-struck"/>
          </m:rPr>
          <w:rPr>
            <w:rFonts w:ascii="Cambria Math" w:hAnsi="Cambria Math"/>
          </w:rPr>
          <m:t>P</m:t>
        </m:r>
        <m:d>
          <m:dPr>
            <m:ctrlPr>
              <w:rPr>
                <w:rFonts w:ascii="Cambria Math" w:hAnsi="Cambria Math"/>
                <w:i/>
              </w:rPr>
            </m:ctrlPr>
          </m:dPr>
          <m:e>
            <m:r>
              <w:rPr>
                <w:rFonts w:ascii="Cambria Math" w:hAnsi="Cambria Math"/>
              </w:rPr>
              <m:t>X=c</m:t>
            </m:r>
          </m:e>
        </m:d>
        <m:r>
          <w:rPr>
            <w:rFonts w:ascii="Cambria Math" w:hAnsi="Cambria Math"/>
          </w:rPr>
          <m:t>=p</m:t>
        </m:r>
        <m:d>
          <m:dPr>
            <m:ctrlPr>
              <w:rPr>
                <w:rFonts w:ascii="Cambria Math" w:hAnsi="Cambria Math"/>
                <w:i/>
              </w:rPr>
            </m:ctrlPr>
          </m:dPr>
          <m:e>
            <m:r>
              <w:rPr>
                <w:rFonts w:ascii="Cambria Math" w:hAnsi="Cambria Math"/>
              </w:rPr>
              <m:t>c</m:t>
            </m:r>
          </m:e>
        </m:d>
        <m:r>
          <w:rPr>
            <w:rFonts w:ascii="Cambria Math" w:hAnsi="Cambria Math"/>
          </w:rPr>
          <m:t>=1</m:t>
        </m:r>
      </m:oMath>
      <w:r>
        <w:t>.</w:t>
      </w:r>
      <w:r w:rsidR="00C65000">
        <w:t xml:space="preserve"> Nesse caso, a entropia é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=0</m:t>
        </m:r>
      </m:oMath>
      <w:r w:rsidR="00C65000">
        <w:t>.</w:t>
      </w:r>
    </w:p>
    <w:p w14:paraId="632BBD1E" w14:textId="0C9042BC" w:rsidR="00E3778B" w:rsidRDefault="00E3778B" w:rsidP="004F3B2B">
      <w:r>
        <w:t xml:space="preserve">A entropia é máxima quando </w:t>
      </w:r>
      <m:oMath>
        <m:r>
          <w:rPr>
            <w:rFonts w:ascii="Cambria Math" w:hAnsi="Cambria Math"/>
          </w:rPr>
          <m:t>X~</m:t>
        </m:r>
        <m:r>
          <m:rPr>
            <m:scr m:val="script"/>
          </m:rPr>
          <w:rPr>
            <w:rFonts w:ascii="Cambria Math" w:hAnsi="Cambria Math"/>
          </w:rPr>
          <m:t>U</m:t>
        </m:r>
        <m:d>
          <m:dPr>
            <m:ctrlPr>
              <w:rPr>
                <w:rFonts w:ascii="Cambria Math" w:hAnsi="Cambria Math"/>
                <w:i/>
              </w:rPr>
            </m:ctrlPr>
          </m:dPr>
          <m:e>
            <m:r>
              <w:rPr>
                <w:rFonts w:ascii="Cambria Math" w:hAnsi="Cambria Math"/>
              </w:rPr>
              <m:t>a,b</m:t>
            </m:r>
          </m:e>
        </m:d>
      </m:oMath>
      <w:r>
        <w:t xml:space="preserve">. Nesse caso, a entropia é dada por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m:t>
            </m:r>
          </m:e>
        </m:func>
      </m:oMath>
      <w:r>
        <w:t xml:space="preserve">, com </w:t>
      </w:r>
      <m:oMath>
        <m:r>
          <w:rPr>
            <w:rFonts w:ascii="Cambria Math" w:hAnsi="Cambria Math"/>
          </w:rPr>
          <m:t>M=b-a+1</m:t>
        </m:r>
      </m:oMath>
      <w:r>
        <w:t>.</w:t>
      </w:r>
    </w:p>
    <w:p w14:paraId="7618474A" w14:textId="121A535B" w:rsidR="00C65000" w:rsidRDefault="00C65000" w:rsidP="004F3B2B">
      <w:r>
        <w:t xml:space="preserve">De maneira intuitiva, podemos dizer que a entropia mede a incerteza do observador com relação a um valor amostrado aleatoriamente de </w:t>
      </w:r>
      <m:oMath>
        <m:r>
          <w:rPr>
            <w:rFonts w:ascii="Cambria Math" w:hAnsi="Cambria Math"/>
          </w:rPr>
          <m:t>X</m:t>
        </m:r>
      </m:oMath>
      <w:r>
        <w:t>. No caso de uma distribuição de massa pontual, a incerteza do observador é nula, já que temos um único evento possível. Já no caso de uma distribuição uniforme, a incerteza do observador é máxima, já que todos os eventos tem a mesma probabilidade.</w:t>
      </w:r>
    </w:p>
    <w:p w14:paraId="71F26536" w14:textId="4C671A91" w:rsidR="00C65000" w:rsidRPr="00E3778B" w:rsidRDefault="00C65000" w:rsidP="004F3B2B">
      <w:r>
        <w:t>É importante reparar que, quanto mais desequilibrada for a distribuição, maior será a entropia. I</w:t>
      </w:r>
      <w:r w:rsidR="00ED0AC8">
        <w:t>sso é intuitivamente observado se partirmos de uma distribuição uniforme e formos gradualmente adicionando desequilíbrio a ela. Se, aumentarmos gradualmente a probabilidade de um evento específico, precisaremos diminuir a probabilidade de todos os outros, pois a soma das probabilidades deve ser igual a 1. De maneira errônea, poderíamos pensar que, por fazermos a redistribuição das probabilidades, a média/entropia não deveria mudar. No entanto, na expressão da entropia, cada probabilidade é multiplicada pela quantidade de informação, que é limitada inferiormente pelo valor 0 e não possui limite superior. Logo, à medida que aumentamos o desbalanço, a informação dos eventos que se tornam mais raros diminui até o valor mínimo 0, enquanto a informação do evento mais provável pode aumentar infinitamente. Portanto, como a quantidade de informação não possui limite superior, quanto maior o desbalanço de uma variável aleatória, maior será sua entropia.</w:t>
      </w:r>
    </w:p>
    <w:p w14:paraId="5872711E" w14:textId="7799FE28" w:rsidR="00E3778B" w:rsidRDefault="00FD6ECD" w:rsidP="002D76C3">
      <w:pPr>
        <w:pStyle w:val="Ttulo8"/>
        <w:rPr>
          <w:rFonts w:eastAsiaTheme="minorEastAsia"/>
        </w:rPr>
      </w:pPr>
      <w:r>
        <w:rPr>
          <w:rFonts w:eastAsiaTheme="minorEastAsia"/>
        </w:rPr>
        <w:lastRenderedPageBreak/>
        <w:t>Entropia Condicional</w:t>
      </w:r>
    </w:p>
    <w:p w14:paraId="5B34E902" w14:textId="5B6DC905" w:rsidR="00FD6ECD" w:rsidRDefault="00FD6ECD" w:rsidP="00FD6ECD">
      <w:r>
        <w:t>É a informação</w:t>
      </w:r>
      <w:r w:rsidR="00D54763">
        <w:t xml:space="preserve"> condicional</w:t>
      </w:r>
      <w:r>
        <w:t xml:space="preserve"> média</w:t>
      </w:r>
      <w:r w:rsidR="00D54763">
        <w:t xml:space="preserve">. Dessa forma, nos baseando na eq. </w:t>
      </w:r>
      <w:r w:rsidR="00D54763">
        <w:fldChar w:fldCharType="begin"/>
      </w:r>
      <w:r w:rsidR="00D54763">
        <w:instrText xml:space="preserve"> REF _Ref135087391 \h </w:instrText>
      </w:r>
      <w:r w:rsidR="00D54763">
        <w:fldChar w:fldCharType="separate"/>
      </w:r>
      <w:r w:rsidR="006F2D55">
        <w:t>(</w:t>
      </w:r>
      <w:r w:rsidR="006F2D55">
        <w:rPr>
          <w:noProof/>
        </w:rPr>
        <w:t>B</w:t>
      </w:r>
      <w:r w:rsidR="006F2D55">
        <w:t>.</w:t>
      </w:r>
      <w:r w:rsidR="006F2D55">
        <w:rPr>
          <w:noProof/>
        </w:rPr>
        <w:t>2</w:t>
      </w:r>
      <w:r w:rsidR="006F2D55">
        <w:t>)</w:t>
      </w:r>
      <w:r w:rsidR="00D54763">
        <w:fldChar w:fldCharType="end"/>
      </w:r>
      <w:r w:rsidR="00D54763" w:rsidRPr="00D54763">
        <w:t xml:space="preserve"> e na </w:t>
      </w:r>
      <w:r w:rsidR="00D54763" w:rsidRPr="00D54763">
        <w:rPr>
          <w:i/>
          <w:iCs/>
        </w:rPr>
        <w:t xml:space="preserve">Law </w:t>
      </w:r>
      <w:proofErr w:type="spellStart"/>
      <w:r w:rsidR="00D54763" w:rsidRPr="00D54763">
        <w:rPr>
          <w:i/>
          <w:iCs/>
        </w:rPr>
        <w:t>of</w:t>
      </w:r>
      <w:proofErr w:type="spellEnd"/>
      <w:r w:rsidR="00D54763" w:rsidRPr="00D54763">
        <w:rPr>
          <w:i/>
          <w:iCs/>
        </w:rPr>
        <w:t xml:space="preserve"> The </w:t>
      </w:r>
      <w:proofErr w:type="spellStart"/>
      <w:r w:rsidR="00D54763" w:rsidRPr="00D54763">
        <w:rPr>
          <w:i/>
          <w:iCs/>
        </w:rPr>
        <w:t>Unconscious</w:t>
      </w:r>
      <w:proofErr w:type="spellEnd"/>
      <w:r w:rsidR="00D54763" w:rsidRPr="00D54763">
        <w:rPr>
          <w:i/>
          <w:iCs/>
        </w:rPr>
        <w:t xml:space="preserve"> </w:t>
      </w:r>
      <w:proofErr w:type="spellStart"/>
      <w:r w:rsidR="00D54763" w:rsidRPr="00D54763">
        <w:rPr>
          <w:i/>
          <w:iCs/>
        </w:rPr>
        <w:t>Statistician</w:t>
      </w:r>
      <w:proofErr w:type="spellEnd"/>
      <w:r w:rsidR="00D54763" w:rsidRPr="00D54763">
        <w:rPr>
          <w:i/>
          <w:iCs/>
        </w:rPr>
        <w:t xml:space="preserve"> </w:t>
      </w:r>
      <w:r w:rsidR="00D54763" w:rsidRPr="00D54763">
        <w:t xml:space="preserve">(LOTUS) </w:t>
      </w:r>
      <w:sdt>
        <w:sdtPr>
          <w:rPr>
            <w:lang w:val="en-US"/>
          </w:rPr>
          <w:id w:val="-258910963"/>
          <w:citation/>
        </w:sdtPr>
        <w:sdtContent>
          <w:r w:rsidR="00D54763">
            <w:rPr>
              <w:lang w:val="en-US"/>
            </w:rPr>
            <w:fldChar w:fldCharType="begin"/>
          </w:r>
          <w:r w:rsidR="00D54763">
            <w:instrText xml:space="preserve">CITATION Bli19 \p 170 \l 1046 </w:instrText>
          </w:r>
          <w:r w:rsidR="00D54763">
            <w:rPr>
              <w:lang w:val="en-US"/>
            </w:rPr>
            <w:fldChar w:fldCharType="separate"/>
          </w:r>
          <w:r w:rsidR="006D76E2" w:rsidRPr="006D76E2">
            <w:rPr>
              <w:noProof/>
            </w:rPr>
            <w:t>[5, p. 170]</w:t>
          </w:r>
          <w:r w:rsidR="00D54763">
            <w:rPr>
              <w:lang w:val="en-US"/>
            </w:rPr>
            <w:fldChar w:fldCharType="end"/>
          </w:r>
        </w:sdtContent>
      </w:sdt>
      <w:r w:rsidR="00D54763" w:rsidRPr="00D54763">
        <w:t>, também conhecida com</w:t>
      </w:r>
      <w:r w:rsidR="00D54763">
        <w:t>o</w:t>
      </w:r>
      <w:r w:rsidR="00D54763" w:rsidRPr="00D54763">
        <w:t xml:space="preserve"> </w:t>
      </w:r>
      <w:r w:rsidR="00D54763" w:rsidRPr="00D54763">
        <w:rPr>
          <w:i/>
          <w:iCs/>
        </w:rPr>
        <w:t xml:space="preserve">Rule </w:t>
      </w:r>
      <w:proofErr w:type="spellStart"/>
      <w:r w:rsidR="00D54763" w:rsidRPr="00D54763">
        <w:rPr>
          <w:i/>
          <w:iCs/>
        </w:rPr>
        <w:t>of</w:t>
      </w:r>
      <w:proofErr w:type="spellEnd"/>
      <w:r w:rsidR="00D54763" w:rsidRPr="00D54763">
        <w:rPr>
          <w:i/>
          <w:iCs/>
        </w:rPr>
        <w:t xml:space="preserve"> </w:t>
      </w:r>
      <w:proofErr w:type="spellStart"/>
      <w:r w:rsidR="00D54763" w:rsidRPr="00D54763">
        <w:rPr>
          <w:i/>
          <w:iCs/>
        </w:rPr>
        <w:t>the</w:t>
      </w:r>
      <w:proofErr w:type="spellEnd"/>
      <w:r w:rsidR="00D54763" w:rsidRPr="00D54763">
        <w:rPr>
          <w:i/>
          <w:iCs/>
        </w:rPr>
        <w:t xml:space="preserve"> </w:t>
      </w:r>
      <w:proofErr w:type="spellStart"/>
      <w:r w:rsidR="00D54763" w:rsidRPr="00D54763">
        <w:rPr>
          <w:i/>
          <w:iCs/>
        </w:rPr>
        <w:t>Lazy</w:t>
      </w:r>
      <w:proofErr w:type="spellEnd"/>
      <w:r w:rsidR="00D54763" w:rsidRPr="00D54763">
        <w:rPr>
          <w:i/>
          <w:iCs/>
        </w:rPr>
        <w:t xml:space="preserve"> </w:t>
      </w:r>
      <w:proofErr w:type="spellStart"/>
      <w:r w:rsidR="00D54763" w:rsidRPr="00D54763">
        <w:rPr>
          <w:i/>
          <w:iCs/>
        </w:rPr>
        <w:t>Statistician</w:t>
      </w:r>
      <w:proofErr w:type="spellEnd"/>
      <w:r w:rsidR="00D54763" w:rsidRPr="00D54763">
        <w:rPr>
          <w:i/>
          <w:iCs/>
        </w:rPr>
        <w:t xml:space="preserve"> </w:t>
      </w:r>
      <w:sdt>
        <w:sdtPr>
          <w:rPr>
            <w:i/>
            <w:iCs/>
          </w:rPr>
          <w:id w:val="-2037412892"/>
          <w:citation/>
        </w:sdtPr>
        <w:sdtContent>
          <w:r w:rsidR="00D54763">
            <w:rPr>
              <w:i/>
              <w:iCs/>
            </w:rPr>
            <w:fldChar w:fldCharType="begin"/>
          </w:r>
          <w:r w:rsidR="00D54763">
            <w:rPr>
              <w:i/>
              <w:iCs/>
            </w:rPr>
            <w:instrText xml:space="preserve">CITATION Lar03 \p 48 \l 1046 </w:instrText>
          </w:r>
          <w:r w:rsidR="00D54763">
            <w:rPr>
              <w:i/>
              <w:iCs/>
            </w:rPr>
            <w:fldChar w:fldCharType="separate"/>
          </w:r>
          <w:r w:rsidR="006D76E2" w:rsidRPr="006D76E2">
            <w:rPr>
              <w:noProof/>
            </w:rPr>
            <w:t>[4, p. 48]</w:t>
          </w:r>
          <w:r w:rsidR="00D54763">
            <w:rPr>
              <w:i/>
              <w:iCs/>
            </w:rPr>
            <w:fldChar w:fldCharType="end"/>
          </w:r>
        </w:sdtContent>
      </w:sdt>
      <w:r w:rsidR="00D54763" w:rsidRPr="00D54763">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D54763" w14:paraId="7501F7D0" w14:textId="77777777" w:rsidTr="008511E4">
        <w:tc>
          <w:tcPr>
            <w:tcW w:w="345" w:type="pct"/>
            <w:vAlign w:val="center"/>
          </w:tcPr>
          <w:p w14:paraId="62CE7453" w14:textId="77777777" w:rsidR="00D54763" w:rsidRDefault="00D5476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5081"/>
            </w:tblGrid>
            <w:tr w:rsidR="00D54763" w14:paraId="4031D83B" w14:textId="77777777" w:rsidTr="005612F9">
              <w:trPr>
                <w:trHeight w:val="680"/>
                <w:jc w:val="center"/>
              </w:trPr>
              <w:tc>
                <w:tcPr>
                  <w:tcW w:w="5081" w:type="dxa"/>
                  <w:shd w:val="clear" w:color="auto" w:fill="D9E2F3" w:themeFill="accent1" w:themeFillTint="33"/>
                  <w:vAlign w:val="center"/>
                </w:tcPr>
                <w:p w14:paraId="25516F91" w14:textId="09EE37E4" w:rsidR="00D54763" w:rsidRPr="00E3778B" w:rsidRDefault="00D54763" w:rsidP="008511E4">
                  <m:oMathPara>
                    <m:oMath>
                      <m:r>
                        <w:rPr>
                          <w:rFonts w:ascii="Cambria Math" w:hAnsi="Cambria Math"/>
                        </w:rPr>
                        <m:t>H</m:t>
                      </m:r>
                      <m:d>
                        <m:dPr>
                          <m:ctrlPr>
                            <w:rPr>
                              <w:rFonts w:ascii="Cambria Math" w:hAnsi="Cambria Math"/>
                              <w:i/>
                            </w:rPr>
                          </m:ctrlPr>
                        </m:dPr>
                        <m:e>
                          <m:r>
                            <w:rPr>
                              <w:rFonts w:ascii="Cambria Math" w:hAnsi="Cambria Math"/>
                            </w:rPr>
                            <m:t>X|Y</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X|Y</m:t>
                              </m:r>
                            </m:e>
                          </m:d>
                        </m:e>
                      </m:d>
                      <m:r>
                        <w:rPr>
                          <w:rFonts w:ascii="Cambria Math" w:hAnsi="Cambria Math"/>
                        </w:rPr>
                        <m:t>=-</m:t>
                      </m:r>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x,y</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r>
                        <w:rPr>
                          <w:rFonts w:ascii="Cambria Math" w:hAnsi="Cambria Math"/>
                        </w:rPr>
                        <m:t>.</m:t>
                      </m:r>
                    </m:oMath>
                  </m:oMathPara>
                </w:p>
              </w:tc>
            </w:tr>
          </w:tbl>
          <w:p w14:paraId="53411F02" w14:textId="77777777" w:rsidR="00D54763" w:rsidRPr="00C056DA" w:rsidRDefault="00D54763" w:rsidP="008511E4">
            <w:pPr>
              <w:jc w:val="center"/>
            </w:pPr>
          </w:p>
        </w:tc>
        <w:tc>
          <w:tcPr>
            <w:tcW w:w="360" w:type="pct"/>
            <w:vAlign w:val="center"/>
          </w:tcPr>
          <w:p w14:paraId="044F65D3" w14:textId="3CFFC012" w:rsidR="00D54763" w:rsidRDefault="00D54763" w:rsidP="008511E4">
            <w:pPr>
              <w:jc w:val="center"/>
            </w:pPr>
            <w:r>
              <w:t>(</w:t>
            </w:r>
            <w:fldSimple w:instr=" STYLEREF 6 \s ">
              <w:r w:rsidR="006F2D55">
                <w:rPr>
                  <w:noProof/>
                </w:rPr>
                <w:t>B</w:t>
              </w:r>
            </w:fldSimple>
            <w:r>
              <w:t>.</w:t>
            </w:r>
            <w:fldSimple w:instr=" SEQ ( \* ARABIC \s 6 ">
              <w:r w:rsidR="006F2D55">
                <w:rPr>
                  <w:noProof/>
                </w:rPr>
                <w:t>3</w:t>
              </w:r>
            </w:fldSimple>
            <w:r>
              <w:t>)</w:t>
            </w:r>
          </w:p>
        </w:tc>
      </w:tr>
    </w:tbl>
    <w:p w14:paraId="2FC32402" w14:textId="215E4BA5" w:rsidR="004A3D51" w:rsidRDefault="005612F9" w:rsidP="00D86D23">
      <w:r>
        <w:br/>
        <w:t xml:space="preserve">Lembrando que estamos encarando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=g</m:t>
        </m:r>
        <m:d>
          <m:dPr>
            <m:ctrlPr>
              <w:rPr>
                <w:rFonts w:ascii="Cambria Math" w:hAnsi="Cambria Math"/>
                <w:i/>
              </w:rPr>
            </m:ctrlPr>
          </m:dPr>
          <m:e>
            <m:r>
              <w:rPr>
                <w:rFonts w:ascii="Cambria Math" w:hAnsi="Cambria Math"/>
              </w:rPr>
              <m:t>X,Y</m:t>
            </m:r>
          </m:e>
        </m:d>
      </m:oMath>
      <w:r>
        <w:t xml:space="preserve"> como uma função das variáveis aleatórias </w:t>
      </w:r>
      <m:oMath>
        <m:r>
          <w:rPr>
            <w:rFonts w:ascii="Cambria Math" w:hAnsi="Cambria Math"/>
          </w:rPr>
          <m:t>X</m:t>
        </m:r>
      </m:oMath>
      <w:r>
        <w:t xml:space="preserve"> e </w:t>
      </w:r>
      <m:oMath>
        <m:r>
          <w:rPr>
            <w:rFonts w:ascii="Cambria Math" w:hAnsi="Cambria Math"/>
          </w:rPr>
          <m:t>Y</m:t>
        </m:r>
      </m:oMath>
      <w:r>
        <w:t>.</w:t>
      </w:r>
    </w:p>
    <w:p w14:paraId="22E04653" w14:textId="421FA190" w:rsidR="003D63ED" w:rsidRDefault="009411E0" w:rsidP="003D63ED">
      <w:pPr>
        <w:pStyle w:val="Ttulo8"/>
      </w:pPr>
      <w:r>
        <w:t>Informação Mútua</w:t>
      </w:r>
    </w:p>
    <w:p w14:paraId="2EBC3C6E" w14:textId="707A3D39" w:rsidR="003D63ED" w:rsidRDefault="003D63ED" w:rsidP="003D63ED">
      <w:r>
        <w:t xml:space="preserve">A informação mútua entre duas v.a. </w:t>
      </w:r>
      <m:oMath>
        <m:r>
          <w:rPr>
            <w:rFonts w:ascii="Cambria Math" w:hAnsi="Cambria Math"/>
          </w:rPr>
          <m:t>X</m:t>
        </m:r>
      </m:oMath>
      <w:r>
        <w:t xml:space="preserve"> e </w:t>
      </w:r>
      <m:oMath>
        <m:r>
          <w:rPr>
            <w:rFonts w:ascii="Cambria Math" w:hAnsi="Cambria Math"/>
          </w:rPr>
          <m:t>Y</m:t>
        </m:r>
      </m:oMath>
      <w:r>
        <w:t xml:space="preserve"> quantifica a incerteza de um observador com relação a </w:t>
      </w:r>
      <m:oMath>
        <m:r>
          <w:rPr>
            <w:rFonts w:ascii="Cambria Math" w:hAnsi="Cambria Math"/>
          </w:rPr>
          <m:t>X</m:t>
        </m:r>
      </m:oMath>
      <w:r>
        <w:t xml:space="preserve"> que pode ser explicada pela variável </w:t>
      </w:r>
      <m:oMath>
        <m:r>
          <w:rPr>
            <w:rFonts w:ascii="Cambria Math" w:hAnsi="Cambria Math"/>
          </w:rPr>
          <m:t>Y</m:t>
        </m:r>
      </m:oMath>
      <w:r>
        <w:t xml:space="preserve"> e vice-versa.</w:t>
      </w:r>
      <w:r w:rsidR="008F761A">
        <w:t xml:space="preserve"> </w:t>
      </w:r>
      <w:r w:rsidR="00C25497">
        <w:t xml:space="preserve">Em outras palavras, ela quantifica a redução da incerteza do observador com relação a </w:t>
      </w:r>
      <m:oMath>
        <m:r>
          <w:rPr>
            <w:rFonts w:ascii="Cambria Math" w:hAnsi="Cambria Math"/>
          </w:rPr>
          <m:t>X</m:t>
        </m:r>
      </m:oMath>
      <w:r w:rsidR="00C25497">
        <w:t xml:space="preserve"> devido ao conhecimento de </w:t>
      </w:r>
      <m:oMath>
        <m:r>
          <w:rPr>
            <w:rFonts w:ascii="Cambria Math" w:hAnsi="Cambria Math"/>
          </w:rPr>
          <m:t>Y</m:t>
        </m:r>
      </m:oMath>
      <w:r w:rsidR="00C25497">
        <w:t xml:space="preserve"> e vice-versa.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3D63ED" w14:paraId="4364E120" w14:textId="77777777" w:rsidTr="0083619C">
        <w:tc>
          <w:tcPr>
            <w:tcW w:w="345" w:type="pct"/>
            <w:vAlign w:val="center"/>
          </w:tcPr>
          <w:p w14:paraId="0667064E" w14:textId="77777777" w:rsidR="003D63ED" w:rsidRDefault="003D63ED" w:rsidP="0083619C">
            <w:pPr>
              <w:jc w:val="center"/>
            </w:pPr>
          </w:p>
        </w:tc>
        <w:tc>
          <w:tcPr>
            <w:tcW w:w="4295" w:type="pct"/>
            <w:vAlign w:val="center"/>
          </w:tcPr>
          <w:tbl>
            <w:tblPr>
              <w:tblStyle w:val="Tabelacomgrade"/>
              <w:tblW w:w="0" w:type="auto"/>
              <w:jc w:val="center"/>
              <w:tblLook w:val="04A0" w:firstRow="1" w:lastRow="0" w:firstColumn="1" w:lastColumn="0" w:noHBand="0" w:noVBand="1"/>
            </w:tblPr>
            <w:tblGrid>
              <w:gridCol w:w="2801"/>
            </w:tblGrid>
            <w:tr w:rsidR="003D63ED" w14:paraId="22C3A1F6" w14:textId="77777777" w:rsidTr="0083619C">
              <w:trPr>
                <w:trHeight w:val="454"/>
                <w:jc w:val="center"/>
              </w:trPr>
              <w:tc>
                <w:tcPr>
                  <w:tcW w:w="2801" w:type="dxa"/>
                  <w:shd w:val="clear" w:color="auto" w:fill="D9E2F3" w:themeFill="accent1" w:themeFillTint="33"/>
                  <w:vAlign w:val="center"/>
                </w:tcPr>
                <w:p w14:paraId="3969969C" w14:textId="48AF7675" w:rsidR="003D63ED" w:rsidRPr="00E3778B" w:rsidRDefault="003D63ED" w:rsidP="0083619C">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oMath>
                  </m:oMathPara>
                </w:p>
              </w:tc>
            </w:tr>
          </w:tbl>
          <w:p w14:paraId="46291230" w14:textId="77777777" w:rsidR="003D63ED" w:rsidRPr="00C056DA" w:rsidRDefault="003D63ED" w:rsidP="0083619C">
            <w:pPr>
              <w:jc w:val="center"/>
            </w:pPr>
          </w:p>
        </w:tc>
        <w:tc>
          <w:tcPr>
            <w:tcW w:w="360" w:type="pct"/>
            <w:vAlign w:val="center"/>
          </w:tcPr>
          <w:p w14:paraId="30ABA1A4" w14:textId="3892A9D4" w:rsidR="003D63ED" w:rsidRDefault="003D63ED" w:rsidP="0083619C">
            <w:pPr>
              <w:jc w:val="center"/>
            </w:pPr>
            <w:bookmarkStart w:id="227" w:name="_Ref177851440"/>
            <w:r>
              <w:t>(</w:t>
            </w:r>
            <w:fldSimple w:instr=" STYLEREF 6 \s ">
              <w:r w:rsidR="006F2D55">
                <w:rPr>
                  <w:noProof/>
                </w:rPr>
                <w:t>B</w:t>
              </w:r>
            </w:fldSimple>
            <w:r>
              <w:t>.</w:t>
            </w:r>
            <w:fldSimple w:instr=" SEQ ( \* ARABIC \s 6 ">
              <w:r w:rsidR="006F2D55">
                <w:rPr>
                  <w:noProof/>
                </w:rPr>
                <w:t>4</w:t>
              </w:r>
            </w:fldSimple>
            <w:r>
              <w:t>)</w:t>
            </w:r>
            <w:bookmarkEnd w:id="227"/>
          </w:p>
        </w:tc>
      </w:tr>
    </w:tbl>
    <w:p w14:paraId="58507EF8" w14:textId="6D04C476" w:rsidR="008F761A" w:rsidRDefault="008F761A" w:rsidP="003D63ED"/>
    <w:p w14:paraId="0950739F" w14:textId="72A305A4" w:rsidR="003D63ED" w:rsidRDefault="003D63ED" w:rsidP="003D63ED">
      <w:r>
        <w:t xml:space="preserve">A </w:t>
      </w:r>
      <w:r>
        <w:fldChar w:fldCharType="begin"/>
      </w:r>
      <w:r>
        <w:instrText xml:space="preserve"> REF _Ref177851182 \h </w:instrText>
      </w:r>
      <w:r>
        <w:fldChar w:fldCharType="separate"/>
      </w:r>
      <w:r w:rsidR="006F2D55">
        <w:t xml:space="preserve">Figura </w:t>
      </w:r>
      <w:r w:rsidR="006F2D55">
        <w:rPr>
          <w:noProof/>
        </w:rPr>
        <w:t>13</w:t>
      </w:r>
      <w:r w:rsidR="006F2D55">
        <w:noBreakHyphen/>
      </w:r>
      <w:r w:rsidR="006F2D55">
        <w:rPr>
          <w:noProof/>
        </w:rPr>
        <w:t>9</w:t>
      </w:r>
      <w:r>
        <w:fldChar w:fldCharType="end"/>
      </w:r>
      <w:r>
        <w:t xml:space="preserve"> ilustra a relação entre a informação mútua e as outras grandezas da teoria da informação. </w:t>
      </w:r>
    </w:p>
    <w:p w14:paraId="07C72666" w14:textId="7E18DB3C" w:rsidR="003D63ED" w:rsidRDefault="003D63ED" w:rsidP="003D63ED">
      <w:pPr>
        <w:jc w:val="center"/>
      </w:pPr>
      <w:r>
        <w:rPr>
          <w:noProof/>
        </w:rPr>
        <w:drawing>
          <wp:inline distT="0" distB="0" distL="0" distR="0" wp14:anchorId="1A9F983E" wp14:editId="77A03758">
            <wp:extent cx="2979420" cy="2095474"/>
            <wp:effectExtent l="0" t="0" r="0" b="0"/>
            <wp:docPr id="17104419" name="Imagem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92557" cy="2104714"/>
                    </a:xfrm>
                    <a:prstGeom prst="rect">
                      <a:avLst/>
                    </a:prstGeom>
                    <a:noFill/>
                    <a:ln>
                      <a:noFill/>
                    </a:ln>
                  </pic:spPr>
                </pic:pic>
              </a:graphicData>
            </a:graphic>
          </wp:inline>
        </w:drawing>
      </w:r>
    </w:p>
    <w:p w14:paraId="4F93E2C3" w14:textId="5021DC76" w:rsidR="003D63ED" w:rsidRDefault="003D63ED" w:rsidP="003D63ED">
      <w:pPr>
        <w:pStyle w:val="Legenda"/>
        <w:jc w:val="center"/>
      </w:pPr>
      <w:bookmarkStart w:id="228" w:name="_Ref177851182"/>
      <w:r>
        <w:t xml:space="preserve">Figura </w:t>
      </w:r>
      <w:fldSimple w:instr=" STYLEREF 1 \s ">
        <w:r w:rsidR="006F2D55">
          <w:rPr>
            <w:noProof/>
          </w:rPr>
          <w:t>13</w:t>
        </w:r>
      </w:fldSimple>
      <w:r>
        <w:noBreakHyphen/>
      </w:r>
      <w:fldSimple w:instr=" SEQ Figura \* ARABIC \s 1 ">
        <w:r w:rsidR="006F2D55">
          <w:rPr>
            <w:noProof/>
          </w:rPr>
          <w:t>9</w:t>
        </w:r>
      </w:fldSimple>
      <w:bookmarkEnd w:id="228"/>
      <w:r>
        <w:t xml:space="preserve">: Diagrama de </w:t>
      </w:r>
      <w:proofErr w:type="spellStart"/>
      <w:r>
        <w:t>Venn</w:t>
      </w:r>
      <w:proofErr w:type="spellEnd"/>
      <w:r>
        <w:t xml:space="preserve"> que ilustra a informação mútua.</w:t>
      </w:r>
    </w:p>
    <w:p w14:paraId="2887FD66" w14:textId="77777777" w:rsidR="00DA1B99" w:rsidRDefault="00DA1B99" w:rsidP="00DA1B99">
      <w:r>
        <w:t xml:space="preserve">Uma propriedade da informação mútua é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Y;X</m:t>
            </m:r>
          </m:e>
        </m:d>
      </m:oMath>
      <w:r>
        <w:t xml:space="preserve">. Além disso,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sendo igual a zero somente quando uma v.a. não traz informação (conhecimento) sobre a outra. Para duas variáveis aleatórias </w:t>
      </w:r>
      <m:oMath>
        <m:r>
          <w:rPr>
            <w:rFonts w:ascii="Cambria Math" w:hAnsi="Cambria Math"/>
          </w:rPr>
          <m:t>X</m:t>
        </m:r>
      </m:oMath>
      <w:r>
        <w:t xml:space="preserve"> e </w:t>
      </w:r>
      <m:oMath>
        <m:r>
          <w:rPr>
            <w:rFonts w:ascii="Cambria Math" w:hAnsi="Cambria Math"/>
          </w:rPr>
          <m:t>Y</m:t>
        </m:r>
      </m:oMath>
      <w:r>
        <w:t xml:space="preserve"> o valor máximo da informação mútua é </w:t>
      </w:r>
      <m:oMath>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H</m:t>
                </m:r>
                <m:d>
                  <m:dPr>
                    <m:ctrlPr>
                      <w:rPr>
                        <w:rFonts w:ascii="Cambria Math" w:hAnsi="Cambria Math"/>
                        <w:i/>
                      </w:rPr>
                    </m:ctrlPr>
                  </m:dPr>
                  <m:e>
                    <m:r>
                      <w:rPr>
                        <w:rFonts w:ascii="Cambria Math" w:hAnsi="Cambria Math"/>
                      </w:rPr>
                      <m:t>Y</m:t>
                    </m:r>
                  </m:e>
                </m:d>
              </m:e>
            </m:d>
          </m:e>
        </m:func>
      </m:oMath>
      <w:r>
        <w:t xml:space="preserve">. Por exemplo, no caso em que </w:t>
      </w:r>
      <m:oMath>
        <m:r>
          <w:rPr>
            <w:rFonts w:ascii="Cambria Math" w:hAnsi="Cambria Math"/>
          </w:rPr>
          <m:t>Y=2X</m:t>
        </m:r>
      </m:oMath>
      <w:r>
        <w:t xml:space="preserve">, conhecer </w:t>
      </w:r>
      <m:oMath>
        <m:r>
          <w:rPr>
            <w:rFonts w:ascii="Cambria Math" w:hAnsi="Cambria Math"/>
          </w:rPr>
          <m:t>X</m:t>
        </m:r>
      </m:oMath>
      <w:r>
        <w:t xml:space="preserve"> nos permite conhecer completamente </w:t>
      </w:r>
      <m:oMath>
        <m:r>
          <w:rPr>
            <w:rFonts w:ascii="Cambria Math" w:hAnsi="Cambria Math"/>
          </w:rPr>
          <m:t>Y</m:t>
        </m:r>
      </m:oMath>
      <w:r>
        <w:t xml:space="preserve">. Portanto, </w:t>
      </w:r>
      <m:oMath>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=0</m:t>
        </m:r>
      </m:oMath>
      <w:r>
        <w:t xml:space="preserve"> 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Y</m:t>
            </m:r>
          </m:e>
        </m:d>
      </m:oMath>
      <w:r>
        <w:t>, ou seja, a informação mútua é máxima.</w:t>
      </w:r>
    </w:p>
    <w:p w14:paraId="62CB3B1F" w14:textId="1AA3CDE0" w:rsidR="00DA1B99" w:rsidRPr="00DA1B99" w:rsidRDefault="00DA1B99" w:rsidP="00DA1B99">
      <w:pPr>
        <w:rPr>
          <w:iCs/>
        </w:rPr>
      </w:pPr>
      <w:r>
        <w:t xml:space="preserve">No exemplo anterior, a informação mútua era máxima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Y</m:t>
            </m:r>
          </m:e>
        </m:d>
      </m:oMath>
      <w:r>
        <w:t xml:space="preserve">, o que significa que os conjuntos no diagrama de </w:t>
      </w:r>
      <w:proofErr w:type="spellStart"/>
      <w:r>
        <w:t>Venn</w:t>
      </w:r>
      <w:proofErr w:type="spellEnd"/>
      <w:r>
        <w:t xml:space="preserve"> eram de mesmo tamanho e estavam completamente sobrepostos. Outro exemplo de informação mútua máxima, mas com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Y</m:t>
            </m:r>
          </m:e>
        </m:d>
      </m:oMath>
      <w:r>
        <w:t xml:space="preserve"> é o caso em que </w:t>
      </w:r>
      <m:oMath>
        <m:r>
          <w:rPr>
            <w:rFonts w:ascii="Cambria Math" w:hAnsi="Cambria Math"/>
          </w:rPr>
          <m:t xml:space="preserve">Y=X </m:t>
        </m:r>
        <m:r>
          <m:rPr>
            <m:sty m:val="p"/>
          </m:rPr>
          <w:rPr>
            <w:rFonts w:ascii="Cambria Math" w:hAnsi="Cambria Math"/>
          </w:rPr>
          <m:t>mod 2</m:t>
        </m:r>
      </m:oMath>
      <w:r>
        <w:rPr>
          <w:iCs/>
        </w:rPr>
        <w:t xml:space="preserve">, com </w:t>
      </w:r>
      <m:oMath>
        <m:r>
          <m:rPr>
            <m:sty m:val="p"/>
          </m:rPr>
          <w:rPr>
            <w:rFonts w:ascii="Cambria Math" w:hAnsi="Cambria Math"/>
          </w:rPr>
          <m:t>Im</m:t>
        </m:r>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1,2,3,4</m:t>
            </m:r>
          </m:e>
        </m:d>
      </m:oMath>
      <w:r>
        <w:t xml:space="preserve">. Nesse caso, </w:t>
      </w:r>
      <m:oMath>
        <m:r>
          <w:rPr>
            <w:rFonts w:ascii="Cambria Math" w:hAnsi="Cambria Math"/>
          </w:rPr>
          <m:t>Y</m:t>
        </m:r>
      </m:oMath>
      <w:r>
        <w:t xml:space="preserve"> não é uma função injetiva, o que </w:t>
      </w:r>
      <w:r>
        <w:lastRenderedPageBreak/>
        <w:t xml:space="preserve">faz com que o conhecimento de </w:t>
      </w:r>
      <m:oMath>
        <m:r>
          <w:rPr>
            <w:rFonts w:ascii="Cambria Math" w:hAnsi="Cambria Math"/>
          </w:rPr>
          <m:t>Y</m:t>
        </m:r>
      </m:oMath>
      <w:r>
        <w:rPr>
          <w:iCs/>
        </w:rPr>
        <w:t xml:space="preserve"> não elimine toda a incerteza sobre </w:t>
      </w:r>
      <m:oMath>
        <m:r>
          <w:rPr>
            <w:rFonts w:ascii="Cambria Math" w:hAnsi="Cambria Math"/>
          </w:rPr>
          <m:t>X</m:t>
        </m:r>
      </m:oMath>
      <w:r>
        <w:rPr>
          <w:iCs/>
        </w:rPr>
        <w:t xml:space="preserve">, pois saber que </w:t>
      </w:r>
      <m:oMath>
        <m:r>
          <w:rPr>
            <w:rFonts w:ascii="Cambria Math" w:hAnsi="Cambria Math"/>
          </w:rPr>
          <m:t>Y=1</m:t>
        </m:r>
      </m:oMath>
      <w:r>
        <w:rPr>
          <w:iCs/>
        </w:rPr>
        <w:t xml:space="preserve"> não permite dizer qual o valor de </w:t>
      </w:r>
      <m:oMath>
        <m:r>
          <w:rPr>
            <w:rFonts w:ascii="Cambria Math" w:hAnsi="Cambria Math"/>
          </w:rPr>
          <m:t>X</m:t>
        </m:r>
      </m:oMath>
      <w:r>
        <w:rPr>
          <w:iCs/>
        </w:rPr>
        <w:t xml:space="preserve"> correspondente</w:t>
      </w:r>
      <w:r w:rsidR="00186D60">
        <w:rPr>
          <w:iCs/>
        </w:rPr>
        <w:t xml:space="preserve"> (pode ser igualmente 1 ou 3)</w:t>
      </w:r>
      <w:r>
        <w:rPr>
          <w:iCs/>
        </w:rPr>
        <w:t xml:space="preserve">. No entanto, conhecer </w:t>
      </w:r>
      <m:oMath>
        <m:r>
          <w:rPr>
            <w:rFonts w:ascii="Cambria Math" w:hAnsi="Cambria Math"/>
          </w:rPr>
          <m:t>X</m:t>
        </m:r>
      </m:oMath>
      <w:r>
        <w:rPr>
          <w:iCs/>
        </w:rPr>
        <w:t xml:space="preserve"> elimina toda a incerteza com respeito a </w:t>
      </w:r>
      <m:oMath>
        <m:r>
          <w:rPr>
            <w:rFonts w:ascii="Cambria Math" w:hAnsi="Cambria Math"/>
          </w:rPr>
          <m:t>Y</m:t>
        </m:r>
      </m:oMath>
      <w:r>
        <w:rPr>
          <w:iCs/>
        </w:rPr>
        <w:t xml:space="preserve">. Logo, </w:t>
      </w:r>
      <m:oMath>
        <m:r>
          <w:rPr>
            <w:rFonts w:ascii="Cambria Math" w:hAnsi="Cambria Math"/>
          </w:rPr>
          <m:t>H</m:t>
        </m:r>
        <m:d>
          <m:dPr>
            <m:ctrlPr>
              <w:rPr>
                <w:rFonts w:ascii="Cambria Math" w:hAnsi="Cambria Math"/>
                <w:i/>
                <w:iCs/>
              </w:rPr>
            </m:ctrlPr>
          </m:dPr>
          <m:e>
            <m:r>
              <w:rPr>
                <w:rFonts w:ascii="Cambria Math" w:hAnsi="Cambria Math"/>
              </w:rPr>
              <m:t>X</m:t>
            </m:r>
          </m:e>
        </m:d>
        <m:r>
          <w:rPr>
            <w:rFonts w:ascii="Cambria Math" w:hAnsi="Cambria Math"/>
          </w:rPr>
          <m:t>&gt;H</m:t>
        </m:r>
        <m:d>
          <m:dPr>
            <m:ctrlPr>
              <w:rPr>
                <w:rFonts w:ascii="Cambria Math" w:hAnsi="Cambria Math"/>
                <w:i/>
                <w:iCs/>
              </w:rPr>
            </m:ctrlPr>
          </m:dPr>
          <m:e>
            <m:r>
              <w:rPr>
                <w:rFonts w:ascii="Cambria Math" w:hAnsi="Cambria Math"/>
              </w:rPr>
              <m:t>Y</m:t>
            </m:r>
          </m:e>
        </m:d>
      </m:oMath>
      <w:r>
        <w:rPr>
          <w:iCs/>
        </w:rPr>
        <w:t xml:space="preserve">, o que faz com que o diagrama de </w:t>
      </w:r>
      <w:proofErr w:type="spellStart"/>
      <w:r>
        <w:rPr>
          <w:iCs/>
        </w:rPr>
        <w:t>Venn</w:t>
      </w:r>
      <w:proofErr w:type="spellEnd"/>
      <w:r>
        <w:rPr>
          <w:iCs/>
        </w:rPr>
        <w:t xml:space="preserve"> seja um</w:t>
      </w:r>
      <w:r w:rsidR="00186D60">
        <w:rPr>
          <w:iCs/>
        </w:rPr>
        <w:t xml:space="preserve"> conjunto</w:t>
      </w:r>
      <w:r>
        <w:rPr>
          <w:iCs/>
        </w:rPr>
        <w:t xml:space="preserve"> maior </w:t>
      </w:r>
      <w:r w:rsidR="00186D60">
        <w:rPr>
          <w:iCs/>
        </w:rPr>
        <w:t>–</w:t>
      </w:r>
      <w:r>
        <w:rPr>
          <w:iCs/>
        </w:rPr>
        <w:t xml:space="preserve"> </w:t>
      </w:r>
      <m:oMath>
        <m:r>
          <w:rPr>
            <w:rFonts w:ascii="Cambria Math" w:hAnsi="Cambria Math"/>
          </w:rPr>
          <m:t>H</m:t>
        </m:r>
        <m:d>
          <m:dPr>
            <m:ctrlPr>
              <w:rPr>
                <w:rFonts w:ascii="Cambria Math" w:hAnsi="Cambria Math"/>
                <w:i/>
                <w:iCs/>
              </w:rPr>
            </m:ctrlPr>
          </m:dPr>
          <m:e>
            <m:r>
              <w:rPr>
                <w:rFonts w:ascii="Cambria Math" w:hAnsi="Cambria Math"/>
              </w:rPr>
              <m:t>X</m:t>
            </m:r>
          </m:e>
        </m:d>
      </m:oMath>
      <w:r>
        <w:rPr>
          <w:iCs/>
        </w:rPr>
        <w:t xml:space="preserve"> – que </w:t>
      </w:r>
      <w:r w:rsidR="00186D60">
        <w:rPr>
          <w:iCs/>
        </w:rPr>
        <w:t xml:space="preserve">engloba completamente um conjunto menor – </w:t>
      </w:r>
      <m:oMath>
        <m:r>
          <w:rPr>
            <w:rFonts w:ascii="Cambria Math" w:hAnsi="Cambria Math"/>
          </w:rPr>
          <m:t>H</m:t>
        </m:r>
        <m:d>
          <m:dPr>
            <m:ctrlPr>
              <w:rPr>
                <w:rFonts w:ascii="Cambria Math" w:hAnsi="Cambria Math"/>
                <w:i/>
                <w:iCs/>
              </w:rPr>
            </m:ctrlPr>
          </m:dPr>
          <m:e>
            <m:r>
              <w:rPr>
                <w:rFonts w:ascii="Cambria Math" w:hAnsi="Cambria Math"/>
              </w:rPr>
              <m:t>Y</m:t>
            </m:r>
          </m:e>
        </m:d>
      </m:oMath>
      <w:r w:rsidR="00186D60">
        <w:rPr>
          <w:iCs/>
        </w:rPr>
        <w:t xml:space="preserve">. Nesse caso, a informação mútua é máxima, com </w:t>
      </w:r>
      <m:oMath>
        <m:r>
          <w:rPr>
            <w:rFonts w:ascii="Cambria Math" w:hAnsi="Cambria Math"/>
          </w:rPr>
          <m:t>I</m:t>
        </m:r>
        <m:d>
          <m:dPr>
            <m:ctrlPr>
              <w:rPr>
                <w:rFonts w:ascii="Cambria Math" w:hAnsi="Cambria Math"/>
                <w:i/>
                <w:iCs/>
              </w:rPr>
            </m:ctrlPr>
          </m:dPr>
          <m:e>
            <m:r>
              <w:rPr>
                <w:rFonts w:ascii="Cambria Math" w:hAnsi="Cambria Math"/>
              </w:rPr>
              <m:t>X,Y</m:t>
            </m:r>
          </m:e>
        </m:d>
        <m:r>
          <w:rPr>
            <w:rFonts w:ascii="Cambria Math" w:hAnsi="Cambria Math"/>
          </w:rPr>
          <m:t>=</m:t>
        </m:r>
        <m:func>
          <m:funcPr>
            <m:ctrlPr>
              <w:rPr>
                <w:rFonts w:ascii="Cambria Math" w:hAnsi="Cambria Math"/>
                <w:i/>
                <w:iCs/>
              </w:rPr>
            </m:ctrlPr>
          </m:funcPr>
          <m:fName>
            <m:r>
              <m:rPr>
                <m:sty m:val="p"/>
              </m:rPr>
              <w:rPr>
                <w:rFonts w:ascii="Cambria Math" w:hAnsi="Cambria Math"/>
              </w:rPr>
              <m:t>min</m:t>
            </m:r>
          </m:fName>
          <m:e>
            <m:d>
              <m:dPr>
                <m:begChr m:val="{"/>
                <m:endChr m:val="}"/>
                <m:ctrlPr>
                  <w:rPr>
                    <w:rFonts w:ascii="Cambria Math" w:hAnsi="Cambria Math"/>
                    <w:i/>
                    <w:iCs/>
                  </w:rPr>
                </m:ctrlPr>
              </m:dPr>
              <m:e>
                <m:r>
                  <w:rPr>
                    <w:rFonts w:ascii="Cambria Math" w:hAnsi="Cambria Math"/>
                  </w:rPr>
                  <m:t>H</m:t>
                </m:r>
                <m:d>
                  <m:dPr>
                    <m:ctrlPr>
                      <w:rPr>
                        <w:rFonts w:ascii="Cambria Math" w:hAnsi="Cambria Math"/>
                        <w:i/>
                        <w:iCs/>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Y</m:t>
                    </m:r>
                  </m:e>
                </m:d>
              </m:e>
            </m:d>
          </m:e>
        </m:func>
        <m:r>
          <w:rPr>
            <w:rFonts w:ascii="Cambria Math" w:hAnsi="Cambria Math"/>
          </w:rPr>
          <m:t>=H</m:t>
        </m:r>
        <m:d>
          <m:dPr>
            <m:ctrlPr>
              <w:rPr>
                <w:rFonts w:ascii="Cambria Math" w:hAnsi="Cambria Math"/>
                <w:i/>
                <w:iCs/>
              </w:rPr>
            </m:ctrlPr>
          </m:dPr>
          <m:e>
            <m:r>
              <w:rPr>
                <w:rFonts w:ascii="Cambria Math" w:hAnsi="Cambria Math"/>
              </w:rPr>
              <m:t>Y</m:t>
            </m:r>
          </m:e>
        </m:d>
        <m:r>
          <w:rPr>
            <w:rFonts w:ascii="Cambria Math" w:hAnsi="Cambria Math"/>
          </w:rPr>
          <m:t>&lt;H</m:t>
        </m:r>
        <m:d>
          <m:dPr>
            <m:ctrlPr>
              <w:rPr>
                <w:rFonts w:ascii="Cambria Math" w:hAnsi="Cambria Math"/>
                <w:i/>
                <w:iCs/>
              </w:rPr>
            </m:ctrlPr>
          </m:dPr>
          <m:e>
            <m:r>
              <w:rPr>
                <w:rFonts w:ascii="Cambria Math" w:hAnsi="Cambria Math"/>
              </w:rPr>
              <m:t>X</m:t>
            </m:r>
          </m:e>
        </m:d>
        <m:r>
          <w:rPr>
            <w:rFonts w:ascii="Cambria Math" w:hAnsi="Cambria Math"/>
          </w:rPr>
          <m:t>.</m:t>
        </m:r>
      </m:oMath>
      <w:r w:rsidR="00186D60">
        <w:rPr>
          <w:iCs/>
        </w:rPr>
        <w:t xml:space="preserve"> </w:t>
      </w:r>
      <w:r>
        <w:rPr>
          <w:iCs/>
        </w:rPr>
        <w:t xml:space="preserve"> </w:t>
      </w:r>
      <w:r w:rsidR="00186D60">
        <w:rPr>
          <w:iCs/>
        </w:rPr>
        <w:t xml:space="preserve">Portanto, o caso de máxima informação mútua não precisa ser necessariamente o caso em que </w:t>
      </w:r>
      <m:oMath>
        <m:r>
          <w:rPr>
            <w:rFonts w:ascii="Cambria Math" w:hAnsi="Cambria Math"/>
          </w:rPr>
          <m:t>X=Y</m:t>
        </m:r>
      </m:oMath>
      <w:r w:rsidR="00186D60">
        <w:rPr>
          <w:iCs/>
        </w:rPr>
        <w:t xml:space="preserve">, basta que haja interseção completa entre os conjuntos representando </w:t>
      </w:r>
      <m:oMath>
        <m:r>
          <w:rPr>
            <w:rFonts w:ascii="Cambria Math" w:hAnsi="Cambria Math"/>
          </w:rPr>
          <m:t>H</m:t>
        </m:r>
        <m:d>
          <m:dPr>
            <m:ctrlPr>
              <w:rPr>
                <w:rFonts w:ascii="Cambria Math" w:hAnsi="Cambria Math"/>
                <w:i/>
                <w:iCs/>
              </w:rPr>
            </m:ctrlPr>
          </m:dPr>
          <m:e>
            <m:r>
              <w:rPr>
                <w:rFonts w:ascii="Cambria Math" w:hAnsi="Cambria Math"/>
              </w:rPr>
              <m:t>X</m:t>
            </m:r>
          </m:e>
        </m:d>
      </m:oMath>
      <w:r w:rsidR="00186D60">
        <w:rPr>
          <w:iCs/>
        </w:rPr>
        <w:t xml:space="preserve"> e </w:t>
      </w:r>
      <m:oMath>
        <m:r>
          <w:rPr>
            <w:rFonts w:ascii="Cambria Math" w:hAnsi="Cambria Math"/>
          </w:rPr>
          <m:t>H</m:t>
        </m:r>
        <m:d>
          <m:dPr>
            <m:ctrlPr>
              <w:rPr>
                <w:rFonts w:ascii="Cambria Math" w:hAnsi="Cambria Math"/>
                <w:i/>
                <w:iCs/>
              </w:rPr>
            </m:ctrlPr>
          </m:dPr>
          <m:e>
            <m:r>
              <w:rPr>
                <w:rFonts w:ascii="Cambria Math" w:hAnsi="Cambria Math"/>
              </w:rPr>
              <m:t>Y</m:t>
            </m:r>
          </m:e>
        </m:d>
      </m:oMath>
      <w:r w:rsidR="00186D60">
        <w:rPr>
          <w:iCs/>
        </w:rPr>
        <w:t>, ou seja, basta que um conjunto contenha o outro.</w:t>
      </w:r>
    </w:p>
    <w:p w14:paraId="5220D7F6" w14:textId="1C3EFC47" w:rsidR="002F56FB" w:rsidRDefault="002F56FB" w:rsidP="003D63ED">
      <w:r>
        <w:t xml:space="preserve">Partindo da eq. </w:t>
      </w:r>
      <w:r>
        <w:fldChar w:fldCharType="begin"/>
      </w:r>
      <w:r>
        <w:instrText xml:space="preserve"> REF _Ref177851440 \h </w:instrText>
      </w:r>
      <w:r>
        <w:fldChar w:fldCharType="separate"/>
      </w:r>
      <w:r w:rsidR="006F2D55">
        <w:t>(</w:t>
      </w:r>
      <w:r w:rsidR="006F2D55">
        <w:rPr>
          <w:noProof/>
        </w:rPr>
        <w:t>B</w:t>
      </w:r>
      <w:r w:rsidR="006F2D55">
        <w:t>.</w:t>
      </w:r>
      <w:r w:rsidR="006F2D55">
        <w:rPr>
          <w:noProof/>
        </w:rPr>
        <w:t>4</w:t>
      </w:r>
      <w:r w:rsidR="006F2D55">
        <w:t>)</w:t>
      </w:r>
      <w:r>
        <w:fldChar w:fldCharType="end"/>
      </w:r>
      <w:r>
        <w:t>, também podemos escrever a informação mútua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6"/>
        <w:gridCol w:w="658"/>
      </w:tblGrid>
      <w:tr w:rsidR="002F56FB" w14:paraId="05DEBD81" w14:textId="77777777" w:rsidTr="0083619C">
        <w:tc>
          <w:tcPr>
            <w:tcW w:w="4295" w:type="pct"/>
            <w:vAlign w:val="center"/>
          </w:tcPr>
          <w:tbl>
            <w:tblPr>
              <w:tblStyle w:val="Tabelacomgrade"/>
              <w:tblW w:w="0" w:type="auto"/>
              <w:jc w:val="center"/>
              <w:tblLook w:val="04A0" w:firstRow="1" w:lastRow="0" w:firstColumn="1" w:lastColumn="0" w:noHBand="0" w:noVBand="1"/>
            </w:tblPr>
            <w:tblGrid>
              <w:gridCol w:w="3994"/>
            </w:tblGrid>
            <w:tr w:rsidR="002F56FB" w14:paraId="1AFAD36F" w14:textId="77777777" w:rsidTr="0083619C">
              <w:trPr>
                <w:trHeight w:val="680"/>
                <w:jc w:val="center"/>
              </w:trPr>
              <w:tc>
                <w:tcPr>
                  <w:tcW w:w="3994" w:type="dxa"/>
                  <w:shd w:val="clear" w:color="auto" w:fill="D9E2F3" w:themeFill="accent1" w:themeFillTint="33"/>
                  <w:vAlign w:val="center"/>
                </w:tcPr>
                <w:p w14:paraId="16B78F22" w14:textId="77777777" w:rsidR="002F56FB" w:rsidRPr="00E3778B" w:rsidRDefault="002F56FB" w:rsidP="0083619C">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m:t>
                      </m:r>
                    </m:oMath>
                  </m:oMathPara>
                </w:p>
              </w:tc>
            </w:tr>
          </w:tbl>
          <w:p w14:paraId="238E1920" w14:textId="77777777" w:rsidR="002F56FB" w:rsidRPr="00C056DA" w:rsidRDefault="002F56FB" w:rsidP="0083619C">
            <w:pPr>
              <w:jc w:val="center"/>
            </w:pPr>
          </w:p>
        </w:tc>
        <w:tc>
          <w:tcPr>
            <w:tcW w:w="360" w:type="pct"/>
            <w:vAlign w:val="center"/>
          </w:tcPr>
          <w:p w14:paraId="1D66A543" w14:textId="4B6EB569" w:rsidR="002F56FB" w:rsidRDefault="002F56FB" w:rsidP="0083619C">
            <w:pPr>
              <w:jc w:val="center"/>
            </w:pPr>
            <w:bookmarkStart w:id="229" w:name="_Ref177857906"/>
            <w:r>
              <w:t>(</w:t>
            </w:r>
            <w:fldSimple w:instr=" STYLEREF 6 \s ">
              <w:r w:rsidR="006F2D55">
                <w:rPr>
                  <w:noProof/>
                </w:rPr>
                <w:t>B</w:t>
              </w:r>
            </w:fldSimple>
            <w:r>
              <w:t>.</w:t>
            </w:r>
            <w:fldSimple w:instr=" SEQ ( \* ARABIC \s 6 ">
              <w:r w:rsidR="006F2D55">
                <w:rPr>
                  <w:noProof/>
                </w:rPr>
                <w:t>5</w:t>
              </w:r>
            </w:fldSimple>
            <w:r>
              <w:t>)</w:t>
            </w:r>
            <w:bookmarkEnd w:id="229"/>
          </w:p>
        </w:tc>
      </w:tr>
    </w:tbl>
    <w:p w14:paraId="6BDF47FC" w14:textId="77777777" w:rsidR="002F56FB" w:rsidRDefault="002F56FB" w:rsidP="003D63ED"/>
    <w:p w14:paraId="39C42D9B" w14:textId="456A607C" w:rsidR="00195983" w:rsidRDefault="002F56FB" w:rsidP="003D63ED">
      <w:r>
        <w:t xml:space="preserve">Com um pouco de atenção, podemos notar que </w:t>
      </w:r>
      <m:oMath>
        <m:r>
          <w:rPr>
            <w:rFonts w:ascii="Cambria Math" w:hAnsi="Cambria Math"/>
          </w:rPr>
          <m:t>I</m:t>
        </m:r>
        <m:d>
          <m:dPr>
            <m:ctrlPr>
              <w:rPr>
                <w:rFonts w:ascii="Cambria Math" w:hAnsi="Cambria Math"/>
                <w:i/>
              </w:rPr>
            </m:ctrlPr>
          </m:dPr>
          <m:e>
            <m:r>
              <w:rPr>
                <w:rFonts w:ascii="Cambria Math" w:hAnsi="Cambria Math"/>
              </w:rPr>
              <m:t>X;Y</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X,Y</m:t>
                </m:r>
              </m:e>
            </m:d>
          </m:e>
        </m:d>
      </m:oMath>
      <w:r>
        <w:t xml:space="preserve">, em que </w:t>
      </w:r>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oMath>
      <w:r>
        <w:t>.</w:t>
      </w:r>
      <w:r w:rsidR="00195983">
        <w:t xml:space="preserve"> </w:t>
      </w:r>
      <w:r w:rsidR="00C25497">
        <w:t xml:space="preserve"> Além disso, </w:t>
      </w:r>
      <w:r w:rsidR="00195983">
        <w:t>utilizando o teorema de Bayes, podemos escrever</w:t>
      </w:r>
    </w:p>
    <w:p w14:paraId="709C651C" w14:textId="065B956D" w:rsidR="002F56FB" w:rsidRPr="003D63ED" w:rsidRDefault="00195983" w:rsidP="003D63ED">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y</m:t>
              </m:r>
            </m:e>
          </m:d>
          <m:r>
            <w:rPr>
              <w:rFonts w:ascii="Cambria Math" w:hAnsi="Cambria Math"/>
            </w:rPr>
            <m:t>-I</m:t>
          </m:r>
          <m:d>
            <m:dPr>
              <m:ctrlPr>
                <w:rPr>
                  <w:rFonts w:ascii="Cambria Math" w:hAnsi="Cambria Math"/>
                  <w:i/>
                </w:rPr>
              </m:ctrlPr>
            </m:dPr>
            <m:e>
              <m:r>
                <w:rPr>
                  <w:rFonts w:ascii="Cambria Math" w:hAnsi="Cambria Math"/>
                </w:rPr>
                <m:t>y|x</m:t>
              </m:r>
            </m:e>
          </m:d>
          <m:r>
            <w:rPr>
              <w:rFonts w:ascii="Cambria Math" w:hAnsi="Cambria Math"/>
            </w:rPr>
            <m:t>.</m:t>
          </m:r>
        </m:oMath>
      </m:oMathPara>
    </w:p>
    <w:p w14:paraId="65298EE3" w14:textId="13FCBF77" w:rsidR="00195983" w:rsidRDefault="00195983" w:rsidP="00D86D23">
      <w:pPr>
        <w:rPr>
          <w:noProof/>
        </w:rPr>
      </w:pPr>
      <w:r>
        <w:t xml:space="preserve">Em </w:t>
      </w:r>
      <w:sdt>
        <w:sdtPr>
          <w:id w:val="-37353785"/>
          <w:citation/>
        </w:sdtPr>
        <w:sdtContent>
          <w:r>
            <w:fldChar w:fldCharType="begin"/>
          </w:r>
          <w:r>
            <w:instrText xml:space="preserve">CITATION The20 \p 56 \l 1046 </w:instrText>
          </w:r>
          <w:r>
            <w:fldChar w:fldCharType="separate"/>
          </w:r>
          <w:r w:rsidR="006D76E2" w:rsidRPr="006D76E2">
            <w:rPr>
              <w:noProof/>
            </w:rPr>
            <w:t>[7, p. 56]</w:t>
          </w:r>
          <w:r>
            <w:fldChar w:fldCharType="end"/>
          </w:r>
        </w:sdtContent>
      </w:sdt>
      <w:r>
        <w:t xml:space="preserve">, essa quantidade é chamada de informação mútua, recebendo a notação </w:t>
      </w:r>
      <m:oMath>
        <m:r>
          <w:rPr>
            <w:rFonts w:ascii="Cambria Math" w:hAnsi="Cambria Math"/>
          </w:rPr>
          <m:t>I</m:t>
        </m:r>
        <m:d>
          <m:dPr>
            <m:ctrlPr>
              <w:rPr>
                <w:rFonts w:ascii="Cambria Math" w:hAnsi="Cambria Math"/>
                <w:i/>
              </w:rPr>
            </m:ctrlPr>
          </m:dPr>
          <m:e>
            <m:r>
              <w:rPr>
                <w:rFonts w:ascii="Cambria Math" w:hAnsi="Cambria Math"/>
              </w:rPr>
              <m:t>x;y</m:t>
            </m:r>
          </m:e>
        </m:d>
      </m:oMath>
      <w:r>
        <w:t>, e a quantidade definida na eq. (</w:t>
      </w:r>
      <w:fldSimple w:instr=" STYLEREF 6 \s ">
        <w:r w:rsidR="006F2D55">
          <w:rPr>
            <w:noProof/>
          </w:rPr>
          <w:t>B</w:t>
        </w:r>
      </w:fldSimple>
      <w:r>
        <w:t>.</w:t>
      </w:r>
      <w:fldSimple w:instr=" SEQ ( \* ARABIC \s 6 ">
        <w:r w:rsidR="006F2D55">
          <w:rPr>
            <w:noProof/>
          </w:rPr>
          <w:t>6</w:t>
        </w:r>
      </w:fldSimple>
      <w:r>
        <w:rPr>
          <w:noProof/>
        </w:rPr>
        <w:t>) de informação mútua média. No entanto, essa não será a nomenclatura adotada aqui, pois tampouco é a convenção adotada pela maior parte dos autores.</w:t>
      </w:r>
    </w:p>
    <w:p w14:paraId="30F5E46D" w14:textId="4C2F9342" w:rsidR="00C25497" w:rsidRDefault="00C25497" w:rsidP="00D86D23">
      <w:pPr>
        <w:rPr>
          <w:noProof/>
        </w:rPr>
      </w:pPr>
      <w:r>
        <w:rPr>
          <w:noProof/>
        </w:rPr>
        <w:t xml:space="preserve">Analisando com mais detalhe a expressão de </w:t>
      </w:r>
      <m:oMath>
        <m:r>
          <w:rPr>
            <w:rFonts w:ascii="Cambria Math" w:hAnsi="Cambria Math"/>
            <w:noProof/>
          </w:rPr>
          <m:t>g</m:t>
        </m:r>
      </m:oMath>
      <w:r>
        <w:rPr>
          <w:noProof/>
        </w:rPr>
        <w:t>, podemos notar que é possível escrever, novamente, usando o teorema de Bayes,</w:t>
      </w:r>
    </w:p>
    <w:p w14:paraId="1DA2C3E9" w14:textId="2814266F" w:rsidR="00C25497" w:rsidRPr="00C25497" w:rsidRDefault="00C25497" w:rsidP="00D86D23">
      <w:pPr>
        <w:rPr>
          <w:noProof/>
        </w:rPr>
      </w:pPr>
      <m:oMathPara>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m:t>
          </m:r>
          <m:func>
            <m:funcPr>
              <m:ctrlPr>
                <w:rPr>
                  <w:rFonts w:ascii="Cambria Math" w:hAnsi="Cambria Math"/>
                  <w:i/>
                  <w:noProof/>
                </w:rPr>
              </m:ctrlPr>
            </m:funcPr>
            <m:fName>
              <m:r>
                <m:rPr>
                  <m:sty m:val="p"/>
                </m:rPr>
                <w:rPr>
                  <w:rFonts w:ascii="Cambria Math" w:hAnsi="Cambria Math"/>
                  <w:noProof/>
                </w:rPr>
                <m:t>log</m:t>
              </m:r>
            </m:fName>
            <m:e>
              <m:f>
                <m:fPr>
                  <m:ctrlPr>
                    <w:rPr>
                      <w:rFonts w:ascii="Cambria Math" w:hAnsi="Cambria Math"/>
                      <w:i/>
                      <w:noProof/>
                    </w:rPr>
                  </m:ctrlPr>
                </m:fPr>
                <m:num>
                  <m:r>
                    <w:rPr>
                      <w:rFonts w:ascii="Cambria Math" w:hAnsi="Cambria Math"/>
                      <w:noProof/>
                    </w:rPr>
                    <m:t>p</m:t>
                  </m:r>
                  <m:d>
                    <m:dPr>
                      <m:ctrlPr>
                        <w:rPr>
                          <w:rFonts w:ascii="Cambria Math" w:hAnsi="Cambria Math"/>
                          <w:i/>
                          <w:noProof/>
                        </w:rPr>
                      </m:ctrlPr>
                    </m:dPr>
                    <m:e>
                      <m:r>
                        <w:rPr>
                          <w:rFonts w:ascii="Cambria Math" w:hAnsi="Cambria Math"/>
                          <w:noProof/>
                        </w:rPr>
                        <m:t>x|y</m:t>
                      </m:r>
                    </m:e>
                  </m:d>
                </m:num>
                <m:den>
                  <m:r>
                    <w:rPr>
                      <w:rFonts w:ascii="Cambria Math" w:hAnsi="Cambria Math"/>
                      <w:noProof/>
                    </w:rPr>
                    <m:t>p</m:t>
                  </m:r>
                  <m:d>
                    <m:dPr>
                      <m:ctrlPr>
                        <w:rPr>
                          <w:rFonts w:ascii="Cambria Math" w:hAnsi="Cambria Math"/>
                          <w:i/>
                          <w:noProof/>
                        </w:rPr>
                      </m:ctrlPr>
                    </m:dPr>
                    <m:e>
                      <m:r>
                        <w:rPr>
                          <w:rFonts w:ascii="Cambria Math" w:hAnsi="Cambria Math"/>
                          <w:noProof/>
                        </w:rPr>
                        <m:t>x</m:t>
                      </m:r>
                    </m:e>
                  </m:d>
                </m:den>
              </m:f>
            </m:e>
          </m:func>
          <m:r>
            <w:rPr>
              <w:rFonts w:ascii="Cambria Math" w:hAnsi="Cambria Math"/>
              <w:noProof/>
            </w:rPr>
            <m:t>.</m:t>
          </m:r>
        </m:oMath>
      </m:oMathPara>
    </w:p>
    <w:p w14:paraId="066486B1" w14:textId="00CC3FFA" w:rsidR="00C25497" w:rsidRDefault="00C25497" w:rsidP="00D86D23">
      <w:pPr>
        <w:rPr>
          <w:noProof/>
        </w:rPr>
      </w:pPr>
      <w:r>
        <w:rPr>
          <w:noProof/>
        </w:rPr>
        <w:t>Essa nova formulação, nos permite visualizar três possíveis cenários:</w:t>
      </w:r>
    </w:p>
    <w:p w14:paraId="5BA46050" w14:textId="4A7173EB" w:rsidR="00C25497" w:rsidRDefault="000A5A08" w:rsidP="00C25497">
      <w:pPr>
        <w:pStyle w:val="PargrafodaLista"/>
        <w:numPr>
          <w:ilvl w:val="0"/>
          <w:numId w:val="38"/>
        </w:numPr>
        <w:rPr>
          <w:noProof/>
        </w:rPr>
      </w:pPr>
      <w:r>
        <w:rPr>
          <w:noProof/>
        </w:rPr>
        <w:t xml:space="preserve">A ocorrência de </w:t>
      </w:r>
      <m:oMath>
        <m:r>
          <w:rPr>
            <w:rFonts w:ascii="Cambria Math" w:hAnsi="Cambria Math"/>
            <w:noProof/>
          </w:rPr>
          <m:t>y</m:t>
        </m:r>
      </m:oMath>
      <w:r>
        <w:rPr>
          <w:noProof/>
        </w:rPr>
        <w:t xml:space="preserve"> torna o evento </w:t>
      </w:r>
      <m:oMath>
        <m:r>
          <w:rPr>
            <w:rFonts w:ascii="Cambria Math" w:hAnsi="Cambria Math"/>
            <w:noProof/>
          </w:rPr>
          <m:t>x</m:t>
        </m:r>
      </m:oMath>
      <w:r>
        <w:rPr>
          <w:noProof/>
        </w:rPr>
        <w:t xml:space="preserve"> menos provável, o que implica </w:t>
      </w:r>
      <m:oMath>
        <m:r>
          <w:rPr>
            <w:rFonts w:ascii="Cambria Math" w:hAnsi="Cambria Math"/>
            <w:noProof/>
          </w:rPr>
          <m:t>p</m:t>
        </m:r>
        <m:d>
          <m:dPr>
            <m:ctrlPr>
              <w:rPr>
                <w:rFonts w:ascii="Cambria Math" w:hAnsi="Cambria Math"/>
                <w:i/>
                <w:noProof/>
              </w:rPr>
            </m:ctrlPr>
          </m:dPr>
          <m:e>
            <m:r>
              <w:rPr>
                <w:rFonts w:ascii="Cambria Math" w:hAnsi="Cambria Math"/>
                <w:noProof/>
              </w:rPr>
              <m:t>x|y</m:t>
            </m:r>
          </m:e>
        </m:d>
        <m:r>
          <w:rPr>
            <w:rFonts w:ascii="Cambria Math" w:hAnsi="Cambria Math"/>
            <w:noProof/>
          </w:rPr>
          <m:t>&lt;p</m:t>
        </m:r>
        <m:d>
          <m:dPr>
            <m:ctrlPr>
              <w:rPr>
                <w:rFonts w:ascii="Cambria Math" w:hAnsi="Cambria Math"/>
                <w:i/>
                <w:noProof/>
              </w:rPr>
            </m:ctrlPr>
          </m:dPr>
          <m:e>
            <m:r>
              <w:rPr>
                <w:rFonts w:ascii="Cambria Math" w:hAnsi="Cambria Math"/>
                <w:noProof/>
              </w:rPr>
              <m:t>x</m:t>
            </m:r>
          </m:e>
        </m:d>
      </m:oMath>
      <w:r>
        <w:rPr>
          <w:noProof/>
        </w:rPr>
        <w:t xml:space="preserve"> e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&lt;0</m:t>
        </m:r>
      </m:oMath>
      <w:r>
        <w:rPr>
          <w:noProof/>
        </w:rPr>
        <w:t>;</w:t>
      </w:r>
    </w:p>
    <w:p w14:paraId="159A840B" w14:textId="2C347AFF" w:rsidR="000A5A08" w:rsidRDefault="000A5A08" w:rsidP="00C25497">
      <w:pPr>
        <w:pStyle w:val="PargrafodaLista"/>
        <w:numPr>
          <w:ilvl w:val="0"/>
          <w:numId w:val="38"/>
        </w:numPr>
        <w:rPr>
          <w:noProof/>
        </w:rPr>
      </w:pPr>
      <w:r>
        <w:rPr>
          <w:noProof/>
        </w:rPr>
        <w:t xml:space="preserve">A ocorrência de </w:t>
      </w:r>
      <m:oMath>
        <m:r>
          <w:rPr>
            <w:rFonts w:ascii="Cambria Math" w:hAnsi="Cambria Math"/>
            <w:noProof/>
          </w:rPr>
          <m:t>y</m:t>
        </m:r>
      </m:oMath>
      <w:r>
        <w:rPr>
          <w:noProof/>
        </w:rPr>
        <w:t xml:space="preserve"> torna o evento </w:t>
      </w:r>
      <m:oMath>
        <m:r>
          <w:rPr>
            <w:rFonts w:ascii="Cambria Math" w:hAnsi="Cambria Math"/>
            <w:noProof/>
          </w:rPr>
          <m:t>x</m:t>
        </m:r>
      </m:oMath>
      <w:r>
        <w:rPr>
          <w:noProof/>
        </w:rPr>
        <w:t xml:space="preserve"> mais provável, o que implica </w:t>
      </w:r>
      <m:oMath>
        <m:r>
          <w:rPr>
            <w:rFonts w:ascii="Cambria Math" w:hAnsi="Cambria Math"/>
            <w:noProof/>
          </w:rPr>
          <m:t>p</m:t>
        </m:r>
        <m:d>
          <m:dPr>
            <m:ctrlPr>
              <w:rPr>
                <w:rFonts w:ascii="Cambria Math" w:hAnsi="Cambria Math"/>
                <w:i/>
                <w:noProof/>
              </w:rPr>
            </m:ctrlPr>
          </m:dPr>
          <m:e>
            <m:r>
              <w:rPr>
                <w:rFonts w:ascii="Cambria Math" w:hAnsi="Cambria Math"/>
                <w:noProof/>
              </w:rPr>
              <m:t>x|y</m:t>
            </m:r>
          </m:e>
        </m:d>
        <m:r>
          <w:rPr>
            <w:rFonts w:ascii="Cambria Math" w:hAnsi="Cambria Math"/>
            <w:noProof/>
          </w:rPr>
          <m:t>&gt;p</m:t>
        </m:r>
        <m:d>
          <m:dPr>
            <m:ctrlPr>
              <w:rPr>
                <w:rFonts w:ascii="Cambria Math" w:hAnsi="Cambria Math"/>
                <w:i/>
                <w:noProof/>
              </w:rPr>
            </m:ctrlPr>
          </m:dPr>
          <m:e>
            <m:r>
              <w:rPr>
                <w:rFonts w:ascii="Cambria Math" w:hAnsi="Cambria Math"/>
                <w:noProof/>
              </w:rPr>
              <m:t>x</m:t>
            </m:r>
          </m:e>
        </m:d>
      </m:oMath>
      <w:r>
        <w:rPr>
          <w:noProof/>
        </w:rPr>
        <w:t xml:space="preserve"> e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&gt;0;</m:t>
        </m:r>
      </m:oMath>
    </w:p>
    <w:p w14:paraId="08018EA3" w14:textId="6CB05EE9" w:rsidR="000A5A08" w:rsidRDefault="000A5A08" w:rsidP="00C25497">
      <w:pPr>
        <w:pStyle w:val="PargrafodaLista"/>
        <w:numPr>
          <w:ilvl w:val="0"/>
          <w:numId w:val="38"/>
        </w:numPr>
        <w:rPr>
          <w:noProof/>
        </w:rPr>
      </w:pPr>
      <w:r>
        <w:rPr>
          <w:noProof/>
        </w:rPr>
        <w:t xml:space="preserve">A ocorrência de </w:t>
      </w:r>
      <m:oMath>
        <m:r>
          <w:rPr>
            <w:rFonts w:ascii="Cambria Math" w:hAnsi="Cambria Math"/>
            <w:noProof/>
          </w:rPr>
          <m:t>y</m:t>
        </m:r>
      </m:oMath>
      <w:r>
        <w:rPr>
          <w:noProof/>
        </w:rPr>
        <w:t xml:space="preserve"> não diz nada sobre </w:t>
      </w:r>
      <m:oMath>
        <m:r>
          <w:rPr>
            <w:rFonts w:ascii="Cambria Math" w:hAnsi="Cambria Math"/>
            <w:noProof/>
          </w:rPr>
          <m:t>x</m:t>
        </m:r>
      </m:oMath>
      <w:r>
        <w:rPr>
          <w:noProof/>
        </w:rPr>
        <w:t xml:space="preserve">, o que implica </w:t>
      </w:r>
      <m:oMath>
        <m:r>
          <w:rPr>
            <w:rFonts w:ascii="Cambria Math" w:hAnsi="Cambria Math"/>
            <w:noProof/>
          </w:rPr>
          <m:t>p</m:t>
        </m:r>
        <m:d>
          <m:dPr>
            <m:ctrlPr>
              <w:rPr>
                <w:rFonts w:ascii="Cambria Math" w:hAnsi="Cambria Math"/>
                <w:i/>
                <w:noProof/>
              </w:rPr>
            </m:ctrlPr>
          </m:dPr>
          <m:e>
            <m:r>
              <w:rPr>
                <w:rFonts w:ascii="Cambria Math" w:hAnsi="Cambria Math"/>
                <w:noProof/>
              </w:rPr>
              <m:t>x|y</m:t>
            </m:r>
          </m:e>
        </m:d>
        <m:r>
          <w:rPr>
            <w:rFonts w:ascii="Cambria Math" w:hAnsi="Cambria Math"/>
            <w:noProof/>
          </w:rPr>
          <m:t>=p</m:t>
        </m:r>
        <m:d>
          <m:dPr>
            <m:ctrlPr>
              <w:rPr>
                <w:rFonts w:ascii="Cambria Math" w:hAnsi="Cambria Math"/>
                <w:i/>
                <w:noProof/>
              </w:rPr>
            </m:ctrlPr>
          </m:dPr>
          <m:e>
            <m:r>
              <w:rPr>
                <w:rFonts w:ascii="Cambria Math" w:hAnsi="Cambria Math"/>
                <w:noProof/>
              </w:rPr>
              <m:t>x</m:t>
            </m:r>
          </m:e>
        </m:d>
      </m:oMath>
      <w:r>
        <w:rPr>
          <w:noProof/>
        </w:rPr>
        <w:t xml:space="preserve"> e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=0</m:t>
        </m:r>
      </m:oMath>
      <w:r>
        <w:rPr>
          <w:noProof/>
        </w:rPr>
        <w:t>.</w:t>
      </w:r>
    </w:p>
    <w:p w14:paraId="41E1583D" w14:textId="17BE3C13" w:rsidR="000A5A08" w:rsidRDefault="000A5A08" w:rsidP="000A5A08">
      <w:pPr>
        <w:rPr>
          <w:noProof/>
        </w:rPr>
      </w:pPr>
      <w:r>
        <w:rPr>
          <w:noProof/>
        </w:rPr>
        <w:t xml:space="preserve">Logo, vemos que, apesar de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≥0</m:t>
        </m:r>
      </m:oMath>
      <w:r>
        <w:rPr>
          <w:noProof/>
        </w:rPr>
        <w:t xml:space="preserve">, </w:t>
      </w:r>
      <m:oMath>
        <m:r>
          <w:rPr>
            <w:rFonts w:ascii="Cambria Math" w:hAnsi="Cambria Math"/>
            <w:noProof/>
          </w:rPr>
          <m:t>g</m:t>
        </m:r>
        <m:d>
          <m:dPr>
            <m:ctrlPr>
              <w:rPr>
                <w:rFonts w:ascii="Cambria Math" w:hAnsi="Cambria Math"/>
                <w:i/>
                <w:noProof/>
              </w:rPr>
            </m:ctrlPr>
          </m:dPr>
          <m:e>
            <m:r>
              <w:rPr>
                <w:rFonts w:ascii="Cambria Math" w:hAnsi="Cambria Math"/>
                <w:noProof/>
              </w:rPr>
              <m:t>x,y</m:t>
            </m:r>
          </m:e>
        </m:d>
      </m:oMath>
      <w:r>
        <w:rPr>
          <w:noProof/>
        </w:rPr>
        <w:t xml:space="preserve"> pode assumir valores negativos.</w:t>
      </w:r>
    </w:p>
    <w:p w14:paraId="7959EBFA" w14:textId="77777777" w:rsidR="007A5CD1" w:rsidRDefault="007A5CD1" w:rsidP="000A5A08">
      <w:pPr>
        <w:rPr>
          <w:noProof/>
        </w:rPr>
      </w:pPr>
      <w:r>
        <w:rPr>
          <w:noProof/>
        </w:rPr>
        <w:t>Uma perguntar que poderia ser feita é: “</w:t>
      </w:r>
      <w:r w:rsidRPr="007A5CD1">
        <w:rPr>
          <w:i/>
          <w:iCs/>
          <w:noProof/>
        </w:rPr>
        <w:t>se</w:t>
      </w:r>
      <w:r>
        <w:rPr>
          <w:noProof/>
        </w:rPr>
        <w:t xml:space="preserve"> </w:t>
      </w:r>
      <m:oMath>
        <m:r>
          <w:rPr>
            <w:rFonts w:ascii="Cambria Math" w:hAnsi="Cambria Math"/>
            <w:noProof/>
          </w:rPr>
          <m:t>g</m:t>
        </m:r>
        <m:d>
          <m:dPr>
            <m:ctrlPr>
              <w:rPr>
                <w:rFonts w:ascii="Cambria Math" w:hAnsi="Cambria Math"/>
                <w:i/>
                <w:noProof/>
              </w:rPr>
            </m:ctrlPr>
          </m:dPr>
          <m:e>
            <m:r>
              <w:rPr>
                <w:rFonts w:ascii="Cambria Math" w:hAnsi="Cambria Math"/>
                <w:noProof/>
              </w:rPr>
              <m:t>x,y</m:t>
            </m:r>
          </m:e>
        </m:d>
      </m:oMath>
      <w:r>
        <w:rPr>
          <w:noProof/>
        </w:rPr>
        <w:t xml:space="preserve"> </w:t>
      </w:r>
      <w:r w:rsidRPr="007A5CD1">
        <w:rPr>
          <w:i/>
          <w:iCs/>
          <w:noProof/>
        </w:rPr>
        <w:t>pode assumir valores negativos, o que impede</w:t>
      </w:r>
      <w:r>
        <w:rPr>
          <w:noProof/>
        </w:rPr>
        <w:t xml:space="preserve"> </w:t>
      </w:r>
      <m:oMath>
        <m:r>
          <w:rPr>
            <w:rFonts w:ascii="Cambria Math" w:hAnsi="Cambria Math"/>
            <w:noProof/>
          </w:rPr>
          <m:t>I</m:t>
        </m:r>
        <m:d>
          <m:dPr>
            <m:ctrlPr>
              <w:rPr>
                <w:rFonts w:ascii="Cambria Math" w:hAnsi="Cambria Math"/>
                <w:i/>
                <w:noProof/>
              </w:rPr>
            </m:ctrlPr>
          </m:dPr>
          <m:e>
            <m:r>
              <w:rPr>
                <w:rFonts w:ascii="Cambria Math" w:hAnsi="Cambria Math"/>
                <w:noProof/>
              </w:rPr>
              <m:t>X;Y</m:t>
            </m:r>
          </m:e>
        </m:d>
      </m:oMath>
      <w:r>
        <w:rPr>
          <w:noProof/>
        </w:rPr>
        <w:t xml:space="preserve"> </w:t>
      </w:r>
      <w:r w:rsidRPr="007A5CD1">
        <w:rPr>
          <w:i/>
          <w:iCs/>
          <w:noProof/>
        </w:rPr>
        <w:t>de ter valor negativo?</w:t>
      </w:r>
      <w:r>
        <w:rPr>
          <w:noProof/>
        </w:rPr>
        <w:t>” A resposta para essa pergunta será desenvolvida abaixo.</w:t>
      </w:r>
    </w:p>
    <w:p w14:paraId="6824E061" w14:textId="504EC91A" w:rsidR="007A5CD1" w:rsidRDefault="007A5CD1" w:rsidP="000A5A08">
      <w:pPr>
        <w:rPr>
          <w:noProof/>
        </w:rPr>
      </w:pPr>
      <w:r>
        <w:rPr>
          <w:noProof/>
        </w:rPr>
        <w:t xml:space="preserve">Uma primeira possibilidade que poderia levar a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&lt;0</m:t>
        </m:r>
      </m:oMath>
      <w:r>
        <w:rPr>
          <w:noProof/>
        </w:rPr>
        <w:t xml:space="preserve"> é se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&lt;0</m:t>
        </m:r>
      </m:oMath>
      <w:r>
        <w:rPr>
          <w:noProof/>
        </w:rPr>
        <w:t xml:space="preserve"> </w:t>
      </w:r>
      <m:oMath>
        <m:r>
          <w:rPr>
            <w:rFonts w:ascii="Cambria Math" w:hAnsi="Cambria Math"/>
            <w:noProof/>
          </w:rPr>
          <m:t xml:space="preserve">∀ </m:t>
        </m:r>
        <m:d>
          <m:dPr>
            <m:ctrlPr>
              <w:rPr>
                <w:rFonts w:ascii="Cambria Math" w:hAnsi="Cambria Math"/>
                <w:i/>
                <w:noProof/>
              </w:rPr>
            </m:ctrlPr>
          </m:dPr>
          <m:e>
            <m:r>
              <w:rPr>
                <w:rFonts w:ascii="Cambria Math" w:hAnsi="Cambria Math"/>
                <w:noProof/>
              </w:rPr>
              <m:t>x,y</m:t>
            </m:r>
          </m:e>
        </m:d>
        <m:r>
          <m:rPr>
            <m:scr m:val="script"/>
          </m:rPr>
          <w:rPr>
            <w:rFonts w:ascii="Cambria Math" w:hAnsi="Cambria Math"/>
            <w:noProof/>
          </w:rPr>
          <m:t>∈X×Y</m:t>
        </m:r>
      </m:oMath>
      <w:r>
        <w:rPr>
          <w:noProof/>
        </w:rPr>
        <w:t xml:space="preserve">, em que </w:t>
      </w:r>
      <m:oMath>
        <m:r>
          <m:rPr>
            <m:scr m:val="script"/>
          </m:rPr>
          <w:rPr>
            <w:rFonts w:ascii="Cambria Math" w:hAnsi="Cambria Math"/>
            <w:noProof/>
          </w:rPr>
          <m:t>X</m:t>
        </m:r>
      </m:oMath>
      <w:r>
        <w:rPr>
          <w:noProof/>
        </w:rPr>
        <w:t xml:space="preserve"> e </w:t>
      </w:r>
      <m:oMath>
        <m:r>
          <m:rPr>
            <m:scr m:val="script"/>
          </m:rPr>
          <w:rPr>
            <w:rFonts w:ascii="Cambria Math" w:hAnsi="Cambria Math"/>
            <w:noProof/>
          </w:rPr>
          <m:t>Y</m:t>
        </m:r>
      </m:oMath>
      <w:r>
        <w:rPr>
          <w:noProof/>
        </w:rPr>
        <w:t xml:space="preserve"> são, respectivamente, as imagens de </w:t>
      </w:r>
      <m:oMath>
        <m:r>
          <w:rPr>
            <w:rFonts w:ascii="Cambria Math" w:hAnsi="Cambria Math"/>
            <w:noProof/>
          </w:rPr>
          <m:t>X</m:t>
        </m:r>
      </m:oMath>
      <w:r>
        <w:rPr>
          <w:noProof/>
        </w:rPr>
        <w:t xml:space="preserve"> e </w:t>
      </w:r>
      <m:oMath>
        <m:r>
          <w:rPr>
            <w:rFonts w:ascii="Cambria Math" w:hAnsi="Cambria Math"/>
            <w:noProof/>
          </w:rPr>
          <m:t>Y</m:t>
        </m:r>
      </m:oMath>
      <w:r>
        <w:rPr>
          <w:noProof/>
        </w:rPr>
        <w:t xml:space="preserve">, o que implica </w:t>
      </w:r>
      <m:oMath>
        <m:r>
          <w:rPr>
            <w:rFonts w:ascii="Cambria Math" w:hAnsi="Cambria Math"/>
            <w:noProof/>
          </w:rPr>
          <m:t>p</m:t>
        </m:r>
        <m:d>
          <m:dPr>
            <m:ctrlPr>
              <w:rPr>
                <w:rFonts w:ascii="Cambria Math" w:hAnsi="Cambria Math"/>
                <w:i/>
                <w:noProof/>
              </w:rPr>
            </m:ctrlPr>
          </m:dPr>
          <m:e>
            <m:r>
              <w:rPr>
                <w:rFonts w:ascii="Cambria Math" w:hAnsi="Cambria Math"/>
                <w:noProof/>
              </w:rPr>
              <m:t>x|y</m:t>
            </m:r>
          </m:e>
        </m:d>
        <m:r>
          <w:rPr>
            <w:rFonts w:ascii="Cambria Math" w:hAnsi="Cambria Math"/>
            <w:noProof/>
          </w:rPr>
          <m:t>&lt;p</m:t>
        </m:r>
        <m:d>
          <m:dPr>
            <m:ctrlPr>
              <w:rPr>
                <w:rFonts w:ascii="Cambria Math" w:hAnsi="Cambria Math"/>
                <w:i/>
                <w:noProof/>
              </w:rPr>
            </m:ctrlPr>
          </m:dPr>
          <m:e>
            <m:r>
              <w:rPr>
                <w:rFonts w:ascii="Cambria Math" w:hAnsi="Cambria Math"/>
                <w:noProof/>
              </w:rPr>
              <m:t>x</m:t>
            </m:r>
          </m:e>
        </m:d>
        <m:r>
          <w:rPr>
            <w:rFonts w:ascii="Cambria Math" w:hAnsi="Cambria Math"/>
            <w:noProof/>
          </w:rPr>
          <m:t xml:space="preserve"> ∀ </m:t>
        </m:r>
        <m:d>
          <m:dPr>
            <m:ctrlPr>
              <w:rPr>
                <w:rFonts w:ascii="Cambria Math" w:hAnsi="Cambria Math"/>
                <w:i/>
                <w:noProof/>
              </w:rPr>
            </m:ctrlPr>
          </m:dPr>
          <m:e>
            <m:r>
              <w:rPr>
                <w:rFonts w:ascii="Cambria Math" w:hAnsi="Cambria Math"/>
                <w:noProof/>
              </w:rPr>
              <m:t>x,y</m:t>
            </m:r>
          </m:e>
        </m:d>
        <m:r>
          <m:rPr>
            <m:scr m:val="script"/>
          </m:rPr>
          <w:rPr>
            <w:rFonts w:ascii="Cambria Math" w:hAnsi="Cambria Math"/>
            <w:noProof/>
          </w:rPr>
          <m:t>∈X×Y</m:t>
        </m:r>
      </m:oMath>
      <w:r>
        <w:rPr>
          <w:noProof/>
        </w:rPr>
        <w:t>. Isso é equivalente a dizer que a ocorrência de qualquer evento</w:t>
      </w:r>
      <w:r w:rsidR="006D76E2">
        <w:rPr>
          <w:noProof/>
        </w:rPr>
        <w:t xml:space="preserve"> </w:t>
      </w:r>
      <m:oMath>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r>
          <w:rPr>
            <w:rFonts w:ascii="Cambria Math" w:hAnsi="Cambria Math"/>
            <w:noProof/>
          </w:rPr>
          <m:t>∈</m:t>
        </m:r>
        <m:sSub>
          <m:sSubPr>
            <m:ctrlPr>
              <w:rPr>
                <w:rFonts w:ascii="Cambria Math" w:hAnsi="Cambria Math"/>
                <w:i/>
                <w:noProof/>
              </w:rPr>
            </m:ctrlPr>
          </m:sSubPr>
          <m:e>
            <m:r>
              <m:rPr>
                <m:sty m:val="p"/>
              </m:rPr>
              <w:rPr>
                <w:rFonts w:ascii="Cambria Math" w:hAnsi="Cambria Math"/>
                <w:noProof/>
              </w:rPr>
              <m:t>Ω</m:t>
            </m:r>
            <m:ctrlPr>
              <w:rPr>
                <w:rFonts w:ascii="Cambria Math" w:hAnsi="Cambria Math"/>
                <w:noProof/>
              </w:rPr>
            </m:ctrlPr>
          </m:e>
          <m:sub>
            <m:r>
              <w:rPr>
                <w:rFonts w:ascii="Cambria Math" w:hAnsi="Cambria Math"/>
                <w:noProof/>
              </w:rPr>
              <m:t>Y</m:t>
            </m:r>
          </m:sub>
        </m:sSub>
      </m:oMath>
      <w:r w:rsidR="006D76E2">
        <w:rPr>
          <w:noProof/>
        </w:rPr>
        <w:t xml:space="preserve"> do domínio de </w:t>
      </w:r>
      <m:oMath>
        <m:r>
          <w:rPr>
            <w:rFonts w:ascii="Cambria Math" w:hAnsi="Cambria Math"/>
            <w:noProof/>
          </w:rPr>
          <m:t>Y</m:t>
        </m:r>
      </m:oMath>
      <w:r>
        <w:rPr>
          <w:noProof/>
        </w:rPr>
        <w:t xml:space="preserve">, reduz a probabilidade de qualquer evento </w:t>
      </w:r>
      <m:oMath>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m:rPr>
                <m:sty m:val="p"/>
              </m:rPr>
              <w:rPr>
                <w:rFonts w:ascii="Cambria Math" w:hAnsi="Cambria Math"/>
                <w:noProof/>
              </w:rPr>
              <m:t>Ω</m:t>
            </m:r>
            <m:ctrlPr>
              <w:rPr>
                <w:rFonts w:ascii="Cambria Math" w:hAnsi="Cambria Math"/>
                <w:noProof/>
              </w:rPr>
            </m:ctrlPr>
          </m:e>
          <m:sub>
            <m:r>
              <w:rPr>
                <w:rFonts w:ascii="Cambria Math" w:hAnsi="Cambria Math"/>
                <w:noProof/>
              </w:rPr>
              <m:t>X</m:t>
            </m:r>
          </m:sub>
        </m:sSub>
      </m:oMath>
      <w:r w:rsidR="006D76E2">
        <w:rPr>
          <w:noProof/>
        </w:rPr>
        <w:t xml:space="preserve"> do domínio de </w:t>
      </w:r>
      <m:oMath>
        <m:r>
          <w:rPr>
            <w:rFonts w:ascii="Cambria Math" w:hAnsi="Cambria Math"/>
            <w:noProof/>
          </w:rPr>
          <m:t>X</m:t>
        </m:r>
      </m:oMath>
      <w:r>
        <w:rPr>
          <w:noProof/>
        </w:rPr>
        <w:t>.</w:t>
      </w:r>
      <w:r w:rsidR="006D76E2">
        <w:rPr>
          <w:noProof/>
        </w:rPr>
        <w:t xml:space="preserve"> No entanto, se </w:t>
      </w:r>
      <m:oMath>
        <m:r>
          <m:rPr>
            <m:scr m:val="double-struck"/>
          </m:rPr>
          <w:rPr>
            <w:rFonts w:ascii="Cambria Math" w:hAnsi="Cambria Math"/>
            <w:noProof/>
          </w:rPr>
          <m:t>P</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e>
        </m:d>
        <m:r>
          <m:rPr>
            <m:scr m:val="double-struck"/>
          </m:rPr>
          <w:rPr>
            <w:rFonts w:ascii="Cambria Math" w:hAnsi="Cambria Math"/>
            <w:noProof/>
          </w:rPr>
          <m:t>&lt;P</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e>
        </m:d>
      </m:oMath>
      <w:r w:rsidR="00F960DE">
        <w:rPr>
          <w:noProof/>
        </w:rPr>
        <w:t xml:space="preserve">, </w:t>
      </w:r>
      <w:r w:rsidR="00A14901">
        <w:rPr>
          <w:noProof/>
        </w:rPr>
        <w:t>então</w:t>
      </w:r>
      <w:r w:rsidR="00F960DE">
        <w:rPr>
          <w:noProof/>
        </w:rPr>
        <w:t xml:space="preserve"> </w:t>
      </w:r>
      <m:oMath>
        <m:r>
          <m:rPr>
            <m:scr m:val="double-struck"/>
          </m:rPr>
          <w:rPr>
            <w:rFonts w:ascii="Cambria Math" w:hAnsi="Cambria Math"/>
            <w:noProof/>
          </w:rPr>
          <m:t>P</m:t>
        </m:r>
        <m:d>
          <m:dPr>
            <m:ctrlPr>
              <w:rPr>
                <w:rFonts w:ascii="Cambria Math" w:hAnsi="Cambria Math"/>
                <w:i/>
                <w:noProof/>
              </w:rPr>
            </m:ctrlPr>
          </m:dPr>
          <m:e>
            <m:sSubSup>
              <m:sSubSupPr>
                <m:ctrlPr>
                  <w:rPr>
                    <w:rFonts w:ascii="Cambria Math" w:hAnsi="Cambria Math"/>
                    <w:i/>
                    <w:noProof/>
                  </w:rPr>
                </m:ctrlPr>
              </m:sSubSupPr>
              <m:e>
                <m:r>
                  <w:rPr>
                    <w:rFonts w:ascii="Cambria Math" w:hAnsi="Cambria Math"/>
                    <w:noProof/>
                  </w:rPr>
                  <m:t>E</m:t>
                </m:r>
              </m:e>
              <m:sub>
                <m:r>
                  <w:rPr>
                    <w:rFonts w:ascii="Cambria Math" w:hAnsi="Cambria Math"/>
                    <w:noProof/>
                  </w:rPr>
                  <m:t>X</m:t>
                </m:r>
              </m:sub>
              <m:sup>
                <m:r>
                  <w:rPr>
                    <w:rFonts w:ascii="Cambria Math" w:hAnsi="Cambria Math"/>
                    <w:noProof/>
                  </w:rPr>
                  <m:t>c</m:t>
                </m:r>
              </m:sup>
            </m:sSubSup>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e>
        </m:d>
        <m:r>
          <w:rPr>
            <w:rFonts w:ascii="Cambria Math" w:hAnsi="Cambria Math"/>
            <w:noProof/>
          </w:rPr>
          <m:t>=1-</m:t>
        </m:r>
        <m:r>
          <m:rPr>
            <m:scr m:val="double-struck"/>
          </m:rPr>
          <w:rPr>
            <w:rFonts w:ascii="Cambria Math" w:hAnsi="Cambria Math"/>
            <w:noProof/>
          </w:rPr>
          <m:t>P</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e>
        </m:d>
        <m:r>
          <w:rPr>
            <w:rFonts w:ascii="Cambria Math" w:hAnsi="Cambria Math"/>
            <w:noProof/>
          </w:rPr>
          <m:t>&gt;1-</m:t>
        </m:r>
        <m:r>
          <m:rPr>
            <m:scr m:val="double-struck"/>
          </m:rPr>
          <w:rPr>
            <w:rFonts w:ascii="Cambria Math" w:hAnsi="Cambria Math"/>
            <w:noProof/>
          </w:rPr>
          <m:t>P</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e>
        </m:d>
        <m:r>
          <m:rPr>
            <m:scr m:val="double-struck"/>
          </m:rPr>
          <w:rPr>
            <w:rFonts w:ascii="Cambria Math" w:hAnsi="Cambria Math"/>
            <w:noProof/>
          </w:rPr>
          <m:t>=P</m:t>
        </m:r>
        <m:d>
          <m:dPr>
            <m:ctrlPr>
              <w:rPr>
                <w:rFonts w:ascii="Cambria Math" w:hAnsi="Cambria Math"/>
                <w:i/>
                <w:noProof/>
              </w:rPr>
            </m:ctrlPr>
          </m:dPr>
          <m:e>
            <m:sSubSup>
              <m:sSubSupPr>
                <m:ctrlPr>
                  <w:rPr>
                    <w:rFonts w:ascii="Cambria Math" w:hAnsi="Cambria Math"/>
                    <w:i/>
                    <w:noProof/>
                  </w:rPr>
                </m:ctrlPr>
              </m:sSubSupPr>
              <m:e>
                <m:r>
                  <w:rPr>
                    <w:rFonts w:ascii="Cambria Math" w:hAnsi="Cambria Math"/>
                    <w:noProof/>
                  </w:rPr>
                  <m:t>E</m:t>
                </m:r>
              </m:e>
              <m:sub>
                <m:r>
                  <w:rPr>
                    <w:rFonts w:ascii="Cambria Math" w:hAnsi="Cambria Math"/>
                    <w:noProof/>
                  </w:rPr>
                  <m:t>X</m:t>
                </m:r>
              </m:sub>
              <m:sup>
                <m:r>
                  <w:rPr>
                    <w:rFonts w:ascii="Cambria Math" w:hAnsi="Cambria Math"/>
                    <w:noProof/>
                  </w:rPr>
                  <m:t>c</m:t>
                </m:r>
              </m:sup>
            </m:sSubSup>
          </m:e>
        </m:d>
      </m:oMath>
      <w:r w:rsidR="006D76E2">
        <w:rPr>
          <w:noProof/>
        </w:rPr>
        <w:t xml:space="preserve">. Assim, por mais que existe a relação inversa de dependência entre um evento </w:t>
      </w:r>
      <m:oMath>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oMath>
      <w:r w:rsidR="006D76E2">
        <w:rPr>
          <w:noProof/>
        </w:rPr>
        <w:t xml:space="preserve"> e </w:t>
      </w:r>
      <m:oMath>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oMath>
      <w:r w:rsidR="006D76E2">
        <w:rPr>
          <w:noProof/>
        </w:rPr>
        <w:t>,</w:t>
      </w:r>
      <w:r w:rsidR="00A14901">
        <w:rPr>
          <w:noProof/>
        </w:rPr>
        <w:t xml:space="preserve"> a</w:t>
      </w:r>
      <w:r w:rsidR="006D76E2">
        <w:rPr>
          <w:noProof/>
        </w:rPr>
        <w:t xml:space="preserve"> </w:t>
      </w:r>
      <w:r w:rsidR="006D76E2">
        <w:rPr>
          <w:noProof/>
        </w:rPr>
        <w:lastRenderedPageBreak/>
        <w:t>ocorrência</w:t>
      </w:r>
      <w:r w:rsidR="00A14901">
        <w:rPr>
          <w:noProof/>
        </w:rPr>
        <w:t xml:space="preserve"> de </w:t>
      </w:r>
      <m:oMath>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oMath>
      <w:r w:rsidR="006D76E2">
        <w:rPr>
          <w:noProof/>
        </w:rPr>
        <w:t xml:space="preserve"> implica um aumento de probabilidade d</w:t>
      </w:r>
      <w:r w:rsidR="00A14901">
        <w:rPr>
          <w:noProof/>
        </w:rPr>
        <w:t>a não</w:t>
      </w:r>
      <w:r w:rsidR="006D76E2">
        <w:rPr>
          <w:noProof/>
        </w:rPr>
        <w:t xml:space="preserve"> ocorrência do evento </w:t>
      </w:r>
      <m:oMath>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oMath>
      <w:r w:rsidR="00A14901">
        <w:rPr>
          <w:noProof/>
        </w:rPr>
        <w:t xml:space="preserve">, o que resulta em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&gt;0</m:t>
        </m:r>
      </m:oMath>
      <w:r w:rsidR="006D76E2">
        <w:rPr>
          <w:noProof/>
        </w:rPr>
        <w:t xml:space="preserve">. Portanto,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&lt;0</m:t>
        </m:r>
      </m:oMath>
      <w:r w:rsidR="006D76E2">
        <w:rPr>
          <w:noProof/>
        </w:rPr>
        <w:t xml:space="preserve"> </w:t>
      </w:r>
      <m:oMath>
        <m:r>
          <w:rPr>
            <w:rFonts w:ascii="Cambria Math" w:hAnsi="Cambria Math"/>
            <w:noProof/>
          </w:rPr>
          <m:t xml:space="preserve">∀ </m:t>
        </m:r>
        <m:d>
          <m:dPr>
            <m:ctrlPr>
              <w:rPr>
                <w:rFonts w:ascii="Cambria Math" w:hAnsi="Cambria Math"/>
                <w:i/>
                <w:noProof/>
              </w:rPr>
            </m:ctrlPr>
          </m:dPr>
          <m:e>
            <m:r>
              <w:rPr>
                <w:rFonts w:ascii="Cambria Math" w:hAnsi="Cambria Math"/>
                <w:noProof/>
              </w:rPr>
              <m:t>x,y</m:t>
            </m:r>
          </m:e>
        </m:d>
        <m:r>
          <m:rPr>
            <m:scr m:val="script"/>
          </m:rPr>
          <w:rPr>
            <w:rFonts w:ascii="Cambria Math" w:hAnsi="Cambria Math"/>
            <w:noProof/>
          </w:rPr>
          <m:t>∈X×Y</m:t>
        </m:r>
      </m:oMath>
      <w:r w:rsidR="006D76E2">
        <w:rPr>
          <w:noProof/>
        </w:rPr>
        <w:t xml:space="preserve"> é um absurdo.</w:t>
      </w:r>
    </w:p>
    <w:p w14:paraId="79A6FC6D" w14:textId="36AC1783" w:rsidR="006D76E2" w:rsidRDefault="006D76E2" w:rsidP="000A5A08">
      <w:pPr>
        <w:rPr>
          <w:noProof/>
        </w:rPr>
      </w:pPr>
      <w:r>
        <w:rPr>
          <w:noProof/>
        </w:rPr>
        <w:t xml:space="preserve">A segunda possibilidade que poderia levar a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&lt;0</m:t>
        </m:r>
      </m:oMath>
      <w:r>
        <w:rPr>
          <w:noProof/>
        </w:rPr>
        <w:t xml:space="preserve"> é se, no somatório da eq. </w:t>
      </w:r>
      <w:r>
        <w:rPr>
          <w:noProof/>
        </w:rPr>
        <w:fldChar w:fldCharType="begin"/>
      </w:r>
      <w:r>
        <w:rPr>
          <w:noProof/>
        </w:rPr>
        <w:instrText xml:space="preserve"> REF _Ref177857906 \h </w:instrText>
      </w:r>
      <w:r>
        <w:rPr>
          <w:noProof/>
        </w:rPr>
      </w:r>
      <w:r>
        <w:rPr>
          <w:noProof/>
        </w:rPr>
        <w:fldChar w:fldCharType="separate"/>
      </w:r>
      <w:r w:rsidR="006F2D55">
        <w:t>(</w:t>
      </w:r>
      <w:r w:rsidR="006F2D55">
        <w:rPr>
          <w:noProof/>
        </w:rPr>
        <w:t>B</w:t>
      </w:r>
      <w:r w:rsidR="006F2D55">
        <w:t>.</w:t>
      </w:r>
      <w:r w:rsidR="006F2D55">
        <w:rPr>
          <w:noProof/>
        </w:rPr>
        <w:t>5</w:t>
      </w:r>
      <w:r w:rsidR="006F2D55">
        <w:t>)</w:t>
      </w:r>
      <w:r>
        <w:rPr>
          <w:noProof/>
        </w:rPr>
        <w:fldChar w:fldCharType="end"/>
      </w:r>
      <w:r>
        <w:rPr>
          <w:noProof/>
        </w:rPr>
        <w:t xml:space="preserve">, as parcelas negativas forem predominantes. </w:t>
      </w:r>
      <w:r w:rsidR="00694DEB">
        <w:rPr>
          <w:noProof/>
        </w:rPr>
        <w:t xml:space="preserve">Intuitivamente, já é possível visualizar que os termos em que </w:t>
      </w:r>
      <m:oMath>
        <m:r>
          <w:rPr>
            <w:rFonts w:ascii="Cambria Math" w:hAnsi="Cambria Math"/>
            <w:noProof/>
          </w:rPr>
          <m:t>g</m:t>
        </m:r>
        <m:d>
          <m:dPr>
            <m:ctrlPr>
              <w:rPr>
                <w:rFonts w:ascii="Cambria Math" w:hAnsi="Cambria Math"/>
                <w:i/>
                <w:noProof/>
              </w:rPr>
            </m:ctrlPr>
          </m:dPr>
          <m:e>
            <m:r>
              <w:rPr>
                <w:rFonts w:ascii="Cambria Math" w:hAnsi="Cambria Math"/>
                <w:noProof/>
              </w:rPr>
              <m:t>x,y</m:t>
            </m:r>
          </m:e>
        </m:d>
      </m:oMath>
      <w:r w:rsidR="00694DEB">
        <w:rPr>
          <w:noProof/>
        </w:rPr>
        <w:t xml:space="preserve"> é negativo receberão menor peso, pois serão multiplicados por valores menores de </w:t>
      </w:r>
      <m:oMath>
        <m:r>
          <w:rPr>
            <w:rFonts w:ascii="Cambria Math" w:hAnsi="Cambria Math"/>
            <w:noProof/>
          </w:rPr>
          <m:t>p</m:t>
        </m:r>
        <m:d>
          <m:dPr>
            <m:ctrlPr>
              <w:rPr>
                <w:rFonts w:ascii="Cambria Math" w:hAnsi="Cambria Math"/>
                <w:i/>
                <w:noProof/>
              </w:rPr>
            </m:ctrlPr>
          </m:dPr>
          <m:e>
            <m:r>
              <w:rPr>
                <w:rFonts w:ascii="Cambria Math" w:hAnsi="Cambria Math"/>
                <w:noProof/>
              </w:rPr>
              <m:t>x,y</m:t>
            </m:r>
          </m:e>
        </m:d>
      </m:oMath>
      <w:r w:rsidR="00694DEB">
        <w:rPr>
          <w:noProof/>
        </w:rPr>
        <w:t xml:space="preserve">. Isso acontece porque, se </w:t>
      </w:r>
      <m:oMath>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oMath>
      <w:r w:rsidR="00694DEB">
        <w:rPr>
          <w:noProof/>
        </w:rPr>
        <w:t xml:space="preserve"> e </w:t>
      </w:r>
      <m:oMath>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oMath>
      <w:r w:rsidR="00694DEB">
        <w:rPr>
          <w:noProof/>
        </w:rPr>
        <w:t xml:space="preserve"> tem uma dependência inversa de ocorrência, então a ocorrência dos dois eventos simultaneamente, ou seja, </w:t>
      </w:r>
      <m:oMath>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oMath>
      <w:r w:rsidR="00694DEB">
        <w:rPr>
          <w:noProof/>
        </w:rPr>
        <w:t xml:space="preserve">, terá menor probabilidade conjunta </w:t>
      </w:r>
      <m:oMath>
        <m:r>
          <w:rPr>
            <w:rFonts w:ascii="Cambria Math" w:hAnsi="Cambria Math"/>
            <w:noProof/>
          </w:rPr>
          <m:t>p</m:t>
        </m:r>
        <m:d>
          <m:dPr>
            <m:ctrlPr>
              <w:rPr>
                <w:rFonts w:ascii="Cambria Math" w:hAnsi="Cambria Math"/>
                <w:i/>
                <w:noProof/>
              </w:rPr>
            </m:ctrlPr>
          </m:dPr>
          <m:e>
            <m:r>
              <w:rPr>
                <w:rFonts w:ascii="Cambria Math" w:hAnsi="Cambria Math"/>
                <w:noProof/>
              </w:rPr>
              <m:t>x,y</m:t>
            </m:r>
          </m:e>
        </m:d>
      </m:oMath>
      <w:r w:rsidR="00694DEB">
        <w:rPr>
          <w:noProof/>
        </w:rPr>
        <w:t xml:space="preserve">. Por outro lado, se o evento a relação de dependência entre os eventos é diretada e, consequentemente, </w:t>
      </w:r>
      <m:oMath>
        <m:r>
          <w:rPr>
            <w:rFonts w:ascii="Cambria Math" w:hAnsi="Cambria Math"/>
            <w:noProof/>
          </w:rPr>
          <m:t>g</m:t>
        </m:r>
        <m:d>
          <m:dPr>
            <m:ctrlPr>
              <w:rPr>
                <w:rFonts w:ascii="Cambria Math" w:hAnsi="Cambria Math"/>
                <w:i/>
                <w:noProof/>
              </w:rPr>
            </m:ctrlPr>
          </m:dPr>
          <m:e>
            <m:r>
              <w:rPr>
                <w:rFonts w:ascii="Cambria Math" w:hAnsi="Cambria Math"/>
                <w:noProof/>
              </w:rPr>
              <m:t>x,y</m:t>
            </m:r>
          </m:e>
        </m:d>
      </m:oMath>
      <w:r w:rsidR="00694DEB">
        <w:rPr>
          <w:noProof/>
        </w:rPr>
        <w:t xml:space="preserve"> tem valor positivo, então </w:t>
      </w:r>
      <m:oMath>
        <m:r>
          <m:rPr>
            <m:sty m:val="p"/>
          </m:rPr>
          <w:rPr>
            <w:rFonts w:ascii="Cambria Math" w:hAnsi="Cambria Math"/>
            <w:noProof/>
          </w:rPr>
          <m:t xml:space="preserve"> </m:t>
        </m:r>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oMath>
      <w:r w:rsidR="00694DEB">
        <w:rPr>
          <w:noProof/>
        </w:rPr>
        <w:t xml:space="preserve"> tem maior probabilidade de ocorrer, ou seja, o valor de </w:t>
      </w:r>
      <m:oMath>
        <m:r>
          <w:rPr>
            <w:rFonts w:ascii="Cambria Math" w:hAnsi="Cambria Math"/>
            <w:noProof/>
          </w:rPr>
          <m:t>p</m:t>
        </m:r>
        <m:d>
          <m:dPr>
            <m:ctrlPr>
              <w:rPr>
                <w:rFonts w:ascii="Cambria Math" w:hAnsi="Cambria Math"/>
                <w:i/>
                <w:noProof/>
              </w:rPr>
            </m:ctrlPr>
          </m:dPr>
          <m:e>
            <m:r>
              <w:rPr>
                <w:rFonts w:ascii="Cambria Math" w:hAnsi="Cambria Math"/>
                <w:noProof/>
              </w:rPr>
              <m:t>x,y</m:t>
            </m:r>
          </m:e>
        </m:d>
      </m:oMath>
      <w:r w:rsidR="00694DEB">
        <w:rPr>
          <w:noProof/>
        </w:rPr>
        <w:t xml:space="preserve"> tende a ser maior.</w:t>
      </w:r>
      <w:r w:rsidR="00783024">
        <w:rPr>
          <w:noProof/>
        </w:rPr>
        <w:t xml:space="preserve"> Logo, de maneira não tão formal, é possível entender o porquê de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≥0</m:t>
        </m:r>
      </m:oMath>
      <w:r w:rsidR="00783024">
        <w:rPr>
          <w:noProof/>
        </w:rPr>
        <w:t>.</w:t>
      </w:r>
    </w:p>
    <w:p w14:paraId="1A904278" w14:textId="6DFDD6BC" w:rsidR="00C25497" w:rsidRDefault="00783024" w:rsidP="00C25497">
      <w:pPr>
        <w:rPr>
          <w:noProof/>
        </w:rPr>
      </w:pPr>
      <w:r>
        <w:rPr>
          <w:noProof/>
        </w:rPr>
        <w:t xml:space="preserve">Com isso, fica evidente mais uma interpretação bastante importante da informação mútua: </w:t>
      </w:r>
      <w:r w:rsidRPr="00783024">
        <w:rPr>
          <w:b/>
          <w:bCs/>
          <w:noProof/>
        </w:rPr>
        <w:t>ela mede o grau de dependência entre duas variáveis.</w:t>
      </w:r>
      <w:r>
        <w:rPr>
          <w:b/>
          <w:bCs/>
          <w:noProof/>
        </w:rPr>
        <w:t xml:space="preserve"> </w:t>
      </w:r>
      <w:r>
        <w:rPr>
          <w:noProof/>
        </w:rPr>
        <w:t xml:space="preserve">Quando as variáveis são completamente independentes, </w:t>
      </w:r>
      <m:oMath>
        <m:r>
          <w:rPr>
            <w:rFonts w:ascii="Cambria Math" w:hAnsi="Cambria Math"/>
            <w:noProof/>
          </w:rPr>
          <m:t>p</m:t>
        </m:r>
        <m:d>
          <m:dPr>
            <m:ctrlPr>
              <w:rPr>
                <w:rFonts w:ascii="Cambria Math" w:hAnsi="Cambria Math"/>
                <w:i/>
                <w:noProof/>
              </w:rPr>
            </m:ctrlPr>
          </m:dPr>
          <m:e>
            <m:r>
              <w:rPr>
                <w:rFonts w:ascii="Cambria Math" w:hAnsi="Cambria Math"/>
                <w:noProof/>
              </w:rPr>
              <m:t>x,y</m:t>
            </m:r>
          </m:e>
        </m:d>
        <m:r>
          <w:rPr>
            <w:rFonts w:ascii="Cambria Math" w:hAnsi="Cambria Math"/>
            <w:noProof/>
          </w:rPr>
          <m:t>=p</m:t>
        </m:r>
        <m:d>
          <m:dPr>
            <m:ctrlPr>
              <w:rPr>
                <w:rFonts w:ascii="Cambria Math" w:hAnsi="Cambria Math"/>
                <w:i/>
                <w:noProof/>
              </w:rPr>
            </m:ctrlPr>
          </m:dPr>
          <m:e>
            <m:r>
              <w:rPr>
                <w:rFonts w:ascii="Cambria Math" w:hAnsi="Cambria Math"/>
                <w:noProof/>
              </w:rPr>
              <m:t>x</m:t>
            </m:r>
          </m:e>
        </m:d>
        <m:r>
          <w:rPr>
            <w:rFonts w:ascii="Cambria Math" w:hAnsi="Cambria Math"/>
            <w:noProof/>
          </w:rPr>
          <m:t>p</m:t>
        </m:r>
        <m:d>
          <m:dPr>
            <m:ctrlPr>
              <w:rPr>
                <w:rFonts w:ascii="Cambria Math" w:hAnsi="Cambria Math"/>
                <w:i/>
                <w:noProof/>
              </w:rPr>
            </m:ctrlPr>
          </m:dPr>
          <m:e>
            <m:r>
              <w:rPr>
                <w:rFonts w:ascii="Cambria Math" w:hAnsi="Cambria Math"/>
                <w:noProof/>
              </w:rPr>
              <m:t>y</m:t>
            </m:r>
          </m:e>
        </m:d>
      </m:oMath>
      <w:r>
        <w:rPr>
          <w:noProof/>
        </w:rPr>
        <w:t xml:space="preserve"> e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=0</m:t>
        </m:r>
      </m:oMath>
      <w:r>
        <w:rPr>
          <w:noProof/>
        </w:rPr>
        <w:t>. Além disso, quanto maior o grau de dependência das variáveis, maior é o valor informação mútua, até o limite em que</w:t>
      </w:r>
      <w:r w:rsidR="003266D3">
        <w:rPr>
          <w:noProof/>
        </w:rPr>
        <w:t xml:space="preserve">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m:t>
        </m:r>
        <m:func>
          <m:funcPr>
            <m:ctrlPr>
              <w:rPr>
                <w:rFonts w:ascii="Cambria Math" w:hAnsi="Cambria Math"/>
                <w:i/>
                <w:noProof/>
              </w:rPr>
            </m:ctrlPr>
          </m:funcPr>
          <m:fName>
            <m:r>
              <m:rPr>
                <m:sty m:val="p"/>
              </m:rPr>
              <w:rPr>
                <w:rFonts w:ascii="Cambria Math" w:hAnsi="Cambria Math"/>
                <w:noProof/>
              </w:rPr>
              <m:t>min</m:t>
            </m:r>
          </m:fName>
          <m:e>
            <m:d>
              <m:dPr>
                <m:begChr m:val="{"/>
                <m:endChr m:val="}"/>
                <m:ctrlPr>
                  <w:rPr>
                    <w:rFonts w:ascii="Cambria Math" w:hAnsi="Cambria Math"/>
                    <w:i/>
                    <w:noProof/>
                  </w:rPr>
                </m:ctrlPr>
              </m:dPr>
              <m:e>
                <m:r>
                  <w:rPr>
                    <w:rFonts w:ascii="Cambria Math" w:hAnsi="Cambria Math"/>
                    <w:noProof/>
                  </w:rPr>
                  <m:t>H</m:t>
                </m:r>
                <m:d>
                  <m:dPr>
                    <m:ctrlPr>
                      <w:rPr>
                        <w:rFonts w:ascii="Cambria Math" w:hAnsi="Cambria Math"/>
                        <w:i/>
                        <w:noProof/>
                      </w:rPr>
                    </m:ctrlPr>
                  </m:dPr>
                  <m:e>
                    <m:r>
                      <w:rPr>
                        <w:rFonts w:ascii="Cambria Math" w:hAnsi="Cambria Math"/>
                        <w:noProof/>
                      </w:rPr>
                      <m:t>X</m:t>
                    </m:r>
                  </m:e>
                </m:d>
                <m:r>
                  <w:rPr>
                    <w:rFonts w:ascii="Cambria Math" w:hAnsi="Cambria Math"/>
                    <w:noProof/>
                  </w:rPr>
                  <m:t>,</m:t>
                </m:r>
                <m:r>
                  <w:rPr>
                    <w:rFonts w:ascii="Cambria Math" w:hAnsi="Cambria Math"/>
                    <w:noProof/>
                  </w:rPr>
                  <m:t>H</m:t>
                </m:r>
                <m:d>
                  <m:dPr>
                    <m:ctrlPr>
                      <w:rPr>
                        <w:rFonts w:ascii="Cambria Math" w:hAnsi="Cambria Math"/>
                        <w:i/>
                        <w:noProof/>
                      </w:rPr>
                    </m:ctrlPr>
                  </m:dPr>
                  <m:e>
                    <m:r>
                      <w:rPr>
                        <w:rFonts w:ascii="Cambria Math" w:hAnsi="Cambria Math"/>
                        <w:noProof/>
                      </w:rPr>
                      <m:t>Y</m:t>
                    </m:r>
                  </m:e>
                </m:d>
              </m:e>
            </m:d>
          </m:e>
        </m:func>
      </m:oMath>
      <w:r>
        <w:rPr>
          <w:noProof/>
        </w:rPr>
        <w:t>.</w:t>
      </w:r>
    </w:p>
    <w:p w14:paraId="52B59479" w14:textId="6403C82C" w:rsidR="004D2B43" w:rsidRDefault="004D2B43" w:rsidP="00195983">
      <w:pPr>
        <w:pStyle w:val="Ttulo3"/>
      </w:pPr>
      <w:r>
        <w:t>Divergência Kullback-Leibler</w:t>
      </w:r>
    </w:p>
    <w:p w14:paraId="56355C43" w14:textId="0EBB1BB5" w:rsidR="00FB7021" w:rsidRPr="00855343" w:rsidRDefault="004D2B43" w:rsidP="004D2B43">
      <w:r>
        <w:t xml:space="preserve">A </w:t>
      </w:r>
      <w:r w:rsidRPr="004D2B43">
        <w:rPr>
          <w:b/>
          <w:bCs/>
        </w:rPr>
        <w:t>divergência Kullback-Leibler</w:t>
      </w:r>
      <w:r>
        <w:t xml:space="preserve"> ou </w:t>
      </w:r>
      <w:r w:rsidRPr="004D2B43">
        <w:rPr>
          <w:b/>
          <w:bCs/>
        </w:rPr>
        <w:t>entropia relativa</w:t>
      </w:r>
      <w:r>
        <w:rPr>
          <w:b/>
          <w:bCs/>
        </w:rPr>
        <w:t xml:space="preserve"> </w:t>
      </w:r>
      <w:r>
        <w:t>é uma medida</w:t>
      </w:r>
      <w:r w:rsidR="00FB7021">
        <w:t xml:space="preserve"> utilizada para quantificar a diferença entre uma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FB7021">
        <w:t xml:space="preserve"> e uma distribuição</w:t>
      </w:r>
      <w:r w:rsidR="00753593">
        <w:t xml:space="preserve"> de referência</w:t>
      </w:r>
      <w:r w:rsidR="00FB7021">
        <w:t xml:space="preserve"> </w:t>
      </w:r>
      <m:oMath>
        <m:r>
          <w:rPr>
            <w:rFonts w:ascii="Cambria Math" w:hAnsi="Cambria Math"/>
          </w:rPr>
          <m:t>q</m:t>
        </m:r>
        <m:d>
          <m:dPr>
            <m:ctrlPr>
              <w:rPr>
                <w:rFonts w:ascii="Cambria Math" w:hAnsi="Cambria Math"/>
                <w:i/>
              </w:rPr>
            </m:ctrlPr>
          </m:dPr>
          <m:e>
            <m:r>
              <w:rPr>
                <w:rFonts w:ascii="Cambria Math" w:hAnsi="Cambria Math"/>
              </w:rPr>
              <m:t>x</m:t>
            </m:r>
          </m:e>
        </m:d>
      </m:oMath>
      <w:r w:rsidR="00FB7021">
        <w:t>. Ela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
        <w:gridCol w:w="7585"/>
        <w:gridCol w:w="637"/>
      </w:tblGrid>
      <w:tr w:rsidR="00855343" w14:paraId="06C61314" w14:textId="77777777" w:rsidTr="008511E4">
        <w:tc>
          <w:tcPr>
            <w:tcW w:w="345" w:type="pct"/>
            <w:vAlign w:val="center"/>
          </w:tcPr>
          <w:p w14:paraId="71AF1AC4" w14:textId="77777777" w:rsidR="00855343" w:rsidRDefault="00855343" w:rsidP="008511E4">
            <w:pPr>
              <w:jc w:val="center"/>
            </w:pPr>
          </w:p>
        </w:tc>
        <w:tc>
          <w:tcPr>
            <w:tcW w:w="4295" w:type="pct"/>
            <w:vAlign w:val="center"/>
          </w:tcPr>
          <w:tbl>
            <w:tblPr>
              <w:tblStyle w:val="Tabelacomgrade"/>
              <w:tblW w:w="7359" w:type="dxa"/>
              <w:jc w:val="center"/>
              <w:tblLook w:val="04A0" w:firstRow="1" w:lastRow="0" w:firstColumn="1" w:lastColumn="0" w:noHBand="0" w:noVBand="1"/>
            </w:tblPr>
            <w:tblGrid>
              <w:gridCol w:w="7359"/>
            </w:tblGrid>
            <w:tr w:rsidR="00855343" w14:paraId="31511FA7" w14:textId="77777777" w:rsidTr="00DB262E">
              <w:trPr>
                <w:trHeight w:val="737"/>
                <w:jc w:val="center"/>
              </w:trPr>
              <w:tc>
                <w:tcPr>
                  <w:tcW w:w="7359" w:type="dxa"/>
                  <w:shd w:val="clear" w:color="auto" w:fill="D9E2F3" w:themeFill="accent1" w:themeFillTint="33"/>
                  <w:vAlign w:val="center"/>
                </w:tcPr>
                <w:p w14:paraId="65A2CAF6" w14:textId="496806AA" w:rsidR="00855343" w:rsidRPr="00E3778B" w:rsidRDefault="00855343"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r>
                        <m:rPr>
                          <m:scr m:val="double-struck"/>
                        </m:rPr>
                        <w:rPr>
                          <w:rFonts w:ascii="Cambria Math" w:hAnsi="Cambria Math"/>
                        </w:rPr>
                        <m:t>=E</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m:t>
                      </m:r>
                    </m:oMath>
                  </m:oMathPara>
                </w:p>
              </w:tc>
            </w:tr>
          </w:tbl>
          <w:p w14:paraId="10380CCF" w14:textId="77777777" w:rsidR="00855343" w:rsidRPr="00C056DA" w:rsidRDefault="00855343" w:rsidP="008511E4">
            <w:pPr>
              <w:jc w:val="center"/>
            </w:pPr>
          </w:p>
        </w:tc>
        <w:tc>
          <w:tcPr>
            <w:tcW w:w="360" w:type="pct"/>
            <w:vAlign w:val="center"/>
          </w:tcPr>
          <w:p w14:paraId="51500B15" w14:textId="073E8659" w:rsidR="00855343" w:rsidRDefault="00855343" w:rsidP="008511E4">
            <w:pPr>
              <w:jc w:val="center"/>
            </w:pPr>
            <w:r>
              <w:t>(</w:t>
            </w:r>
            <w:fldSimple w:instr=" STYLEREF 6 \s ">
              <w:r w:rsidR="006F2D55">
                <w:rPr>
                  <w:noProof/>
                </w:rPr>
                <w:t>B</w:t>
              </w:r>
            </w:fldSimple>
            <w:r>
              <w:t>.</w:t>
            </w:r>
            <w:fldSimple w:instr=" SEQ ( \* ARABIC \s 6 ">
              <w:r w:rsidR="006F2D55">
                <w:rPr>
                  <w:noProof/>
                </w:rPr>
                <w:t>1</w:t>
              </w:r>
            </w:fldSimple>
            <w:r>
              <w:t>)</w:t>
            </w:r>
          </w:p>
        </w:tc>
      </w:tr>
    </w:tbl>
    <w:p w14:paraId="7A54D9C5" w14:textId="77777777" w:rsidR="00855343" w:rsidRPr="00753593" w:rsidRDefault="00855343" w:rsidP="004D2B43"/>
    <w:p w14:paraId="6CDC87BA" w14:textId="60AEEFB2" w:rsidR="00FB7021" w:rsidRDefault="00753593" w:rsidP="004D2B43">
      <w:r>
        <w:t xml:space="preserve">que se lê como “divergência KL de </w:t>
      </w:r>
      <m:oMath>
        <m:r>
          <w:rPr>
            <w:rFonts w:ascii="Cambria Math" w:hAnsi="Cambria Math"/>
          </w:rPr>
          <m:t>p</m:t>
        </m:r>
      </m:oMath>
      <w:r>
        <w:t xml:space="preserve"> para </w:t>
      </w:r>
      <m:oMath>
        <m:r>
          <w:rPr>
            <w:rFonts w:ascii="Cambria Math" w:hAnsi="Cambria Math"/>
          </w:rPr>
          <m:t>q</m:t>
        </m:r>
      </m:oMath>
      <w:r>
        <w:t>”</w:t>
      </w:r>
      <w:r w:rsidR="002C7064">
        <w:t xml:space="preserve"> e com isso estamos calculando o quanto a distribuição </w:t>
      </w:r>
      <m:oMath>
        <m:r>
          <w:rPr>
            <w:rFonts w:ascii="Cambria Math" w:hAnsi="Cambria Math"/>
          </w:rPr>
          <m:t>p</m:t>
        </m:r>
      </m:oMath>
      <w:r w:rsidR="002C7064">
        <w:t xml:space="preserve"> diverge de </w:t>
      </w:r>
      <m:oMath>
        <m:r>
          <w:rPr>
            <w:rFonts w:ascii="Cambria Math" w:hAnsi="Cambria Math"/>
          </w:rPr>
          <m:t>q</m:t>
        </m:r>
      </m:oMath>
      <w:r>
        <w:t>.</w:t>
      </w:r>
      <w:r w:rsidR="00B24537">
        <w:t xml:space="preserve"> </w:t>
      </w:r>
      <m:oMath>
        <m:r>
          <w:rPr>
            <w:rFonts w:ascii="Cambria Math" w:hAnsi="Cambria Math"/>
          </w:rPr>
          <m:t>I</m:t>
        </m:r>
        <m:d>
          <m:dPr>
            <m:ctrlPr>
              <w:rPr>
                <w:rFonts w:ascii="Cambria Math" w:hAnsi="Cambria Math"/>
                <w:i/>
              </w:rPr>
            </m:ctrlPr>
          </m:dPr>
          <m:e>
            <m:r>
              <w:rPr>
                <w:rFonts w:ascii="Cambria Math" w:hAnsi="Cambria Math"/>
              </w:rPr>
              <m:t>x</m:t>
            </m:r>
          </m:e>
        </m:d>
      </m:oMath>
      <w:r w:rsidR="00B24537">
        <w:t xml:space="preserve"> é a informação de </w:t>
      </w:r>
      <m:oMath>
        <m:r>
          <w:rPr>
            <w:rFonts w:ascii="Cambria Math" w:hAnsi="Cambria Math"/>
          </w:rPr>
          <m:t>X</m:t>
        </m:r>
      </m:oMath>
      <w:r w:rsidR="00B24537">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B24537">
        <w:t xml:space="preserve">, e </w:t>
      </w:r>
      <m:oMath>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oMath>
      <w:r w:rsidR="00B24537">
        <w:t xml:space="preserve"> é </w:t>
      </w:r>
      <w:r w:rsidR="00BB01EA">
        <w:t>a informação</w:t>
      </w:r>
      <w:r w:rsidR="00B24537">
        <w:t xml:space="preserve"> de </w:t>
      </w:r>
      <m:oMath>
        <m:r>
          <w:rPr>
            <w:rFonts w:ascii="Cambria Math" w:hAnsi="Cambria Math"/>
          </w:rPr>
          <m:t>X</m:t>
        </m:r>
      </m:oMath>
      <w:r w:rsidR="00B24537">
        <w:t xml:space="preserve"> quando aproximamos sua distribuição por </w:t>
      </w:r>
      <m:oMath>
        <m:r>
          <w:rPr>
            <w:rFonts w:ascii="Cambria Math" w:hAnsi="Cambria Math"/>
          </w:rPr>
          <m:t>q</m:t>
        </m:r>
      </m:oMath>
      <w:r w:rsidR="00B24537">
        <w:t>.</w:t>
      </w:r>
      <w:r w:rsidR="00160AE6">
        <w:t xml:space="preserve"> Vemos que </w:t>
      </w:r>
      <m:oMath>
        <m:r>
          <w:rPr>
            <w:rFonts w:ascii="Cambria Math" w:hAnsi="Cambria Math"/>
          </w:rPr>
          <m:t>p</m:t>
        </m:r>
      </m:oMath>
      <w:r w:rsidR="00160AE6">
        <w:t xml:space="preserve"> é tido como referência, até mesmo porque multiplicamos </w:t>
      </w:r>
      <m:oMath>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oMath>
      <w:r w:rsidR="00160AE6">
        <w:t xml:space="preserve">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no somatório, pois estamos considerando que a distribuição de </w:t>
      </w:r>
      <m:oMath>
        <m:r>
          <w:rPr>
            <w:rFonts w:ascii="Cambria Math" w:hAnsi="Cambria Math"/>
          </w:rPr>
          <m:t>X</m:t>
        </m:r>
      </m:oMath>
      <w:r w:rsidR="00160AE6">
        <w:t xml:space="preserve"> é descrita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nesse referencial. </w:t>
      </w:r>
      <w:r w:rsidR="009D3931">
        <w:t>É importante notar que</w:t>
      </w:r>
      <w:r>
        <w:t xml:space="preserve"> </w:t>
      </w:r>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r>
          <m:rPr>
            <m:sty m:val="p"/>
          </m:rPr>
          <w:rPr>
            <w:rFonts w:ascii="Cambria Math" w:hAnsi="Cambria Math"/>
          </w:rPr>
          <m:t>KL</m:t>
        </m:r>
        <m:d>
          <m:dPr>
            <m:ctrlPr>
              <w:rPr>
                <w:rFonts w:ascii="Cambria Math" w:hAnsi="Cambria Math"/>
                <w:i/>
              </w:rPr>
            </m:ctrlPr>
          </m:dPr>
          <m:e>
            <m:r>
              <w:rPr>
                <w:rFonts w:ascii="Cambria Math" w:hAnsi="Cambria Math"/>
              </w:rPr>
              <m:t>q‖p</m:t>
            </m:r>
          </m:e>
        </m:d>
      </m:oMath>
      <w:r w:rsidR="00160AE6">
        <w:t>, ou seja, ao mudarmos o referencial, a divergência muda. Logo, não podemos dizer que a divergência KL representa uma métrica de distância.</w:t>
      </w:r>
    </w:p>
    <w:p w14:paraId="125CD22B" w14:textId="55BD0A57" w:rsidR="00BB01EA" w:rsidRDefault="00BB01EA" w:rsidP="004D2B43">
      <w:r>
        <w:t xml:space="preserve">Observar que, como </w:t>
      </w:r>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oMath>
      <w:r>
        <w:t>, temos que</w:t>
      </w:r>
    </w:p>
    <w:p w14:paraId="24340A82" w14:textId="1A733B92" w:rsidR="00BB01EA" w:rsidRPr="00BB01EA" w:rsidRDefault="00BB01EA" w:rsidP="004D2B43">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oMath>
      </m:oMathPara>
    </w:p>
    <w:p w14:paraId="08E069C3" w14:textId="3C48A579" w:rsidR="00BB01EA" w:rsidRPr="00BB01EA" w:rsidRDefault="00BB01EA" w:rsidP="004D2B43">
      <w:r>
        <w:t xml:space="preserve">em que </w:t>
      </w:r>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oMath>
      <w:r>
        <w:t xml:space="preserve"> é a entropia de </w:t>
      </w:r>
      <m:oMath>
        <m:r>
          <w:rPr>
            <w:rFonts w:ascii="Cambria Math" w:hAnsi="Cambria Math"/>
          </w:rPr>
          <m:t>X</m:t>
        </m:r>
      </m:oMath>
      <w:r>
        <w:t xml:space="preserve"> quando aproximamos sua distribuição por </w:t>
      </w:r>
      <m:oMath>
        <m:r>
          <w:rPr>
            <w:rFonts w:ascii="Cambria Math" w:hAnsi="Cambria Math"/>
          </w:rPr>
          <m:t>q</m:t>
        </m:r>
      </m:oMath>
      <w:r>
        <w:t xml:space="preserve">, também chamada de </w:t>
      </w:r>
      <w:r>
        <w:rPr>
          <w:b/>
          <w:bCs/>
        </w:rPr>
        <w:t>entropia cruzada</w:t>
      </w:r>
      <w:r>
        <w:t>, como veremos adiante.</w:t>
      </w:r>
    </w:p>
    <w:p w14:paraId="72DF1F84" w14:textId="72B7ECBE" w:rsidR="00160AE6" w:rsidRDefault="002C7064" w:rsidP="004D2B43">
      <w:r w:rsidRPr="002C7064">
        <w:t xml:space="preserve">Em </w:t>
      </w:r>
      <w:r w:rsidRPr="002C7064">
        <w:rPr>
          <w:i/>
          <w:iCs/>
        </w:rPr>
        <w:t>machine learning</w:t>
      </w:r>
      <w:r w:rsidRPr="002C7064">
        <w:t>, muitas vezes utiliz</w:t>
      </w:r>
      <w:r>
        <w:t xml:space="preserve">amos a expressão </w:t>
      </w:r>
      <m:oMath>
        <m:r>
          <m:rPr>
            <m:sty m:val="p"/>
          </m:rPr>
          <w:rPr>
            <w:rFonts w:ascii="Cambria Math" w:hAnsi="Cambria Math"/>
          </w:rPr>
          <m:t>KL</m:t>
        </m:r>
        <m:d>
          <m:dPr>
            <m:ctrlPr>
              <w:rPr>
                <w:rFonts w:ascii="Cambria Math" w:hAnsi="Cambria Math"/>
                <w:i/>
              </w:rPr>
            </m:ctrlPr>
          </m:dPr>
          <m:e>
            <m:r>
              <w:rPr>
                <w:rFonts w:ascii="Cambria Math" w:hAnsi="Cambria Math"/>
              </w:rPr>
              <m:t>p‖q</m:t>
            </m:r>
          </m:e>
        </m:d>
      </m:oMath>
      <w:r>
        <w:t xml:space="preserve"> para quantificar o quanto uma distribuição desconhecida </w:t>
      </w:r>
      <m:oMath>
        <m:r>
          <w:rPr>
            <w:rFonts w:ascii="Cambria Math" w:hAnsi="Cambria Math"/>
          </w:rPr>
          <m:t>p</m:t>
        </m:r>
      </m:oMath>
      <w:r>
        <w:t xml:space="preserve"> é divergente de uma distribuição </w:t>
      </w:r>
      <m:oMath>
        <m:r>
          <w:rPr>
            <w:rFonts w:ascii="Cambria Math" w:hAnsi="Cambria Math"/>
          </w:rPr>
          <m:t>q</m:t>
        </m:r>
      </m:oMath>
      <w:r>
        <w:t xml:space="preserve"> que tenta aproximá-la.</w:t>
      </w:r>
    </w:p>
    <w:p w14:paraId="5A23D09A" w14:textId="3FEFEB75" w:rsidR="000B611E" w:rsidRDefault="000B611E" w:rsidP="004D2B43">
      <w:pPr>
        <w:rPr>
          <w:iCs/>
        </w:rPr>
      </w:pPr>
      <w:r>
        <w:t xml:space="preserve">É importante reparar que </w:t>
      </w:r>
      <m:oMath>
        <m:r>
          <m:rPr>
            <m:sty m:val="p"/>
          </m:rPr>
          <w:rPr>
            <w:rFonts w:ascii="Cambria Math" w:hAnsi="Cambria Math"/>
          </w:rPr>
          <m:t>KL</m:t>
        </m:r>
        <m:d>
          <m:dPr>
            <m:ctrlPr>
              <w:rPr>
                <w:rFonts w:ascii="Cambria Math" w:hAnsi="Cambria Math"/>
                <w:iCs/>
              </w:rPr>
            </m:ctrlPr>
          </m:dPr>
          <m:e>
            <m:r>
              <w:rPr>
                <w:rFonts w:ascii="Cambria Math" w:hAnsi="Cambria Math"/>
              </w:rPr>
              <m:t>p‖q</m:t>
            </m:r>
          </m:e>
        </m:d>
        <m:r>
          <w:rPr>
            <w:rFonts w:ascii="Cambria Math" w:hAnsi="Cambria Math"/>
          </w:rPr>
          <m:t>≥0</m:t>
        </m:r>
      </m:oMath>
      <w:r>
        <w:rPr>
          <w:iCs/>
        </w:rPr>
        <w:t xml:space="preserve"> </w:t>
      </w:r>
      <w:sdt>
        <w:sdtPr>
          <w:rPr>
            <w:iCs/>
          </w:rPr>
          <w:id w:val="-967124345"/>
          <w:citation/>
        </w:sdtPr>
        <w:sdtContent>
          <w:r>
            <w:rPr>
              <w:iCs/>
            </w:rPr>
            <w:fldChar w:fldCharType="begin"/>
          </w:r>
          <w:r>
            <w:rPr>
              <w:iCs/>
            </w:rPr>
            <w:instrText xml:space="preserve">CITATION Bis06 \p 55 \l 1046 </w:instrText>
          </w:r>
          <w:r>
            <w:rPr>
              <w:iCs/>
            </w:rPr>
            <w:fldChar w:fldCharType="separate"/>
          </w:r>
          <w:r w:rsidR="006D76E2" w:rsidRPr="006D76E2">
            <w:rPr>
              <w:noProof/>
            </w:rPr>
            <w:t>[2, p. 55]</w:t>
          </w:r>
          <w:r>
            <w:rPr>
              <w:iCs/>
            </w:rPr>
            <w:fldChar w:fldCharType="end"/>
          </w:r>
        </w:sdtContent>
      </w:sdt>
      <w:r>
        <w:rPr>
          <w:iCs/>
        </w:rPr>
        <w:t>.</w:t>
      </w:r>
    </w:p>
    <w:p w14:paraId="3AD8CD51" w14:textId="77777777" w:rsidR="005204AC" w:rsidRDefault="005204AC" w:rsidP="005204AC">
      <w:r>
        <w:t>Finalmente, reparamos que existe uma relação entre a informação mútua e a divergência KL, que é ilustrada na equação: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5204AC" w14:paraId="45298A2D" w14:textId="77777777" w:rsidTr="004153B2">
        <w:tc>
          <w:tcPr>
            <w:tcW w:w="345" w:type="pct"/>
            <w:vAlign w:val="center"/>
          </w:tcPr>
          <w:p w14:paraId="2A4980E8" w14:textId="77777777" w:rsidR="005204AC" w:rsidRDefault="005204AC" w:rsidP="004153B2">
            <w:pPr>
              <w:jc w:val="center"/>
            </w:pPr>
          </w:p>
        </w:tc>
        <w:tc>
          <w:tcPr>
            <w:tcW w:w="4295" w:type="pct"/>
            <w:vAlign w:val="center"/>
          </w:tcPr>
          <w:tbl>
            <w:tblPr>
              <w:tblStyle w:val="Tabelacomgrade"/>
              <w:tblW w:w="0" w:type="auto"/>
              <w:jc w:val="center"/>
              <w:tblLook w:val="04A0" w:firstRow="1" w:lastRow="0" w:firstColumn="1" w:lastColumn="0" w:noHBand="0" w:noVBand="1"/>
            </w:tblPr>
            <w:tblGrid>
              <w:gridCol w:w="3365"/>
            </w:tblGrid>
            <w:tr w:rsidR="005204AC" w14:paraId="019D58BE" w14:textId="77777777" w:rsidTr="004153B2">
              <w:trPr>
                <w:trHeight w:val="510"/>
                <w:jc w:val="center"/>
              </w:trPr>
              <w:tc>
                <w:tcPr>
                  <w:tcW w:w="3365" w:type="dxa"/>
                  <w:shd w:val="clear" w:color="auto" w:fill="D9E2F3" w:themeFill="accent1" w:themeFillTint="33"/>
                  <w:vAlign w:val="center"/>
                </w:tcPr>
                <w:p w14:paraId="60E30E02" w14:textId="77777777" w:rsidR="005204AC" w:rsidRPr="00F16B9B" w:rsidRDefault="005204AC" w:rsidP="004153B2">
                  <w:pPr>
                    <w:rPr>
                      <w:iCs/>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r>
                        <m:rPr>
                          <m:sty m:val="p"/>
                        </m:rPr>
                        <w:rPr>
                          <w:rFonts w:ascii="Cambria Math" w:hAnsi="Cambria Math"/>
                        </w:rPr>
                        <m:t>KL</m:t>
                      </m:r>
                      <m:d>
                        <m:dPr>
                          <m:ctrlPr>
                            <w:rPr>
                              <w:rFonts w:ascii="Cambria Math" w:hAnsi="Cambria Math"/>
                              <w:iCs/>
                            </w:rPr>
                          </m:ctrlPr>
                        </m:dPr>
                        <m:e>
                          <m:r>
                            <w:rPr>
                              <w:rFonts w:ascii="Cambria Math" w:hAnsi="Cambria Math"/>
                            </w:rPr>
                            <m:t>p</m:t>
                          </m:r>
                          <m:d>
                            <m:dPr>
                              <m:ctrlPr>
                                <w:rPr>
                                  <w:rFonts w:ascii="Cambria Math" w:hAnsi="Cambria Math"/>
                                  <w:i/>
                                  <w:iCs/>
                                </w:rPr>
                              </m:ctrlPr>
                            </m:dPr>
                            <m:e>
                              <m:r>
                                <w:rPr>
                                  <w:rFonts w:ascii="Cambria Math" w:hAnsi="Cambria Math"/>
                                </w:rPr>
                                <m:t>x,y</m:t>
                              </m:r>
                            </m:e>
                          </m:d>
                          <m:r>
                            <w:rPr>
                              <w:rFonts w:ascii="Cambria Math" w:hAnsi="Cambria Math"/>
                            </w:rPr>
                            <m:t>‖p</m:t>
                          </m:r>
                          <m:d>
                            <m:dPr>
                              <m:ctrlPr>
                                <w:rPr>
                                  <w:rFonts w:ascii="Cambria Math" w:hAnsi="Cambria Math"/>
                                  <w:i/>
                                  <w:iCs/>
                                </w:rPr>
                              </m:ctrlPr>
                            </m:dPr>
                            <m:e>
                              <m:r>
                                <w:rPr>
                                  <w:rFonts w:ascii="Cambria Math" w:hAnsi="Cambria Math"/>
                                </w:rPr>
                                <m:t>x</m:t>
                              </m:r>
                            </m:e>
                          </m:d>
                          <m:r>
                            <w:rPr>
                              <w:rFonts w:ascii="Cambria Math" w:hAnsi="Cambria Math"/>
                            </w:rPr>
                            <m:t>p</m:t>
                          </m:r>
                          <m:d>
                            <m:dPr>
                              <m:ctrlPr>
                                <w:rPr>
                                  <w:rFonts w:ascii="Cambria Math" w:hAnsi="Cambria Math"/>
                                  <w:i/>
                                  <w:iCs/>
                                </w:rPr>
                              </m:ctrlPr>
                            </m:dPr>
                            <m:e>
                              <m:r>
                                <w:rPr>
                                  <w:rFonts w:ascii="Cambria Math" w:hAnsi="Cambria Math"/>
                                </w:rPr>
                                <m:t>y</m:t>
                              </m:r>
                            </m:e>
                          </m:d>
                        </m:e>
                      </m:d>
                    </m:oMath>
                  </m:oMathPara>
                </w:p>
              </w:tc>
            </w:tr>
          </w:tbl>
          <w:p w14:paraId="0C6227B9" w14:textId="77777777" w:rsidR="005204AC" w:rsidRPr="00C056DA" w:rsidRDefault="005204AC" w:rsidP="004153B2">
            <w:pPr>
              <w:jc w:val="center"/>
            </w:pPr>
          </w:p>
        </w:tc>
        <w:tc>
          <w:tcPr>
            <w:tcW w:w="360" w:type="pct"/>
            <w:vAlign w:val="center"/>
          </w:tcPr>
          <w:p w14:paraId="2C9AAE9D" w14:textId="784F9B12" w:rsidR="005204AC" w:rsidRDefault="005204AC" w:rsidP="004153B2">
            <w:pPr>
              <w:jc w:val="center"/>
            </w:pPr>
            <w:r>
              <w:t>(</w:t>
            </w:r>
            <w:fldSimple w:instr=" STYLEREF 6 \s ">
              <w:r w:rsidR="006F2D55">
                <w:rPr>
                  <w:noProof/>
                </w:rPr>
                <w:t>B</w:t>
              </w:r>
            </w:fldSimple>
            <w:r>
              <w:t>.</w:t>
            </w:r>
            <w:fldSimple w:instr=" SEQ ( \* ARABIC \s 6 ">
              <w:r w:rsidR="006F2D55">
                <w:rPr>
                  <w:noProof/>
                </w:rPr>
                <w:t>2</w:t>
              </w:r>
            </w:fldSimple>
            <w:r>
              <w:t>)</w:t>
            </w:r>
          </w:p>
        </w:tc>
      </w:tr>
    </w:tbl>
    <w:p w14:paraId="05B99013" w14:textId="77777777" w:rsidR="005204AC" w:rsidRDefault="005204AC" w:rsidP="004D2B43"/>
    <w:p w14:paraId="5B844E2E" w14:textId="0636F81D" w:rsidR="005204AC" w:rsidRDefault="005204AC" w:rsidP="002D76C3">
      <w:pPr>
        <w:pStyle w:val="Ttulo8"/>
      </w:pPr>
      <w:bookmarkStart w:id="230" w:name="_Ref172835505"/>
      <w:r>
        <w:t>Entropia Cruzada</w:t>
      </w:r>
      <w:bookmarkEnd w:id="230"/>
    </w:p>
    <w:p w14:paraId="1A2E94C0" w14:textId="6E67C699" w:rsidR="00855343" w:rsidRDefault="00855343" w:rsidP="004D2B43">
      <w:r>
        <w:t xml:space="preserve">Às vezes, em problemas de </w:t>
      </w:r>
      <w:r>
        <w:rPr>
          <w:i/>
          <w:iCs/>
        </w:rPr>
        <w:t>machine learning</w:t>
      </w:r>
      <w:r>
        <w:t xml:space="preserve">, podemos nos deparar com a expressão da </w:t>
      </w:r>
      <w:r w:rsidRPr="00855343">
        <w:rPr>
          <w:b/>
          <w:bCs/>
        </w:rPr>
        <w:t>entropia cruzada</w:t>
      </w:r>
      <w:r>
        <w:t>, que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855343" w14:paraId="6EA14B39" w14:textId="77777777" w:rsidTr="008511E4">
        <w:tc>
          <w:tcPr>
            <w:tcW w:w="345" w:type="pct"/>
            <w:vAlign w:val="center"/>
          </w:tcPr>
          <w:p w14:paraId="534A61E6" w14:textId="77777777" w:rsidR="00855343" w:rsidRDefault="0085534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100"/>
            </w:tblGrid>
            <w:tr w:rsidR="00855343" w14:paraId="30E23884" w14:textId="77777777" w:rsidTr="00BB01EA">
              <w:trPr>
                <w:trHeight w:val="680"/>
                <w:jc w:val="center"/>
              </w:trPr>
              <w:tc>
                <w:tcPr>
                  <w:tcW w:w="3100" w:type="dxa"/>
                  <w:shd w:val="clear" w:color="auto" w:fill="D9E2F3" w:themeFill="accent1" w:themeFillTint="33"/>
                  <w:vAlign w:val="center"/>
                </w:tcPr>
                <w:p w14:paraId="679A98BB" w14:textId="0ED78527" w:rsidR="00855343" w:rsidRPr="00E3778B" w:rsidRDefault="00000000" w:rsidP="008511E4">
                  <m:oMathPara>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q</m:t>
                              </m:r>
                              <m:d>
                                <m:dPr>
                                  <m:ctrlPr>
                                    <w:rPr>
                                      <w:rFonts w:ascii="Cambria Math" w:hAnsi="Cambria Math"/>
                                      <w:i/>
                                    </w:rPr>
                                  </m:ctrlPr>
                                </m:dPr>
                                <m:e>
                                  <m:r>
                                    <w:rPr>
                                      <w:rFonts w:ascii="Cambria Math" w:hAnsi="Cambria Math"/>
                                    </w:rPr>
                                    <m:t>x</m:t>
                                  </m:r>
                                </m:e>
                              </m:d>
                            </m:e>
                          </m:func>
                          <m:r>
                            <w:rPr>
                              <w:rFonts w:ascii="Cambria Math" w:hAnsi="Cambria Math"/>
                            </w:rPr>
                            <m:t>.</m:t>
                          </m:r>
                        </m:e>
                      </m:nary>
                    </m:oMath>
                  </m:oMathPara>
                </w:p>
              </w:tc>
            </w:tr>
          </w:tbl>
          <w:p w14:paraId="719F0015" w14:textId="77777777" w:rsidR="00855343" w:rsidRPr="00C056DA" w:rsidRDefault="00855343" w:rsidP="008511E4">
            <w:pPr>
              <w:jc w:val="center"/>
            </w:pPr>
          </w:p>
        </w:tc>
        <w:tc>
          <w:tcPr>
            <w:tcW w:w="360" w:type="pct"/>
            <w:vAlign w:val="center"/>
          </w:tcPr>
          <w:p w14:paraId="7BD3278D" w14:textId="53F38B14" w:rsidR="00855343" w:rsidRDefault="00855343" w:rsidP="008511E4">
            <w:pPr>
              <w:jc w:val="center"/>
            </w:pPr>
            <w:r>
              <w:t>(</w:t>
            </w:r>
            <w:fldSimple w:instr=" STYLEREF 6 \s ">
              <w:r w:rsidR="006F2D55">
                <w:rPr>
                  <w:noProof/>
                </w:rPr>
                <w:t>B</w:t>
              </w:r>
            </w:fldSimple>
            <w:r>
              <w:t>.</w:t>
            </w:r>
            <w:fldSimple w:instr=" SEQ ( \* ARABIC \s 6 ">
              <w:r w:rsidR="006F2D55">
                <w:rPr>
                  <w:noProof/>
                </w:rPr>
                <w:t>3</w:t>
              </w:r>
            </w:fldSimple>
            <w:r>
              <w:t>)</w:t>
            </w:r>
          </w:p>
        </w:tc>
      </w:tr>
    </w:tbl>
    <w:p w14:paraId="0BC249ED" w14:textId="77777777" w:rsidR="00F6647C" w:rsidRDefault="00F6647C" w:rsidP="004D2B43"/>
    <w:p w14:paraId="205E53D6" w14:textId="74A1AA3C" w:rsidR="00F6647C" w:rsidRDefault="00F6647C" w:rsidP="004D2B43">
      <w:r>
        <w:t xml:space="preserve">Ela é a “surpresa” </w:t>
      </w:r>
      <w:r w:rsidR="00BB01EA">
        <w:t xml:space="preserve">média </w:t>
      </w:r>
      <w:r>
        <w:t xml:space="preserve">que temos ao codificarmos uma v.a. </w:t>
      </w:r>
      <m:oMath>
        <m:r>
          <w:rPr>
            <w:rFonts w:ascii="Cambria Math" w:hAnsi="Cambria Math"/>
          </w:rPr>
          <m:t>X</m:t>
        </m:r>
      </m:oMath>
      <w:r>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t xml:space="preserve"> com uma distribuição </w:t>
      </w:r>
      <m:oMath>
        <m:r>
          <w:rPr>
            <w:rFonts w:ascii="Cambria Math" w:hAnsi="Cambria Math"/>
          </w:rPr>
          <m:t>q</m:t>
        </m:r>
        <m:d>
          <m:dPr>
            <m:ctrlPr>
              <w:rPr>
                <w:rFonts w:ascii="Cambria Math" w:hAnsi="Cambria Math"/>
                <w:i/>
              </w:rPr>
            </m:ctrlPr>
          </m:dPr>
          <m:e>
            <m:r>
              <w:rPr>
                <w:rFonts w:ascii="Cambria Math" w:hAnsi="Cambria Math"/>
              </w:rPr>
              <m:t>x</m:t>
            </m:r>
          </m:e>
        </m:d>
      </m:oMath>
      <w:r>
        <w:t>.</w:t>
      </w:r>
    </w:p>
    <w:p w14:paraId="06B20AA5" w14:textId="41D46BD4" w:rsidR="00855343" w:rsidRDefault="00855343" w:rsidP="004D2B43">
      <w:r>
        <w:t>Se repararmos bem, ela é muito parecida com a equação da divergência KL. De fato, temos que</w:t>
      </w:r>
    </w:p>
    <w:p w14:paraId="6E269ECB" w14:textId="7747A7E8" w:rsidR="00F6647C" w:rsidRPr="00F6647C" w:rsidRDefault="00855343" w:rsidP="004D2B43">
      <w:pPr>
        <w:rPr>
          <w:iCs/>
        </w:rPr>
      </w:pPr>
      <m:oMathPara>
        <m:oMath>
          <m:r>
            <m:rPr>
              <m:sty m:val="p"/>
            </m:rPr>
            <w:rPr>
              <w:rFonts w:ascii="Cambria Math" w:hAnsi="Cambria Math"/>
            </w:rPr>
            <m:t>KL</m:t>
          </m:r>
          <m:d>
            <m:dPr>
              <m:ctrlPr>
                <w:rPr>
                  <w:rFonts w:ascii="Cambria Math" w:hAnsi="Cambria Math"/>
                  <w:i/>
                  <w:iCs/>
                </w:rPr>
              </m:ctrlPr>
            </m:dPr>
            <m:e>
              <m:r>
                <w:rPr>
                  <w:rFonts w:ascii="Cambria Math" w:hAnsi="Cambria Math"/>
                </w:rPr>
                <m:t>p‖q</m:t>
              </m:r>
            </m:e>
          </m:d>
          <m:r>
            <w:rPr>
              <w:rFonts w:ascii="Cambria Math" w:hAnsi="Cambria Math"/>
            </w:rPr>
            <m:t>=</m:t>
          </m:r>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r>
            <w:rPr>
              <w:rFonts w:ascii="Cambria Math" w:hAnsi="Cambria Math"/>
            </w:rPr>
            <m:t>.</m:t>
          </m:r>
        </m:oMath>
      </m:oMathPara>
    </w:p>
    <w:p w14:paraId="083B07A4" w14:textId="2EA7BBCE" w:rsidR="00F6647C" w:rsidRPr="00D34CE8" w:rsidRDefault="00F6647C" w:rsidP="004D2B43">
      <w:pPr>
        <w:rPr>
          <w:iCs/>
        </w:rPr>
      </w:pPr>
      <w:r>
        <w:rPr>
          <w:iCs/>
        </w:rPr>
        <w:t xml:space="preserve">Considerando que </w:t>
      </w:r>
      <m:oMath>
        <m:r>
          <w:rPr>
            <w:rFonts w:ascii="Cambria Math" w:hAnsi="Cambria Math"/>
          </w:rPr>
          <m:t>p</m:t>
        </m:r>
        <m:d>
          <m:dPr>
            <m:ctrlPr>
              <w:rPr>
                <w:rFonts w:ascii="Cambria Math" w:hAnsi="Cambria Math"/>
                <w:i/>
                <w:iCs/>
              </w:rPr>
            </m:ctrlPr>
          </m:dPr>
          <m:e>
            <m:r>
              <w:rPr>
                <w:rFonts w:ascii="Cambria Math" w:hAnsi="Cambria Math"/>
              </w:rPr>
              <m:t>x</m:t>
            </m:r>
          </m:e>
        </m:d>
      </m:oMath>
      <w:r>
        <w:rPr>
          <w:iCs/>
        </w:rPr>
        <w:t xml:space="preserve"> é a distribuição que dá a codificação ótima para </w:t>
      </w:r>
      <m:oMath>
        <m:r>
          <w:rPr>
            <w:rFonts w:ascii="Cambria Math" w:hAnsi="Cambria Math"/>
          </w:rPr>
          <m:t>X</m:t>
        </m:r>
      </m:oMath>
      <w:r>
        <w:rPr>
          <w:iCs/>
        </w:rPr>
        <w:t xml:space="preserve"> (que tem menor informação média necessária associada), então </w:t>
      </w:r>
      <w:r w:rsidR="00DA3A73">
        <w:rPr>
          <w:iCs/>
        </w:rPr>
        <w:t>a divergência KL é a</w:t>
      </w:r>
      <w:r>
        <w:t xml:space="preserve"> “surpresa” </w:t>
      </w:r>
      <w:r w:rsidR="00DA3A73">
        <w:t xml:space="preserve">média </w:t>
      </w:r>
      <w:r>
        <w:t xml:space="preserve">por tentarmos utilizar uma distribuição </w:t>
      </w:r>
      <m:oMath>
        <m:r>
          <w:rPr>
            <w:rFonts w:ascii="Cambria Math" w:hAnsi="Cambria Math"/>
          </w:rPr>
          <m:t>q</m:t>
        </m:r>
      </m:oMath>
      <w:r w:rsidR="00DA3A73">
        <w:t>,</w:t>
      </w:r>
      <w:r>
        <w:t xml:space="preserve"> que não é ótima </w:t>
      </w:r>
      <w:r w:rsidR="00DA3A73">
        <w:t>(</w:t>
      </w:r>
      <w:r>
        <w:t xml:space="preserve">vai exigir mais informação para codificar </w:t>
      </w:r>
      <m:oMath>
        <m:r>
          <w:rPr>
            <w:rFonts w:ascii="Cambria Math" w:hAnsi="Cambria Math"/>
          </w:rPr>
          <m:t>X</m:t>
        </m:r>
      </m:oMath>
      <w:r w:rsidR="00DA3A73">
        <w:t xml:space="preserve">), menos a “surpresa” média ao utilizarmos a distribuição ótima </w:t>
      </w:r>
      <m:oMath>
        <m:r>
          <w:rPr>
            <w:rFonts w:ascii="Cambria Math" w:hAnsi="Cambria Math"/>
          </w:rPr>
          <m:t>p</m:t>
        </m:r>
      </m:oMath>
      <w:r w:rsidR="00DA3A73">
        <w:t xml:space="preserve"> (entropia)</w:t>
      </w:r>
      <w:r>
        <w:t xml:space="preserve">. </w:t>
      </w:r>
    </w:p>
    <w:p w14:paraId="1F2FF4B0" w14:textId="686FEEED" w:rsidR="00D34CE8" w:rsidRDefault="00D34CE8" w:rsidP="004D2B43">
      <w:pPr>
        <w:rPr>
          <w:iCs/>
        </w:rPr>
      </w:pPr>
      <w:r>
        <w:rPr>
          <w:iCs/>
        </w:rPr>
        <w:t xml:space="preserve">A equação da entropia cruzada surge quando temos uma variável que tem uma distribuição </w:t>
      </w:r>
      <m:oMath>
        <m:r>
          <w:rPr>
            <w:rFonts w:ascii="Cambria Math" w:hAnsi="Cambria Math"/>
          </w:rPr>
          <m:t>p</m:t>
        </m:r>
      </m:oMath>
      <w:r>
        <w:rPr>
          <w:iCs/>
        </w:rPr>
        <w:t xml:space="preserve"> e queremos aproximá-la com outra distribuição </w:t>
      </w:r>
      <m:oMath>
        <m:sSub>
          <m:sSubPr>
            <m:ctrlPr>
              <w:rPr>
                <w:rFonts w:ascii="Cambria Math" w:hAnsi="Cambria Math"/>
                <w:i/>
              </w:rPr>
            </m:ctrlPr>
          </m:sSubPr>
          <m:e>
            <m:r>
              <w:rPr>
                <w:rFonts w:ascii="Cambria Math" w:hAnsi="Cambria Math"/>
              </w:rPr>
              <m:t>q</m:t>
            </m:r>
          </m:e>
          <m:sub>
            <m:r>
              <m:rPr>
                <m:sty m:val="bi"/>
              </m:rPr>
              <w:rPr>
                <w:rFonts w:ascii="Cambria Math" w:hAnsi="Cambria Math"/>
              </w:rPr>
              <m:t>θ</m:t>
            </m:r>
          </m:sub>
        </m:sSub>
      </m:oMath>
      <w:r>
        <w:rPr>
          <w:iCs/>
        </w:rPr>
        <w:t xml:space="preserve">, </w:t>
      </w:r>
      <w:r w:rsidR="005204AC">
        <w:rPr>
          <w:iCs/>
        </w:rPr>
        <w:t>parametrizada</w:t>
      </w:r>
      <w:r w:rsidR="00911536">
        <w:rPr>
          <w:iCs/>
        </w:rPr>
        <w:t xml:space="preserve"> pelo</w:t>
      </w:r>
      <w:r>
        <w:rPr>
          <w:iCs/>
        </w:rPr>
        <w:t xml:space="preserve"> vetor de parâmetro</w:t>
      </w:r>
      <w:r w:rsidR="005204AC">
        <w:rPr>
          <w:iCs/>
        </w:rPr>
        <w:t>s</w:t>
      </w:r>
      <w:r>
        <w:rPr>
          <w:iCs/>
        </w:rPr>
        <w:t xml:space="preserve"> </w:t>
      </w:r>
      <m:oMath>
        <m:r>
          <m:rPr>
            <m:sty m:val="bi"/>
          </m:rPr>
          <w:rPr>
            <w:rFonts w:ascii="Cambria Math" w:hAnsi="Cambria Math"/>
          </w:rPr>
          <m:t>θ</m:t>
        </m:r>
      </m:oMath>
      <w:r>
        <w:rPr>
          <w:b/>
          <w:bCs/>
          <w:iCs/>
        </w:rPr>
        <w:t xml:space="preserve"> </w:t>
      </w:r>
      <w:r>
        <w:rPr>
          <w:iCs/>
        </w:rPr>
        <w:t>a ser otimizado</w:t>
      </w:r>
      <w:r w:rsidRPr="00D34CE8">
        <w:rPr>
          <w:iCs/>
        </w:rPr>
        <w:t>.</w:t>
      </w:r>
      <w:r>
        <w:rPr>
          <w:iCs/>
        </w:rPr>
        <w:t xml:space="preserve"> Para isso, o mais óbvio a se fazer é minimizar a divergência </w:t>
      </w:r>
      <m:oMath>
        <m:r>
          <m:rPr>
            <m:sty m:val="p"/>
          </m:rPr>
          <w:rPr>
            <w:rFonts w:ascii="Cambria Math" w:hAnsi="Cambria Math"/>
          </w:rPr>
          <m:t>KL</m:t>
        </m:r>
        <m:d>
          <m:dPr>
            <m:ctrlPr>
              <w:rPr>
                <w:rFonts w:ascii="Cambria Math" w:hAnsi="Cambria Math"/>
                <w:i/>
                <w:iCs/>
              </w:rPr>
            </m:ctrlPr>
          </m:dPr>
          <m:e>
            <m:r>
              <w:rPr>
                <w:rFonts w:ascii="Cambria Math" w:hAnsi="Cambria Math"/>
              </w:rPr>
              <m:t>p‖q</m:t>
            </m:r>
          </m:e>
        </m:d>
      </m:oMath>
      <w:r>
        <w:rPr>
          <w:iCs/>
        </w:rPr>
        <w:t>, o que resulta em</w:t>
      </w:r>
    </w:p>
    <w:p w14:paraId="50202292" w14:textId="2D0F8455" w:rsidR="00D34CE8" w:rsidRPr="00D34CE8" w:rsidRDefault="00000000" w:rsidP="004D2B43">
      <w:pPr>
        <w:rPr>
          <w:iCs/>
        </w:rPr>
      </w:pPr>
      <m:oMathPara>
        <m:oMath>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r>
                <m:rPr>
                  <m:sty m:val="p"/>
                </m:rPr>
                <w:rPr>
                  <w:rFonts w:ascii="Cambria Math" w:hAnsi="Cambria Math"/>
                </w:rPr>
                <m:t>KL</m:t>
              </m:r>
              <m:d>
                <m:dPr>
                  <m:ctrlPr>
                    <w:rPr>
                      <w:rFonts w:ascii="Cambria Math" w:hAnsi="Cambria Math"/>
                      <w:i/>
                      <w:iCs/>
                    </w:rPr>
                  </m:ctrlPr>
                </m:dPr>
                <m:e>
                  <m:r>
                    <w:rPr>
                      <w:rFonts w:ascii="Cambria Math" w:hAnsi="Cambria Math"/>
                    </w:rPr>
                    <m:t>p‖q</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e>
          </m:func>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iCs/>
                    </w:rPr>
                  </m:ctrlPr>
                </m:dPr>
                <m:e>
                  <m:r>
                    <w:rPr>
                      <w:rFonts w:ascii="Cambria Math" w:hAnsi="Cambria Math"/>
                    </w:rPr>
                    <m:t>X</m:t>
                  </m:r>
                </m:e>
              </m:d>
            </m:e>
          </m:func>
          <m:r>
            <w:rPr>
              <w:rFonts w:ascii="Cambria Math" w:hAnsi="Cambria Math"/>
            </w:rPr>
            <m:t>,</m:t>
          </m:r>
        </m:oMath>
      </m:oMathPara>
    </w:p>
    <w:p w14:paraId="5F9A62AE" w14:textId="005886E7" w:rsidR="00D34CE8" w:rsidRDefault="00D34CE8" w:rsidP="004D2B43">
      <w:pPr>
        <w:rPr>
          <w:iCs/>
        </w:rPr>
      </w:pPr>
      <w:r>
        <w:rPr>
          <w:iCs/>
        </w:rPr>
        <w:t xml:space="preserve">pois </w:t>
      </w:r>
      <m:oMath>
        <m:r>
          <w:rPr>
            <w:rFonts w:ascii="Cambria Math" w:hAnsi="Cambria Math"/>
          </w:rPr>
          <m:t>H</m:t>
        </m:r>
        <m:d>
          <m:dPr>
            <m:ctrlPr>
              <w:rPr>
                <w:rFonts w:ascii="Cambria Math" w:hAnsi="Cambria Math"/>
                <w:i/>
                <w:iCs/>
              </w:rPr>
            </m:ctrlPr>
          </m:dPr>
          <m:e>
            <m:r>
              <w:rPr>
                <w:rFonts w:ascii="Cambria Math" w:hAnsi="Cambria Math"/>
              </w:rPr>
              <m:t>X</m:t>
            </m:r>
          </m:e>
        </m:d>
      </m:oMath>
      <w:r>
        <w:rPr>
          <w:iCs/>
        </w:rPr>
        <w:t xml:space="preserve"> não depende do vetor de parâmetros </w:t>
      </w:r>
      <m:oMath>
        <m:r>
          <m:rPr>
            <m:sty m:val="bi"/>
          </m:rPr>
          <w:rPr>
            <w:rFonts w:ascii="Cambria Math" w:hAnsi="Cambria Math"/>
          </w:rPr>
          <m:t>θ</m:t>
        </m:r>
      </m:oMath>
      <w:r w:rsidR="005204AC">
        <w:rPr>
          <w:bCs/>
        </w:rPr>
        <w:t xml:space="preserve">, já que </w:t>
      </w:r>
      <m:oMath>
        <m:r>
          <w:rPr>
            <w:rFonts w:ascii="Cambria Math" w:hAnsi="Cambria Math"/>
          </w:rPr>
          <m:t>p</m:t>
        </m:r>
        <m:d>
          <m:dPr>
            <m:ctrlPr>
              <w:rPr>
                <w:rFonts w:ascii="Cambria Math" w:hAnsi="Cambria Math"/>
                <w:bCs/>
                <w:i/>
              </w:rPr>
            </m:ctrlPr>
          </m:dPr>
          <m:e>
            <m:r>
              <w:rPr>
                <w:rFonts w:ascii="Cambria Math" w:hAnsi="Cambria Math"/>
              </w:rPr>
              <m:t>x</m:t>
            </m:r>
          </m:e>
        </m:d>
      </m:oMath>
      <w:r w:rsidR="005204AC">
        <w:rPr>
          <w:bCs/>
        </w:rPr>
        <w:t xml:space="preserve"> também não depende</w:t>
      </w:r>
      <w:r w:rsidRPr="00D34CE8">
        <w:rPr>
          <w:iCs/>
        </w:rPr>
        <w:t>.</w:t>
      </w:r>
    </w:p>
    <w:p w14:paraId="39999327" w14:textId="74A17992" w:rsidR="00033062" w:rsidRDefault="00D34CE8" w:rsidP="004D2B43">
      <w:pPr>
        <w:rPr>
          <w:iCs/>
        </w:rPr>
      </w:pPr>
      <w:r>
        <w:rPr>
          <w:iCs/>
        </w:rPr>
        <w:t>Geralmente, a entropia cruzada surge no contexto de classificação</w:t>
      </w:r>
      <w:r w:rsidR="00D74831">
        <w:rPr>
          <w:iCs/>
        </w:rPr>
        <w:t>, pois ela é usualmente utilizada no cálculo da função custo</w:t>
      </w:r>
      <w:r>
        <w:rPr>
          <w:iCs/>
        </w:rPr>
        <w:t>. Se considerarmos o caso da classificação</w:t>
      </w:r>
      <w:r w:rsidR="00033062">
        <w:rPr>
          <w:iCs/>
        </w:rPr>
        <w:t xml:space="preserve"> com </w:t>
      </w:r>
      <m:oMath>
        <m:r>
          <w:rPr>
            <w:rFonts w:ascii="Cambria Math" w:hAnsi="Cambria Math"/>
          </w:rPr>
          <m:t>K</m:t>
        </m:r>
      </m:oMath>
      <w:r w:rsidR="00033062">
        <w:rPr>
          <w:iCs/>
        </w:rPr>
        <w:t xml:space="preserve"> classes </w:t>
      </w:r>
      <m:oMath>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D74831">
        <w:rPr>
          <w:iCs/>
        </w:rPr>
        <w:t>,</w:t>
      </w:r>
      <w:r w:rsidR="005238C9">
        <w:rPr>
          <w:iCs/>
        </w:rPr>
        <w:t xml:space="preserve"> teríamos um problema modelado da seguinte forma: </w:t>
      </w:r>
      <m:oMath>
        <m:r>
          <m:rPr>
            <m:sty m:val="p"/>
          </m:rPr>
          <w:rPr>
            <w:rFonts w:ascii="Cambria Math" w:hAnsi="Cambria Math"/>
          </w:rPr>
          <m:t>Ω</m:t>
        </m:r>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e>
        </m:d>
      </m:oMath>
      <w:r w:rsidR="005238C9">
        <w:rPr>
          <w:iCs/>
        </w:rPr>
        <w:t xml:space="preserve">, representando o espaço amostral;  </w:t>
      </w:r>
      <m:oMath>
        <m:r>
          <m:rPr>
            <m:scr m:val="script"/>
          </m:rPr>
          <w:rPr>
            <w:rFonts w:ascii="Cambria Math" w:hAnsi="Cambria Math"/>
          </w:rPr>
          <m:t>X=</m:t>
        </m:r>
        <m:d>
          <m:dPr>
            <m:begChr m:val="["/>
            <m:endChr m:val="]"/>
            <m:ctrlPr>
              <w:rPr>
                <w:rFonts w:ascii="Cambria Math" w:hAnsi="Cambria Math"/>
                <w:i/>
                <w:iCs/>
              </w:rPr>
            </m:ctrlPr>
          </m:dPr>
          <m:e>
            <m:r>
              <w:rPr>
                <w:rFonts w:ascii="Cambria Math" w:hAnsi="Cambria Math"/>
              </w:rPr>
              <m:t>1,K</m:t>
            </m:r>
          </m:e>
        </m:d>
      </m:oMath>
      <w:r w:rsidR="005238C9">
        <w:rPr>
          <w:iCs/>
        </w:rPr>
        <w:t xml:space="preserve"> representando o espaço imagem da variável aleatória </w:t>
      </w:r>
      <m:oMath>
        <m:r>
          <w:rPr>
            <w:rFonts w:ascii="Cambria Math" w:hAnsi="Cambria Math"/>
          </w:rPr>
          <m:t>X</m:t>
        </m:r>
        <m:d>
          <m:dPr>
            <m:ctrlPr>
              <w:rPr>
                <w:rFonts w:ascii="Cambria Math" w:hAnsi="Cambria Math"/>
                <w:i/>
                <w:iCs/>
              </w:rPr>
            </m:ctrlPr>
          </m:dPr>
          <m:e>
            <m:r>
              <w:rPr>
                <w:rFonts w:ascii="Cambria Math" w:hAnsi="Cambria Math"/>
              </w:rPr>
              <m:t>ω</m:t>
            </m:r>
          </m:e>
        </m:d>
      </m:oMath>
      <w:r w:rsidR="005238C9">
        <w:rPr>
          <w:iCs/>
        </w:rPr>
        <w:t xml:space="preserve">; </w:t>
      </w:r>
      <m:oMath>
        <m:sSub>
          <m:sSubPr>
            <m:ctrlPr>
              <w:rPr>
                <w:rFonts w:ascii="Cambria Math" w:hAnsi="Cambria Math"/>
                <w:i/>
                <w:iCs/>
              </w:rPr>
            </m:ctrlPr>
          </m:sSubPr>
          <m:e>
            <m:r>
              <w:rPr>
                <w:rFonts w:ascii="Cambria Math" w:hAnsi="Cambria Math"/>
              </w:rPr>
              <m:t>q</m:t>
            </m:r>
          </m:e>
          <m:sub>
            <m:r>
              <w:rPr>
                <w:rFonts w:ascii="Cambria Math" w:hAnsi="Cambria Math"/>
              </w:rPr>
              <m:t>x</m:t>
            </m:r>
          </m:sub>
        </m:sSub>
        <m:r>
          <w:rPr>
            <w:rFonts w:ascii="Cambria Math" w:hAnsi="Cambria Math"/>
          </w:rPr>
          <m:t>=q</m:t>
        </m:r>
        <m:d>
          <m:dPr>
            <m:ctrlPr>
              <w:rPr>
                <w:rFonts w:ascii="Cambria Math" w:hAnsi="Cambria Math"/>
                <w:i/>
                <w:iCs/>
              </w:rPr>
            </m:ctrlPr>
          </m:dPr>
          <m:e>
            <m:r>
              <w:rPr>
                <w:rFonts w:ascii="Cambria Math" w:hAnsi="Cambria Math"/>
              </w:rPr>
              <m:t>x</m:t>
            </m:r>
          </m:e>
        </m:d>
        <m:r>
          <w:rPr>
            <w:rFonts w:ascii="Cambria Math" w:hAnsi="Cambria Math"/>
          </w:rPr>
          <m:t>=</m:t>
        </m:r>
        <m:sSub>
          <m:sSubPr>
            <m:ctrlPr>
              <w:rPr>
                <w:rFonts w:ascii="Cambria Math" w:hAnsi="Cambria Math"/>
                <w:i/>
                <w:iCs/>
              </w:rPr>
            </m:ctrlPr>
          </m:sSubPr>
          <m:e>
            <m:r>
              <m:rPr>
                <m:scr m:val="double-struck"/>
              </m:rPr>
              <w:rPr>
                <w:rFonts w:ascii="Cambria Math" w:hAnsi="Cambria Math"/>
              </w:rPr>
              <m:t>P</m:t>
            </m:r>
          </m:e>
          <m:sub>
            <m:r>
              <w:rPr>
                <w:rFonts w:ascii="Cambria Math" w:hAnsi="Cambria Math"/>
              </w:rPr>
              <m:t>q</m:t>
            </m:r>
          </m:sub>
        </m:sSub>
        <m:d>
          <m:dPr>
            <m:ctrlPr>
              <w:rPr>
                <w:rFonts w:ascii="Cambria Math" w:hAnsi="Cambria Math"/>
                <w:i/>
                <w:iCs/>
              </w:rPr>
            </m:ctrlPr>
          </m:dPr>
          <m:e>
            <m:r>
              <w:rPr>
                <w:rFonts w:ascii="Cambria Math" w:hAnsi="Cambria Math"/>
              </w:rPr>
              <m:t>X=x</m:t>
            </m:r>
          </m:e>
        </m:d>
      </m:oMath>
      <w:r w:rsidR="00033062">
        <w:rPr>
          <w:iCs/>
        </w:rPr>
        <w:t xml:space="preserve"> sendo a p.m.f estimada de </w:t>
      </w:r>
      <m:oMath>
        <m:r>
          <w:rPr>
            <w:rFonts w:ascii="Cambria Math" w:hAnsi="Cambria Math"/>
          </w:rPr>
          <m:t>X;</m:t>
        </m:r>
      </m:oMath>
      <w:r w:rsidR="00033062">
        <w:rPr>
          <w:iCs/>
        </w:rPr>
        <w:t xml:space="preserve"> </w:t>
      </w:r>
      <m:oMath>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=p</m:t>
        </m:r>
        <m:d>
          <m:dPr>
            <m:ctrlPr>
              <w:rPr>
                <w:rFonts w:ascii="Cambria Math" w:hAnsi="Cambria Math"/>
                <w:i/>
                <w:iCs/>
              </w:rPr>
            </m:ctrlPr>
          </m:dPr>
          <m:e>
            <m:r>
              <w:rPr>
                <w:rFonts w:ascii="Cambria Math" w:hAnsi="Cambria Math"/>
              </w:rPr>
              <m:t>x</m:t>
            </m:r>
          </m:e>
        </m:d>
        <m:r>
          <m:rPr>
            <m:scr m:val="double-struck"/>
          </m:rPr>
          <w:rPr>
            <w:rFonts w:ascii="Cambria Math" w:hAnsi="Cambria Math"/>
          </w:rPr>
          <m:t>=P</m:t>
        </m:r>
        <m:d>
          <m:dPr>
            <m:ctrlPr>
              <w:rPr>
                <w:rFonts w:ascii="Cambria Math" w:hAnsi="Cambria Math"/>
                <w:i/>
                <w:iCs/>
              </w:rPr>
            </m:ctrlPr>
          </m:dPr>
          <m:e>
            <m:r>
              <w:rPr>
                <w:rFonts w:ascii="Cambria Math" w:hAnsi="Cambria Math"/>
              </w:rPr>
              <m:t>X=x</m:t>
            </m:r>
          </m:e>
        </m:d>
      </m:oMath>
      <w:r w:rsidR="00033062">
        <w:rPr>
          <w:iCs/>
        </w:rPr>
        <w:t xml:space="preserve"> sendo a p.m.f real de </w:t>
      </w:r>
      <m:oMath>
        <m:r>
          <w:rPr>
            <w:rFonts w:ascii="Cambria Math" w:hAnsi="Cambria Math"/>
          </w:rPr>
          <m:t>X.</m:t>
        </m:r>
      </m:oMath>
    </w:p>
    <w:p w14:paraId="15F14BF5" w14:textId="3F825CFA" w:rsidR="00033062" w:rsidRPr="00922E7C" w:rsidRDefault="00033062" w:rsidP="004D2B43">
      <w:pPr>
        <w:rPr>
          <w:iCs/>
        </w:rPr>
      </w:pPr>
      <w:r>
        <w:rPr>
          <w:iCs/>
        </w:rPr>
        <w:t>Co</w:t>
      </w:r>
      <w:r w:rsidR="00922E7C">
        <w:rPr>
          <w:iCs/>
        </w:rPr>
        <w:t xml:space="preserve">nsiderando que estejamos avaliando um ponto </w:t>
      </w:r>
      <m:oMath>
        <m:r>
          <m:rPr>
            <m:sty m:val="bi"/>
          </m:rPr>
          <w:rPr>
            <w:rFonts w:ascii="Cambria Math" w:hAnsi="Cambria Math"/>
          </w:rPr>
          <m:t>v</m:t>
        </m:r>
      </m:oMath>
      <w:r w:rsidR="00922E7C">
        <w:rPr>
          <w:iCs/>
        </w:rPr>
        <w:t xml:space="preserve">, que representa um dado, pertencente a uma classe </w:t>
      </w:r>
      <m:oMath>
        <m:sSub>
          <m:sSubPr>
            <m:ctrlPr>
              <w:rPr>
                <w:rFonts w:ascii="Cambria Math" w:hAnsi="Cambria Math"/>
                <w:i/>
                <w:iCs/>
              </w:rPr>
            </m:ctrlPr>
          </m:sSubPr>
          <m:e>
            <m:r>
              <w:rPr>
                <w:rFonts w:ascii="Cambria Math" w:hAnsi="Cambria Math"/>
              </w:rPr>
              <m:t>ω</m:t>
            </m:r>
          </m:e>
          <m:sub>
            <m:r>
              <w:rPr>
                <w:rFonts w:ascii="Cambria Math" w:hAnsi="Cambria Math"/>
              </w:rPr>
              <m:t>j</m:t>
            </m:r>
          </m:sub>
        </m:sSub>
      </m:oMath>
      <w:r w:rsidR="00922E7C">
        <w:rPr>
          <w:iCs/>
        </w:rPr>
        <w:t>, teremos a seguinte expressão para a entropia cruzada:</w:t>
      </w:r>
    </w:p>
    <w:p w14:paraId="0C1DD636" w14:textId="47FA4F3F" w:rsidR="00922E7C"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x</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oMath>
      </m:oMathPara>
    </w:p>
    <w:p w14:paraId="3D282403" w14:textId="5542AF23" w:rsidR="00922E7C" w:rsidRPr="00922E7C" w:rsidRDefault="00922E7C" w:rsidP="004D2B43">
      <w:pPr>
        <w:rPr>
          <w:iCs/>
        </w:rPr>
      </w:pPr>
      <w:r>
        <w:rPr>
          <w:iCs/>
        </w:rPr>
        <w:t xml:space="preserve">Como a classe do ponto </w:t>
      </w:r>
      <m:oMath>
        <m:r>
          <m:rPr>
            <m:sty m:val="bi"/>
          </m:rPr>
          <w:rPr>
            <w:rFonts w:ascii="Cambria Math" w:hAnsi="Cambria Math"/>
          </w:rPr>
          <m:t>v</m:t>
        </m:r>
      </m:oMath>
      <w:r>
        <w:rPr>
          <w:iCs/>
        </w:rPr>
        <w:t xml:space="preserve"> é conhecida, a distribuição </w:t>
      </w:r>
      <m:oMath>
        <m:r>
          <w:rPr>
            <w:rFonts w:ascii="Cambria Math" w:hAnsi="Cambria Math"/>
          </w:rPr>
          <m:t>X</m:t>
        </m:r>
      </m:oMath>
      <w:r>
        <w:rPr>
          <w:iCs/>
        </w:rPr>
        <w:t xml:space="preserve"> das classes para esse ponto é </w:t>
      </w:r>
      <m:oMath>
        <m:r>
          <m:rPr>
            <m:scr m:val="double-struck"/>
          </m:rPr>
          <w:rPr>
            <w:rFonts w:ascii="Cambria Math" w:hAnsi="Cambria Math"/>
          </w:rPr>
          <m:t>P</m:t>
        </m:r>
        <m:d>
          <m:dPr>
            <m:ctrlPr>
              <w:rPr>
                <w:rFonts w:ascii="Cambria Math" w:hAnsi="Cambria Math"/>
                <w:i/>
                <w:iCs/>
              </w:rPr>
            </m:ctrlPr>
          </m:dPr>
          <m:e>
            <m:r>
              <w:rPr>
                <w:rFonts w:ascii="Cambria Math" w:hAnsi="Cambria Math"/>
              </w:rPr>
              <m:t>X=j</m:t>
            </m:r>
          </m:e>
        </m:d>
        <m:r>
          <w:rPr>
            <w:rFonts w:ascii="Cambria Math" w:hAnsi="Cambria Math"/>
          </w:rPr>
          <m:t>=1</m:t>
        </m:r>
      </m:oMath>
      <w:r>
        <w:rPr>
          <w:iCs/>
        </w:rPr>
        <w:t xml:space="preserve">, ou seja, </w:t>
      </w:r>
      <m:oMath>
        <m:r>
          <m:rPr>
            <m:scr m:val="double-struck"/>
          </m:rPr>
          <w:rPr>
            <w:rFonts w:ascii="Cambria Math" w:hAnsi="Cambria Math"/>
          </w:rPr>
          <m:t>P</m:t>
        </m:r>
        <m:d>
          <m:dPr>
            <m:ctrlPr>
              <w:rPr>
                <w:rFonts w:ascii="Cambria Math" w:hAnsi="Cambria Math"/>
                <w:i/>
                <w:iCs/>
              </w:rPr>
            </m:ctrlPr>
          </m:dPr>
          <m:e>
            <m:r>
              <w:rPr>
                <w:rFonts w:ascii="Cambria Math" w:hAnsi="Cambria Math"/>
              </w:rPr>
              <m:t>X=x</m:t>
            </m:r>
          </m:e>
        </m:d>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=0</m:t>
        </m:r>
      </m:oMath>
      <w:r>
        <w:rPr>
          <w:iCs/>
        </w:rPr>
        <w:t xml:space="preserve"> para </w:t>
      </w:r>
      <m:oMath>
        <m:r>
          <w:rPr>
            <w:rFonts w:ascii="Cambria Math" w:hAnsi="Cambria Math"/>
          </w:rPr>
          <m:t>x≠j</m:t>
        </m:r>
      </m:oMath>
      <w:r>
        <w:rPr>
          <w:iCs/>
        </w:rPr>
        <w:t>. Logo,</w:t>
      </w:r>
    </w:p>
    <w:p w14:paraId="31119F34" w14:textId="7F7AE418" w:rsidR="00033062"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d>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r>
            <w:rPr>
              <w:rFonts w:ascii="Cambria Math" w:hAnsi="Cambria Math"/>
            </w:rPr>
            <m:t>=-</m:t>
          </m:r>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j</m:t>
                  </m:r>
                </m:sub>
              </m:sSub>
            </m:e>
          </m:func>
          <m:r>
            <w:rPr>
              <w:rFonts w:ascii="Cambria Math" w:hAnsi="Cambria Math"/>
            </w:rPr>
            <m:t>.</m:t>
          </m:r>
        </m:oMath>
      </m:oMathPara>
    </w:p>
    <w:p w14:paraId="5DD8F7FF" w14:textId="4DC6C335" w:rsidR="00922E7C" w:rsidRDefault="00922E7C" w:rsidP="004D2B43">
      <w:pPr>
        <w:rPr>
          <w:iCs/>
        </w:rPr>
      </w:pPr>
      <w:r w:rsidRPr="00922E7C">
        <w:rPr>
          <w:b/>
          <w:bCs/>
          <w:iCs/>
        </w:rPr>
        <w:t>Observar que</w:t>
      </w:r>
      <w:r>
        <w:rPr>
          <w:b/>
          <w:bCs/>
          <w:iCs/>
        </w:rPr>
        <w:t>, no desenvolvimento acima,</w:t>
      </w:r>
      <w:r w:rsidRPr="00922E7C">
        <w:rPr>
          <w:b/>
          <w:bCs/>
          <w:iCs/>
        </w:rPr>
        <w:t xml:space="preserve"> </w:t>
      </w:r>
      <m:oMath>
        <m:r>
          <m:rPr>
            <m:sty m:val="bi"/>
          </m:rPr>
          <w:rPr>
            <w:rFonts w:ascii="Cambria Math" w:hAnsi="Cambria Math"/>
          </w:rPr>
          <m:t>x</m:t>
        </m:r>
      </m:oMath>
      <w:r w:rsidRPr="00922E7C">
        <w:rPr>
          <w:b/>
          <w:bCs/>
          <w:iCs/>
        </w:rPr>
        <w:t xml:space="preserve"> não representa os dados!</w:t>
      </w:r>
      <w:r>
        <w:rPr>
          <w:b/>
          <w:bCs/>
          <w:iCs/>
        </w:rPr>
        <w:t xml:space="preserve"> </w:t>
      </w:r>
      <w:r>
        <w:rPr>
          <w:iCs/>
        </w:rPr>
        <w:t>Para evitar confusões, podemos reescrever a equação da entropia cruzada para um determinado ponto</w:t>
      </w:r>
      <w:r w:rsidR="008C3E9A">
        <w:rPr>
          <w:iCs/>
        </w:rPr>
        <w:t xml:space="preserve"> </w:t>
      </w:r>
      <m:oMath>
        <m:r>
          <m:rPr>
            <m:sty m:val="bi"/>
          </m:rPr>
          <w:rPr>
            <w:rFonts w:ascii="Cambria Math" w:hAnsi="Cambria Math"/>
          </w:rPr>
          <m:t>v</m:t>
        </m:r>
      </m:oMath>
      <w:r w:rsidR="008C3E9A">
        <w:rPr>
          <w:iCs/>
        </w:rPr>
        <w:t xml:space="preserve"> trocando as nomenclaturas da seguinte forma</w:t>
      </w:r>
      <w:r>
        <w:rPr>
          <w:iCs/>
        </w:rPr>
        <w:t>:</w:t>
      </w:r>
    </w:p>
    <w:p w14:paraId="27B54869" w14:textId="5B67C891" w:rsidR="00922E7C" w:rsidRPr="008C3E9A" w:rsidRDefault="00000000" w:rsidP="00922E7C">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k</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k</m:t>
                      </m:r>
                    </m:sub>
                  </m:sSub>
                </m:e>
              </m:func>
            </m:e>
          </m:nary>
        </m:oMath>
      </m:oMathPara>
    </w:p>
    <w:p w14:paraId="14960F92" w14:textId="69981B6A" w:rsidR="008C3E9A" w:rsidRPr="00922E7C" w:rsidRDefault="008C3E9A" w:rsidP="00922E7C">
      <w:pPr>
        <w:rPr>
          <w:iCs/>
        </w:rPr>
      </w:pPr>
      <w:r>
        <w:rPr>
          <w:iCs/>
        </w:rPr>
        <w:t xml:space="preserve">em que </w:t>
      </w:r>
      <m:oMath>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oMath>
      <w:r>
        <w:rPr>
          <w:iCs/>
        </w:rPr>
        <w:t xml:space="preserve"> é a variável aleatória que representa o número da classe a qual pertence o ponto </w:t>
      </w:r>
      <m:oMath>
        <m:r>
          <m:rPr>
            <m:sty m:val="bi"/>
          </m:rPr>
          <w:rPr>
            <w:rFonts w:ascii="Cambria Math" w:hAnsi="Cambria Math"/>
          </w:rPr>
          <m:t>v</m:t>
        </m:r>
      </m:oMath>
      <w:r w:rsidRPr="008C3E9A">
        <w:rPr>
          <w:iCs/>
        </w:rPr>
        <w:t>.</w:t>
      </w:r>
    </w:p>
    <w:p w14:paraId="73653805" w14:textId="6BDC4685" w:rsidR="00D86D23" w:rsidRDefault="00D86D23" w:rsidP="00B23862">
      <w:pPr>
        <w:pStyle w:val="Ttulo7"/>
      </w:pPr>
      <w:r>
        <w:t>Caso Contínuo</w:t>
      </w:r>
    </w:p>
    <w:p w14:paraId="69278A6F" w14:textId="64FABB5B" w:rsidR="00772F25" w:rsidRDefault="004C6728" w:rsidP="00A12532">
      <w:r>
        <w:t xml:space="preserve">As equações para o caso discreto podem ser generalizadas para o caso contínuo. O desenvolvimento necessário para isso está explicado em </w:t>
      </w:r>
      <w:sdt>
        <w:sdtPr>
          <w:id w:val="1033701372"/>
          <w:citation/>
        </w:sdtPr>
        <w:sdtContent>
          <w:r>
            <w:fldChar w:fldCharType="begin"/>
          </w:r>
          <w:r>
            <w:instrText xml:space="preserve">CITATION The20 \p 59 \l 1046 </w:instrText>
          </w:r>
          <w:r>
            <w:fldChar w:fldCharType="separate"/>
          </w:r>
          <w:r w:rsidR="006D76E2" w:rsidRPr="006D76E2">
            <w:rPr>
              <w:noProof/>
            </w:rPr>
            <w:t>[7, p. 59]</w:t>
          </w:r>
          <w:r>
            <w:fldChar w:fldCharType="end"/>
          </w:r>
        </w:sdtContent>
      </w:sdt>
      <w:r>
        <w:t>.</w:t>
      </w:r>
    </w:p>
    <w:p w14:paraId="45EB2304" w14:textId="40D4B6CB" w:rsidR="004C6728" w:rsidRDefault="004C6728" w:rsidP="002D76C3">
      <w:pPr>
        <w:pStyle w:val="Ttulo8"/>
      </w:pPr>
      <w:r>
        <w:t>Entropia</w:t>
      </w:r>
    </w:p>
    <w:p w14:paraId="4772AC94" w14:textId="148383A6" w:rsidR="004C6728" w:rsidRDefault="004C6728" w:rsidP="004C6728">
      <w:r>
        <w:t xml:space="preserve">Também chamada de </w:t>
      </w:r>
      <w:r>
        <w:rPr>
          <w:b/>
          <w:bCs/>
        </w:rPr>
        <w:t>entropia diferencial</w:t>
      </w:r>
      <w:r>
        <w:t xml:space="preserve">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4C6728" w14:paraId="7D83B08C" w14:textId="77777777" w:rsidTr="008511E4">
        <w:tc>
          <w:tcPr>
            <w:tcW w:w="345" w:type="pct"/>
            <w:vAlign w:val="center"/>
          </w:tcPr>
          <w:p w14:paraId="3223DFE5" w14:textId="77777777" w:rsidR="004C6728" w:rsidRDefault="004C672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220"/>
            </w:tblGrid>
            <w:tr w:rsidR="004C6728" w14:paraId="336E9C76" w14:textId="77777777" w:rsidTr="00B0541D">
              <w:trPr>
                <w:trHeight w:val="680"/>
                <w:jc w:val="center"/>
              </w:trPr>
              <w:tc>
                <w:tcPr>
                  <w:tcW w:w="3220" w:type="dxa"/>
                  <w:shd w:val="clear" w:color="auto" w:fill="D9E2F3" w:themeFill="accent1" w:themeFillTint="33"/>
                  <w:vAlign w:val="center"/>
                </w:tcPr>
                <w:p w14:paraId="25511A67" w14:textId="66C5FC18" w:rsidR="004C6728" w:rsidRPr="00E3778B" w:rsidRDefault="004C6728" w:rsidP="008511E4">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e>
                      </m:nary>
                      <m:r>
                        <w:rPr>
                          <w:rFonts w:ascii="Cambria Math" w:hAnsi="Cambria Math"/>
                        </w:rPr>
                        <m:t>dx</m:t>
                      </m:r>
                    </m:oMath>
                  </m:oMathPara>
                </w:p>
              </w:tc>
            </w:tr>
          </w:tbl>
          <w:p w14:paraId="357539CD" w14:textId="77777777" w:rsidR="004C6728" w:rsidRPr="00C056DA" w:rsidRDefault="004C6728" w:rsidP="008511E4">
            <w:pPr>
              <w:jc w:val="center"/>
            </w:pPr>
          </w:p>
        </w:tc>
        <w:tc>
          <w:tcPr>
            <w:tcW w:w="360" w:type="pct"/>
            <w:vAlign w:val="center"/>
          </w:tcPr>
          <w:p w14:paraId="6D374CA1" w14:textId="4B415133" w:rsidR="004C6728" w:rsidRDefault="004C6728" w:rsidP="008511E4">
            <w:pPr>
              <w:jc w:val="center"/>
            </w:pPr>
            <w:r>
              <w:t>(</w:t>
            </w:r>
            <w:fldSimple w:instr=" STYLEREF 6 \s ">
              <w:r w:rsidR="006F2D55">
                <w:rPr>
                  <w:noProof/>
                </w:rPr>
                <w:t>B</w:t>
              </w:r>
            </w:fldSimple>
            <w:r>
              <w:t>.</w:t>
            </w:r>
            <w:fldSimple w:instr=" SEQ ( \* ARABIC \s 6 ">
              <w:r w:rsidR="006F2D55">
                <w:rPr>
                  <w:noProof/>
                </w:rPr>
                <w:t>4</w:t>
              </w:r>
            </w:fldSimple>
            <w:r>
              <w:t>)</w:t>
            </w:r>
          </w:p>
        </w:tc>
      </w:tr>
    </w:tbl>
    <w:p w14:paraId="7BBBAAE7" w14:textId="77777777" w:rsidR="004C6728" w:rsidRDefault="004C6728" w:rsidP="004C6728"/>
    <w:p w14:paraId="292673E8" w14:textId="3A804AE5" w:rsidR="00B0541D" w:rsidRDefault="00B0541D" w:rsidP="004C6728">
      <w:r>
        <w:t xml:space="preserve">A entropia é máxima quando </w:t>
      </w:r>
      <m:oMath>
        <m:r>
          <w:rPr>
            <w:rFonts w:ascii="Cambria Math" w:hAnsi="Cambria Math"/>
          </w:rPr>
          <m:t>X</m:t>
        </m:r>
      </m:oMath>
      <w:r>
        <w:t xml:space="preserve"> segue uma distribuição normal.</w:t>
      </w:r>
    </w:p>
    <w:p w14:paraId="53652EF4" w14:textId="11BFFCC9" w:rsidR="00B0541D" w:rsidRDefault="00B0541D" w:rsidP="004C6728">
      <w:r>
        <w:t xml:space="preserve">Observar que, no caso contínuo, </w:t>
      </w:r>
      <m:oMath>
        <m:r>
          <w:rPr>
            <w:rFonts w:ascii="Cambria Math" w:hAnsi="Cambria Math"/>
          </w:rPr>
          <m:t>p</m:t>
        </m:r>
        <m:d>
          <m:dPr>
            <m:ctrlPr>
              <w:rPr>
                <w:rFonts w:ascii="Cambria Math" w:hAnsi="Cambria Math"/>
                <w:i/>
              </w:rPr>
            </m:ctrlPr>
          </m:dPr>
          <m:e>
            <m:r>
              <w:rPr>
                <w:rFonts w:ascii="Cambria Math" w:hAnsi="Cambria Math"/>
              </w:rPr>
              <m:t>x</m:t>
            </m:r>
          </m:e>
        </m:d>
      </m:oMath>
      <w:r>
        <w:t xml:space="preserve"> pode assumir valores maiores do que 1, o que pode fazer com que possamos obter valores negativos de entropia.</w:t>
      </w:r>
    </w:p>
    <w:p w14:paraId="2B249D57" w14:textId="54DC165E" w:rsidR="00E83738" w:rsidRDefault="00E83738" w:rsidP="002D76C3">
      <w:pPr>
        <w:pStyle w:val="Ttulo8"/>
      </w:pPr>
      <w:r>
        <w:t>Entropia Condicional</w:t>
      </w:r>
    </w:p>
    <w:p w14:paraId="24B23A56" w14:textId="2D83EE6C" w:rsidR="00E83738" w:rsidRDefault="00E83738" w:rsidP="00E83738">
      <w:r>
        <w:t>A entropia condicional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83738" w14:paraId="270E336B" w14:textId="77777777" w:rsidTr="008511E4">
        <w:tc>
          <w:tcPr>
            <w:tcW w:w="345" w:type="pct"/>
            <w:vAlign w:val="center"/>
          </w:tcPr>
          <w:p w14:paraId="1BA878F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415"/>
            </w:tblGrid>
            <w:tr w:rsidR="00E83738" w14:paraId="1FA24907" w14:textId="77777777" w:rsidTr="00B0541D">
              <w:trPr>
                <w:trHeight w:val="680"/>
                <w:jc w:val="center"/>
              </w:trPr>
              <w:tc>
                <w:tcPr>
                  <w:tcW w:w="4415" w:type="dxa"/>
                  <w:shd w:val="clear" w:color="auto" w:fill="D9E2F3" w:themeFill="accent1" w:themeFillTint="33"/>
                  <w:vAlign w:val="center"/>
                </w:tcPr>
                <w:p w14:paraId="2936352A" w14:textId="6D70D48E" w:rsidR="00E83738" w:rsidRPr="00E3778B" w:rsidRDefault="00E83738" w:rsidP="008511E4">
                  <m:oMathPara>
                    <m:oMath>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e>
                      </m:nary>
                      <m:r>
                        <w:rPr>
                          <w:rFonts w:ascii="Cambria Math" w:hAnsi="Cambria Math"/>
                        </w:rPr>
                        <m:t>dxdy</m:t>
                      </m:r>
                    </m:oMath>
                  </m:oMathPara>
                </w:p>
              </w:tc>
            </w:tr>
          </w:tbl>
          <w:p w14:paraId="2FD850EF" w14:textId="77777777" w:rsidR="00E83738" w:rsidRPr="00C056DA" w:rsidRDefault="00E83738" w:rsidP="008511E4">
            <w:pPr>
              <w:jc w:val="center"/>
            </w:pPr>
          </w:p>
        </w:tc>
        <w:tc>
          <w:tcPr>
            <w:tcW w:w="360" w:type="pct"/>
            <w:vAlign w:val="center"/>
          </w:tcPr>
          <w:p w14:paraId="18A5ADEE" w14:textId="054684E5" w:rsidR="00E83738" w:rsidRDefault="00E83738" w:rsidP="008511E4">
            <w:pPr>
              <w:jc w:val="center"/>
            </w:pPr>
            <w:r>
              <w:t>(</w:t>
            </w:r>
            <w:fldSimple w:instr=" STYLEREF 6 \s ">
              <w:r w:rsidR="006F2D55">
                <w:rPr>
                  <w:noProof/>
                </w:rPr>
                <w:t>B</w:t>
              </w:r>
            </w:fldSimple>
            <w:r>
              <w:t>.</w:t>
            </w:r>
            <w:fldSimple w:instr=" SEQ ( \* ARABIC \s 6 ">
              <w:r w:rsidR="006F2D55">
                <w:rPr>
                  <w:noProof/>
                </w:rPr>
                <w:t>5</w:t>
              </w:r>
            </w:fldSimple>
            <w:r>
              <w:t>)</w:t>
            </w:r>
          </w:p>
        </w:tc>
      </w:tr>
    </w:tbl>
    <w:p w14:paraId="76A2EB93" w14:textId="77777777" w:rsidR="00E83738" w:rsidRDefault="00E83738" w:rsidP="00E83738"/>
    <w:p w14:paraId="33A35B0E" w14:textId="26A8FE3A" w:rsidR="00E83738" w:rsidRDefault="00E83738" w:rsidP="002D76C3">
      <w:pPr>
        <w:pStyle w:val="Ttulo8"/>
      </w:pPr>
      <w:r>
        <w:t>Informação Mútua</w:t>
      </w:r>
    </w:p>
    <w:p w14:paraId="78A86D8D" w14:textId="3EDBE84A" w:rsidR="00E83738" w:rsidRDefault="00E83738" w:rsidP="00E83738">
      <w:r>
        <w:t>A informação mútua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83738" w14:paraId="6B51B879" w14:textId="77777777" w:rsidTr="008511E4">
        <w:tc>
          <w:tcPr>
            <w:tcW w:w="345" w:type="pct"/>
            <w:vAlign w:val="center"/>
          </w:tcPr>
          <w:p w14:paraId="3BFB295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503"/>
            </w:tblGrid>
            <w:tr w:rsidR="00E83738" w14:paraId="08061AA2" w14:textId="77777777" w:rsidTr="00E83738">
              <w:trPr>
                <w:trHeight w:val="680"/>
                <w:jc w:val="center"/>
              </w:trPr>
              <w:tc>
                <w:tcPr>
                  <w:tcW w:w="4503" w:type="dxa"/>
                  <w:shd w:val="clear" w:color="auto" w:fill="D9E2F3" w:themeFill="accent1" w:themeFillTint="33"/>
                  <w:vAlign w:val="center"/>
                </w:tcPr>
                <w:p w14:paraId="2D6EA03D" w14:textId="216EB863" w:rsidR="00E83738" w:rsidRPr="00E3778B" w:rsidRDefault="00E8373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dxdy</m:t>
                      </m:r>
                    </m:oMath>
                  </m:oMathPara>
                </w:p>
              </w:tc>
            </w:tr>
          </w:tbl>
          <w:p w14:paraId="6D385D7D" w14:textId="77777777" w:rsidR="00E83738" w:rsidRPr="00C056DA" w:rsidRDefault="00E83738" w:rsidP="008511E4">
            <w:pPr>
              <w:jc w:val="center"/>
            </w:pPr>
          </w:p>
        </w:tc>
        <w:tc>
          <w:tcPr>
            <w:tcW w:w="360" w:type="pct"/>
            <w:vAlign w:val="center"/>
          </w:tcPr>
          <w:p w14:paraId="26677DCC" w14:textId="77697467" w:rsidR="00E83738" w:rsidRDefault="00E83738" w:rsidP="008511E4">
            <w:pPr>
              <w:jc w:val="center"/>
            </w:pPr>
            <w:r>
              <w:t>(</w:t>
            </w:r>
            <w:fldSimple w:instr=" STYLEREF 6 \s ">
              <w:r w:rsidR="006F2D55">
                <w:rPr>
                  <w:noProof/>
                </w:rPr>
                <w:t>B</w:t>
              </w:r>
            </w:fldSimple>
            <w:r>
              <w:t>.</w:t>
            </w:r>
            <w:fldSimple w:instr=" SEQ ( \* ARABIC \s 6 ">
              <w:r w:rsidR="006F2D55">
                <w:rPr>
                  <w:noProof/>
                </w:rPr>
                <w:t>6</w:t>
              </w:r>
            </w:fldSimple>
            <w:r>
              <w:t>)</w:t>
            </w:r>
          </w:p>
        </w:tc>
      </w:tr>
    </w:tbl>
    <w:p w14:paraId="4F65CC1E" w14:textId="77777777" w:rsidR="00E83738" w:rsidRDefault="00E83738" w:rsidP="00E83738"/>
    <w:p w14:paraId="67247A2E" w14:textId="749DF8D3" w:rsidR="006D45CE" w:rsidRDefault="006D45CE" w:rsidP="002D76C3">
      <w:pPr>
        <w:pStyle w:val="Ttulo8"/>
      </w:pPr>
      <w:r>
        <w:lastRenderedPageBreak/>
        <w:t>Divergência Kullback-Leibler</w:t>
      </w:r>
    </w:p>
    <w:p w14:paraId="32B610FC" w14:textId="6E3D9B9A" w:rsidR="006D45CE" w:rsidRDefault="006D45CE" w:rsidP="006D45CE">
      <w:r>
        <w:t>A divergência Kullback-Leibler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
        <w:gridCol w:w="7234"/>
        <w:gridCol w:w="755"/>
      </w:tblGrid>
      <w:tr w:rsidR="006D45CE" w14:paraId="0939CBBF" w14:textId="77777777" w:rsidTr="00C40166">
        <w:tc>
          <w:tcPr>
            <w:tcW w:w="303" w:type="pct"/>
            <w:vAlign w:val="center"/>
          </w:tcPr>
          <w:p w14:paraId="204933C4" w14:textId="77777777" w:rsidR="006D45CE" w:rsidRDefault="006D45CE" w:rsidP="008511E4">
            <w:pPr>
              <w:jc w:val="center"/>
            </w:pPr>
          </w:p>
        </w:tc>
        <w:tc>
          <w:tcPr>
            <w:tcW w:w="4253" w:type="pct"/>
            <w:vAlign w:val="center"/>
          </w:tcPr>
          <w:tbl>
            <w:tblPr>
              <w:tblStyle w:val="Tabelacomgrade"/>
              <w:tblW w:w="0" w:type="auto"/>
              <w:jc w:val="center"/>
              <w:tblLook w:val="04A0" w:firstRow="1" w:lastRow="0" w:firstColumn="1" w:lastColumn="0" w:noHBand="0" w:noVBand="1"/>
            </w:tblPr>
            <w:tblGrid>
              <w:gridCol w:w="4128"/>
            </w:tblGrid>
            <w:tr w:rsidR="006D45CE" w14:paraId="2904DC57" w14:textId="77777777" w:rsidTr="006D45CE">
              <w:trPr>
                <w:trHeight w:val="680"/>
                <w:jc w:val="center"/>
              </w:trPr>
              <w:tc>
                <w:tcPr>
                  <w:tcW w:w="4128" w:type="dxa"/>
                  <w:shd w:val="clear" w:color="auto" w:fill="D9E2F3" w:themeFill="accent1" w:themeFillTint="33"/>
                  <w:vAlign w:val="center"/>
                </w:tcPr>
                <w:p w14:paraId="33539842" w14:textId="04A72C5B" w:rsidR="006D45CE" w:rsidRPr="00E3778B" w:rsidRDefault="006D45CE"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dx</m:t>
                      </m:r>
                    </m:oMath>
                  </m:oMathPara>
                </w:p>
              </w:tc>
            </w:tr>
          </w:tbl>
          <w:p w14:paraId="3A85D092" w14:textId="77777777" w:rsidR="006D45CE" w:rsidRPr="00C056DA" w:rsidRDefault="006D45CE" w:rsidP="008511E4">
            <w:pPr>
              <w:jc w:val="center"/>
            </w:pPr>
          </w:p>
        </w:tc>
        <w:tc>
          <w:tcPr>
            <w:tcW w:w="444" w:type="pct"/>
            <w:vAlign w:val="center"/>
          </w:tcPr>
          <w:p w14:paraId="3A9F3826" w14:textId="150DE12D" w:rsidR="006D45CE" w:rsidRDefault="006D45CE" w:rsidP="008511E4">
            <w:pPr>
              <w:jc w:val="center"/>
            </w:pPr>
            <w:r>
              <w:t>(</w:t>
            </w:r>
            <w:fldSimple w:instr=" STYLEREF 6 \s ">
              <w:r w:rsidR="006F2D55">
                <w:rPr>
                  <w:noProof/>
                </w:rPr>
                <w:t>B</w:t>
              </w:r>
            </w:fldSimple>
            <w:r>
              <w:t>.</w:t>
            </w:r>
            <w:fldSimple w:instr=" SEQ ( \* ARABIC \s 6 ">
              <w:r w:rsidR="006F2D55">
                <w:rPr>
                  <w:noProof/>
                </w:rPr>
                <w:t>7</w:t>
              </w:r>
            </w:fldSimple>
            <w:r>
              <w:t>)</w:t>
            </w:r>
          </w:p>
        </w:tc>
      </w:tr>
    </w:tbl>
    <w:p w14:paraId="565CF810" w14:textId="63485D6B" w:rsidR="00C40166" w:rsidRDefault="00C40166" w:rsidP="00F53A89">
      <w:pPr>
        <w:pStyle w:val="Ttulo6"/>
      </w:pPr>
      <w:bookmarkStart w:id="231" w:name="_Ref148193656"/>
      <w:r>
        <w:lastRenderedPageBreak/>
        <w:t>Decomposição SVD</w:t>
      </w:r>
      <w:bookmarkEnd w:id="231"/>
    </w:p>
    <w:p w14:paraId="0563ABFC" w14:textId="3C3EBFA3" w:rsidR="00C40166" w:rsidRDefault="00C40166" w:rsidP="00C40166">
      <w:r>
        <w:t xml:space="preserve">Qualquer matriz </w:t>
      </w:r>
      <m:oMath>
        <m:r>
          <w:rPr>
            <w:rFonts w:ascii="Cambria Math" w:hAnsi="Cambria Math"/>
          </w:rPr>
          <m:t>A</m:t>
        </m:r>
      </m:oMath>
      <w:r>
        <w:t xml:space="preserve"> de </w:t>
      </w:r>
      <m:oMath>
        <m:r>
          <w:rPr>
            <w:rFonts w:ascii="Cambria Math" w:hAnsi="Cambria Math"/>
          </w:rPr>
          <m:t>m×n</m:t>
        </m:r>
      </m:oMath>
      <w:r>
        <w:rPr>
          <w:i/>
          <w:iCs/>
        </w:rPr>
        <w:t xml:space="preserve"> </w:t>
      </w:r>
      <w:r>
        <w:t>pode ser decomposta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0"/>
        <w:gridCol w:w="804"/>
      </w:tblGrid>
      <w:tr w:rsidR="007005F7" w14:paraId="6CE0A6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1336"/>
            </w:tblGrid>
            <w:tr w:rsidR="007005F7" w14:paraId="2DAA3948" w14:textId="77777777" w:rsidTr="007005F7">
              <w:trPr>
                <w:trHeight w:val="454"/>
                <w:jc w:val="center"/>
              </w:trPr>
              <w:tc>
                <w:tcPr>
                  <w:tcW w:w="1336" w:type="dxa"/>
                  <w:shd w:val="clear" w:color="auto" w:fill="D9E2F3" w:themeFill="accent1" w:themeFillTint="33"/>
                  <w:vAlign w:val="center"/>
                </w:tcPr>
                <w:p w14:paraId="5024C519" w14:textId="5252DC97" w:rsidR="007005F7" w:rsidRPr="00E3778B" w:rsidRDefault="007005F7" w:rsidP="004153B2">
                  <m:oMathPara>
                    <m:oMath>
                      <m:r>
                        <w:rPr>
                          <w:rFonts w:ascii="Cambria Math" w:hAnsi="Cambria Math"/>
                        </w:rPr>
                        <m:t>A=U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m:oMathPara>
                </w:p>
              </w:tc>
            </w:tr>
          </w:tbl>
          <w:p w14:paraId="766459E4" w14:textId="77777777" w:rsidR="007005F7" w:rsidRPr="00C056DA" w:rsidRDefault="007005F7" w:rsidP="004153B2">
            <w:pPr>
              <w:jc w:val="center"/>
            </w:pPr>
          </w:p>
        </w:tc>
        <w:tc>
          <w:tcPr>
            <w:tcW w:w="444" w:type="pct"/>
            <w:vAlign w:val="center"/>
          </w:tcPr>
          <w:p w14:paraId="02D97EC3" w14:textId="7CF0022F" w:rsidR="007005F7" w:rsidRDefault="007005F7" w:rsidP="004153B2">
            <w:pPr>
              <w:jc w:val="center"/>
            </w:pPr>
            <w:bookmarkStart w:id="232" w:name="_Ref145021235"/>
            <w:r>
              <w:t>(</w:t>
            </w:r>
            <w:fldSimple w:instr=" STYLEREF 6 \s ">
              <w:r w:rsidR="006F2D55">
                <w:rPr>
                  <w:noProof/>
                </w:rPr>
                <w:t>C</w:t>
              </w:r>
            </w:fldSimple>
            <w:r>
              <w:t>.</w:t>
            </w:r>
            <w:fldSimple w:instr=" SEQ ( \* ARABIC \s 6 ">
              <w:r w:rsidR="006F2D55">
                <w:rPr>
                  <w:noProof/>
                </w:rPr>
                <w:t>1</w:t>
              </w:r>
            </w:fldSimple>
            <w:r>
              <w:t>)</w:t>
            </w:r>
            <w:bookmarkEnd w:id="232"/>
          </w:p>
        </w:tc>
      </w:tr>
    </w:tbl>
    <w:p w14:paraId="3E5EA676" w14:textId="77777777" w:rsidR="007005F7" w:rsidRDefault="007005F7" w:rsidP="00C40166"/>
    <w:p w14:paraId="2F9DBC3B" w14:textId="177BC701" w:rsidR="00C40166" w:rsidRDefault="00C40166" w:rsidP="00C40166">
      <w:r>
        <w:t>em que</w:t>
      </w:r>
    </w:p>
    <w:p w14:paraId="560D2307" w14:textId="6026DFC4" w:rsidR="00C40166" w:rsidRDefault="00C40166" w:rsidP="00C40166">
      <m:oMath>
        <m:r>
          <w:rPr>
            <w:rFonts w:ascii="Cambria Math" w:hAnsi="Cambria Math"/>
          </w:rPr>
          <m:t>U</m:t>
        </m:r>
      </m:oMath>
      <w:r>
        <w:t xml:space="preserve"> é uma matriz ortogonal </w:t>
      </w:r>
      <m:oMath>
        <m:r>
          <w:rPr>
            <w:rFonts w:ascii="Cambria Math" w:hAnsi="Cambria Math"/>
          </w:rPr>
          <m:t>m×m</m:t>
        </m:r>
      </m:oMath>
      <w:r>
        <w:t xml:space="preserve"> cujas colunas são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1824BF">
        <w:t xml:space="preserve"> e são chamadas de </w:t>
      </w:r>
      <w:proofErr w:type="spellStart"/>
      <w:r w:rsidR="001824BF" w:rsidRPr="001824BF">
        <w:rPr>
          <w:rStyle w:val="ForteItlicoChar"/>
        </w:rPr>
        <w:t>left</w:t>
      </w:r>
      <w:proofErr w:type="spellEnd"/>
      <w:r w:rsidR="001824BF" w:rsidRPr="001824BF">
        <w:rPr>
          <w:rStyle w:val="ForteItlicoChar"/>
        </w:rPr>
        <w:t xml:space="preserve"> singular </w:t>
      </w:r>
      <w:proofErr w:type="spellStart"/>
      <w:r w:rsidR="001824BF" w:rsidRPr="001824BF">
        <w:rPr>
          <w:rStyle w:val="ForteItlicoChar"/>
        </w:rPr>
        <w:t>vectors</w:t>
      </w:r>
      <w:proofErr w:type="spellEnd"/>
      <w:r w:rsidR="001824BF" w:rsidRPr="001824BF">
        <w:rPr>
          <w:rStyle w:val="ForteItlicoChar"/>
        </w:rPr>
        <w:t xml:space="preserve"> de A</w:t>
      </w:r>
      <w:r w:rsidR="001824BF">
        <w:rPr>
          <w:rStyle w:val="ForteItlicoChar"/>
          <w:i w:val="0"/>
          <w:iCs/>
        </w:rPr>
        <w:t xml:space="preserve"> </w:t>
      </w:r>
      <w:sdt>
        <w:sdtPr>
          <w:rPr>
            <w:rStyle w:val="ForteItlicoChar"/>
            <w:i w:val="0"/>
            <w:iCs/>
          </w:rPr>
          <w:id w:val="-1815403708"/>
          <w:citation/>
        </w:sdtPr>
        <w:sdtEndPr>
          <w:rPr>
            <w:rStyle w:val="Fontepargpadro"/>
            <w:b w:val="0"/>
            <w:iCs w:val="0"/>
            <w:color w:val="auto"/>
          </w:rPr>
        </w:sdtEndPr>
        <w:sdtContent>
          <w:r w:rsidR="001824BF" w:rsidRPr="001824BF">
            <w:fldChar w:fldCharType="begin"/>
          </w:r>
          <w:r w:rsidR="001824BF" w:rsidRPr="001824BF">
            <w:instrText xml:space="preserve"> CITATION Rou23 \l 1046 </w:instrText>
          </w:r>
          <w:r w:rsidR="001824BF" w:rsidRPr="001824BF">
            <w:fldChar w:fldCharType="separate"/>
          </w:r>
          <w:r w:rsidR="006D76E2" w:rsidRPr="006D76E2">
            <w:rPr>
              <w:noProof/>
            </w:rPr>
            <w:t>[34]</w:t>
          </w:r>
          <w:r w:rsidR="001824BF" w:rsidRPr="001824BF">
            <w:fldChar w:fldCharType="end"/>
          </w:r>
        </w:sdtContent>
      </w:sdt>
      <w:r>
        <w:t>,</w:t>
      </w:r>
    </w:p>
    <w:p w14:paraId="67ED854D" w14:textId="768158A2" w:rsidR="00C40166" w:rsidRDefault="00000000" w:rsidP="00C40166">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C40166">
        <w:t xml:space="preserve"> é uma matriz ortogonal </w:t>
      </w:r>
      <m:oMath>
        <m:r>
          <w:rPr>
            <w:rFonts w:ascii="Cambria Math" w:hAnsi="Cambria Math"/>
          </w:rPr>
          <m:t>n×n</m:t>
        </m:r>
      </m:oMath>
      <w:r w:rsidR="00C40166">
        <w:t xml:space="preserve"> cujas colunas são os autovetores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1824BF">
        <w:t xml:space="preserve"> e são chamadas de </w:t>
      </w:r>
      <w:proofErr w:type="spellStart"/>
      <w:r w:rsidR="001824BF" w:rsidRPr="001824BF">
        <w:rPr>
          <w:rStyle w:val="ForteItlicoChar"/>
        </w:rPr>
        <w:t>right</w:t>
      </w:r>
      <w:proofErr w:type="spellEnd"/>
      <w:r w:rsidR="001824BF" w:rsidRPr="001824BF">
        <w:rPr>
          <w:rStyle w:val="ForteItlicoChar"/>
        </w:rPr>
        <w:t xml:space="preserve"> singular </w:t>
      </w:r>
      <w:proofErr w:type="spellStart"/>
      <w:r w:rsidR="001824BF" w:rsidRPr="001824BF">
        <w:rPr>
          <w:rStyle w:val="ForteItlicoChar"/>
        </w:rPr>
        <w:t>vectors</w:t>
      </w:r>
      <w:proofErr w:type="spellEnd"/>
      <w:r w:rsidR="001824BF" w:rsidRPr="001824BF">
        <w:rPr>
          <w:rStyle w:val="ForteItlicoChar"/>
        </w:rPr>
        <w:t xml:space="preserve"> de A</w:t>
      </w:r>
      <w:r w:rsidR="00C40166">
        <w:t xml:space="preserve"> e</w:t>
      </w:r>
    </w:p>
    <w:p w14:paraId="441A3833" w14:textId="3D10CE6E" w:rsidR="00C40166" w:rsidRDefault="00C40166" w:rsidP="00C40166">
      <m:oMath>
        <m:r>
          <m:rPr>
            <m:sty m:val="p"/>
          </m:rPr>
          <w:rPr>
            <w:rFonts w:ascii="Cambria Math" w:hAnsi="Cambria Math"/>
          </w:rPr>
          <m:t>Σ</m:t>
        </m:r>
      </m:oMath>
      <w:r>
        <w:t xml:space="preserve"> é uma matriz diagonal (possivelmente retangular) </w:t>
      </w:r>
      <m:oMath>
        <m:r>
          <w:rPr>
            <w:rFonts w:ascii="Cambria Math" w:hAnsi="Cambria Math"/>
          </w:rPr>
          <m:t>m×n</m:t>
        </m:r>
      </m:oMath>
      <w:r>
        <w:t xml:space="preserve"> cujos valores</w:t>
      </w:r>
      <w:r w:rsidR="00C05F05">
        <w:t xml:space="preserv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w:t>
      </w:r>
      <w:r w:rsidR="007C25E4">
        <w:t xml:space="preserve">principal </w:t>
      </w:r>
      <w:r>
        <w:t xml:space="preserve">são </w:t>
      </w:r>
      <w:r w:rsidR="00C05F05">
        <w:t xml:space="preserve">as raízes quadradas dos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C05F05">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C05F05">
        <w:t xml:space="preserve"> e são chamados de </w:t>
      </w:r>
      <w:r w:rsidR="00C05F05">
        <w:rPr>
          <w:rStyle w:val="Forte"/>
        </w:rPr>
        <w:t>valores singulares</w:t>
      </w:r>
      <w:r>
        <w:t>.</w:t>
      </w:r>
    </w:p>
    <w:p w14:paraId="7BD94A09" w14:textId="28C36179" w:rsidR="00C40166" w:rsidRDefault="00C36460" w:rsidP="00C40166">
      <w:r>
        <w:t xml:space="preserve">Essa decomposição é chamada de SVD </w:t>
      </w:r>
      <w:sdt>
        <w:sdtPr>
          <w:id w:val="1291630037"/>
          <w:citation/>
        </w:sdtPr>
        <w:sdtContent>
          <w:r>
            <w:fldChar w:fldCharType="begin"/>
          </w:r>
          <w:r>
            <w:instrText xml:space="preserve"> CITATION Str05 \l 1046 </w:instrText>
          </w:r>
          <w:r>
            <w:fldChar w:fldCharType="separate"/>
          </w:r>
          <w:r w:rsidR="006D76E2" w:rsidRPr="006D76E2">
            <w:rPr>
              <w:noProof/>
            </w:rPr>
            <w:t>[35]</w:t>
          </w:r>
          <w:r>
            <w:fldChar w:fldCharType="end"/>
          </w:r>
        </w:sdtContent>
      </w:sdt>
      <w:r>
        <w:t xml:space="preserve">. </w:t>
      </w:r>
      <w:r w:rsidR="00C40166">
        <w:t xml:space="preserve">A </w:t>
      </w:r>
      <w:r w:rsidR="00C40166">
        <w:fldChar w:fldCharType="begin"/>
      </w:r>
      <w:r w:rsidR="00C40166">
        <w:instrText xml:space="preserve"> REF _Ref145019836 \h </w:instrText>
      </w:r>
      <w:r w:rsidR="00C40166">
        <w:fldChar w:fldCharType="separate"/>
      </w:r>
      <w:r w:rsidR="006F2D55">
        <w:t xml:space="preserve">Figura </w:t>
      </w:r>
      <w:r w:rsidR="006F2D55">
        <w:rPr>
          <w:noProof/>
        </w:rPr>
        <w:t>13</w:t>
      </w:r>
      <w:r w:rsidR="006F2D55">
        <w:noBreakHyphen/>
      </w:r>
      <w:r w:rsidR="006F2D55">
        <w:rPr>
          <w:noProof/>
        </w:rPr>
        <w:t>10</w:t>
      </w:r>
      <w:r w:rsidR="00C40166">
        <w:fldChar w:fldCharType="end"/>
      </w:r>
      <w:r w:rsidR="00C40166">
        <w:t xml:space="preserve"> ilustra essa decomposição.</w:t>
      </w:r>
    </w:p>
    <w:p w14:paraId="6C42A11F" w14:textId="75080D37" w:rsidR="00C40166" w:rsidRDefault="00C36460" w:rsidP="00C40166">
      <w:pPr>
        <w:jc w:val="center"/>
      </w:pPr>
      <w:r w:rsidRPr="00C36460">
        <w:rPr>
          <w:noProof/>
        </w:rPr>
        <w:drawing>
          <wp:inline distT="0" distB="0" distL="0" distR="0" wp14:anchorId="50EFE101" wp14:editId="740F98AB">
            <wp:extent cx="3924300" cy="1756798"/>
            <wp:effectExtent l="0" t="0" r="0" b="0"/>
            <wp:docPr id="8707252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5297" name=""/>
                    <pic:cNvPicPr/>
                  </pic:nvPicPr>
                  <pic:blipFill>
                    <a:blip r:embed="rId95"/>
                    <a:stretch>
                      <a:fillRect/>
                    </a:stretch>
                  </pic:blipFill>
                  <pic:spPr>
                    <a:xfrm>
                      <a:off x="0" y="0"/>
                      <a:ext cx="3956125" cy="1771045"/>
                    </a:xfrm>
                    <a:prstGeom prst="rect">
                      <a:avLst/>
                    </a:prstGeom>
                  </pic:spPr>
                </pic:pic>
              </a:graphicData>
            </a:graphic>
          </wp:inline>
        </w:drawing>
      </w:r>
    </w:p>
    <w:p w14:paraId="3EB10735" w14:textId="212AEF0C" w:rsidR="00C40166" w:rsidRDefault="00C40166" w:rsidP="00C40166">
      <w:pPr>
        <w:pStyle w:val="Legenda"/>
        <w:jc w:val="center"/>
      </w:pPr>
      <w:bookmarkStart w:id="233" w:name="_Ref145019836"/>
      <w:r>
        <w:t xml:space="preserve">Figura </w:t>
      </w:r>
      <w:fldSimple w:instr=" STYLEREF 1 \s ">
        <w:r w:rsidR="006F2D55">
          <w:rPr>
            <w:noProof/>
          </w:rPr>
          <w:t>13</w:t>
        </w:r>
      </w:fldSimple>
      <w:r w:rsidR="003D63ED">
        <w:noBreakHyphen/>
      </w:r>
      <w:fldSimple w:instr=" SEQ Figura \* ARABIC \s 1 ">
        <w:r w:rsidR="006F2D55">
          <w:rPr>
            <w:noProof/>
          </w:rPr>
          <w:t>10</w:t>
        </w:r>
      </w:fldSimple>
      <w:bookmarkEnd w:id="233"/>
      <w:r>
        <w:t>: Representação gráfica da decomposição SVD.</w:t>
      </w:r>
    </w:p>
    <w:p w14:paraId="288DEAE8" w14:textId="4E21C77C" w:rsidR="00C36460" w:rsidRDefault="0026059E" w:rsidP="00C36460">
      <w:r>
        <w:t xml:space="preserve">Lembrando que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t xml:space="preserve"> são matrizes diferentes (normalmente com dimensões diferentes) que apresentam autovetores diferentes, mas os mesmos autovalores. Lembrando também que, o número de autovalores é igual ao posto (</w:t>
      </w:r>
      <w:r>
        <w:rPr>
          <w:i/>
          <w:iCs/>
        </w:rPr>
        <w:t>rank</w:t>
      </w:r>
      <w:r>
        <w:t>) da matriz.</w:t>
      </w:r>
    </w:p>
    <w:p w14:paraId="21F4AA9B" w14:textId="693C6E6C" w:rsidR="001473DA" w:rsidRDefault="007005F7" w:rsidP="00C36460">
      <w:r>
        <w:t xml:space="preserve">A partir da eq. </w:t>
      </w:r>
      <w:r>
        <w:fldChar w:fldCharType="begin"/>
      </w:r>
      <w:r>
        <w:instrText xml:space="preserve"> REF _Ref145021235 \h </w:instrText>
      </w:r>
      <w:r>
        <w:fldChar w:fldCharType="separate"/>
      </w:r>
      <w:r w:rsidR="006F2D55">
        <w:t>(</w:t>
      </w:r>
      <w:r w:rsidR="006F2D55">
        <w:rPr>
          <w:noProof/>
        </w:rPr>
        <w:t>C</w:t>
      </w:r>
      <w:r w:rsidR="006F2D55">
        <w:t>.</w:t>
      </w:r>
      <w:r w:rsidR="006F2D55">
        <w:rPr>
          <w:noProof/>
        </w:rPr>
        <w:t>1</w:t>
      </w:r>
      <w:r w:rsidR="006F2D55">
        <w:t>)</w:t>
      </w:r>
      <w:r>
        <w:fldChar w:fldCharType="end"/>
      </w:r>
      <w:r>
        <w:t>, podemos escrever</w:t>
      </w:r>
    </w:p>
    <w:p w14:paraId="6E04380D" w14:textId="0D994E87" w:rsidR="001473DA" w:rsidRPr="007005F7" w:rsidRDefault="007005F7" w:rsidP="00C36460">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T</m:t>
              </m:r>
            </m:sup>
          </m:sSup>
        </m:oMath>
      </m:oMathPara>
    </w:p>
    <w:p w14:paraId="5AD6CB41" w14:textId="1B41C2F5" w:rsidR="007005F7" w:rsidRPr="007005F7" w:rsidRDefault="007005F7" w:rsidP="00C36460">
      <w:pPr>
        <w:rPr>
          <w:i/>
          <w:iCs/>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V</m:t>
          </m:r>
          <m:r>
            <m:rPr>
              <m:sty m:val="p"/>
            </m:rPr>
            <w:rPr>
              <w:rFonts w:ascii="Cambria Math" w:hAnsi="Cambria Math"/>
            </w:rPr>
            <m:t>Σ</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i/>
                  <w:iCs/>
                </w:rPr>
              </m:ctrlPr>
            </m:sSupPr>
            <m:e>
              <m:r>
                <w:rPr>
                  <w:rFonts w:ascii="Cambria Math" w:hAnsi="Cambria Math"/>
                </w:rPr>
                <m:t>U</m:t>
              </m:r>
            </m:e>
            <m:sup>
              <m:r>
                <w:rPr>
                  <w:rFonts w:ascii="Cambria Math" w:hAnsi="Cambria Math"/>
                </w:rPr>
                <m:t>T</m:t>
              </m:r>
            </m:sup>
          </m:sSup>
          <m:r>
            <w:rPr>
              <w:rFonts w:ascii="Cambria Math" w:hAnsi="Cambria Math"/>
            </w:rPr>
            <m:t>,</m:t>
          </m:r>
        </m:oMath>
      </m:oMathPara>
    </w:p>
    <w:p w14:paraId="7BE22F69" w14:textId="579477D3" w:rsidR="007005F7" w:rsidRDefault="007005F7" w:rsidP="00C36460">
      <w:r>
        <w:t xml:space="preserve">lembrando que </w:t>
      </w:r>
      <m:oMath>
        <m:r>
          <m:rPr>
            <m:sty m:val="p"/>
          </m:rPr>
          <w:rPr>
            <w:rFonts w:ascii="Cambria Math" w:hAnsi="Cambria Math"/>
          </w:rPr>
          <m:t>Σ</m:t>
        </m:r>
        <m:r>
          <w:rPr>
            <w:rFonts w:ascii="Cambria Math" w:hAnsi="Cambria Math"/>
          </w:rPr>
          <m:t>=</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T</m:t>
            </m:r>
          </m:sup>
        </m:sSup>
      </m:oMath>
      <w:r>
        <w:t xml:space="preserve"> e que </w:t>
      </w:r>
      <m:oMath>
        <m:r>
          <w:rPr>
            <w:rFonts w:ascii="Cambria Math" w:hAnsi="Cambria Math"/>
          </w:rPr>
          <m:t>V</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=I</m:t>
        </m:r>
      </m:oMath>
      <w:r>
        <w:t xml:space="preserve">, pois </w:t>
      </w:r>
      <m:oMath>
        <m:r>
          <w:rPr>
            <w:rFonts w:ascii="Cambria Math" w:hAnsi="Cambria Math"/>
          </w:rPr>
          <m:t>V</m:t>
        </m:r>
      </m:oMath>
      <w:r>
        <w:t xml:space="preserve"> é ortogonal. A expressão acima é a diagonalização da matriz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(decomposição espectral). Logo, fica claro que as colunas de </w:t>
      </w:r>
      <m:oMath>
        <m:r>
          <w:rPr>
            <w:rFonts w:ascii="Cambria Math" w:hAnsi="Cambria Math"/>
          </w:rPr>
          <m:t>U</m:t>
        </m:r>
      </m:oMath>
      <w:r>
        <w:t xml:space="preserve"> são de fato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Além disso, vemos que os valores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de </w:t>
      </w:r>
      <m:oMath>
        <m:r>
          <m:rPr>
            <m:sty m:val="p"/>
          </m:rPr>
          <w:rPr>
            <w:rFonts w:ascii="Cambria Math" w:hAnsi="Cambria Math"/>
          </w:rPr>
          <m:t>Σ</m:t>
        </m:r>
      </m:oMath>
      <w:r>
        <w:t xml:space="preserve"> correspondem a</w:t>
      </w:r>
    </w:p>
    <w:tbl>
      <w:tblPr>
        <w:tblStyle w:val="Tabelacomgrade"/>
        <w:tblW w:w="0" w:type="auto"/>
        <w:jc w:val="center"/>
        <w:tblLook w:val="04A0" w:firstRow="1" w:lastRow="0" w:firstColumn="1" w:lastColumn="0" w:noHBand="0" w:noVBand="1"/>
      </w:tblPr>
      <w:tblGrid>
        <w:gridCol w:w="1336"/>
      </w:tblGrid>
      <w:tr w:rsidR="0031481C" w14:paraId="3DFB2BC2" w14:textId="77777777" w:rsidTr="004153B2">
        <w:trPr>
          <w:trHeight w:val="454"/>
          <w:jc w:val="center"/>
        </w:trPr>
        <w:tc>
          <w:tcPr>
            <w:tcW w:w="1336" w:type="dxa"/>
            <w:shd w:val="clear" w:color="auto" w:fill="D9E2F3" w:themeFill="accent1" w:themeFillTint="33"/>
            <w:vAlign w:val="center"/>
          </w:tcPr>
          <w:p w14:paraId="4E98261E" w14:textId="28B06553" w:rsidR="0031481C" w:rsidRPr="00E3778B" w:rsidRDefault="00000000" w:rsidP="004153B2">
            <m:oMathPara>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r>
                  <w:rPr>
                    <w:rFonts w:ascii="Cambria Math" w:hAnsi="Cambria Math"/>
                  </w:rPr>
                  <m:t>,</m:t>
                </m:r>
              </m:oMath>
            </m:oMathPara>
          </w:p>
        </w:tc>
      </w:tr>
    </w:tbl>
    <w:p w14:paraId="5165EF3F" w14:textId="77777777" w:rsidR="0031481C" w:rsidRDefault="0031481C" w:rsidP="00C36460"/>
    <w:p w14:paraId="31D0FE59" w14:textId="2B5B6303" w:rsidR="007005F7" w:rsidRDefault="007005F7" w:rsidP="007005F7">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são os valores da diagonal da matriz </w:t>
      </w:r>
      <m:oMath>
        <m:r>
          <m:rPr>
            <m:sty m:val="p"/>
          </m:rPr>
          <w:rPr>
            <w:rFonts w:ascii="Cambria Math" w:hAnsi="Cambria Math"/>
          </w:rPr>
          <m:t>Λ</m:t>
        </m:r>
      </m:oMath>
      <w:r>
        <w:t xml:space="preserve"> de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w:t>
      </w:r>
    </w:p>
    <w:p w14:paraId="5E33CB0E" w14:textId="06E696CD" w:rsidR="00A32A19" w:rsidRDefault="00A32A19" w:rsidP="007005F7">
      <w:r>
        <w:t xml:space="preserve">É possível provar que toda matriz </w:t>
      </w:r>
      <m:oMath>
        <m:r>
          <w:rPr>
            <w:rFonts w:ascii="Cambria Math" w:hAnsi="Cambria Math"/>
          </w:rPr>
          <m:t>A</m:t>
        </m:r>
      </m:oMath>
      <w:r>
        <w:t xml:space="preserve"> </w:t>
      </w:r>
      <m:oMath>
        <m:r>
          <w:rPr>
            <w:rFonts w:ascii="Cambria Math" w:hAnsi="Cambria Math"/>
          </w:rPr>
          <m:t>m×n</m:t>
        </m:r>
      </m:oMath>
      <w:r>
        <w:t xml:space="preserve"> de posto 1 pode ser escrita como produto </w:t>
      </w:r>
      <w:r w:rsidR="007C25E4">
        <w:t>externo</w:t>
      </w:r>
      <w:r>
        <w:t xml:space="preserve"> de um vetor de tamanho </w:t>
      </w:r>
      <m:oMath>
        <m:r>
          <w:rPr>
            <w:rFonts w:ascii="Cambria Math" w:hAnsi="Cambria Math"/>
          </w:rPr>
          <m:t>m</m:t>
        </m:r>
      </m:oMath>
      <w:r>
        <w:t xml:space="preserve"> por outro de tamanho </w:t>
      </w:r>
      <m:oMath>
        <m:r>
          <w:rPr>
            <w:rFonts w:ascii="Cambria Math" w:hAnsi="Cambria Math"/>
          </w:rPr>
          <m:t>n</m:t>
        </m:r>
      </m:oMath>
      <w:r>
        <w:t xml:space="preserve"> </w:t>
      </w:r>
      <w:sdt>
        <w:sdtPr>
          <w:id w:val="449358436"/>
          <w:citation/>
        </w:sdtPr>
        <w:sdtContent>
          <w:r>
            <w:fldChar w:fldCharType="begin"/>
          </w:r>
          <w:r>
            <w:instrText xml:space="preserve"> CITATION Rou23 \l 1046 </w:instrText>
          </w:r>
          <w:r>
            <w:fldChar w:fldCharType="separate"/>
          </w:r>
          <w:r w:rsidR="006D76E2" w:rsidRPr="006D76E2">
            <w:rPr>
              <w:noProof/>
            </w:rPr>
            <w:t>[34]</w:t>
          </w:r>
          <w:r>
            <w:fldChar w:fldCharType="end"/>
          </w:r>
        </w:sdtContent>
      </w:sdt>
      <w:r>
        <w:t>:</w:t>
      </w:r>
    </w:p>
    <w:p w14:paraId="17103F7D" w14:textId="0B2F7125" w:rsidR="00A32A19" w:rsidRPr="00A40DFA" w:rsidRDefault="00A32A19" w:rsidP="00A32A19">
      <w:pPr>
        <w:jc w:val="center"/>
      </w:pPr>
      <m:oMathPara>
        <m:oMath>
          <m:r>
            <w:rPr>
              <w:rFonts w:ascii="Cambria Math" w:hAnsi="Cambria Math"/>
            </w:rPr>
            <m:t>A=</m:t>
          </m:r>
          <m:r>
            <m:rPr>
              <m:sty m:val="bi"/>
            </m:rPr>
            <w:rPr>
              <w:rFonts w:ascii="Cambria Math" w:hAnsi="Cambria Math"/>
            </w:rPr>
            <m:t>u</m:t>
          </m:r>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1</m:t>
                        </m:r>
                      </m:sub>
                    </m:sSub>
                    <m:r>
                      <m:rPr>
                        <m:sty m:val="bi"/>
                      </m:rPr>
                      <w:rPr>
                        <w:rFonts w:ascii="Cambria Math" w:hAnsi="Cambria Math"/>
                      </w:rPr>
                      <m:t>u</m:t>
                    </m:r>
                  </m:e>
                  <m:e>
                    <m:r>
                      <w:rPr>
                        <w:rFonts w:ascii="Cambria Math" w:hAnsi="Cambria Math"/>
                      </w:rPr>
                      <m:t>⋯</m:t>
                    </m:r>
                  </m:e>
                  <m:e>
                    <m:sSub>
                      <m:sSubPr>
                        <m:ctrlPr>
                          <w:rPr>
                            <w:rFonts w:ascii="Cambria Math" w:hAnsi="Cambria Math"/>
                            <w:i/>
                          </w:rPr>
                        </m:ctrlPr>
                      </m:sSubPr>
                      <m:e>
                        <m:r>
                          <w:rPr>
                            <w:rFonts w:ascii="Cambria Math" w:hAnsi="Cambria Math"/>
                          </w:rPr>
                          <m:t>v</m:t>
                        </m:r>
                      </m:e>
                      <m:sub>
                        <m:r>
                          <w:rPr>
                            <w:rFonts w:ascii="Cambria Math" w:hAnsi="Cambria Math"/>
                          </w:rPr>
                          <m:t>n</m:t>
                        </m:r>
                      </m:sub>
                    </m:sSub>
                    <m:r>
                      <m:rPr>
                        <m:sty m:val="bi"/>
                      </m:rPr>
                      <w:rPr>
                        <w:rFonts w:ascii="Cambria Math" w:hAnsi="Cambria Math"/>
                      </w:rPr>
                      <m:t>u</m:t>
                    </m:r>
                  </m:e>
                </m:mr>
                <m:mr>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m:t>
          </m:r>
        </m:oMath>
      </m:oMathPara>
    </w:p>
    <w:p w14:paraId="5980D86D" w14:textId="3D8D2F09" w:rsidR="00A40DFA" w:rsidRDefault="009E51E7" w:rsidP="009E51E7">
      <w:r>
        <w:t xml:space="preserve">Além disso, toda matriz de posto </w:t>
      </w:r>
      <m:oMath>
        <m:r>
          <w:rPr>
            <w:rFonts w:ascii="Cambria Math" w:hAnsi="Cambria Math"/>
          </w:rPr>
          <m:t>k</m:t>
        </m:r>
      </m:oMath>
      <w:r>
        <w:t xml:space="preserve"> pode ser escrita como a soma </w:t>
      </w:r>
      <w:r w:rsidR="000214FC">
        <w:t xml:space="preserve">de </w:t>
      </w:r>
      <m:oMath>
        <m:r>
          <w:rPr>
            <w:rFonts w:ascii="Cambria Math" w:hAnsi="Cambria Math"/>
          </w:rPr>
          <m:t>k</m:t>
        </m:r>
      </m:oMath>
      <w:r w:rsidR="000214FC">
        <w:t xml:space="preserve"> </w:t>
      </w:r>
      <w:r>
        <w:t xml:space="preserve">matrizes de posto 1 </w:t>
      </w:r>
      <w:sdt>
        <w:sdtPr>
          <w:id w:val="473500809"/>
          <w:citation/>
        </w:sdtPr>
        <w:sdtContent>
          <w:r>
            <w:fldChar w:fldCharType="begin"/>
          </w:r>
          <w:r>
            <w:instrText xml:space="preserve"> CITATION Rou23 \l 1046 </w:instrText>
          </w:r>
          <w:r>
            <w:fldChar w:fldCharType="separate"/>
          </w:r>
          <w:r w:rsidR="006D76E2" w:rsidRPr="006D76E2">
            <w:rPr>
              <w:noProof/>
            </w:rPr>
            <w:t>[34]</w:t>
          </w:r>
          <w:r>
            <w:fldChar w:fldCharType="end"/>
          </w:r>
        </w:sdtContent>
      </w:sdt>
      <w:r>
        <w:t xml:space="preserve">. A título de ilustração, uma matriz </w:t>
      </w:r>
      <m:oMath>
        <m:r>
          <w:rPr>
            <w:rFonts w:ascii="Cambria Math" w:hAnsi="Cambria Math"/>
          </w:rPr>
          <m:t>A</m:t>
        </m:r>
      </m:oMath>
      <w:r>
        <w:t xml:space="preserve"> </w:t>
      </w:r>
      <m:oMath>
        <m:r>
          <w:rPr>
            <w:rFonts w:ascii="Cambria Math" w:hAnsi="Cambria Math"/>
          </w:rPr>
          <m:t>m×n</m:t>
        </m:r>
      </m:oMath>
      <w:r>
        <w:t xml:space="preserve"> de posto 2 ficaria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7294"/>
        <w:gridCol w:w="634"/>
      </w:tblGrid>
      <w:tr w:rsidR="009E51E7" w14:paraId="1515C903" w14:textId="77777777" w:rsidTr="004153B2">
        <w:tc>
          <w:tcPr>
            <w:tcW w:w="345" w:type="pct"/>
            <w:vAlign w:val="center"/>
          </w:tcPr>
          <w:p w14:paraId="076203F9" w14:textId="77777777" w:rsidR="009E51E7" w:rsidRDefault="009E51E7" w:rsidP="004153B2">
            <w:pPr>
              <w:jc w:val="center"/>
            </w:pPr>
          </w:p>
        </w:tc>
        <w:tc>
          <w:tcPr>
            <w:tcW w:w="4295" w:type="pct"/>
            <w:vAlign w:val="center"/>
          </w:tcPr>
          <w:p w14:paraId="563F125A" w14:textId="53262543" w:rsidR="009E51E7" w:rsidRPr="00AE186D" w:rsidRDefault="009E51E7" w:rsidP="009E51E7">
            <w:pPr>
              <w:rPr>
                <w:b/>
                <w:bCs/>
              </w:rPr>
            </w:pPr>
            <m:oMathPara>
              <m:oMath>
                <m:r>
                  <w:rPr>
                    <w:rFonts w:ascii="Cambria Math" w:hAnsi="Cambria Math"/>
                  </w:rPr>
                  <m:t>A=</m:t>
                </m:r>
                <m:r>
                  <m:rPr>
                    <m:sty m:val="bi"/>
                  </m:rPr>
                  <w:rPr>
                    <w:rFonts w:ascii="Cambria Math" w:hAnsi="Cambria Math"/>
                  </w:rPr>
                  <m:t>u</m:t>
                </m:r>
                <m:sSup>
                  <m:sSupPr>
                    <m:ctrlPr>
                      <w:rPr>
                        <w:rFonts w:ascii="Cambria Math" w:hAnsi="Cambria Math"/>
                        <w:b/>
                        <w:bCs/>
                        <w:i/>
                      </w:rPr>
                    </m:ctrlPr>
                  </m:sSupPr>
                  <m:e>
                    <m:r>
                      <m:rPr>
                        <m:sty m:val="bi"/>
                      </m:rPr>
                      <w:rPr>
                        <w:rFonts w:ascii="Cambria Math" w:hAnsi="Cambria Math"/>
                      </w:rPr>
                      <m:t>v</m:t>
                    </m:r>
                  </m:e>
                  <m:sup>
                    <m:r>
                      <w:rPr>
                        <w:rFonts w:ascii="Cambria Math" w:hAnsi="Cambria Math"/>
                      </w:rPr>
                      <m:t>T</m:t>
                    </m:r>
                  </m:sup>
                </m:sSup>
                <m:r>
                  <m:rPr>
                    <m:sty m:val="bi"/>
                  </m:rPr>
                  <w:rPr>
                    <w:rFonts w:ascii="Cambria Math" w:hAnsi="Cambria Math"/>
                  </w:rPr>
                  <m:t>+w</m:t>
                </m:r>
                <m:sSup>
                  <m:sSupPr>
                    <m:ctrlPr>
                      <w:rPr>
                        <w:rFonts w:ascii="Cambria Math" w:hAnsi="Cambria Math"/>
                        <w:b/>
                        <w:bCs/>
                        <w:i/>
                      </w:rPr>
                    </m:ctrlPr>
                  </m:sSupPr>
                  <m:e>
                    <m:r>
                      <m:rPr>
                        <m:sty m:val="bi"/>
                      </m:rPr>
                      <w:rPr>
                        <w:rFonts w:ascii="Cambria Math" w:hAnsi="Cambria Math"/>
                      </w:rPr>
                      <m:t>z</m:t>
                    </m:r>
                  </m:e>
                  <m:sup>
                    <m:r>
                      <w:rPr>
                        <w:rFonts w:ascii="Cambria Math" w:hAnsi="Cambria Math"/>
                      </w:rPr>
                      <m:t>T</m:t>
                    </m:r>
                  </m:sup>
                </m:sSup>
                <m:r>
                  <m:rPr>
                    <m:sty m:val="bi"/>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m:rPr>
                              <m:sty m:val="bi"/>
                            </m:rPr>
                            <w:rPr>
                              <w:rFonts w:ascii="Cambria Math" w:hAnsi="Cambria Math"/>
                            </w:rPr>
                            <m:t>u</m:t>
                          </m:r>
                        </m:e>
                        <m:e>
                          <m:r>
                            <m:rPr>
                              <m:sty m:val="bi"/>
                            </m:rPr>
                            <w:rPr>
                              <w:rFonts w:ascii="Cambria Math" w:hAnsi="Cambria Math"/>
                            </w:rPr>
                            <m:t>w</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oMath>
            </m:oMathPara>
          </w:p>
        </w:tc>
        <w:tc>
          <w:tcPr>
            <w:tcW w:w="360" w:type="pct"/>
            <w:vAlign w:val="center"/>
          </w:tcPr>
          <w:p w14:paraId="4CAFF34E" w14:textId="7F9111D2" w:rsidR="009E51E7" w:rsidRDefault="009E51E7" w:rsidP="004153B2">
            <w:pPr>
              <w:jc w:val="center"/>
            </w:pPr>
            <w:bookmarkStart w:id="234" w:name="_Ref148129381"/>
            <w:r>
              <w:t>(</w:t>
            </w:r>
            <w:fldSimple w:instr=" STYLEREF 6 \s ">
              <w:r w:rsidR="006F2D55">
                <w:rPr>
                  <w:noProof/>
                </w:rPr>
                <w:t>C</w:t>
              </w:r>
            </w:fldSimple>
            <w:r>
              <w:t>.</w:t>
            </w:r>
            <w:fldSimple w:instr=" SEQ ( \* ARABIC \s 6 ">
              <w:r w:rsidR="006F2D55">
                <w:rPr>
                  <w:noProof/>
                </w:rPr>
                <w:t>2</w:t>
              </w:r>
            </w:fldSimple>
            <w:r>
              <w:t>)</w:t>
            </w:r>
            <w:bookmarkEnd w:id="234"/>
          </w:p>
        </w:tc>
      </w:tr>
    </w:tbl>
    <w:p w14:paraId="78B57B9D" w14:textId="77777777" w:rsidR="009E51E7" w:rsidRPr="00A40DFA" w:rsidRDefault="009E51E7" w:rsidP="009E51E7"/>
    <w:p w14:paraId="39B93BCD" w14:textId="66297F57" w:rsidR="000214FC" w:rsidRPr="000214FC" w:rsidRDefault="000214FC" w:rsidP="007005F7">
      <w:pPr>
        <w:rPr>
          <w:rStyle w:val="Forte"/>
        </w:rPr>
      </w:pPr>
      <w:r>
        <w:t>Com isso, podemos escrever a decomposição SVD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0"/>
        <w:gridCol w:w="804"/>
      </w:tblGrid>
      <w:tr w:rsidR="000214FC" w14:paraId="5A6169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2343"/>
            </w:tblGrid>
            <w:tr w:rsidR="000214FC" w14:paraId="4AB15E82" w14:textId="77777777" w:rsidTr="00AE1B75">
              <w:trPr>
                <w:trHeight w:val="850"/>
                <w:jc w:val="center"/>
              </w:trPr>
              <w:tc>
                <w:tcPr>
                  <w:tcW w:w="2343" w:type="dxa"/>
                  <w:shd w:val="clear" w:color="auto" w:fill="D9E2F3" w:themeFill="accent1" w:themeFillTint="33"/>
                  <w:vAlign w:val="center"/>
                </w:tcPr>
                <w:p w14:paraId="0591F003" w14:textId="3CE950FB" w:rsidR="000214FC" w:rsidRPr="000214FC" w:rsidRDefault="000214FC" w:rsidP="004153B2">
                  <w:pPr>
                    <w:rPr>
                      <w:b/>
                      <w:bCs/>
                    </w:rPr>
                  </w:pPr>
                  <m:oMathPara>
                    <m:oMath>
                      <m:r>
                        <w:rPr>
                          <w:rFonts w:ascii="Cambria Math" w:hAnsi="Cambria Math"/>
                        </w:rPr>
                        <m:t>A=</m:t>
                      </m:r>
                      <m:nary>
                        <m:naryPr>
                          <m:chr m:val="∑"/>
                          <m:ctrlPr>
                            <w:rPr>
                              <w:rFonts w:ascii="Cambria Math" w:hAnsi="Cambria Math"/>
                              <w:i/>
                            </w:rPr>
                          </m:ctrlPr>
                        </m:naryPr>
                        <m:sub>
                          <m:r>
                            <w:rPr>
                              <w:rFonts w:ascii="Cambria Math" w:hAnsi="Cambria Math"/>
                            </w:rPr>
                            <m:t>i=1</m:t>
                          </m:r>
                        </m:sub>
                        <m:sup>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(m,n) </m:t>
                              </m:r>
                            </m:e>
                          </m:func>
                        </m:sup>
                        <m:e>
                          <m:sSub>
                            <m:sSubPr>
                              <m:ctrlPr>
                                <w:rPr>
                                  <w:rFonts w:ascii="Cambria Math" w:hAnsi="Cambria Math"/>
                                  <w:i/>
                                </w:rPr>
                              </m:ctrlPr>
                            </m:sSubPr>
                            <m:e>
                              <m:r>
                                <w:rPr>
                                  <w:rFonts w:ascii="Cambria Math" w:hAnsi="Cambria Math"/>
                                </w:rPr>
                                <m:t>σ</m:t>
                              </m:r>
                            </m:e>
                            <m:sub>
                              <m:r>
                                <w:rPr>
                                  <w:rFonts w:ascii="Cambria Math" w:hAnsi="Cambria Math"/>
                                </w:rPr>
                                <m:t>i</m:t>
                              </m:r>
                            </m:sub>
                          </m:sSub>
                        </m:e>
                      </m:nary>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r>
                        <w:rPr>
                          <w:rFonts w:ascii="Cambria Math" w:hAnsi="Cambria Math"/>
                        </w:rPr>
                        <m:t>.</m:t>
                      </m:r>
                    </m:oMath>
                  </m:oMathPara>
                </w:p>
              </w:tc>
            </w:tr>
          </w:tbl>
          <w:p w14:paraId="11837CA4" w14:textId="77777777" w:rsidR="000214FC" w:rsidRPr="00C056DA" w:rsidRDefault="000214FC" w:rsidP="004153B2">
            <w:pPr>
              <w:jc w:val="center"/>
            </w:pPr>
          </w:p>
        </w:tc>
        <w:tc>
          <w:tcPr>
            <w:tcW w:w="444" w:type="pct"/>
            <w:vAlign w:val="center"/>
          </w:tcPr>
          <w:p w14:paraId="7C516A21" w14:textId="58EE07C6" w:rsidR="000214FC" w:rsidRDefault="000214FC" w:rsidP="004153B2">
            <w:pPr>
              <w:jc w:val="center"/>
            </w:pPr>
            <w:bookmarkStart w:id="235" w:name="_Ref148174699"/>
            <w:r>
              <w:t>(</w:t>
            </w:r>
            <w:fldSimple w:instr=" STYLEREF 6 \s ">
              <w:r w:rsidR="006F2D55">
                <w:rPr>
                  <w:noProof/>
                </w:rPr>
                <w:t>C</w:t>
              </w:r>
            </w:fldSimple>
            <w:r>
              <w:t>.</w:t>
            </w:r>
            <w:fldSimple w:instr=" SEQ ( \* ARABIC \s 6 ">
              <w:r w:rsidR="006F2D55">
                <w:rPr>
                  <w:noProof/>
                </w:rPr>
                <w:t>3</w:t>
              </w:r>
            </w:fldSimple>
            <w:r>
              <w:t>)</w:t>
            </w:r>
            <w:bookmarkEnd w:id="235"/>
          </w:p>
        </w:tc>
      </w:tr>
    </w:tbl>
    <w:p w14:paraId="7F7DCB5C" w14:textId="77777777" w:rsidR="006D45CE" w:rsidRDefault="006D45CE" w:rsidP="006D45CE"/>
    <w:p w14:paraId="6F3BE443" w14:textId="2173B440" w:rsidR="00AE1B75" w:rsidRDefault="00AE1B75" w:rsidP="006D45CE">
      <w:r>
        <w:t xml:space="preserve">Logo, podemos escrever a decomposição SVD como a soma dos produtos externos da coluna </w:t>
      </w:r>
      <m:oMath>
        <m:r>
          <w:rPr>
            <w:rFonts w:ascii="Cambria Math" w:hAnsi="Cambria Math"/>
          </w:rPr>
          <m:t>i</m:t>
        </m:r>
      </m:oMath>
      <w:r>
        <w:t xml:space="preserve"> da matriz </w:t>
      </w:r>
      <m:oMath>
        <m:r>
          <w:rPr>
            <w:rFonts w:ascii="Cambria Math" w:hAnsi="Cambria Math"/>
          </w:rPr>
          <m:t>U</m:t>
        </m:r>
      </m:oMath>
      <w:r>
        <w:t xml:space="preserve"> com a linha </w:t>
      </w:r>
      <m:oMath>
        <m:r>
          <w:rPr>
            <w:rFonts w:ascii="Cambria Math" w:hAnsi="Cambria Math"/>
          </w:rPr>
          <m:t>i</m:t>
        </m:r>
      </m:oMath>
      <w:r>
        <w:t xml:space="preserve"> da matriz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escalados pelo valor singular </w:t>
      </w:r>
      <m:oMath>
        <m:r>
          <w:rPr>
            <w:rFonts w:ascii="Cambria Math" w:hAnsi="Cambria Math"/>
          </w:rPr>
          <m:t>i</m:t>
        </m:r>
      </m:oMath>
      <w:r>
        <w:t xml:space="preserve">. Isso faz sentido quando olhamos para o termo da </w:t>
      </w:r>
      <w:r w:rsidR="0051322C">
        <w:t>direita</w:t>
      </w:r>
      <w:r>
        <w:t xml:space="preserve"> da eq. </w:t>
      </w:r>
      <w:r>
        <w:fldChar w:fldCharType="begin"/>
      </w:r>
      <w:r>
        <w:instrText xml:space="preserve"> REF _Ref148129381 \h </w:instrText>
      </w:r>
      <w:r>
        <w:fldChar w:fldCharType="separate"/>
      </w:r>
      <w:r w:rsidR="006F2D55">
        <w:t>(</w:t>
      </w:r>
      <w:r w:rsidR="006F2D55">
        <w:rPr>
          <w:noProof/>
        </w:rPr>
        <w:t>C</w:t>
      </w:r>
      <w:r w:rsidR="006F2D55">
        <w:t>.</w:t>
      </w:r>
      <w:r w:rsidR="006F2D55">
        <w:rPr>
          <w:noProof/>
        </w:rPr>
        <w:t>2</w:t>
      </w:r>
      <w:r w:rsidR="006F2D55">
        <w:t>)</w:t>
      </w:r>
      <w:r>
        <w:fldChar w:fldCharType="end"/>
      </w:r>
      <w:r>
        <w:t>.</w:t>
      </w:r>
    </w:p>
    <w:p w14:paraId="75736A14" w14:textId="3C62673D" w:rsidR="00AE1B75" w:rsidRPr="00F25536" w:rsidRDefault="007C2D51" w:rsidP="00B23862">
      <w:pPr>
        <w:pStyle w:val="Ttulo7"/>
      </w:pPr>
      <w:proofErr w:type="spellStart"/>
      <w:r w:rsidRPr="00F25536">
        <w:t>Low</w:t>
      </w:r>
      <w:proofErr w:type="spellEnd"/>
      <w:r w:rsidRPr="00F25536">
        <w:t xml:space="preserve">-rank </w:t>
      </w:r>
      <w:proofErr w:type="spellStart"/>
      <w:r w:rsidR="006241B7" w:rsidRPr="00F53A89">
        <w:t>Aproximation</w:t>
      </w:r>
      <w:proofErr w:type="spellEnd"/>
      <w:r w:rsidRPr="00F25536">
        <w:t xml:space="preserve"> por SVD</w:t>
      </w:r>
    </w:p>
    <w:p w14:paraId="04394EC2" w14:textId="5906BF81" w:rsidR="007C2D51" w:rsidRDefault="006241B7" w:rsidP="007C2D51">
      <w:r w:rsidRPr="006241B7">
        <w:t xml:space="preserve">A </w:t>
      </w:r>
      <w:proofErr w:type="spellStart"/>
      <w:r w:rsidRPr="006241B7">
        <w:rPr>
          <w:i/>
          <w:iCs/>
        </w:rPr>
        <w:t>low</w:t>
      </w:r>
      <w:proofErr w:type="spellEnd"/>
      <w:r w:rsidRPr="006241B7">
        <w:rPr>
          <w:i/>
          <w:iCs/>
        </w:rPr>
        <w:t xml:space="preserve">-rank </w:t>
      </w:r>
      <w:proofErr w:type="spellStart"/>
      <w:r w:rsidRPr="006241B7">
        <w:rPr>
          <w:i/>
          <w:iCs/>
        </w:rPr>
        <w:t>approximation</w:t>
      </w:r>
      <w:proofErr w:type="spellEnd"/>
      <w:r w:rsidRPr="006241B7">
        <w:t xml:space="preserve"> de uma matriz usa</w:t>
      </w:r>
      <w:r>
        <w:t xml:space="preserve">ndo SVD consiste em aproximar a matriz </w:t>
      </w:r>
      <m:oMath>
        <m:r>
          <w:rPr>
            <w:rFonts w:ascii="Cambria Math" w:hAnsi="Cambria Math"/>
          </w:rPr>
          <m:t>A</m:t>
        </m:r>
      </m:oMath>
      <w:r>
        <w:t xml:space="preserve"> por uma matriz </w:t>
      </w:r>
      <m:oMath>
        <m:acc>
          <m:accPr>
            <m:chr m:val="̃"/>
            <m:ctrlPr>
              <w:rPr>
                <w:rFonts w:ascii="Cambria Math" w:hAnsi="Cambria Math"/>
                <w:i/>
              </w:rPr>
            </m:ctrlPr>
          </m:accPr>
          <m:e>
            <m:r>
              <w:rPr>
                <w:rFonts w:ascii="Cambria Math" w:hAnsi="Cambria Math"/>
              </w:rPr>
              <m:t>A</m:t>
            </m:r>
          </m:e>
        </m:acc>
      </m:oMath>
      <w:r>
        <w:t xml:space="preserve"> de posto </w:t>
      </w:r>
      <m:oMath>
        <m:r>
          <w:rPr>
            <w:rFonts w:ascii="Cambria Math" w:hAnsi="Cambria Math"/>
          </w:rPr>
          <m:t>k&lt;rank</m:t>
        </m:r>
        <m:d>
          <m:dPr>
            <m:ctrlPr>
              <w:rPr>
                <w:rFonts w:ascii="Cambria Math" w:hAnsi="Cambria Math"/>
                <w:i/>
              </w:rPr>
            </m:ctrlPr>
          </m:dPr>
          <m:e>
            <m:r>
              <w:rPr>
                <w:rFonts w:ascii="Cambria Math" w:hAnsi="Cambria Math"/>
              </w:rPr>
              <m:t>A</m:t>
            </m:r>
          </m:e>
        </m:d>
      </m:oMath>
      <w:r>
        <w:t>. Isso é feito</w:t>
      </w:r>
      <w:r w:rsidR="00275A67">
        <w:t xml:space="preserve"> ao</w:t>
      </w:r>
      <w:r>
        <w:t xml:space="preserve"> organizar a decomposição da eq. </w:t>
      </w:r>
      <w:r>
        <w:fldChar w:fldCharType="begin"/>
      </w:r>
      <w:r>
        <w:instrText xml:space="preserve"> REF _Ref145021235 \h </w:instrText>
      </w:r>
      <w:r>
        <w:fldChar w:fldCharType="separate"/>
      </w:r>
      <w:r w:rsidR="006F2D55">
        <w:t>(</w:t>
      </w:r>
      <w:r w:rsidR="006F2D55">
        <w:rPr>
          <w:noProof/>
        </w:rPr>
        <w:t>C</w:t>
      </w:r>
      <w:r w:rsidR="006F2D55">
        <w:t>.</w:t>
      </w:r>
      <w:r w:rsidR="006F2D55">
        <w:rPr>
          <w:noProof/>
        </w:rPr>
        <w:t>1</w:t>
      </w:r>
      <w:r w:rsidR="006F2D55">
        <w:t>)</w:t>
      </w:r>
      <w:r>
        <w:fldChar w:fldCharType="end"/>
      </w:r>
      <w:r>
        <w:t xml:space="preserve"> de forma que os valores singulares</w:t>
      </w:r>
      <w:r w:rsidR="00275A67">
        <w:t xml:space="preserve"> estejam dispostos em </w:t>
      </w:r>
      <m:oMath>
        <m:r>
          <m:rPr>
            <m:sty m:val="p"/>
          </m:rPr>
          <w:rPr>
            <w:rFonts w:ascii="Cambria Math" w:hAnsi="Cambria Math"/>
          </w:rPr>
          <m:t>Σ</m:t>
        </m:r>
      </m:oMath>
      <w:r w:rsidR="00275A67">
        <w:t xml:space="preserve"> em ordem decrescente (o primeiro valor da diagonal é o maior)</w:t>
      </w:r>
      <w:r>
        <w:t xml:space="preserve"> </w:t>
      </w:r>
      <w:r w:rsidR="00275A67">
        <w:t xml:space="preserve">e </w:t>
      </w:r>
      <w:r w:rsidR="00ED795C">
        <w:t>zerando</w:t>
      </w:r>
      <w:r w:rsidR="00275A67">
        <w:t xml:space="preserve"> os menores valores singulares (e as colunas/linhas correspondentes nas matrizes </w:t>
      </w:r>
      <m:oMath>
        <m:r>
          <w:rPr>
            <w:rFonts w:ascii="Cambria Math" w:hAnsi="Cambria Math"/>
          </w:rPr>
          <m:t>U</m:t>
        </m:r>
      </m:oMath>
      <w:r w:rsidR="00275A67">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275A67">
        <w:t xml:space="preserve">) até restarem </w:t>
      </w:r>
      <m:oMath>
        <m:r>
          <w:rPr>
            <w:rFonts w:ascii="Cambria Math" w:hAnsi="Cambria Math"/>
          </w:rPr>
          <m:t>k</m:t>
        </m:r>
      </m:oMath>
      <w:r w:rsidR="00275A67">
        <w:t xml:space="preserve"> valores singulares</w:t>
      </w:r>
      <w:r w:rsidR="00ED795C">
        <w:t xml:space="preserve"> não-nulos</w:t>
      </w:r>
      <w:r w:rsidR="00275A67">
        <w:t xml:space="preserve">. Isso é equivalente, na eq. </w:t>
      </w:r>
      <w:r w:rsidR="00275A67">
        <w:fldChar w:fldCharType="begin"/>
      </w:r>
      <w:r w:rsidR="00275A67">
        <w:instrText xml:space="preserve"> REF _Ref148174699 \h </w:instrText>
      </w:r>
      <w:r w:rsidR="00275A67">
        <w:fldChar w:fldCharType="separate"/>
      </w:r>
      <w:r w:rsidR="006F2D55">
        <w:t>(</w:t>
      </w:r>
      <w:r w:rsidR="006F2D55">
        <w:rPr>
          <w:noProof/>
        </w:rPr>
        <w:t>C</w:t>
      </w:r>
      <w:r w:rsidR="006F2D55">
        <w:t>.</w:t>
      </w:r>
      <w:r w:rsidR="006F2D55">
        <w:rPr>
          <w:noProof/>
        </w:rPr>
        <w:t>3</w:t>
      </w:r>
      <w:r w:rsidR="006F2D55">
        <w:t>)</w:t>
      </w:r>
      <w:r w:rsidR="00275A67">
        <w:fldChar w:fldCharType="end"/>
      </w:r>
      <w:r w:rsidR="00275A67">
        <w:t xml:space="preserve">, a eliminar as parcelas com os menores valores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rsidR="00275A67">
        <w:t xml:space="preserve"> até restarem apenas </w:t>
      </w:r>
      <m:oMath>
        <m:r>
          <w:rPr>
            <w:rFonts w:ascii="Cambria Math" w:hAnsi="Cambria Math"/>
          </w:rPr>
          <m:t>k</m:t>
        </m:r>
      </m:oMath>
      <w:r w:rsidR="00275A67">
        <w:t xml:space="preserve"> parcelas.</w:t>
      </w:r>
    </w:p>
    <w:p w14:paraId="2A542EA2" w14:textId="77777777" w:rsidR="00E10719" w:rsidRDefault="00275A67" w:rsidP="007C2D51">
      <w:r>
        <w:t xml:space="preserve">Isso faz sentido porque, como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rsidRPr="00275A67">
        <w:t>e</w:t>
      </w:r>
      <w:r>
        <w:rPr>
          <w:b/>
          <w:bCs/>
        </w:rPr>
        <w:t xml:space="preserve"> </w:t>
      </w:r>
      <m:oMath>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são unitários, a norma de Frobenius do seu produto externo 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e>
            </m:d>
          </m:e>
          <m:sub>
            <m:r>
              <w:rPr>
                <w:rFonts w:ascii="Cambria Math" w:hAnsi="Cambria Math"/>
              </w:rPr>
              <m:t>F</m:t>
            </m:r>
          </m:sub>
        </m:sSub>
        <m:r>
          <w:rPr>
            <w:rFonts w:ascii="Cambria Math" w:hAnsi="Cambria Math"/>
          </w:rPr>
          <m:t>=1</m:t>
        </m:r>
      </m:oMath>
      <w:r>
        <w:t>.</w:t>
      </w:r>
    </w:p>
    <w:p w14:paraId="57E00AE2" w14:textId="5F814924" w:rsidR="00E10719" w:rsidRDefault="00275A67" w:rsidP="00E10719">
      <w:pPr>
        <w:pBdr>
          <w:top w:val="dashed" w:sz="4" w:space="1" w:color="auto"/>
          <w:left w:val="dashed" w:sz="4" w:space="4" w:color="auto"/>
          <w:bottom w:val="dashed" w:sz="4" w:space="1" w:color="auto"/>
          <w:right w:val="dashed" w:sz="4" w:space="4" w:color="auto"/>
        </w:pBdr>
      </w:pPr>
      <w:r>
        <w:t xml:space="preserve">Lembrando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e>
            </m:d>
          </m:e>
          <m:sub>
            <m:r>
              <w:rPr>
                <w:rFonts w:ascii="Cambria Math" w:hAnsi="Cambria Math"/>
              </w:rPr>
              <m:t>F</m:t>
            </m:r>
          </m:sub>
        </m:sSub>
      </m:oMath>
      <w:r>
        <w:t xml:space="preserve"> é o equivalente a colocar todos os elementos de </w:t>
      </w:r>
      <m:oMath>
        <m:r>
          <w:rPr>
            <w:rFonts w:ascii="Cambria Math" w:hAnsi="Cambria Math"/>
          </w:rPr>
          <m:t>A</m:t>
        </m:r>
      </m:oMath>
      <w:r>
        <w:t xml:space="preserve"> em um único vetor </w:t>
      </w:r>
      <m:oMath>
        <m:r>
          <m:rPr>
            <m:sty m:val="bi"/>
          </m:rPr>
          <w:rPr>
            <w:rFonts w:ascii="Cambria Math" w:hAnsi="Cambria Math"/>
          </w:rPr>
          <m:t>w</m:t>
        </m:r>
      </m:oMath>
      <w:r>
        <w:t xml:space="preserve"> e calcular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w</m:t>
                </m:r>
              </m:e>
            </m:d>
          </m:e>
          <m:sub>
            <m:r>
              <w:rPr>
                <w:rFonts w:ascii="Cambria Math" w:hAnsi="Cambria Math"/>
              </w:rPr>
              <m:t>2</m:t>
            </m:r>
          </m:sub>
        </m:sSub>
      </m:oMath>
      <w:r>
        <w:t>.</w:t>
      </w:r>
      <w:r w:rsidR="00E10719">
        <w:t xml:space="preserve"> Assim, a norma de </w:t>
      </w:r>
      <w:proofErr w:type="spellStart"/>
      <w:r w:rsidR="00E10719">
        <w:t>Frobenius</w:t>
      </w:r>
      <w:proofErr w:type="spellEnd"/>
      <w:r w:rsidR="00E10719">
        <w:t xml:space="preserve"> transmite uma ideia da magnitude dos elementos armazenados na matriz.</w:t>
      </w:r>
    </w:p>
    <w:p w14:paraId="066954AF" w14:textId="14544BF3" w:rsidR="00E10719" w:rsidRDefault="00E10719" w:rsidP="007C2D51">
      <w:r>
        <w:t xml:space="preserve">Logo, a contribuição da parcela </w:t>
      </w:r>
      <m:oMath>
        <m:sSub>
          <m:sSubPr>
            <m:ctrlPr>
              <w:rPr>
                <w:rFonts w:ascii="Cambria Math" w:hAnsi="Cambria Math"/>
                <w:i/>
              </w:rPr>
            </m:ctrlPr>
          </m:sSubPr>
          <m:e>
            <m:r>
              <w:rPr>
                <w:rFonts w:ascii="Cambria Math" w:hAnsi="Cambria Math"/>
              </w:rPr>
              <m:t>σ</m:t>
            </m:r>
          </m:e>
          <m:sub>
            <m:r>
              <w:rPr>
                <w:rFonts w:ascii="Cambria Math" w:hAnsi="Cambria Math"/>
              </w:rPr>
              <m:t>i</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na matriz final </w:t>
      </w:r>
      <m:oMath>
        <m:acc>
          <m:accPr>
            <m:chr m:val="̃"/>
            <m:ctrlPr>
              <w:rPr>
                <w:rFonts w:ascii="Cambria Math" w:hAnsi="Cambria Math"/>
                <w:i/>
              </w:rPr>
            </m:ctrlPr>
          </m:accPr>
          <m:e>
            <m:r>
              <w:rPr>
                <w:rFonts w:ascii="Cambria Math" w:hAnsi="Cambria Math"/>
              </w:rPr>
              <m:t>A</m:t>
            </m:r>
          </m:e>
        </m:acc>
      </m:oMath>
      <w:r>
        <w:t xml:space="preserve"> tende a ser menor quanto menor for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Portanto, eliminamos as parcelas da eq. </w:t>
      </w:r>
      <w:r>
        <w:fldChar w:fldCharType="begin"/>
      </w:r>
      <w:r>
        <w:instrText xml:space="preserve"> REF _Ref148174699 \h </w:instrText>
      </w:r>
      <w:r>
        <w:fldChar w:fldCharType="separate"/>
      </w:r>
      <w:r w:rsidR="006F2D55">
        <w:t>(</w:t>
      </w:r>
      <w:r w:rsidR="006F2D55">
        <w:rPr>
          <w:noProof/>
        </w:rPr>
        <w:t>C</w:t>
      </w:r>
      <w:r w:rsidR="006F2D55">
        <w:t>.</w:t>
      </w:r>
      <w:r w:rsidR="006F2D55">
        <w:rPr>
          <w:noProof/>
        </w:rPr>
        <w:t>3</w:t>
      </w:r>
      <w:r w:rsidR="006F2D55">
        <w:t>)</w:t>
      </w:r>
      <w:r>
        <w:fldChar w:fldCharType="end"/>
      </w:r>
      <w:r>
        <w:t xml:space="preserve"> em ordem crescente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w:t>
      </w:r>
    </w:p>
    <w:p w14:paraId="36FEA8B0" w14:textId="1F8B74A8" w:rsidR="00E10719" w:rsidRDefault="00E10719" w:rsidP="007C2D51">
      <w:r>
        <w:t>A</w:t>
      </w:r>
      <w:r w:rsidR="0051322C">
        <w:t>o</w:t>
      </w:r>
      <w:r>
        <w:t xml:space="preserve"> fazer isso, encontramos uma matriz </w:t>
      </w:r>
      <m:oMath>
        <m:acc>
          <m:accPr>
            <m:chr m:val="̃"/>
            <m:ctrlPr>
              <w:rPr>
                <w:rFonts w:ascii="Cambria Math" w:hAnsi="Cambria Math"/>
                <w:i/>
              </w:rPr>
            </m:ctrlPr>
          </m:accPr>
          <m:e>
            <m:r>
              <w:rPr>
                <w:rFonts w:ascii="Cambria Math" w:hAnsi="Cambria Math"/>
              </w:rPr>
              <m:t>A</m:t>
            </m:r>
          </m:e>
        </m:acc>
      </m:oMath>
      <w:r>
        <w:t xml:space="preserve"> aproximada tal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A</m:t>
                    </m:r>
                  </m:e>
                </m:acc>
              </m:e>
            </m:d>
          </m:e>
          <m:sub>
            <m:r>
              <w:rPr>
                <w:rFonts w:ascii="Cambria Math" w:hAnsi="Cambria Math"/>
              </w:rPr>
              <m:t>F</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A-B</m:t>
                </m:r>
              </m:e>
            </m:d>
          </m:e>
          <m:sub>
            <m:r>
              <w:rPr>
                <w:rFonts w:ascii="Cambria Math" w:hAnsi="Cambria Math"/>
              </w:rPr>
              <m:t>F</m:t>
            </m:r>
          </m:sub>
        </m:sSub>
      </m:oMath>
      <w:r>
        <w:t xml:space="preserve">, sendo </w:t>
      </w:r>
      <m:oMath>
        <m:r>
          <w:rPr>
            <w:rFonts w:ascii="Cambria Math" w:hAnsi="Cambria Math"/>
          </w:rPr>
          <m:t>B</m:t>
        </m:r>
      </m:oMath>
      <w:r>
        <w:t xml:space="preserve"> uma matriz de dimensões </w:t>
      </w:r>
      <m:oMath>
        <m:r>
          <w:rPr>
            <w:rFonts w:ascii="Cambria Math" w:hAnsi="Cambria Math"/>
          </w:rPr>
          <m:t>m×n</m:t>
        </m:r>
      </m:oMath>
      <w:r>
        <w:t xml:space="preserve">, assim como </w:t>
      </w:r>
      <m:oMath>
        <m:r>
          <w:rPr>
            <w:rFonts w:ascii="Cambria Math" w:hAnsi="Cambria Math"/>
          </w:rPr>
          <m:t>A</m:t>
        </m:r>
      </m:oMath>
      <w:r>
        <w:t xml:space="preserve">. Isso quer dizer que </w:t>
      </w:r>
      <m:oMath>
        <m:acc>
          <m:accPr>
            <m:chr m:val="̃"/>
            <m:ctrlPr>
              <w:rPr>
                <w:rFonts w:ascii="Cambria Math" w:hAnsi="Cambria Math"/>
                <w:i/>
              </w:rPr>
            </m:ctrlPr>
          </m:accPr>
          <m:e>
            <m:r>
              <w:rPr>
                <w:rFonts w:ascii="Cambria Math" w:hAnsi="Cambria Math"/>
              </w:rPr>
              <m:t>A</m:t>
            </m:r>
          </m:e>
        </m:acc>
      </m:oMath>
      <w:r>
        <w:t xml:space="preserve"> é a matriz</w:t>
      </w:r>
      <w:r w:rsidR="00526D93">
        <w:t xml:space="preserve"> mais próxima de </w:t>
      </w:r>
      <m:oMath>
        <m:r>
          <w:rPr>
            <w:rFonts w:ascii="Cambria Math" w:hAnsi="Cambria Math"/>
          </w:rPr>
          <m:t>A</m:t>
        </m:r>
      </m:oMath>
      <w:r w:rsidR="00526D93">
        <w:t xml:space="preserve"> se usarmos a norma de Frobenius como medida de distância </w:t>
      </w:r>
      <w:sdt>
        <w:sdtPr>
          <w:id w:val="-1940049370"/>
          <w:citation/>
        </w:sdtPr>
        <w:sdtContent>
          <w:r w:rsidR="00526D93">
            <w:fldChar w:fldCharType="begin"/>
          </w:r>
          <w:r w:rsidR="00526D93">
            <w:instrText xml:space="preserve"> CITATION Rou23 \l 1046 </w:instrText>
          </w:r>
          <w:r w:rsidR="00526D93">
            <w:fldChar w:fldCharType="separate"/>
          </w:r>
          <w:r w:rsidR="006D76E2" w:rsidRPr="006D76E2">
            <w:rPr>
              <w:noProof/>
            </w:rPr>
            <w:t>[34]</w:t>
          </w:r>
          <w:r w:rsidR="00526D93">
            <w:fldChar w:fldCharType="end"/>
          </w:r>
        </w:sdtContent>
      </w:sdt>
      <w:r w:rsidR="00526D93">
        <w:t>.</w:t>
      </w:r>
    </w:p>
    <w:p w14:paraId="3D7C88C0" w14:textId="77777777" w:rsidR="00095D58" w:rsidRDefault="00095D58" w:rsidP="007C2D51"/>
    <w:p w14:paraId="021AA0DA" w14:textId="52998B8F" w:rsidR="00095D58" w:rsidRDefault="00095D58" w:rsidP="00095D58">
      <w:pPr>
        <w:pBdr>
          <w:top w:val="single" w:sz="4" w:space="1" w:color="auto"/>
          <w:left w:val="single" w:sz="4" w:space="4" w:color="auto"/>
          <w:bottom w:val="single" w:sz="4" w:space="1" w:color="auto"/>
          <w:right w:val="single" w:sz="4" w:space="4" w:color="auto"/>
        </w:pBdr>
      </w:pPr>
      <w:r>
        <w:rPr>
          <w:b/>
          <w:bCs/>
        </w:rPr>
        <w:lastRenderedPageBreak/>
        <w:t>Exemplo:</w:t>
      </w:r>
    </w:p>
    <w:p w14:paraId="78813A1D" w14:textId="7F1DAA35" w:rsidR="00095D58" w:rsidRDefault="00095D58" w:rsidP="00095D58">
      <w:pPr>
        <w:pBdr>
          <w:top w:val="single" w:sz="4" w:space="1" w:color="auto"/>
          <w:left w:val="single" w:sz="4" w:space="4" w:color="auto"/>
          <w:bottom w:val="single" w:sz="4" w:space="1" w:color="auto"/>
          <w:right w:val="single" w:sz="4" w:space="4" w:color="auto"/>
        </w:pBdr>
      </w:pPr>
      <w:r>
        <w:t>Decomposição da matriz</w:t>
      </w:r>
    </w:p>
    <w:p w14:paraId="6345C289" w14:textId="0E7DB57F" w:rsidR="00095D58" w:rsidRPr="00095D58" w:rsidRDefault="00095D58" w:rsidP="00095D58">
      <w:pPr>
        <w:pBdr>
          <w:top w:val="single" w:sz="4" w:space="1" w:color="auto"/>
          <w:left w:val="single" w:sz="4" w:space="4" w:color="auto"/>
          <w:bottom w:val="single" w:sz="4" w:space="1" w:color="auto"/>
          <w:right w:val="single" w:sz="4" w:space="4" w:color="auto"/>
        </w:pBdr>
      </w:pPr>
      <m:oMathPara>
        <m:oMath>
          <m:r>
            <w:rPr>
              <w:rFonts w:ascii="Cambria Math" w:hAnsi="Cambria Math"/>
            </w:rPr>
            <m:t>A=</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m:t>
          </m:r>
        </m:oMath>
      </m:oMathPara>
    </w:p>
    <w:p w14:paraId="6233AB14" w14:textId="484F0D4C" w:rsidR="00095D58" w:rsidRDefault="00095D58" w:rsidP="00095D58">
      <w:pPr>
        <w:pBdr>
          <w:top w:val="single" w:sz="4" w:space="1" w:color="auto"/>
          <w:left w:val="single" w:sz="4" w:space="4" w:color="auto"/>
          <w:bottom w:val="single" w:sz="4" w:space="1" w:color="auto"/>
          <w:right w:val="single" w:sz="4" w:space="4" w:color="auto"/>
        </w:pBdr>
      </w:pPr>
      <w:r>
        <w:t xml:space="preserve">Ao realizarmos a decomposição SVD de </w:t>
      </w:r>
      <m:oMath>
        <m:r>
          <w:rPr>
            <w:rFonts w:ascii="Cambria Math" w:hAnsi="Cambria Math"/>
          </w:rPr>
          <m:t>A</m:t>
        </m:r>
      </m:oMath>
      <w:r>
        <w:t xml:space="preserve"> encontramos</w:t>
      </w:r>
      <w:r w:rsidR="00ED795C">
        <w:t xml:space="preserve"> uma matriz de valores singulares</w:t>
      </w:r>
    </w:p>
    <w:p w14:paraId="3FE972E7" w14:textId="36621558" w:rsidR="00095D58" w:rsidRPr="00967DBD" w:rsidRDefault="00095D58" w:rsidP="00095D58">
      <w:pPr>
        <w:pBdr>
          <w:top w:val="single" w:sz="4" w:space="1" w:color="auto"/>
          <w:left w:val="single" w:sz="4" w:space="4" w:color="auto"/>
          <w:bottom w:val="single" w:sz="4" w:space="1" w:color="auto"/>
          <w:right w:val="single" w:sz="4" w:space="4" w:color="auto"/>
        </w:pBdr>
      </w:pPr>
      <m:oMathPara>
        <m:oMath>
          <m:r>
            <m:rPr>
              <m:sty m:val="p"/>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69,91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3,58</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6,38×</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e>
                  <m:e>
                    <m:r>
                      <w:rPr>
                        <w:rFonts w:ascii="Cambria Math" w:hAnsi="Cambria Math"/>
                      </w:rPr>
                      <m:t>1,24×</m:t>
                    </m:r>
                    <m:sSup>
                      <m:sSupPr>
                        <m:ctrlPr>
                          <w:rPr>
                            <w:rFonts w:ascii="Cambria Math" w:hAnsi="Cambria Math"/>
                            <w:i/>
                          </w:rPr>
                        </m:ctrlPr>
                      </m:sSupPr>
                      <m:e>
                        <m:r>
                          <w:rPr>
                            <w:rFonts w:ascii="Cambria Math" w:hAnsi="Cambria Math"/>
                          </w:rPr>
                          <m:t>10</m:t>
                        </m:r>
                      </m:e>
                      <m:sup>
                        <m:r>
                          <w:rPr>
                            <w:rFonts w:ascii="Cambria Math" w:hAnsi="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2,39×</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-16</m:t>
                        </m:r>
                      </m:sup>
                    </m:sSup>
                  </m:e>
                </m:mr>
              </m:m>
            </m:e>
          </m:d>
          <m:r>
            <w:rPr>
              <w:rFonts w:ascii="Cambria Math" w:hAnsi="Cambria Math"/>
            </w:rPr>
            <m:t>.</m:t>
          </m:r>
        </m:oMath>
      </m:oMathPara>
    </w:p>
    <w:p w14:paraId="155C5AFF" w14:textId="06AA976C" w:rsidR="00967DBD" w:rsidRDefault="00967DBD" w:rsidP="00095D58">
      <w:pPr>
        <w:pBdr>
          <w:top w:val="single" w:sz="4" w:space="1" w:color="auto"/>
          <w:left w:val="single" w:sz="4" w:space="4" w:color="auto"/>
          <w:bottom w:val="single" w:sz="4" w:space="1" w:color="auto"/>
          <w:right w:val="single" w:sz="4" w:space="4" w:color="auto"/>
        </w:pBdr>
      </w:pPr>
      <w:r>
        <w:t xml:space="preserve">A matriz aproximada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oMath>
      <w:r>
        <w:t xml:space="preserve"> de posto 2 é</w:t>
      </w:r>
    </w:p>
    <w:p w14:paraId="2FA19471" w14:textId="3F4302F7" w:rsidR="00DA64FC" w:rsidRPr="00DA64FC" w:rsidRDefault="00000000" w:rsidP="00967DBD">
      <w:pPr>
        <w:pBdr>
          <w:top w:val="single" w:sz="4" w:space="1" w:color="auto"/>
          <w:left w:val="single" w:sz="4" w:space="4" w:color="auto"/>
          <w:bottom w:val="single" w:sz="4" w:space="1" w:color="auto"/>
          <w:right w:val="single" w:sz="4" w:space="4" w:color="auto"/>
        </w:pBdr>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+ϵ</m:t>
          </m:r>
        </m:oMath>
      </m:oMathPara>
    </w:p>
    <w:p w14:paraId="60AD3692" w14:textId="03AD7B50" w:rsidR="00ED795C" w:rsidRPr="0051322C" w:rsidRDefault="00DA64FC" w:rsidP="00DA64F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ϵ=</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-0,2</m:t>
                    </m:r>
                    <m:ctrlPr>
                      <w:rPr>
                        <w:rFonts w:ascii="Cambria Math" w:eastAsia="Cambria Math" w:hAnsi="Cambria Math" w:cs="Cambria Math"/>
                        <w:i/>
                      </w:rPr>
                    </m:ctrlPr>
                  </m:e>
                  <m:e>
                    <m:r>
                      <w:rPr>
                        <w:rFonts w:ascii="Cambria Math" w:eastAsia="Cambria Math" w:hAnsi="Cambria Math" w:cs="Cambria Math"/>
                      </w:rPr>
                      <m:t>-5,4</m:t>
                    </m:r>
                    <m:ctrlPr>
                      <w:rPr>
                        <w:rFonts w:ascii="Cambria Math" w:eastAsia="Cambria Math" w:hAnsi="Cambria Math" w:cs="Cambria Math"/>
                        <w:i/>
                      </w:rPr>
                    </m:ctrlPr>
                  </m:e>
                  <m:e>
                    <m:r>
                      <w:rPr>
                        <w:rFonts w:ascii="Cambria Math" w:eastAsia="Cambria Math" w:hAnsi="Cambria Math" w:cs="Cambria Math"/>
                      </w:rPr>
                      <m:t>-9,1</m:t>
                    </m:r>
                    <m:ctrlPr>
                      <w:rPr>
                        <w:rFonts w:ascii="Cambria Math" w:eastAsia="Cambria Math" w:hAnsi="Cambria Math" w:cs="Cambria Math"/>
                        <w:i/>
                      </w:rPr>
                    </m:ctrlPr>
                  </m:e>
                  <m:e>
                    <m:r>
                      <w:rPr>
                        <w:rFonts w:ascii="Cambria Math" w:eastAsia="Cambria Math" w:hAnsi="Cambria Math" w:cs="Cambria Math"/>
                      </w:rPr>
                      <m:t>-9,8</m:t>
                    </m:r>
                    <m:ctrlPr>
                      <w:rPr>
                        <w:rFonts w:ascii="Cambria Math" w:eastAsia="Cambria Math" w:hAnsi="Cambria Math" w:cs="Cambria Math"/>
                        <w:i/>
                      </w:rPr>
                    </m:ctrlPr>
                  </m:e>
                  <m:e>
                    <m:r>
                      <w:rPr>
                        <w:rFonts w:ascii="Cambria Math" w:eastAsia="Cambria Math" w:hAnsi="Cambria Math" w:cs="Cambria Math"/>
                      </w:rPr>
                      <m:t>-5,3</m:t>
                    </m:r>
                    <m:ctrlPr>
                      <w:rPr>
                        <w:rFonts w:ascii="Cambria Math" w:eastAsia="Cambria Math" w:hAnsi="Cambria Math" w:cs="Cambria Math"/>
                        <w:i/>
                      </w:rPr>
                    </m:ctrlPr>
                  </m:e>
                </m:mr>
                <m:mr>
                  <m:e>
                    <m:r>
                      <w:rPr>
                        <w:rFonts w:ascii="Cambria Math" w:eastAsia="Cambria Math" w:hAnsi="Cambria Math" w:cs="Cambria Math"/>
                      </w:rPr>
                      <m:t>0,9</m:t>
                    </m:r>
                  </m:e>
                  <m:e>
                    <m:r>
                      <w:rPr>
                        <w:rFonts w:ascii="Cambria Math" w:hAnsi="Cambria Math"/>
                      </w:rPr>
                      <m:t>-4</m:t>
                    </m:r>
                  </m:e>
                  <m:e>
                    <m:r>
                      <w:rPr>
                        <w:rFonts w:ascii="Cambria Math" w:hAnsi="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-4</m:t>
                    </m:r>
                  </m:e>
                  <m:e>
                    <m:r>
                      <w:rPr>
                        <w:rFonts w:ascii="Cambria Math" w:hAnsi="Cambria Math"/>
                      </w:rPr>
                      <m:t>-9</m:t>
                    </m:r>
                  </m:e>
                  <m:e>
                    <m:r>
                      <w:rPr>
                        <w:rFonts w:ascii="Cambria Math" w:hAnsi="Cambria Math"/>
                      </w:rPr>
                      <m:t>-10,7</m:t>
                    </m:r>
                  </m:e>
                  <m:e>
                    <m:r>
                      <w:rPr>
                        <w:rFonts w:ascii="Cambria Math" w:hAnsi="Cambria Math"/>
                      </w:rPr>
                      <m:t>-10,7</m:t>
                    </m:r>
                    <m:ctrlPr>
                      <w:rPr>
                        <w:rFonts w:ascii="Cambria Math" w:eastAsia="Cambria Math" w:hAnsi="Cambria Math" w:cs="Cambria Math"/>
                        <w:i/>
                      </w:rPr>
                    </m:ctrlPr>
                  </m:e>
                  <m:e>
                    <m:r>
                      <w:rPr>
                        <w:rFonts w:ascii="Cambria Math" w:eastAsia="Cambria Math" w:hAnsi="Cambria Math" w:cs="Cambria Math"/>
                      </w:rPr>
                      <m:t>-7,1</m:t>
                    </m:r>
                    <m:ctrlPr>
                      <w:rPr>
                        <w:rFonts w:ascii="Cambria Math" w:eastAsia="Cambria Math" w:hAnsi="Cambria Math" w:cs="Cambria Math"/>
                        <w:i/>
                      </w:rPr>
                    </m:ctrlPr>
                  </m:e>
                </m:mr>
                <m:mr>
                  <m:e>
                    <m:r>
                      <w:rPr>
                        <w:rFonts w:ascii="Cambria Math" w:eastAsia="Cambria Math" w:hAnsi="Cambria Math" w:cs="Cambria Math"/>
                      </w:rPr>
                      <m:t>-3,6</m:t>
                    </m:r>
                  </m:e>
                  <m:e>
                    <m:r>
                      <w:rPr>
                        <w:rFonts w:ascii="Cambria Math" w:hAnsi="Cambria Math"/>
                      </w:rPr>
                      <m:t>-10,7</m:t>
                    </m:r>
                  </m:e>
                  <m:e>
                    <m:r>
                      <w:rPr>
                        <w:rFonts w:ascii="Cambria Math" w:hAnsi="Cambria Math"/>
                      </w:rPr>
                      <m:t>-7,1</m:t>
                    </m:r>
                    <m:ctrlPr>
                      <w:rPr>
                        <w:rFonts w:ascii="Cambria Math" w:eastAsia="Cambria Math" w:hAnsi="Cambria Math" w:cs="Cambria Math"/>
                        <w:i/>
                      </w:rPr>
                    </m:ctrlPr>
                  </m:e>
                  <m:e>
                    <m:r>
                      <w:rPr>
                        <w:rFonts w:ascii="Cambria Math" w:eastAsia="Cambria Math" w:hAnsi="Cambria Math" w:cs="Cambria Math"/>
                      </w:rPr>
                      <m:t>-14,2</m:t>
                    </m:r>
                    <m:ctrlPr>
                      <w:rPr>
                        <w:rFonts w:ascii="Cambria Math" w:eastAsia="Cambria Math" w:hAnsi="Cambria Math" w:cs="Cambria Math"/>
                        <w:i/>
                      </w:rPr>
                    </m:ctrlPr>
                  </m:e>
                  <m:e>
                    <m:r>
                      <w:rPr>
                        <w:rFonts w:ascii="Cambria Math" w:eastAsia="Cambria Math" w:hAnsi="Cambria Math" w:cs="Cambria Math"/>
                      </w:rPr>
                      <m:t>-14,2</m:t>
                    </m:r>
                  </m:e>
                </m:mr>
              </m:m>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oMath>
      </m:oMathPara>
    </w:p>
    <w:p w14:paraId="2AF5A471" w14:textId="0C8F7CC6" w:rsidR="0051322C" w:rsidRPr="00095D58" w:rsidRDefault="0051322C" w:rsidP="0051322C">
      <w:pPr>
        <w:pBdr>
          <w:top w:val="single" w:sz="4" w:space="1" w:color="auto"/>
          <w:left w:val="single" w:sz="4" w:space="4" w:color="auto"/>
          <w:bottom w:val="single" w:sz="4" w:space="1" w:color="auto"/>
          <w:right w:val="single" w:sz="4" w:space="4" w:color="auto"/>
        </w:pBdr>
      </w:pPr>
      <w:r>
        <w:t xml:space="preserve">Assim, em vez de ter que armazenar os 25 valores da matriz A original, bastaria armazenar os 2 valores singulares de </w:t>
      </w:r>
      <m:oMath>
        <m:acc>
          <m:accPr>
            <m:chr m:val="̃"/>
            <m:ctrlPr>
              <w:rPr>
                <w:rFonts w:ascii="Cambria Math" w:hAnsi="Cambria Math"/>
                <w:i/>
              </w:rPr>
            </m:ctrlPr>
          </m:accPr>
          <m:e>
            <m:r>
              <w:rPr>
                <w:rFonts w:ascii="Cambria Math" w:hAnsi="Cambria Math"/>
              </w:rPr>
              <m:t>A</m:t>
            </m:r>
          </m:e>
        </m:acc>
      </m:oMath>
      <w:r w:rsidR="0078105B">
        <w:t xml:space="preserve"> mais 20 valores das linhas e colunas de </w:t>
      </w:r>
      <m:oMath>
        <m:r>
          <w:rPr>
            <w:rFonts w:ascii="Cambria Math" w:hAnsi="Cambria Math"/>
          </w:rPr>
          <m:t>U</m:t>
        </m:r>
      </m:oMath>
      <w:r w:rsidR="0078105B">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78105B">
        <w:t xml:space="preserve"> correspondentes, totalizando 22 valores. O ganho parece pouco nesse exemplo, mas em aplicações em que a matriz </w:t>
      </w:r>
      <m:oMath>
        <m:r>
          <w:rPr>
            <w:rFonts w:ascii="Cambria Math" w:hAnsi="Cambria Math"/>
          </w:rPr>
          <m:t>A</m:t>
        </m:r>
      </m:oMath>
      <w:r w:rsidR="0078105B">
        <w:t xml:space="preserve"> é muito grande, ao guardarmos apenas alguns valores singulares, temos um ganho muito significativo.</w:t>
      </w:r>
      <w:r>
        <w:t xml:space="preserve"> </w:t>
      </w:r>
    </w:p>
    <w:p w14:paraId="0859B240" w14:textId="0E7BEF1E" w:rsidR="00095D58" w:rsidRDefault="002F523A" w:rsidP="001D5FB9">
      <w:pPr>
        <w:pStyle w:val="Ttulo6"/>
      </w:pPr>
      <w:r>
        <w:lastRenderedPageBreak/>
        <w:t>Otimização e Dualidade</w:t>
      </w:r>
    </w:p>
    <w:p w14:paraId="40B8F4E5" w14:textId="613CD07C" w:rsidR="00E47929" w:rsidRDefault="00E47929" w:rsidP="00E47929">
      <w:r>
        <w:t>Um problema de otimização (não necessariamente convexo) na forma padrão tem 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D7816" w14:paraId="0F694EC6" w14:textId="77777777" w:rsidTr="004153B2">
        <w:tc>
          <w:tcPr>
            <w:tcW w:w="345" w:type="pct"/>
            <w:vAlign w:val="center"/>
          </w:tcPr>
          <w:p w14:paraId="4642CD0D" w14:textId="77777777" w:rsidR="008D7816" w:rsidRDefault="008D7816" w:rsidP="004153B2">
            <w:pPr>
              <w:jc w:val="center"/>
            </w:pPr>
          </w:p>
        </w:tc>
        <w:tc>
          <w:tcPr>
            <w:tcW w:w="4295" w:type="pct"/>
            <w:vAlign w:val="center"/>
          </w:tcPr>
          <w:p w14:paraId="7F9712B2" w14:textId="0BAA64AC" w:rsidR="008D7816" w:rsidRDefault="00000000" w:rsidP="008D7816">
            <m:oMathPara>
              <m:oMath>
                <m:m>
                  <m:mPr>
                    <m:mcs>
                      <m:mc>
                        <m:mcPr>
                          <m:count m:val="2"/>
                          <m:mcJc m:val="center"/>
                        </m:mcPr>
                      </m:mc>
                    </m:mcs>
                    <m:ctrlPr>
                      <w:rPr>
                        <w:rFonts w:ascii="Cambria Math" w:hAnsi="Cambria Math"/>
                        <w:i/>
                      </w:rPr>
                    </m:ctrlPr>
                  </m:mPr>
                  <m:mr>
                    <m:e>
                      <m:r>
                        <m:rPr>
                          <m:sty m:val="p"/>
                        </m:rPr>
                        <w:rPr>
                          <w:rFonts w:ascii="Cambria Math" w:hAnsi="Cambria Math"/>
                        </w:rPr>
                        <m:t>minimizar</m:t>
                      </m:r>
                    </m:e>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m:t>
                      </m:r>
                    </m:e>
                  </m:mr>
                  <m:mr>
                    <m:e>
                      <m:r>
                        <m:rPr>
                          <m:sty m:val="p"/>
                        </m:rPr>
                        <w:rPr>
                          <w:rFonts w:ascii="Cambria Math" w:hAnsi="Cambria Math"/>
                        </w:rPr>
                        <m:t>sujeito a</m:t>
                      </m:r>
                    </m:e>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i=1,…,m</m:t>
                      </m:r>
                    </m:e>
                  </m:mr>
                </m:m>
                <m:r>
                  <m:rPr>
                    <m:sty m:val="p"/>
                  </m:rPr>
                  <w:br/>
                </m:r>
              </m:oMath>
            </m:oMathPara>
            <w:r w:rsidR="008D7816">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i=1,…,p</m:t>
              </m:r>
            </m:oMath>
          </w:p>
          <w:p w14:paraId="0BC1353B" w14:textId="019F058B" w:rsidR="008D7816" w:rsidRPr="00866A1C" w:rsidRDefault="008D7816" w:rsidP="004153B2"/>
        </w:tc>
        <w:tc>
          <w:tcPr>
            <w:tcW w:w="360" w:type="pct"/>
            <w:vAlign w:val="center"/>
          </w:tcPr>
          <w:p w14:paraId="0E23D32E" w14:textId="1D14D847" w:rsidR="008D7816" w:rsidRDefault="008D7816" w:rsidP="004153B2">
            <w:pPr>
              <w:jc w:val="center"/>
            </w:pPr>
            <w:bookmarkStart w:id="236" w:name="_Ref151920241"/>
            <w:r>
              <w:t>(</w:t>
            </w:r>
            <w:fldSimple w:instr=" STYLEREF 6 \s ">
              <w:r w:rsidR="006F2D55">
                <w:rPr>
                  <w:noProof/>
                </w:rPr>
                <w:t>D</w:t>
              </w:r>
            </w:fldSimple>
            <w:r>
              <w:t>.</w:t>
            </w:r>
            <w:fldSimple w:instr=" SEQ ( \* ARABIC \s 6 ">
              <w:r w:rsidR="006F2D55">
                <w:rPr>
                  <w:noProof/>
                </w:rPr>
                <w:t>1</w:t>
              </w:r>
            </w:fldSimple>
            <w:r>
              <w:t>)</w:t>
            </w:r>
            <w:bookmarkEnd w:id="236"/>
          </w:p>
        </w:tc>
      </w:tr>
    </w:tbl>
    <w:p w14:paraId="6E7C94C2" w14:textId="29675B1C" w:rsidR="00E47929" w:rsidRPr="001604F0" w:rsidRDefault="00E47929" w:rsidP="00E47929">
      <w:r>
        <w:t xml:space="preserve">em que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 xml:space="preserve"> é chamada de </w:t>
      </w:r>
      <w:r w:rsidRPr="00E47929">
        <w:rPr>
          <w:rStyle w:val="Forte"/>
        </w:rPr>
        <w:t>função objetivo</w:t>
      </w:r>
      <w:r>
        <w:t xml:space="preserve"> e as funções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são chamadas de </w:t>
      </w:r>
      <w:r w:rsidRPr="00E47929">
        <w:rPr>
          <w:rStyle w:val="Forte"/>
        </w:rPr>
        <w:t>funções de restrição</w:t>
      </w:r>
      <w:r>
        <w:t xml:space="preserve">. Denotamos o valor ótimo desse problema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O valor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9D31BD">
        <w:t xml:space="preserve">, valor de </w:t>
      </w:r>
      <m:oMath>
        <m:r>
          <m:rPr>
            <m:sty m:val="bi"/>
          </m:rPr>
          <w:rPr>
            <w:rFonts w:ascii="Cambria Math" w:hAnsi="Cambria Math"/>
          </w:rPr>
          <m:t>x</m:t>
        </m:r>
      </m:oMath>
      <w:r w:rsidR="009D31BD">
        <w:t xml:space="preserve"> que leva 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é chamado de </w:t>
      </w:r>
      <w:r w:rsidR="004045A1" w:rsidRPr="004045A1">
        <w:rPr>
          <w:rStyle w:val="Forte"/>
        </w:rPr>
        <w:t>ótimo primal</w:t>
      </w:r>
      <w:r>
        <w:t>.</w:t>
      </w:r>
      <w:r w:rsidR="001604F0">
        <w:t xml:space="preserve"> Além disso, todo </w:t>
      </w:r>
      <m:oMath>
        <m:acc>
          <m:accPr>
            <m:chr m:val="̃"/>
            <m:ctrlPr>
              <w:rPr>
                <w:rFonts w:ascii="Cambria Math" w:hAnsi="Cambria Math"/>
                <w:b/>
                <w:bCs/>
                <w:i/>
              </w:rPr>
            </m:ctrlPr>
          </m:accPr>
          <m:e>
            <m:r>
              <m:rPr>
                <m:sty m:val="bi"/>
              </m:rPr>
              <w:rPr>
                <w:rFonts w:ascii="Cambria Math" w:hAnsi="Cambria Math"/>
              </w:rPr>
              <m:t>x</m:t>
            </m:r>
          </m:e>
        </m:acc>
      </m:oMath>
      <w:r w:rsidR="001604F0">
        <w:t xml:space="preserve"> que pertence ao domínio </w:t>
      </w:r>
      <m:oMath>
        <m:r>
          <m:rPr>
            <m:scr m:val="script"/>
          </m:rPr>
          <w:rPr>
            <w:rFonts w:ascii="Cambria Math" w:hAnsi="Cambria Math"/>
          </w:rPr>
          <m:t>D</m:t>
        </m:r>
      </m:oMath>
      <w:r w:rsidR="001604F0">
        <w:t xml:space="preserve">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1604F0">
        <w:t xml:space="preserve"> e respeita as restrições do problema </w:t>
      </w:r>
      <w:r w:rsidR="001604F0">
        <w:fldChar w:fldCharType="begin"/>
      </w:r>
      <w:r w:rsidR="001604F0">
        <w:instrText xml:space="preserve"> REF _Ref151920241 \h </w:instrText>
      </w:r>
      <w:r w:rsidR="001604F0">
        <w:fldChar w:fldCharType="separate"/>
      </w:r>
      <w:r w:rsidR="006F2D55">
        <w:t>(</w:t>
      </w:r>
      <w:r w:rsidR="006F2D55">
        <w:rPr>
          <w:noProof/>
        </w:rPr>
        <w:t>D</w:t>
      </w:r>
      <w:r w:rsidR="006F2D55">
        <w:t>.</w:t>
      </w:r>
      <w:r w:rsidR="006F2D55">
        <w:rPr>
          <w:noProof/>
        </w:rPr>
        <w:t>1</w:t>
      </w:r>
      <w:r w:rsidR="006F2D55">
        <w:t>)</w:t>
      </w:r>
      <w:r w:rsidR="001604F0">
        <w:fldChar w:fldCharType="end"/>
      </w:r>
      <w:r w:rsidR="001604F0">
        <w:t xml:space="preserve"> é chamado de </w:t>
      </w:r>
      <w:r w:rsidR="001604F0" w:rsidRPr="001604F0">
        <w:rPr>
          <w:rStyle w:val="Forte"/>
        </w:rPr>
        <w:t>ponto viável</w:t>
      </w:r>
      <w:r w:rsidR="001604F0">
        <w:t>.</w:t>
      </w:r>
      <w:r w:rsidR="002738E6">
        <w:t xml:space="preserve"> Por fim, muitas vezes chamamos o problema </w:t>
      </w:r>
      <w:r w:rsidR="002738E6">
        <w:fldChar w:fldCharType="begin"/>
      </w:r>
      <w:r w:rsidR="002738E6">
        <w:instrText xml:space="preserve"> REF _Ref151920241 \h </w:instrText>
      </w:r>
      <w:r w:rsidR="002738E6">
        <w:fldChar w:fldCharType="separate"/>
      </w:r>
      <w:r w:rsidR="006F2D55">
        <w:t>(</w:t>
      </w:r>
      <w:r w:rsidR="006F2D55">
        <w:rPr>
          <w:noProof/>
        </w:rPr>
        <w:t>D</w:t>
      </w:r>
      <w:r w:rsidR="006F2D55">
        <w:t>.</w:t>
      </w:r>
      <w:r w:rsidR="006F2D55">
        <w:rPr>
          <w:noProof/>
        </w:rPr>
        <w:t>1</w:t>
      </w:r>
      <w:r w:rsidR="006F2D55">
        <w:t>)</w:t>
      </w:r>
      <w:r w:rsidR="002738E6">
        <w:fldChar w:fldCharType="end"/>
      </w:r>
      <w:r w:rsidR="002738E6">
        <w:t xml:space="preserve"> de </w:t>
      </w:r>
      <w:r w:rsidR="002738E6" w:rsidRPr="002738E6">
        <w:rPr>
          <w:rStyle w:val="Forte"/>
        </w:rPr>
        <w:t xml:space="preserve">problema </w:t>
      </w:r>
      <w:r w:rsidR="002738E6">
        <w:rPr>
          <w:rStyle w:val="Forte"/>
        </w:rPr>
        <w:t>primal</w:t>
      </w:r>
      <w:r w:rsidR="002738E6">
        <w:t xml:space="preserve"> (essa nomenclatura fará sentido mais para frente).</w:t>
      </w:r>
    </w:p>
    <w:p w14:paraId="3D4F248D" w14:textId="28ED0DBE" w:rsidR="00DD3FAB" w:rsidRDefault="00DD3FAB" w:rsidP="00E47929">
      <w:r>
        <w:t xml:space="preserve">A ideia básica da dualidade de Lagrange é levar em conta as restrições em uma única equação estendendo a expressão da função objetivo </w:t>
      </w:r>
      <w:sdt>
        <w:sdtPr>
          <w:id w:val="-134958243"/>
          <w:citation/>
        </w:sdtPr>
        <w:sdtContent>
          <w:r>
            <w:fldChar w:fldCharType="begin"/>
          </w:r>
          <w:r>
            <w:instrText xml:space="preserve"> CITATION Boy04 \l 1046 </w:instrText>
          </w:r>
          <w:r>
            <w:fldChar w:fldCharType="separate"/>
          </w:r>
          <w:r w:rsidR="006D76E2" w:rsidRPr="006D76E2">
            <w:rPr>
              <w:noProof/>
            </w:rPr>
            <w:t>[36]</w:t>
          </w:r>
          <w:r>
            <w:fldChar w:fldCharType="end"/>
          </w:r>
        </w:sdtContent>
      </w:sdt>
      <w:r>
        <w:t xml:space="preserve">. Essa expressão estendida é chamada de </w:t>
      </w:r>
      <w:r w:rsidRPr="00DD3FAB">
        <w:rPr>
          <w:rStyle w:val="Forte"/>
        </w:rPr>
        <w:t>Lagrangiano</w:t>
      </w:r>
      <w:r>
        <w:t xml:space="preserve"> </w:t>
      </w:r>
      <w:r w:rsidR="003C2CBA">
        <w:t xml:space="preserve">(ou função de Lagrange) </w:t>
      </w:r>
      <w:r>
        <w:t>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66A1C" w14:paraId="296645A5" w14:textId="77777777" w:rsidTr="004153B2">
        <w:tc>
          <w:tcPr>
            <w:tcW w:w="345" w:type="pct"/>
            <w:vAlign w:val="center"/>
          </w:tcPr>
          <w:p w14:paraId="13B863AE" w14:textId="77777777" w:rsidR="00866A1C" w:rsidRDefault="00866A1C" w:rsidP="004153B2">
            <w:pPr>
              <w:jc w:val="center"/>
            </w:pPr>
          </w:p>
        </w:tc>
        <w:tc>
          <w:tcPr>
            <w:tcW w:w="4295" w:type="pct"/>
            <w:vAlign w:val="center"/>
          </w:tcPr>
          <w:p w14:paraId="23D4C375" w14:textId="1F81E6C0" w:rsidR="00866A1C" w:rsidRPr="00866A1C" w:rsidRDefault="00866A1C" w:rsidP="004153B2">
            <m:oMathPara>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oMath>
            </m:oMathPara>
          </w:p>
        </w:tc>
        <w:tc>
          <w:tcPr>
            <w:tcW w:w="360" w:type="pct"/>
            <w:vAlign w:val="center"/>
          </w:tcPr>
          <w:p w14:paraId="345B30A7" w14:textId="1DE2A03E" w:rsidR="00866A1C" w:rsidRDefault="00866A1C" w:rsidP="004153B2">
            <w:pPr>
              <w:jc w:val="center"/>
            </w:pPr>
            <w:r>
              <w:t>(</w:t>
            </w:r>
            <w:fldSimple w:instr=" STYLEREF 6 \s ">
              <w:r w:rsidR="006F2D55">
                <w:rPr>
                  <w:noProof/>
                </w:rPr>
                <w:t>D</w:t>
              </w:r>
            </w:fldSimple>
            <w:r>
              <w:t>.</w:t>
            </w:r>
            <w:fldSimple w:instr=" SEQ ( \* ARABIC \s 6 ">
              <w:r w:rsidR="006F2D55">
                <w:rPr>
                  <w:noProof/>
                </w:rPr>
                <w:t>2</w:t>
              </w:r>
            </w:fldSimple>
            <w:r>
              <w:t>)</w:t>
            </w:r>
          </w:p>
        </w:tc>
      </w:tr>
    </w:tbl>
    <w:p w14:paraId="1FFCA93C" w14:textId="3FF69813" w:rsidR="003C2CBA" w:rsidRDefault="00866A1C" w:rsidP="00E47929">
      <w:r>
        <w:br/>
      </w:r>
      <w:r w:rsidR="003C2CBA">
        <w:t xml:space="preserve">Os termos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C2CBA">
        <w:t xml:space="preserve"> e </w:t>
      </w:r>
      <m:oMath>
        <m:sSub>
          <m:sSubPr>
            <m:ctrlPr>
              <w:rPr>
                <w:rFonts w:ascii="Cambria Math" w:hAnsi="Cambria Math"/>
                <w:i/>
              </w:rPr>
            </m:ctrlPr>
          </m:sSubPr>
          <m:e>
            <m:r>
              <w:rPr>
                <w:rFonts w:ascii="Cambria Math" w:hAnsi="Cambria Math"/>
              </w:rPr>
              <m:t>ν</m:t>
            </m:r>
          </m:e>
          <m:sub>
            <m:r>
              <w:rPr>
                <w:rFonts w:ascii="Cambria Math" w:hAnsi="Cambria Math"/>
              </w:rPr>
              <m:t>i</m:t>
            </m:r>
          </m:sub>
        </m:sSub>
      </m:oMath>
      <w:r w:rsidR="003C2CBA">
        <w:t xml:space="preserve"> são chamados de </w:t>
      </w:r>
      <w:r w:rsidR="003C2CBA" w:rsidRPr="003C2CBA">
        <w:rPr>
          <w:rStyle w:val="Forte"/>
        </w:rPr>
        <w:t>multiplicadores de Lagrange</w:t>
      </w:r>
      <w:r w:rsidR="003C2CBA">
        <w:t>. Os primeiros associados às restrições de desigualdade e os segundos às restrições de igualdade.</w:t>
      </w:r>
      <w:r w:rsidR="00CE2BA1">
        <w:t xml:space="preserve"> Observar que, 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CE2BA1">
        <w:t xml:space="preserve">, estamos premiando os valores se </w:t>
      </w:r>
      <m:oMath>
        <m:r>
          <w:rPr>
            <w:rFonts w:ascii="Cambria Math" w:hAnsi="Cambria Math"/>
          </w:rPr>
          <m:t>x</m:t>
        </m:r>
      </m:oMath>
      <w:r w:rsidR="00CE2BA1">
        <w:t xml:space="preserve"> que tornam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muito negativa, pois, quanto mais negativa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menos vale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rsidR="00CE2BA1">
        <w:t>.</w:t>
      </w:r>
    </w:p>
    <w:p w14:paraId="27D7FAB6" w14:textId="52EA2066" w:rsidR="003C2CBA" w:rsidRDefault="00CE2BA1" w:rsidP="00E47929">
      <w:r>
        <w:t xml:space="preserve">Dando prosseguimento, ao tentar minimizar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t>, encontramos a</w:t>
      </w:r>
      <w:r w:rsidR="003C2CBA">
        <w:t xml:space="preserve"> </w:t>
      </w:r>
      <w:r w:rsidR="003C2CBA" w:rsidRPr="00CE2BA1">
        <w:rPr>
          <w:rStyle w:val="Forte"/>
        </w:rPr>
        <w:t>função de Lagrange dual</w:t>
      </w:r>
      <w:r w:rsidR="00D854AC">
        <w:t>, que é</w:t>
      </w:r>
      <w:r w:rsidR="003C2CBA">
        <w:t xml:space="preserve"> definida como o mínimo do Lagrangiano com relação a </w:t>
      </w:r>
      <m:oMath>
        <m:r>
          <m:rPr>
            <m:sty m:val="bi"/>
          </m:rPr>
          <w:rPr>
            <w:rFonts w:ascii="Cambria Math" w:hAnsi="Cambria Math"/>
          </w:rPr>
          <m:t>x</m:t>
        </m:r>
      </m:oMath>
      <w:r w:rsidR="003C2CBA">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66A1C" w14:paraId="26259197" w14:textId="77777777" w:rsidTr="004153B2">
        <w:tc>
          <w:tcPr>
            <w:tcW w:w="345" w:type="pct"/>
            <w:vAlign w:val="center"/>
          </w:tcPr>
          <w:p w14:paraId="3CAC719A" w14:textId="77777777" w:rsidR="00866A1C" w:rsidRDefault="00866A1C" w:rsidP="004153B2">
            <w:pPr>
              <w:jc w:val="center"/>
            </w:pPr>
          </w:p>
        </w:tc>
        <w:tc>
          <w:tcPr>
            <w:tcW w:w="4295" w:type="pct"/>
            <w:vAlign w:val="center"/>
          </w:tcPr>
          <w:p w14:paraId="3E8EED26" w14:textId="10AB3D25" w:rsidR="00866A1C" w:rsidRPr="00866A1C" w:rsidRDefault="00866A1C" w:rsidP="004153B2">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w:rPr>
                    <w:rFonts w:ascii="Cambria Math" w:hAnsi="Cambria Math"/>
                  </w:rPr>
                  <m:t>.</m:t>
                </m:r>
              </m:oMath>
            </m:oMathPara>
          </w:p>
        </w:tc>
        <w:tc>
          <w:tcPr>
            <w:tcW w:w="360" w:type="pct"/>
            <w:vAlign w:val="center"/>
          </w:tcPr>
          <w:p w14:paraId="0C2C9A3B" w14:textId="4D007FF1" w:rsidR="00866A1C" w:rsidRDefault="00866A1C" w:rsidP="004153B2">
            <w:pPr>
              <w:jc w:val="center"/>
            </w:pPr>
            <w:r>
              <w:t>(</w:t>
            </w:r>
            <w:fldSimple w:instr=" STYLEREF 6 \s ">
              <w:r w:rsidR="006F2D55">
                <w:rPr>
                  <w:noProof/>
                </w:rPr>
                <w:t>D</w:t>
              </w:r>
            </w:fldSimple>
            <w:r>
              <w:t>.</w:t>
            </w:r>
            <w:fldSimple w:instr=" SEQ ( \* ARABIC \s 6 ">
              <w:r w:rsidR="006F2D55">
                <w:rPr>
                  <w:noProof/>
                </w:rPr>
                <w:t>3</w:t>
              </w:r>
            </w:fldSimple>
            <w:r>
              <w:t>)</w:t>
            </w:r>
          </w:p>
        </w:tc>
      </w:tr>
    </w:tbl>
    <w:p w14:paraId="4D063740" w14:textId="27BB467C" w:rsidR="00B73FDE" w:rsidRDefault="00866A1C" w:rsidP="008D7816">
      <w:r>
        <w:br/>
        <w:t xml:space="preserve">A função de Lagrange dual é côncava, mesmo que </w:t>
      </w:r>
      <w:r w:rsidR="008D7816">
        <w:t xml:space="preserve">o problema definido em </w:t>
      </w:r>
      <w:r w:rsidR="008D7816">
        <w:fldChar w:fldCharType="begin"/>
      </w:r>
      <w:r w:rsidR="008D7816">
        <w:instrText xml:space="preserve"> REF _Ref151920241 \h </w:instrText>
      </w:r>
      <w:r w:rsidR="008D7816">
        <w:fldChar w:fldCharType="separate"/>
      </w:r>
      <w:r w:rsidR="006F2D55">
        <w:t>(</w:t>
      </w:r>
      <w:r w:rsidR="006F2D55">
        <w:rPr>
          <w:noProof/>
        </w:rPr>
        <w:t>D</w:t>
      </w:r>
      <w:r w:rsidR="006F2D55">
        <w:t>.</w:t>
      </w:r>
      <w:r w:rsidR="006F2D55">
        <w:rPr>
          <w:noProof/>
        </w:rPr>
        <w:t>1</w:t>
      </w:r>
      <w:r w:rsidR="006F2D55">
        <w:t>)</w:t>
      </w:r>
      <w:r w:rsidR="008D7816">
        <w:fldChar w:fldCharType="end"/>
      </w:r>
      <w:r>
        <w:t xml:space="preserve"> não seja</w:t>
      </w:r>
      <w:r w:rsidR="008D7816">
        <w:t xml:space="preserve"> (checar as condições necessárias para a convexidade de um problema de otimização em </w:t>
      </w:r>
      <w:sdt>
        <w:sdtPr>
          <w:id w:val="1470320400"/>
          <w:citation/>
        </w:sdtPr>
        <w:sdtContent>
          <w:r w:rsidR="007659BD">
            <w:fldChar w:fldCharType="begin"/>
          </w:r>
          <w:r w:rsidR="007659BD">
            <w:instrText xml:space="preserve">CITATION Boy04 \p 136 \l 1046 </w:instrText>
          </w:r>
          <w:r w:rsidR="007659BD">
            <w:fldChar w:fldCharType="separate"/>
          </w:r>
          <w:r w:rsidR="006D76E2" w:rsidRPr="006D76E2">
            <w:rPr>
              <w:noProof/>
            </w:rPr>
            <w:t>[36, p. 136]</w:t>
          </w:r>
          <w:r w:rsidR="007659BD">
            <w:fldChar w:fldCharType="end"/>
          </w:r>
        </w:sdtContent>
      </w:sdt>
      <w:r w:rsidR="008D7816">
        <w:t>)</w:t>
      </w:r>
      <w:r>
        <w:t xml:space="preserve">. </w:t>
      </w:r>
    </w:p>
    <w:p w14:paraId="5B08B03A" w14:textId="2F1D1B12" w:rsidR="008D7816" w:rsidRPr="00B73FDE" w:rsidRDefault="008D7816" w:rsidP="00B73FDE">
      <w:pPr>
        <w:pBdr>
          <w:top w:val="dotted" w:sz="4" w:space="1" w:color="auto"/>
          <w:left w:val="dotted" w:sz="4" w:space="4" w:color="auto"/>
          <w:bottom w:val="dotted" w:sz="4" w:space="1" w:color="auto"/>
          <w:right w:val="dotted" w:sz="4" w:space="4" w:color="auto"/>
        </w:pBdr>
      </w:pPr>
      <w:r>
        <w:t>Para entender</w:t>
      </w:r>
      <w:r w:rsidR="007659BD">
        <w:t xml:space="preserve"> </w:t>
      </w:r>
      <w:r w:rsidR="00B73FDE">
        <w:t xml:space="preserve">a </w:t>
      </w:r>
      <w:r w:rsidR="007659BD">
        <w:t>afirmação</w:t>
      </w:r>
      <w:r w:rsidR="00B73FDE">
        <w:t xml:space="preserve"> acima</w:t>
      </w:r>
      <w:r>
        <w:t xml:space="preserve">, </w:t>
      </w:r>
      <w:r w:rsidR="009D69E6">
        <w:t xml:space="preserve">precisamos reparar que estamos falando da concavidade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 relação a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e não a </w:t>
      </w:r>
      <m:oMath>
        <m:r>
          <m:rPr>
            <m:sty m:val="bi"/>
          </m:rPr>
          <w:rPr>
            <w:rFonts w:ascii="Cambria Math" w:hAnsi="Cambria Math"/>
          </w:rPr>
          <m:t>x</m:t>
        </m:r>
      </m:oMath>
      <w:r w:rsidR="009D69E6" w:rsidRPr="009D69E6">
        <w:t>.</w:t>
      </w:r>
      <w:r w:rsidR="009D69E6">
        <w:t xml:space="preserve"> Levando isso em conta, podemos escrever o Lagrangiano como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colocando </w:t>
      </w:r>
      <m:oMath>
        <m:r>
          <m:rPr>
            <m:sty m:val="bi"/>
          </m:rPr>
          <w:rPr>
            <w:rFonts w:ascii="Cambria Math" w:hAnsi="Cambria Math"/>
          </w:rPr>
          <m:t>x</m:t>
        </m:r>
      </m:oMath>
      <w:r w:rsidR="009D69E6">
        <w:rPr>
          <w:b/>
          <w:bCs/>
        </w:rPr>
        <w:t xml:space="preserve"> </w:t>
      </w:r>
      <w:r w:rsidR="009D69E6">
        <w:t xml:space="preserve">como um parâmetro e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como as únicas variáveis. Nesse caso, ao fixarmos um </w:t>
      </w:r>
      <m:oMath>
        <m:r>
          <w:rPr>
            <w:rFonts w:ascii="Cambria Math" w:hAnsi="Cambria Math"/>
          </w:rPr>
          <m:t>x</m:t>
        </m:r>
      </m:oMath>
      <w:r w:rsidR="009D69E6">
        <w:t xml:space="preserve">, podemos dizer que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é uma soma de funções afins, pois com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rsidR="009D69E6">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tornam-se constantes. Com isso, podemos dizer que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oMath>
      <w:r w:rsidR="009D69E6">
        <w:t xml:space="preserve"> é uma família de funções afins.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e>
        </m:func>
      </m:oMath>
      <w:r w:rsidR="00B73FDE">
        <w:t xml:space="preserve">, que é uma função côncava, pois para cada valor de </w:t>
      </w:r>
      <m:oMath>
        <m:r>
          <m:rPr>
            <m:sty m:val="bi"/>
          </m:rPr>
          <w:rPr>
            <w:rFonts w:ascii="Cambria Math" w:hAnsi="Cambria Math"/>
          </w:rPr>
          <m:t>x</m:t>
        </m:r>
      </m:oMath>
      <w:r w:rsidR="00B73FDE">
        <w:t xml:space="preserv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B73FDE">
        <w:t xml:space="preserve"> é côncava </w:t>
      </w:r>
      <w:sdt>
        <w:sdtPr>
          <w:id w:val="1776060720"/>
          <w:citation/>
        </w:sdtPr>
        <w:sdtContent>
          <w:r w:rsidR="00B73FDE">
            <w:fldChar w:fldCharType="begin"/>
          </w:r>
          <w:r w:rsidR="00B73FDE">
            <w:instrText xml:space="preserve">CITATION Boy04 \p "80, 87" \l 1046 </w:instrText>
          </w:r>
          <w:r w:rsidR="00B73FDE">
            <w:fldChar w:fldCharType="separate"/>
          </w:r>
          <w:r w:rsidR="006D76E2" w:rsidRPr="006D76E2">
            <w:rPr>
              <w:noProof/>
            </w:rPr>
            <w:t>[36, pp. 80, 87]</w:t>
          </w:r>
          <w:r w:rsidR="00B73FDE">
            <w:fldChar w:fldCharType="end"/>
          </w:r>
        </w:sdtContent>
      </w:sdt>
      <w:r w:rsidR="00B73FDE">
        <w:t>.</w:t>
      </w:r>
    </w:p>
    <w:p w14:paraId="735E5AF2" w14:textId="46EB3E52" w:rsidR="001604F0" w:rsidRDefault="001604F0" w:rsidP="00E47929">
      <w:r>
        <w:t xml:space="preserve">A função de Lagrange dual representa um limite inferior para o valor ótimo, ou seja,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Isso porque, para um ponto viável </w:t>
      </w:r>
      <m:oMath>
        <m:acc>
          <m:accPr>
            <m:chr m:val="̃"/>
            <m:ctrlPr>
              <w:rPr>
                <w:rFonts w:ascii="Cambria Math" w:hAnsi="Cambria Math"/>
                <w:b/>
                <w:bCs/>
                <w:i/>
              </w:rPr>
            </m:ctrlPr>
          </m:accPr>
          <m:e>
            <m:r>
              <m:rPr>
                <m:sty m:val="bi"/>
              </m:rPr>
              <w:rPr>
                <w:rFonts w:ascii="Cambria Math" w:hAnsi="Cambria Math"/>
              </w:rPr>
              <m:t>x</m:t>
            </m:r>
          </m:e>
        </m:acc>
      </m:oMath>
      <w:r>
        <w:rPr>
          <w:b/>
          <w:bCs/>
        </w:rPr>
        <w:t xml:space="preserve"> </w:t>
      </w:r>
      <w:r>
        <w:t xml:space="preserve">e para </w:t>
      </w:r>
      <m:oMath>
        <m:r>
          <m:rPr>
            <m:sty m:val="bi"/>
          </m:rPr>
          <w:rPr>
            <w:rFonts w:ascii="Cambria Math" w:hAnsi="Cambria Math"/>
          </w:rPr>
          <m:t>λ</m:t>
        </m:r>
        <m:r>
          <w:rPr>
            <w:rFonts w:ascii="Cambria Math" w:hAnsi="Cambria Math"/>
          </w:rPr>
          <m:t>≽0</m:t>
        </m:r>
      </m:oMath>
      <w:r>
        <w:t xml:space="preserve"> (</w:t>
      </w:r>
      <m:oMath>
        <m:r>
          <w:rPr>
            <w:rFonts w:ascii="Cambria Math" w:hAnsi="Cambria Math"/>
          </w:rPr>
          <m:t>≽</m:t>
        </m:r>
      </m:oMath>
      <w:r>
        <w:t xml:space="preserve"> é igual a </w:t>
      </w:r>
      <m:oMath>
        <m:r>
          <w:rPr>
            <w:rFonts w:ascii="Cambria Math" w:hAnsi="Cambria Math"/>
          </w:rPr>
          <m:t>≥</m:t>
        </m:r>
      </m:oMath>
      <w:r>
        <w:t xml:space="preserve"> elemento a elemento)</w:t>
      </w:r>
      <w:r w:rsidRPr="001604F0">
        <w:t>,</w:t>
      </w:r>
      <w:r>
        <w:t xml:space="preserve"> </w:t>
      </w:r>
      <m:oMath>
        <m:r>
          <w:rPr>
            <w:rFonts w:ascii="Cambria Math" w:hAnsi="Cambria Math"/>
          </w:rPr>
          <w:lastRenderedPageBreak/>
          <m:t>L</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e>
            </m:groupChr>
          </m:e>
          <m:lim>
            <m:r>
              <w:rPr>
                <w:rFonts w:ascii="Cambria Math" w:hAnsi="Cambria Math"/>
              </w:rPr>
              <m:t>&lt;0</m:t>
            </m:r>
          </m:lim>
        </m:limUp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oMath>
      <w:r>
        <w:t xml:space="preserve">, já que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&lt;0</m:t>
        </m:r>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=0</m:t>
        </m:r>
      </m:oMath>
      <w:r>
        <w:t xml:space="preserve">.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w:t>
      </w:r>
      <w:r w:rsidR="002738E6">
        <w:t xml:space="preserve"> Assim, para cada par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com </w:t>
      </w:r>
      <m:oMath>
        <m:r>
          <m:rPr>
            <m:sty m:val="bi"/>
          </m:rPr>
          <w:rPr>
            <w:rFonts w:ascii="Cambria Math" w:hAnsi="Cambria Math"/>
          </w:rPr>
          <m:t>λ</m:t>
        </m:r>
        <m:r>
          <w:rPr>
            <w:rFonts w:ascii="Cambria Math" w:hAnsi="Cambria Math"/>
          </w:rPr>
          <m:t>≽0</m:t>
        </m:r>
      </m:oMath>
      <w:r w:rsidR="002738E6">
        <w:t xml:space="preserv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representa um limite inferior diferente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2738E6">
        <w:t>.</w:t>
      </w:r>
    </w:p>
    <w:p w14:paraId="49C1D061" w14:textId="54B69A04" w:rsidR="002738E6" w:rsidRDefault="002738E6" w:rsidP="002738E6">
      <w:r>
        <w:t xml:space="preserve">Poderíamos nos perguntar qual é o melhor limite inferior que poderíamos encontrar a partir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Essa pergunta dá origem ao </w:t>
      </w:r>
      <w:r w:rsidRPr="002738E6">
        <w:rPr>
          <w:rStyle w:val="Forte"/>
        </w:rPr>
        <w:t>problema dual de Lagrange</w:t>
      </w:r>
      <w:r>
        <w:rPr>
          <w:rStyle w:val="Forte"/>
        </w:rPr>
        <w:t xml:space="preserve"> </w:t>
      </w:r>
      <w:r w:rsidRPr="002738E6">
        <w:t>que é definido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2738E6" w14:paraId="7A20E8BE" w14:textId="77777777" w:rsidTr="004153B2">
        <w:tc>
          <w:tcPr>
            <w:tcW w:w="345" w:type="pct"/>
            <w:vAlign w:val="center"/>
          </w:tcPr>
          <w:p w14:paraId="64EC1B07" w14:textId="1ED2D3F0" w:rsidR="002738E6" w:rsidRDefault="002738E6" w:rsidP="004153B2">
            <w:pPr>
              <w:jc w:val="center"/>
            </w:pPr>
          </w:p>
        </w:tc>
        <w:tc>
          <w:tcPr>
            <w:tcW w:w="4295" w:type="pct"/>
            <w:vAlign w:val="center"/>
          </w:tcPr>
          <w:p w14:paraId="4F852427" w14:textId="77777777" w:rsidR="002738E6" w:rsidRPr="002738E6" w:rsidRDefault="002738E6" w:rsidP="002738E6">
            <w:pPr>
              <w:jc w:val="center"/>
            </w:pPr>
            <m:oMathPara>
              <m:oMath>
                <m:r>
                  <m:rPr>
                    <m:sty m:val="p"/>
                  </m:rPr>
                  <w:rPr>
                    <w:rFonts w:ascii="Cambria Math" w:hAnsi="Cambria Math"/>
                  </w:rPr>
                  <m:t xml:space="preserve">maximizar </m:t>
                </m:r>
                <m:r>
                  <w:rPr>
                    <w:rFonts w:ascii="Cambria Math" w:hAnsi="Cambria Math"/>
                  </w:rPr>
                  <m:t xml:space="preserve"> 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m:oMathPara>
          </w:p>
          <w:p w14:paraId="33E0F39D" w14:textId="013EAF7B" w:rsidR="002738E6" w:rsidRPr="00866A1C" w:rsidRDefault="002738E6" w:rsidP="002738E6">
            <w:pPr>
              <w:jc w:val="center"/>
            </w:pPr>
            <m:oMathPara>
              <m:oMath>
                <m:r>
                  <m:rPr>
                    <m:sty m:val="p"/>
                  </m:rPr>
                  <w:rPr>
                    <w:rFonts w:ascii="Cambria Math" w:hAnsi="Cambria Math"/>
                  </w:rPr>
                  <m:t xml:space="preserve">sujeito a   </m:t>
                </m:r>
                <m:r>
                  <m:rPr>
                    <m:sty m:val="b"/>
                  </m:rPr>
                  <w:rPr>
                    <w:rFonts w:ascii="Cambria Math" w:hAnsi="Cambria Math"/>
                  </w:rPr>
                  <m:t>λ</m:t>
                </m:r>
                <m:r>
                  <w:rPr>
                    <w:rFonts w:ascii="Cambria Math" w:hAnsi="Cambria Math"/>
                  </w:rPr>
                  <m:t xml:space="preserve">≽0     </m:t>
                </m:r>
              </m:oMath>
            </m:oMathPara>
          </w:p>
        </w:tc>
        <w:tc>
          <w:tcPr>
            <w:tcW w:w="360" w:type="pct"/>
            <w:vAlign w:val="center"/>
          </w:tcPr>
          <w:p w14:paraId="57EEAAF2" w14:textId="24D71525" w:rsidR="002738E6" w:rsidRDefault="002738E6" w:rsidP="004153B2">
            <w:pPr>
              <w:jc w:val="center"/>
            </w:pPr>
            <w:bookmarkStart w:id="237" w:name="_Ref151941176"/>
            <w:r>
              <w:t>(</w:t>
            </w:r>
            <w:fldSimple w:instr=" STYLEREF 6 \s ">
              <w:r w:rsidR="006F2D55">
                <w:rPr>
                  <w:noProof/>
                </w:rPr>
                <w:t>D</w:t>
              </w:r>
            </w:fldSimple>
            <w:r>
              <w:t>.</w:t>
            </w:r>
            <w:fldSimple w:instr=" SEQ ( \* ARABIC \s 6 ">
              <w:r w:rsidR="006F2D55">
                <w:rPr>
                  <w:noProof/>
                </w:rPr>
                <w:t>4</w:t>
              </w:r>
            </w:fldSimple>
            <w:r>
              <w:t>)</w:t>
            </w:r>
            <w:bookmarkEnd w:id="237"/>
          </w:p>
        </w:tc>
      </w:tr>
    </w:tbl>
    <w:p w14:paraId="784CB9E6" w14:textId="781DDCFF" w:rsidR="00E66220" w:rsidRDefault="00113975" w:rsidP="002738E6">
      <w:r>
        <w:br/>
        <w:t xml:space="preserve">Nos referimos a </w:t>
      </w:r>
      <m:oMath>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t xml:space="preserve"> como </w:t>
      </w:r>
      <w:r w:rsidRPr="00113975">
        <w:rPr>
          <w:rStyle w:val="Forte"/>
        </w:rPr>
        <w:t>ótimo dual</w:t>
      </w:r>
      <w:r w:rsidR="00E66220">
        <w:t xml:space="preserve"> e denotamos seu valor ótimo correspondente </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E66220">
        <w:t>.</w:t>
      </w:r>
      <w:r w:rsidR="009D31BD">
        <w:t xml:space="preserve"> Reparar que o problema </w:t>
      </w:r>
      <w:r w:rsidR="009D31BD">
        <w:fldChar w:fldCharType="begin"/>
      </w:r>
      <w:r w:rsidR="009D31BD">
        <w:instrText xml:space="preserve"> REF _Ref151941176 \h </w:instrText>
      </w:r>
      <w:r w:rsidR="009D31BD">
        <w:fldChar w:fldCharType="separate"/>
      </w:r>
      <w:r w:rsidR="006F2D55">
        <w:t>(</w:t>
      </w:r>
      <w:r w:rsidR="006F2D55">
        <w:rPr>
          <w:noProof/>
        </w:rPr>
        <w:t>D</w:t>
      </w:r>
      <w:r w:rsidR="006F2D55">
        <w:t>.</w:t>
      </w:r>
      <w:r w:rsidR="006F2D55">
        <w:rPr>
          <w:noProof/>
        </w:rPr>
        <w:t>4</w:t>
      </w:r>
      <w:r w:rsidR="006F2D55">
        <w:t>)</w:t>
      </w:r>
      <w:r w:rsidR="009D31BD">
        <w:fldChar w:fldCharType="end"/>
      </w:r>
      <w:r w:rsidR="009D31BD">
        <w:t xml:space="preserve"> é convexo, pois a função objetivo é côncava e a restrição é convexa.</w:t>
      </w:r>
    </w:p>
    <w:p w14:paraId="0057C660" w14:textId="01C094C6" w:rsidR="004045A1" w:rsidRDefault="00E66220" w:rsidP="002738E6">
      <w:r>
        <w:t xml:space="preserve">Podemos afirmar que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já que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é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Essa propriedade é chamada de </w:t>
      </w:r>
      <w:r w:rsidRPr="00E66220">
        <w:rPr>
          <w:rStyle w:val="Forte"/>
        </w:rPr>
        <w:t>dualidade fraca</w:t>
      </w:r>
      <w:r>
        <w:t xml:space="preserve">. Quando temos uma igualdade, ou seja,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falamos em </w:t>
      </w:r>
      <w:r w:rsidRPr="00E66220">
        <w:rPr>
          <w:rStyle w:val="Forte"/>
        </w:rPr>
        <w:t>dualidade forte</w:t>
      </w:r>
      <w:r>
        <w:t xml:space="preserve">. Além disso, chamamos de </w:t>
      </w:r>
      <w:r w:rsidRPr="009D31BD">
        <w:rPr>
          <w:rStyle w:val="Forte"/>
        </w:rPr>
        <w:t>gap de dualidade</w:t>
      </w:r>
      <w:r>
        <w:t xml:space="preserve"> a diferença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oMath>
      <w:r>
        <w:t xml:space="preserve">. Em geral, a dualidade forte não é válida. No entanto, quando o problema primal é convexo, normalmente temos dualidade forte </w:t>
      </w:r>
      <w:sdt>
        <w:sdtPr>
          <w:id w:val="-1491403033"/>
          <w:citation/>
        </w:sdtPr>
        <w:sdtContent>
          <w:r w:rsidR="009D31BD">
            <w:fldChar w:fldCharType="begin"/>
          </w:r>
          <w:r w:rsidR="009D31BD">
            <w:instrText xml:space="preserve">CITATION Boy04 \p 226 \l 1046 </w:instrText>
          </w:r>
          <w:r w:rsidR="009D31BD">
            <w:fldChar w:fldCharType="separate"/>
          </w:r>
          <w:r w:rsidR="006D76E2" w:rsidRPr="006D76E2">
            <w:rPr>
              <w:noProof/>
            </w:rPr>
            <w:t>[36, p. 226]</w:t>
          </w:r>
          <w:r w:rsidR="009D31BD">
            <w:fldChar w:fldCharType="end"/>
          </w:r>
        </w:sdtContent>
      </w:sdt>
      <w:r>
        <w:t>.</w:t>
      </w:r>
    </w:p>
    <w:p w14:paraId="0710E639" w14:textId="457371BB" w:rsidR="009D31BD" w:rsidRDefault="009D31BD" w:rsidP="002738E6">
      <w:r>
        <w:t>Quando a dualidade forte é válida, podemos escrever</w:t>
      </w:r>
    </w:p>
    <w:p w14:paraId="72A70982" w14:textId="4BF3E42E" w:rsidR="009D31BD" w:rsidRPr="009C46FF" w:rsidRDefault="00000000" w:rsidP="002738E6">
      <m:oMathPara>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=g</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λ</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ν</m:t>
                  </m:r>
                </m:e>
                <m:sup>
                  <m:r>
                    <w:rPr>
                      <w:rFonts w:ascii="Cambria Math" w:hAnsi="Cambria Math"/>
                    </w:rPr>
                    <m:t>*</m:t>
                  </m:r>
                </m:sup>
              </m:sSup>
            </m:e>
          </m:d>
          <m:r>
            <m:rPr>
              <m:sty m:val="p"/>
            </m:rPr>
            <w:rPr>
              <w:rFonts w:ascii="Cambria Math" w:hAnsi="Cambria Math"/>
            </w:rPr>
            <w:br/>
          </m:r>
        </m:oMath>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m:rPr>
              <m:sty m:val="p"/>
            </m: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oMath>
      </m:oMathPara>
    </w:p>
    <w:p w14:paraId="70E2C9C2" w14:textId="26A3C82D" w:rsidR="009C46FF" w:rsidRDefault="009C46FF" w:rsidP="002738E6">
      <w:r>
        <w:t xml:space="preserve">Com isso, podemos concluir que, na verdade, as desigualdades são igualdades. Logo, quando o gap de dualidade é zero, temos </w:t>
      </w:r>
      <m:oMath>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w:r>
        <w:t>. Mas, como todos os termos dessa soma são não-positivos, temos que</w:t>
      </w:r>
    </w:p>
    <w:p w14:paraId="4FDD6752" w14:textId="6A834517" w:rsidR="009C46FF" w:rsidRPr="009C46FF" w:rsidRDefault="00000000" w:rsidP="002738E6">
      <m:oMathPara>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oMath>
      </m:oMathPara>
    </w:p>
    <w:p w14:paraId="292139AC" w14:textId="77777777" w:rsidR="006D5EAB" w:rsidRDefault="009C46FF" w:rsidP="002738E6">
      <w:r>
        <w:t xml:space="preserve">Essa propriedade é chamada de </w:t>
      </w:r>
      <w:proofErr w:type="spellStart"/>
      <w:r w:rsidR="00AB43D6" w:rsidRPr="00AB43D6">
        <w:rPr>
          <w:rStyle w:val="ForteItlicoChar"/>
        </w:rPr>
        <w:t>complementary</w:t>
      </w:r>
      <w:proofErr w:type="spellEnd"/>
      <w:r w:rsidR="00AB43D6" w:rsidRPr="00AB43D6">
        <w:rPr>
          <w:rStyle w:val="ForteItlicoChar"/>
        </w:rPr>
        <w:t xml:space="preserve"> </w:t>
      </w:r>
      <w:proofErr w:type="spellStart"/>
      <w:r w:rsidR="00AB43D6" w:rsidRPr="00AB43D6">
        <w:rPr>
          <w:rStyle w:val="ForteItlicoChar"/>
        </w:rPr>
        <w:t>slackness</w:t>
      </w:r>
      <w:proofErr w:type="spellEnd"/>
      <w:r w:rsidR="00AB43D6">
        <w:rPr>
          <w:i/>
          <w:iCs/>
        </w:rPr>
        <w:t>.</w:t>
      </w:r>
      <w:r w:rsidR="006D5EAB">
        <w:rPr>
          <w:i/>
          <w:iCs/>
        </w:rPr>
        <w:t xml:space="preserve"> </w:t>
      </w:r>
      <w:r w:rsidR="006D5EAB">
        <w:t xml:space="preserve">Além disso, podemos ver que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6D5EAB">
        <w:t xml:space="preserve"> minimiza </w:t>
      </w:r>
      <m:oMath>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rsidR="006D5EAB">
        <w:t xml:space="preserve"> com relação a </w:t>
      </w:r>
      <m:oMath>
        <m:r>
          <m:rPr>
            <m:sty m:val="bi"/>
          </m:rPr>
          <w:rPr>
            <w:rFonts w:ascii="Cambria Math" w:hAnsi="Cambria Math"/>
          </w:rPr>
          <m:t>x</m:t>
        </m:r>
        <m:r>
          <w:rPr>
            <w:rFonts w:ascii="Cambria Math" w:hAnsi="Cambria Math"/>
          </w:rPr>
          <m:t>.</m:t>
        </m:r>
      </m:oMath>
    </w:p>
    <w:p w14:paraId="55031110" w14:textId="1C3317B0" w:rsidR="00AB43D6" w:rsidRDefault="006D5EAB" w:rsidP="002738E6">
      <w:r>
        <w:t>Por fim, todo problema de</w:t>
      </w:r>
      <w:r w:rsidR="00AB43D6">
        <w:t xml:space="preserve"> otimização na forma </w:t>
      </w:r>
      <w:r w:rsidR="00AB43D6">
        <w:fldChar w:fldCharType="begin"/>
      </w:r>
      <w:r w:rsidR="00AB43D6">
        <w:instrText xml:space="preserve"> REF _Ref151920241 \h </w:instrText>
      </w:r>
      <w:r w:rsidR="00AB43D6">
        <w:fldChar w:fldCharType="separate"/>
      </w:r>
      <w:r w:rsidR="006F2D55">
        <w:t>(</w:t>
      </w:r>
      <w:r w:rsidR="006F2D55">
        <w:rPr>
          <w:noProof/>
        </w:rPr>
        <w:t>D</w:t>
      </w:r>
      <w:r w:rsidR="006F2D55">
        <w:t>.</w:t>
      </w:r>
      <w:r w:rsidR="006F2D55">
        <w:rPr>
          <w:noProof/>
        </w:rPr>
        <w:t>1</w:t>
      </w:r>
      <w:r w:rsidR="006F2D55">
        <w:t>)</w:t>
      </w:r>
      <w:r w:rsidR="00AB43D6">
        <w:fldChar w:fldCharType="end"/>
      </w:r>
      <w:r>
        <w:t xml:space="preserve"> e com restrições e função objetivo diferenciáveis devem respeitar as chamadas</w:t>
      </w:r>
      <w:r w:rsidR="00AB43D6">
        <w:t xml:space="preserve"> </w:t>
      </w:r>
      <w:r w:rsidR="00AB43D6" w:rsidRPr="00AB43D6">
        <w:rPr>
          <w:rStyle w:val="Forte"/>
        </w:rPr>
        <w:t>condições de KKT</w:t>
      </w:r>
      <w:r w:rsidR="00AB43D6">
        <w:t xml:space="preserve"> (</w:t>
      </w:r>
      <w:proofErr w:type="spellStart"/>
      <w:r w:rsidR="00AB43D6">
        <w:t>Karush</w:t>
      </w:r>
      <w:proofErr w:type="spellEnd"/>
      <w:r w:rsidR="00AB43D6">
        <w:t>-Kuhn-Tucker)</w:t>
      </w:r>
      <w:r>
        <w:t>, que</w:t>
      </w:r>
      <w:r w:rsidR="00AB43D6">
        <w:t xml:space="preserve"> são as seguintes:</w:t>
      </w:r>
    </w:p>
    <w:p w14:paraId="6A3F90EA" w14:textId="6B1E7FC9" w:rsidR="00AB43D6" w:rsidRPr="006D5EAB" w:rsidRDefault="00AB43D6" w:rsidP="002738E6">
      <m:oMathPara>
        <m:oMath>
          <m:r>
            <w:rPr>
              <w:rFonts w:ascii="Cambria Math" w:hAnsi="Cambria Math"/>
            </w:rPr>
            <m:t xml:space="preserve">1.  </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3.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r>
            <m:rPr>
              <m:sty m:val="p"/>
            </m:rPr>
            <w:rPr>
              <w:rFonts w:ascii="Cambria Math" w:hAnsi="Cambria Math"/>
            </w:rPr>
            <w:br/>
          </m:r>
        </m:oMath>
        <m:oMath>
          <m:r>
            <w:rPr>
              <w:rFonts w:ascii="Cambria Math" w:hAnsi="Cambria Math"/>
            </w:rPr>
            <m:t xml:space="preserve">4.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5.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bi"/>
                    </m:rPr>
                    <w:rPr>
                      <w:rFonts w:ascii="Cambria Math" w:hAnsi="Cambria Math"/>
                    </w:rPr>
                    <m:t>x</m:t>
                  </m:r>
                </m:sub>
              </m:sSub>
              <m:r>
                <w:rPr>
                  <w:rFonts w:ascii="Cambria Math" w:hAnsi="Cambria Math"/>
                </w:rPr>
                <m:t>L</m:t>
              </m:r>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 xml:space="preserve">=0  ⇒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0</m:t>
                  </m:r>
                </m:sub>
              </m:sSub>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i</m:t>
                      </m:r>
                    </m:sub>
                  </m:sSub>
                </m:e>
              </m:d>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m:oMathPara>
    </w:p>
    <w:p w14:paraId="30BD5674" w14:textId="3FAD2E13" w:rsidR="006D5EAB" w:rsidRDefault="006D5EAB" w:rsidP="002738E6">
      <w:r>
        <w:lastRenderedPageBreak/>
        <w:t xml:space="preserve">As duas primeiras condições são as restrições definidas inicialmente em </w:t>
      </w:r>
      <w:r>
        <w:fldChar w:fldCharType="begin"/>
      </w:r>
      <w:r>
        <w:instrText xml:space="preserve"> REF _Ref151920241 \h </w:instrText>
      </w:r>
      <w:r>
        <w:fldChar w:fldCharType="separate"/>
      </w:r>
      <w:r w:rsidR="006F2D55">
        <w:t>(</w:t>
      </w:r>
      <w:r w:rsidR="006F2D55">
        <w:rPr>
          <w:noProof/>
        </w:rPr>
        <w:t>D</w:t>
      </w:r>
      <w:r w:rsidR="006F2D55">
        <w:t>.</w:t>
      </w:r>
      <w:r w:rsidR="006F2D55">
        <w:rPr>
          <w:noProof/>
        </w:rPr>
        <w:t>1</w:t>
      </w:r>
      <w:r w:rsidR="006F2D55">
        <w:t>)</w:t>
      </w:r>
      <w:r>
        <w:fldChar w:fldCharType="end"/>
      </w:r>
      <w:r>
        <w:t xml:space="preserve">. A condição 3 é necessária para que a função de Lagrange dual seja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como visto anteriormente. A condição 4 vem da </w:t>
      </w:r>
      <w:proofErr w:type="spellStart"/>
      <w:r>
        <w:rPr>
          <w:i/>
          <w:iCs/>
        </w:rPr>
        <w:t>complementary</w:t>
      </w:r>
      <w:proofErr w:type="spellEnd"/>
      <w:r>
        <w:rPr>
          <w:i/>
          <w:iCs/>
        </w:rPr>
        <w:t xml:space="preserve"> </w:t>
      </w:r>
      <w:proofErr w:type="spellStart"/>
      <w:r>
        <w:rPr>
          <w:i/>
          <w:iCs/>
        </w:rPr>
        <w:t>slackness</w:t>
      </w:r>
      <w:proofErr w:type="spellEnd"/>
      <w:r>
        <w:t xml:space="preserve">. A condição vem do fato de que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e>
        </m:func>
      </m:oMath>
      <w:r>
        <w:t>, como visto anteriormente.</w:t>
      </w:r>
    </w:p>
    <w:p w14:paraId="441A3035" w14:textId="44262024" w:rsidR="004045A1" w:rsidRDefault="006D5EAB" w:rsidP="002738E6">
      <w:r>
        <w:t>Se o problema primal for convexo, a</w:t>
      </w:r>
      <w:r w:rsidR="00EB5D89">
        <w:t xml:space="preserve"> validade das condições de KKT já são suficientes para afirmar que existe dualidade forte.</w:t>
      </w:r>
    </w:p>
    <w:p w14:paraId="78CC1D9F" w14:textId="1AE6FAAC" w:rsidR="00D854AC" w:rsidRDefault="00EB5D89" w:rsidP="002738E6">
      <w:r>
        <w:t>Portanto</w:t>
      </w:r>
      <w:r w:rsidR="00D854AC">
        <w:t xml:space="preserve">, vemos que o problema </w:t>
      </w:r>
      <w:r>
        <w:t xml:space="preserve">de otimização apresentando em </w:t>
      </w:r>
      <w:r>
        <w:fldChar w:fldCharType="begin"/>
      </w:r>
      <w:r>
        <w:instrText xml:space="preserve"> REF _Ref151920241 \h </w:instrText>
      </w:r>
      <w:r>
        <w:fldChar w:fldCharType="separate"/>
      </w:r>
      <w:r w:rsidR="006F2D55">
        <w:t>(</w:t>
      </w:r>
      <w:r w:rsidR="006F2D55">
        <w:rPr>
          <w:noProof/>
        </w:rPr>
        <w:t>D</w:t>
      </w:r>
      <w:r w:rsidR="006F2D55">
        <w:t>.</w:t>
      </w:r>
      <w:r w:rsidR="006F2D55">
        <w:rPr>
          <w:noProof/>
        </w:rPr>
        <w:t>1</w:t>
      </w:r>
      <w:r w:rsidR="006F2D55">
        <w:t>)</w:t>
      </w:r>
      <w:r>
        <w:fldChar w:fldCharType="end"/>
      </w:r>
      <w:r>
        <w:t xml:space="preserve"> </w:t>
      </w:r>
      <w:r w:rsidR="00D854AC">
        <w:t xml:space="preserve">se resume a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d>
                  <m:dPr>
                    <m:ctrlPr>
                      <w:rPr>
                        <w:rFonts w:ascii="Cambria Math" w:hAnsi="Cambria Math"/>
                        <w:i/>
                      </w:rPr>
                    </m:ctrlPr>
                  </m:dPr>
                  <m:e>
                    <m:r>
                      <m:rPr>
                        <m:sty m:val="bi"/>
                      </m:rPr>
                      <w:rPr>
                        <w:rFonts w:ascii="Cambria Math" w:hAnsi="Cambria Math"/>
                      </w:rPr>
                      <m:t>λ,ν</m:t>
                    </m:r>
                  </m:e>
                </m:d>
                <m:ctrlPr>
                  <w:rPr>
                    <w:rFonts w:ascii="Cambria Math" w:hAnsi="Cambria Math"/>
                  </w:rPr>
                </m:ctrlP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λ,ν,x</m:t>
                    </m:r>
                  </m:e>
                </m:d>
              </m:e>
            </m:func>
          </m:e>
        </m:func>
      </m:oMath>
      <w:r w:rsidR="00D854AC">
        <w:t xml:space="preserve"> com </w:t>
      </w:r>
      <m:oMath>
        <m:r>
          <m:rPr>
            <m:sty m:val="b"/>
          </m:rPr>
          <w:rPr>
            <w:rFonts w:ascii="Cambria Math" w:hAnsi="Cambria Math"/>
          </w:rPr>
          <m:t>λ</m:t>
        </m:r>
        <m:r>
          <w:rPr>
            <w:rFonts w:ascii="Cambria Math" w:hAnsi="Cambria Math"/>
          </w:rPr>
          <m:t>≽0</m:t>
        </m:r>
      </m:oMath>
      <w:r>
        <w:t xml:space="preserve"> e, sob condição de gap de dualidade nulo, respeita</w:t>
      </w:r>
      <w:proofErr w:type="spellStart"/>
      <w:r w:rsidR="008E40B4">
        <w:t>ndo</w:t>
      </w:r>
      <w:proofErr w:type="spellEnd"/>
      <w:r>
        <w:t xml:space="preserve"> as condições de KKT.</w:t>
      </w:r>
    </w:p>
    <w:p w14:paraId="10CBDCD6" w14:textId="77777777" w:rsidR="008A0804" w:rsidRDefault="008A0804" w:rsidP="002738E6"/>
    <w:p w14:paraId="748E48F6" w14:textId="003337FA" w:rsidR="008A0804" w:rsidRDefault="008A0804" w:rsidP="001D5FB9">
      <w:pPr>
        <w:pStyle w:val="Ttulo6"/>
      </w:pPr>
      <w:bookmarkStart w:id="238" w:name="_Ref153016863"/>
      <w:proofErr w:type="spellStart"/>
      <w:r>
        <w:lastRenderedPageBreak/>
        <w:t>Reproducing</w:t>
      </w:r>
      <w:proofErr w:type="spellEnd"/>
      <w:r>
        <w:t xml:space="preserve"> Kernel Hilbert Spaces</w:t>
      </w:r>
      <w:bookmarkEnd w:id="238"/>
    </w:p>
    <w:p w14:paraId="72DA4E47" w14:textId="7F18A87B" w:rsidR="000B1C1D" w:rsidRDefault="000B1C1D" w:rsidP="008A0804">
      <w:r>
        <w:t xml:space="preserve">Para entender o conceito de </w:t>
      </w:r>
      <w:proofErr w:type="spellStart"/>
      <w:r w:rsidRPr="00697EF3">
        <w:rPr>
          <w:i/>
          <w:iCs/>
        </w:rPr>
        <w:t>Reproducing</w:t>
      </w:r>
      <w:proofErr w:type="spellEnd"/>
      <w:r w:rsidRPr="00697EF3">
        <w:rPr>
          <w:i/>
          <w:iCs/>
        </w:rPr>
        <w:t xml:space="preserve"> Kernel Hilbert Spaces</w:t>
      </w:r>
      <w:r>
        <w:t xml:space="preserve"> (RKHS), é necessário entender outros conceitos mais básicos, como o conceito de espaço de Hilbert.</w:t>
      </w:r>
    </w:p>
    <w:p w14:paraId="75B0BB73" w14:textId="705BCFB6" w:rsidR="000B1C1D" w:rsidRDefault="000B1C1D" w:rsidP="008A0804">
      <w:r>
        <w:t xml:space="preserve">Um espaço de Hilbert </w:t>
      </w:r>
      <m:oMath>
        <m:r>
          <m:rPr>
            <m:scr m:val="double-struck"/>
          </m:rPr>
          <w:rPr>
            <w:rFonts w:ascii="Cambria Math" w:hAnsi="Cambria Math"/>
          </w:rPr>
          <m:t>H</m:t>
        </m:r>
      </m:oMath>
      <w:r>
        <w:t xml:space="preserve"> é um espaço com um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que é completo com respeito à norma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definida pelo produto interno. Um espaço completo é aquele em toda sequência de Cauchy converge para um membro desse espaço</w:t>
      </w:r>
      <w:r w:rsidR="001A42F9">
        <w:t xml:space="preserve">, sendo uma sequência de Cauchy é uma sequência cujos elementos se tornam arbitrariamente muito próximos uns dos outros à medida que a sequência progride </w:t>
      </w:r>
      <w:sdt>
        <w:sdtPr>
          <w:id w:val="515120038"/>
          <w:citation/>
        </w:sdtPr>
        <w:sdtContent>
          <w:r w:rsidR="001A42F9">
            <w:fldChar w:fldCharType="begin"/>
          </w:r>
          <w:r w:rsidR="001A42F9">
            <w:instrText xml:space="preserve"> CITATION Gho21 \l 1046 </w:instrText>
          </w:r>
          <w:r w:rsidR="001A42F9">
            <w:fldChar w:fldCharType="separate"/>
          </w:r>
          <w:r w:rsidR="006D76E2" w:rsidRPr="006D76E2">
            <w:rPr>
              <w:noProof/>
            </w:rPr>
            <w:t>[37]</w:t>
          </w:r>
          <w:r w:rsidR="001A42F9">
            <w:fldChar w:fldCharType="end"/>
          </w:r>
        </w:sdtContent>
      </w:sdt>
      <w:r>
        <w:t>.</w:t>
      </w:r>
    </w:p>
    <w:p w14:paraId="4090A671" w14:textId="33C25DAC" w:rsidR="001A42F9" w:rsidRDefault="001A42F9" w:rsidP="008A0804">
      <w:r>
        <w:t xml:space="preserve">O espaço de Hilbert é uma generalização do espaço Euclidiano para um espaço de dimensão finita ou infinita (o espaço Euclidiano tem dimensão finita) </w:t>
      </w:r>
      <w:sdt>
        <w:sdtPr>
          <w:id w:val="-1609189695"/>
          <w:citation/>
        </w:sdtPr>
        <w:sdtContent>
          <w:r>
            <w:fldChar w:fldCharType="begin"/>
          </w:r>
          <w:r>
            <w:instrText xml:space="preserve"> CITATION Gho21 \l 1046 </w:instrText>
          </w:r>
          <w:r>
            <w:fldChar w:fldCharType="separate"/>
          </w:r>
          <w:r w:rsidR="006D76E2" w:rsidRPr="006D76E2">
            <w:rPr>
              <w:noProof/>
            </w:rPr>
            <w:t>[37]</w:t>
          </w:r>
          <w:r>
            <w:fldChar w:fldCharType="end"/>
          </w:r>
        </w:sdtContent>
      </w:sdt>
      <w:r>
        <w:t>. Aparentemente, um espaço de Hilbert finito é bem parecido com o espaço Euclidiano. Prece que as diferenças começam a surgir quando falamos de um espaço de Hilbert de dimensão infinita.</w:t>
      </w:r>
    </w:p>
    <w:p w14:paraId="565CFC84" w14:textId="08456A1C" w:rsidR="008A0804" w:rsidRDefault="001A42F9" w:rsidP="008A0804">
      <w:r>
        <w:t xml:space="preserve">Por simplicidade, o produto interno e a norma do espaço de Hilbert serão escritos sem o subscrito </w:t>
      </w:r>
      <m:oMath>
        <m:r>
          <m:rPr>
            <m:scr m:val="double-struck"/>
          </m:rPr>
          <w:rPr>
            <w:rFonts w:ascii="Cambria Math" w:hAnsi="Cambria Math"/>
          </w:rPr>
          <m:t>H</m:t>
        </m:r>
      </m:oMath>
      <w:r>
        <w:t>.</w:t>
      </w:r>
    </w:p>
    <w:p w14:paraId="105344EB" w14:textId="0F00A2AE" w:rsidR="00D5444F" w:rsidRPr="00D5444F" w:rsidRDefault="001A42F9" w:rsidP="00D5444F">
      <w:pPr>
        <w:pBdr>
          <w:top w:val="single" w:sz="4" w:space="1" w:color="auto"/>
          <w:left w:val="single" w:sz="4" w:space="4" w:color="auto"/>
          <w:bottom w:val="single" w:sz="4" w:space="1" w:color="auto"/>
          <w:right w:val="single" w:sz="4" w:space="4" w:color="auto"/>
        </w:pBdr>
        <w:rPr>
          <w:i/>
          <w:iCs/>
        </w:rPr>
      </w:pPr>
      <w:r>
        <w:t xml:space="preserve">Um </w:t>
      </w:r>
      <w:proofErr w:type="spellStart"/>
      <w:r w:rsidRPr="00600CC9">
        <w:rPr>
          <w:rStyle w:val="ForteItlicoChar"/>
        </w:rPr>
        <w:t>reproducing</w:t>
      </w:r>
      <w:proofErr w:type="spellEnd"/>
      <w:r w:rsidRPr="00600CC9">
        <w:rPr>
          <w:rStyle w:val="ForteItlicoChar"/>
        </w:rPr>
        <w:t xml:space="preserve"> kernel Hilbert </w:t>
      </w:r>
      <w:proofErr w:type="spellStart"/>
      <w:r w:rsidRPr="00600CC9">
        <w:rPr>
          <w:rStyle w:val="ForteItlicoChar"/>
        </w:rPr>
        <w:t>space</w:t>
      </w:r>
      <w:proofErr w:type="spellEnd"/>
      <w:r>
        <w:rPr>
          <w:i/>
          <w:iCs/>
        </w:rPr>
        <w:t xml:space="preserve"> </w:t>
      </w:r>
      <w:r>
        <w:t xml:space="preserve">(RKHS) é um espaço de Hilbert </w:t>
      </w:r>
      <m:oMath>
        <m:r>
          <m:rPr>
            <m:scr m:val="double-struck"/>
          </m:rPr>
          <w:rPr>
            <w:rFonts w:ascii="Cambria Math" w:hAnsi="Cambria Math"/>
          </w:rPr>
          <m:t>H</m:t>
        </m:r>
      </m:oMath>
      <w:r>
        <w:t xml:space="preserve"> de funções </w:t>
      </w:r>
      <m:oMath>
        <m:r>
          <w:rPr>
            <w:rFonts w:ascii="Cambria Math" w:hAnsi="Cambria Math"/>
          </w:rPr>
          <m:t>f :</m:t>
        </m:r>
        <m:r>
          <m:rPr>
            <m:scr m:val="script"/>
          </m:rPr>
          <w:rPr>
            <w:rFonts w:ascii="Cambria Math" w:hAnsi="Cambria Math"/>
          </w:rPr>
          <m:t>X</m:t>
        </m:r>
        <m:r>
          <m:rPr>
            <m:scr m:val="double-struck"/>
          </m:rPr>
          <w:rPr>
            <w:rFonts w:ascii="Cambria Math" w:hAnsi="Cambria Math"/>
          </w:rPr>
          <m:t>→R</m:t>
        </m:r>
      </m:oMath>
      <w:r>
        <w:t xml:space="preserve"> com um </w:t>
      </w:r>
      <w:proofErr w:type="spellStart"/>
      <w:r>
        <w:rPr>
          <w:i/>
          <w:iCs/>
        </w:rPr>
        <w:t>reproducing</w:t>
      </w:r>
      <w:proofErr w:type="spellEnd"/>
      <w:r>
        <w:rPr>
          <w:i/>
          <w:iCs/>
        </w:rPr>
        <w:t xml:space="preserve"> kernel </w:t>
      </w:r>
      <w:r>
        <w:t xml:space="preserve">(ou </w:t>
      </w:r>
      <w:r w:rsidRPr="001A42F9">
        <w:rPr>
          <w:rStyle w:val="Forte"/>
        </w:rPr>
        <w:t>kernel</w:t>
      </w:r>
      <w:r>
        <w:t xml:space="preserve">) </w:t>
      </w:r>
      <m:oMath>
        <m:r>
          <w:rPr>
            <w:rFonts w:ascii="Cambria Math" w:hAnsi="Cambria Math"/>
          </w:rPr>
          <m:t>κ :</m:t>
        </m:r>
        <m:sSup>
          <m:sSupPr>
            <m:ctrlPr>
              <w:rPr>
                <w:rFonts w:ascii="Cambria Math" w:hAnsi="Cambria Math"/>
                <w:i/>
              </w:rPr>
            </m:ctrlPr>
          </m:sSupPr>
          <m:e>
            <m:r>
              <m:rPr>
                <m:scr m:val="script"/>
              </m:rPr>
              <w:rPr>
                <w:rFonts w:ascii="Cambria Math" w:hAnsi="Cambria Math"/>
              </w:rPr>
              <m:t>X</m:t>
            </m:r>
          </m:e>
          <m:sup>
            <m:r>
              <w:rPr>
                <w:rFonts w:ascii="Cambria Math" w:hAnsi="Cambria Math"/>
              </w:rPr>
              <m:t>2</m:t>
            </m:r>
          </m:sup>
        </m:sSup>
        <m:r>
          <m:rPr>
            <m:scr m:val="double-struck"/>
          </m:rPr>
          <w:rPr>
            <w:rFonts w:ascii="Cambria Math" w:hAnsi="Cambria Math"/>
          </w:rPr>
          <m:t>↦R</m:t>
        </m:r>
      </m:oMath>
      <w:r>
        <w:t xml:space="preserve"> em que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e>
        </m:d>
        <m:r>
          <m:rPr>
            <m:scr m:val="double-struck"/>
          </m:rPr>
          <w:rPr>
            <w:rFonts w:ascii="Cambria Math" w:hAnsi="Cambria Math"/>
          </w:rPr>
          <m:t>∈H</m:t>
        </m:r>
      </m:oMath>
      <w:r>
        <w:t xml:space="preserve"> 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,f</m:t>
            </m:r>
          </m:e>
        </m:d>
      </m:oMath>
      <w:r>
        <w:t>.</w:t>
      </w:r>
      <w:r w:rsidR="00D5444F">
        <w:t xml:space="preserve"> Essa igualdade é chamada </w:t>
      </w:r>
      <w:proofErr w:type="spellStart"/>
      <w:r w:rsidR="00D5444F" w:rsidRPr="00D5444F">
        <w:rPr>
          <w:b/>
          <w:bCs/>
          <w:i/>
          <w:iCs/>
        </w:rPr>
        <w:t>reproducing</w:t>
      </w:r>
      <w:proofErr w:type="spellEnd"/>
      <w:r w:rsidR="00D5444F" w:rsidRPr="00D5444F">
        <w:rPr>
          <w:b/>
          <w:bCs/>
          <w:i/>
          <w:iCs/>
        </w:rPr>
        <w:t xml:space="preserve"> </w:t>
      </w:r>
      <w:proofErr w:type="spellStart"/>
      <w:r w:rsidR="00D5444F" w:rsidRPr="00D5444F">
        <w:rPr>
          <w:b/>
          <w:bCs/>
          <w:i/>
          <w:iCs/>
        </w:rPr>
        <w:t>property</w:t>
      </w:r>
      <w:proofErr w:type="spellEnd"/>
      <w:r w:rsidR="00D5444F">
        <w:rPr>
          <w:i/>
          <w:iCs/>
        </w:rPr>
        <w:t>.</w:t>
      </w:r>
    </w:p>
    <w:p w14:paraId="50134670" w14:textId="2EFB462B" w:rsidR="0009196A" w:rsidRDefault="00461A97" w:rsidP="00600CC9">
      <w:r>
        <w:t xml:space="preserve">Considere uma função kernel </w:t>
      </w:r>
      <m:oMath>
        <m:r>
          <w:rPr>
            <w:rFonts w:ascii="Cambria Math" w:hAnsi="Cambria Math"/>
          </w:rPr>
          <m:t>κ</m:t>
        </m:r>
        <m:d>
          <m:dPr>
            <m:ctrlPr>
              <w:rPr>
                <w:rFonts w:ascii="Cambria Math" w:hAnsi="Cambria Math"/>
                <w:i/>
              </w:rPr>
            </m:ctrlPr>
          </m:dPr>
          <m:e>
            <m:r>
              <m:rPr>
                <m:sty m:val="bi"/>
              </m:rPr>
              <w:rPr>
                <w:rFonts w:ascii="Cambria Math" w:hAnsi="Cambria Math"/>
              </w:rPr>
              <m:t>x,y</m:t>
            </m:r>
          </m:e>
        </m:d>
      </m:oMath>
      <w:r>
        <w:t xml:space="preserve"> de duas variáveis. Suponha que, para </w:t>
      </w:r>
      <m:oMath>
        <m:r>
          <w:rPr>
            <w:rFonts w:ascii="Cambria Math" w:hAnsi="Cambria Math"/>
          </w:rPr>
          <m:t>n</m:t>
        </m:r>
      </m:oMath>
      <w:r>
        <w:t xml:space="preserve"> pontos, fixemos a variável </w:t>
      </w:r>
      <m:oMath>
        <m:r>
          <m:rPr>
            <m:sty m:val="bi"/>
          </m:rPr>
          <w:rPr>
            <w:rFonts w:ascii="Cambria Math" w:hAnsi="Cambria Math"/>
          </w:rPr>
          <m:t>y</m:t>
        </m:r>
      </m:oMath>
      <w:r>
        <w:rPr>
          <w:b/>
          <w:bCs/>
        </w:rPr>
        <w:t xml:space="preserve"> </w:t>
      </w:r>
      <w:r>
        <w:t xml:space="preserve">para ter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y</m:t>
            </m:r>
          </m:e>
        </m:d>
      </m:oMath>
      <w:r>
        <w:t xml:space="preserve">, que são todas funções da variável </w:t>
      </w:r>
      <m:oMath>
        <m:r>
          <m:rPr>
            <m:sty m:val="bi"/>
          </m:rPr>
          <w:rPr>
            <w:rFonts w:ascii="Cambria Math" w:hAnsi="Cambria Math"/>
          </w:rPr>
          <m:t>y</m:t>
        </m:r>
      </m:oMath>
      <w:r>
        <w:t>. RKHS é um espaço de funções que é o conjunto de todas as possíveis combinações lineares dessas funções, ou seja,</w:t>
      </w:r>
    </w:p>
    <w:p w14:paraId="7C39627E" w14:textId="65BC5DB5" w:rsidR="00461A97" w:rsidRPr="00461A97" w:rsidRDefault="00461A97" w:rsidP="00600CC9">
      <m:oMathPara>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e>
                  </m:d>
                </m:e>
              </m:nary>
            </m:e>
          </m:d>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κ</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d>
                    <m:dPr>
                      <m:ctrlPr>
                        <w:rPr>
                          <w:rFonts w:ascii="Cambria Math" w:hAnsi="Cambria Math"/>
                          <w:i/>
                        </w:rPr>
                      </m:ctrlPr>
                    </m:dPr>
                    <m:e>
                      <m:r>
                        <w:rPr>
                          <w:rFonts w:ascii="Cambria Math" w:hAnsi="Cambria Math"/>
                        </w:rPr>
                        <m:t>⋅</m:t>
                      </m:r>
                    </m:e>
                  </m:d>
                </m:e>
              </m:nary>
            </m:e>
          </m:d>
          <m:r>
            <w:rPr>
              <w:rFonts w:ascii="Cambria Math" w:hAnsi="Cambria Math"/>
            </w:rPr>
            <m:t>.</m:t>
          </m:r>
        </m:oMath>
      </m:oMathPara>
    </w:p>
    <w:p w14:paraId="6050E277" w14:textId="4EC40102" w:rsidR="00461A97" w:rsidRDefault="00461A97" w:rsidP="00600CC9">
      <w:r>
        <w:t xml:space="preserve">Trazendo para algo concreto, poderíamos ter o kernel </w:t>
      </w:r>
      <m:oMath>
        <m:r>
          <w:rPr>
            <w:rFonts w:ascii="Cambria Math" w:hAnsi="Cambria Math"/>
          </w:rPr>
          <m:t>κ</m:t>
        </m:r>
        <m:d>
          <m:dPr>
            <m:ctrlPr>
              <w:rPr>
                <w:rFonts w:ascii="Cambria Math" w:hAnsi="Cambria Math"/>
                <w:i/>
              </w:rPr>
            </m:ctrlPr>
          </m:dPr>
          <m:e>
            <m:r>
              <w:rPr>
                <w:rFonts w:ascii="Cambria Math" w:hAnsi="Cambria Math"/>
              </w:rPr>
              <m:t>x,y</m:t>
            </m:r>
          </m:e>
        </m:d>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As funções </w:t>
      </w:r>
      <m:oMath>
        <m:r>
          <w:rPr>
            <w:rFonts w:ascii="Cambria Math" w:hAnsi="Cambria Math"/>
          </w:rPr>
          <m:t>g</m:t>
        </m:r>
        <m:d>
          <m:dPr>
            <m:ctrlPr>
              <w:rPr>
                <w:rFonts w:ascii="Cambria Math" w:hAnsi="Cambria Math"/>
                <w:i/>
              </w:rPr>
            </m:ctrlPr>
          </m:dPr>
          <m:e>
            <m:r>
              <w:rPr>
                <w:rFonts w:ascii="Cambria Math" w:hAnsi="Cambria Math"/>
              </w:rPr>
              <m:t>y</m:t>
            </m:r>
          </m:e>
        </m:d>
        <m:r>
          <w:rPr>
            <w:rFonts w:ascii="Cambria Math" w:hAnsi="Cambria Math"/>
          </w:rPr>
          <m:t>=3</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e </w:t>
      </w:r>
      <m:oMath>
        <m:r>
          <w:rPr>
            <w:rFonts w:ascii="Cambria Math" w:hAnsi="Cambria Math"/>
          </w:rPr>
          <m:t>h</m:t>
        </m:r>
        <m:d>
          <m:dPr>
            <m:ctrlPr>
              <w:rPr>
                <w:rFonts w:ascii="Cambria Math" w:hAnsi="Cambria Math"/>
                <w:i/>
              </w:rPr>
            </m:ctrlPr>
          </m:dPr>
          <m:e>
            <m:r>
              <w:rPr>
                <w:rFonts w:ascii="Cambria Math" w:hAnsi="Cambria Math"/>
              </w:rPr>
              <m:t>y</m:t>
            </m:r>
          </m:e>
        </m:d>
        <m:r>
          <w:rPr>
            <w:rFonts w:ascii="Cambria Math" w:hAnsi="Cambria Math"/>
          </w:rPr>
          <m:t>=5</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seriam exemplo de funções pertencentes ao RKHS </w:t>
      </w:r>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2y</m:t>
                    </m:r>
                  </m:sup>
                </m:sSup>
              </m:e>
            </m:nary>
          </m:e>
        </m:d>
        <m:r>
          <w:rPr>
            <w:rFonts w:ascii="Cambria Math" w:hAnsi="Cambria Math"/>
          </w:rPr>
          <m:t>.</m:t>
        </m:r>
      </m:oMath>
    </w:p>
    <w:p w14:paraId="5545001A" w14:textId="3F7BB37B" w:rsidR="00D5444F" w:rsidRDefault="00D5444F" w:rsidP="00600CC9">
      <w:r>
        <w:t>Então, vemos que o kernel é a base para gerar o RKHS.</w:t>
      </w:r>
    </w:p>
    <w:p w14:paraId="11804A3A" w14:textId="737284CC" w:rsidR="00610C7C" w:rsidRDefault="00610C7C" w:rsidP="00D5444F">
      <w:pPr>
        <w:pBdr>
          <w:top w:val="single" w:sz="4" w:space="1" w:color="auto"/>
          <w:left w:val="single" w:sz="4" w:space="4" w:color="auto"/>
          <w:bottom w:val="single" w:sz="4" w:space="1" w:color="auto"/>
          <w:right w:val="single" w:sz="4" w:space="4" w:color="auto"/>
        </w:pBdr>
      </w:pPr>
      <w:r>
        <w:t xml:space="preserve">Dado um kernel, o RKHS é único e, dado um RKHS, o kernel correspondente é único </w:t>
      </w:r>
      <w:sdt>
        <w:sdtPr>
          <w:id w:val="1480657122"/>
          <w:citation/>
        </w:sdtPr>
        <w:sdtContent>
          <w:r>
            <w:fldChar w:fldCharType="begin"/>
          </w:r>
          <w:r>
            <w:instrText xml:space="preserve"> CITATION Gho21 \l 1046 </w:instrText>
          </w:r>
          <w:r>
            <w:fldChar w:fldCharType="separate"/>
          </w:r>
          <w:r w:rsidR="006D76E2" w:rsidRPr="006D76E2">
            <w:rPr>
              <w:noProof/>
            </w:rPr>
            <w:t>[37]</w:t>
          </w:r>
          <w:r>
            <w:fldChar w:fldCharType="end"/>
          </w:r>
        </w:sdtContent>
      </w:sdt>
      <w:r>
        <w:t>.</w:t>
      </w:r>
    </w:p>
    <w:p w14:paraId="28830C93" w14:textId="50BFC1CD" w:rsidR="00D5444F" w:rsidRDefault="00D5444F" w:rsidP="00D5444F">
      <w:r>
        <w:t xml:space="preserve">A partir da </w:t>
      </w:r>
      <w:proofErr w:type="spellStart"/>
      <w:r>
        <w:rPr>
          <w:i/>
          <w:iCs/>
        </w:rPr>
        <w:t>reproducing</w:t>
      </w:r>
      <w:proofErr w:type="spellEnd"/>
      <w:r>
        <w:rPr>
          <w:i/>
          <w:iCs/>
        </w:rPr>
        <w:t xml:space="preserve"> </w:t>
      </w:r>
      <w:proofErr w:type="spellStart"/>
      <w:r>
        <w:rPr>
          <w:i/>
          <w:iCs/>
        </w:rPr>
        <w:t>property</w:t>
      </w:r>
      <w:proofErr w:type="spellEnd"/>
      <w:r>
        <w:t xml:space="preserve">, se </w:t>
      </w:r>
      <m:oMath>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 xml:space="preserve">, </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r>
          <m:rPr>
            <m:scr m:val="script"/>
            <m:sty m:val="bi"/>
          </m:rPr>
          <w:rPr>
            <w:rFonts w:ascii="Cambria Math" w:hAnsi="Cambria Math"/>
          </w:rPr>
          <m:t>∈X</m:t>
        </m:r>
      </m:oMath>
      <w:r>
        <w:t>, então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
        <w:gridCol w:w="7299"/>
        <w:gridCol w:w="624"/>
      </w:tblGrid>
      <w:tr w:rsidR="00630BA5" w14:paraId="6F4DA18D" w14:textId="77777777" w:rsidTr="004153B2">
        <w:tc>
          <w:tcPr>
            <w:tcW w:w="345" w:type="pct"/>
            <w:vAlign w:val="center"/>
          </w:tcPr>
          <w:p w14:paraId="5A438030" w14:textId="77777777" w:rsidR="00630BA5" w:rsidRDefault="00630BA5" w:rsidP="004153B2">
            <w:pPr>
              <w:jc w:val="center"/>
            </w:pPr>
          </w:p>
        </w:tc>
        <w:tc>
          <w:tcPr>
            <w:tcW w:w="4295" w:type="pct"/>
            <w:vAlign w:val="center"/>
          </w:tcPr>
          <w:p w14:paraId="243DFDE4" w14:textId="59D6EC26" w:rsidR="00630BA5" w:rsidRPr="00866A1C" w:rsidRDefault="00000000" w:rsidP="00630BA5">
            <m:oMathPara>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 xml:space="preserve">, </m:t>
                </m:r>
              </m:oMath>
            </m:oMathPara>
          </w:p>
        </w:tc>
        <w:tc>
          <w:tcPr>
            <w:tcW w:w="360" w:type="pct"/>
            <w:vAlign w:val="center"/>
          </w:tcPr>
          <w:p w14:paraId="7941E07A" w14:textId="5796ACCD" w:rsidR="00630BA5" w:rsidRDefault="00630BA5" w:rsidP="004153B2">
            <w:pPr>
              <w:jc w:val="center"/>
            </w:pPr>
            <w:bookmarkStart w:id="239" w:name="_Ref152888970"/>
            <w:r>
              <w:t>(</w:t>
            </w:r>
            <w:fldSimple w:instr=" STYLEREF 6 \s ">
              <w:r w:rsidR="006F2D55">
                <w:rPr>
                  <w:noProof/>
                </w:rPr>
                <w:t>E</w:t>
              </w:r>
            </w:fldSimple>
            <w:r>
              <w:t>.</w:t>
            </w:r>
            <w:fldSimple w:instr=" SEQ ( \* ARABIC \s 6 ">
              <w:r w:rsidR="006F2D55">
                <w:rPr>
                  <w:noProof/>
                </w:rPr>
                <w:t>1</w:t>
              </w:r>
            </w:fldSimple>
            <w:r>
              <w:t>)</w:t>
            </w:r>
            <w:bookmarkEnd w:id="239"/>
          </w:p>
        </w:tc>
      </w:tr>
    </w:tbl>
    <w:p w14:paraId="23E8C7BA" w14:textId="6AEFD49C" w:rsidR="00D5444F" w:rsidRDefault="00630BA5" w:rsidP="00D5444F">
      <w:r>
        <w:br/>
      </w:r>
      <w:r w:rsidR="00D5444F">
        <w:t>ou seja, a ordem dos argumentos não importa.</w:t>
      </w:r>
    </w:p>
    <w:p w14:paraId="3442F7BF" w14:textId="77777777" w:rsidR="00D5444F" w:rsidRDefault="00D5444F" w:rsidP="00D5444F">
      <w:r>
        <w:t xml:space="preserve">Na primeira igualdade, temos o produto interno entre </w:t>
      </w:r>
      <m:oMath>
        <m:r>
          <w:rPr>
            <w:rFonts w:ascii="Cambria Math" w:hAnsi="Cambria Math"/>
          </w:rPr>
          <m:t>f</m:t>
        </m:r>
        <m:d>
          <m:dPr>
            <m:ctrlPr>
              <w:rPr>
                <w:rFonts w:ascii="Cambria Math" w:hAnsi="Cambria Math"/>
                <w:i/>
              </w:rPr>
            </m:ctrlPr>
          </m:dPr>
          <m:e>
            <m:r>
              <w:rPr>
                <w:rFonts w:ascii="Cambria Math" w:hAnsi="Cambria Math"/>
              </w:rPr>
              <m:t>⋅</m:t>
            </m:r>
          </m:e>
        </m:d>
      </m:oMath>
      <w:r>
        <w:t xml:space="preserve"> e </w:t>
      </w:r>
      <m:oMath>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oMath>
      <w:r>
        <w:t xml:space="preserve">, ou seja, uma função de um único parâmetro e outra com dois parâmetros, mas o segundo parâmetro está fixado em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Logo, o resultado é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oMath>
      <w:r>
        <w:t xml:space="preserve">. A segunda igualdade vem do fato que </w:t>
      </w:r>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m:t>
        </m:r>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oMath>
      <w:r>
        <w:t xml:space="preserve">, em que </w:t>
      </w:r>
      <m:oMath>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oMath>
      <w:r>
        <w:t xml:space="preserve"> vem do fato de esse espaço de Hilbert ser composto apenas de funções reais.</w:t>
      </w:r>
    </w:p>
    <w:p w14:paraId="771296BE" w14:textId="4C30DF2B" w:rsidR="00D5444F" w:rsidRPr="00461A97" w:rsidRDefault="00D5444F" w:rsidP="00D5444F"/>
    <w:tbl>
      <w:tblPr>
        <w:tblStyle w:val="Tabelacomgrade"/>
        <w:tblW w:w="0" w:type="auto"/>
        <w:tblLook w:val="04A0" w:firstRow="1" w:lastRow="0" w:firstColumn="1" w:lastColumn="0" w:noHBand="0" w:noVBand="1"/>
      </w:tblPr>
      <w:tblGrid>
        <w:gridCol w:w="8494"/>
      </w:tblGrid>
      <w:tr w:rsidR="00A85089" w14:paraId="2ABFF8B3" w14:textId="77777777" w:rsidTr="00A85089">
        <w:trPr>
          <w:trHeight w:val="1191"/>
        </w:trPr>
        <w:tc>
          <w:tcPr>
            <w:tcW w:w="8494" w:type="dxa"/>
          </w:tcPr>
          <w:p w14:paraId="3FD16D31" w14:textId="7F5ADBEA" w:rsidR="00A85089" w:rsidRDefault="00A85089" w:rsidP="00A85089">
            <w:r>
              <w:t xml:space="preserve">Seja </w:t>
            </w:r>
            <m:oMath>
              <m:r>
                <m:rPr>
                  <m:scr m:val="double-struck"/>
                </m:rPr>
                <w:rPr>
                  <w:rFonts w:ascii="Cambria Math" w:hAnsi="Cambria Math"/>
                </w:rPr>
                <m:t>H</m:t>
              </m:r>
            </m:oMath>
            <w:r>
              <w:t xml:space="preserve"> um RKHS, associado 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e com </w:t>
            </w:r>
            <m:oMath>
              <m:r>
                <m:rPr>
                  <m:scr m:val="script"/>
                </m:rPr>
                <w:rPr>
                  <w:rFonts w:ascii="Cambria Math" w:hAnsi="Cambria Math"/>
                </w:rPr>
                <m:t>X</m:t>
              </m:r>
            </m:oMath>
            <w:r>
              <w:t xml:space="preserve"> sendo um conjunto de elementos. Então, o mapeamento</w:t>
            </w:r>
          </w:p>
          <w:p w14:paraId="40DA84F1" w14:textId="5D203AB5" w:rsidR="004B7BAE" w:rsidRPr="004B7BAE" w:rsidRDefault="004B7BAE" w:rsidP="00A85089">
            <m:oMathPara>
              <m:oMath>
                <m:r>
                  <w:rPr>
                    <w:rFonts w:ascii="Cambria Math" w:hAnsi="Cambria Math"/>
                  </w:rPr>
                  <m:t xml:space="preserve">ϕ:  </m:t>
                </m:r>
                <m:r>
                  <m:rPr>
                    <m:scr m:val="script"/>
                  </m:rPr>
                  <w:rPr>
                    <w:rFonts w:ascii="Cambria Math" w:hAnsi="Cambria Math"/>
                  </w:rPr>
                  <m:t>X</m:t>
                </m:r>
                <m:r>
                  <m:rPr>
                    <m:scr m:val="double-struck"/>
                  </m:rPr>
                  <w:rPr>
                    <w:rFonts w:ascii="Cambria Math" w:hAnsi="Cambria Math"/>
                  </w:rPr>
                  <m:t>→H</m:t>
                </m:r>
              </m:oMath>
            </m:oMathPara>
          </w:p>
          <w:p w14:paraId="6056BA4E" w14:textId="0549AA92" w:rsidR="00A85089" w:rsidRPr="002C2BF5" w:rsidRDefault="004B7BAE" w:rsidP="00A85089">
            <m:oMathPara>
              <m:oMath>
                <m:r>
                  <m:rPr>
                    <m:sty m:val="bi"/>
                  </m:rPr>
                  <w:rPr>
                    <w:rFonts w:ascii="Cambria Math" w:hAnsi="Cambria Math"/>
                  </w:rPr>
                  <m:t>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7E657B9" w14:textId="0E5038F4" w:rsidR="00A85089" w:rsidRPr="004D3196" w:rsidRDefault="00A85089" w:rsidP="00600CC9">
            <w:r>
              <w:t xml:space="preserve">é chamado de </w:t>
            </w:r>
            <w:r w:rsidRPr="002C2BF5">
              <w:rPr>
                <w:rStyle w:val="ForteItlicoChar"/>
              </w:rPr>
              <w:t xml:space="preserve">feature </w:t>
            </w:r>
            <w:proofErr w:type="spellStart"/>
            <w:r w:rsidRPr="002C2BF5">
              <w:rPr>
                <w:rStyle w:val="ForteItlicoChar"/>
              </w:rPr>
              <w:t>map</w:t>
            </w:r>
            <w:proofErr w:type="spellEnd"/>
            <w:r w:rsidRPr="002C2BF5">
              <w:rPr>
                <w:rStyle w:val="ForteItlicoChar"/>
              </w:rPr>
              <w:t xml:space="preserve"> </w:t>
            </w:r>
            <w:r>
              <w:t xml:space="preserve">e o espaço </w:t>
            </w:r>
            <m:oMath>
              <m:r>
                <m:rPr>
                  <m:scr m:val="double-struck"/>
                </m:rPr>
                <w:rPr>
                  <w:rFonts w:ascii="Cambria Math" w:hAnsi="Cambria Math"/>
                </w:rPr>
                <m:t>H</m:t>
              </m:r>
            </m:oMath>
            <w:r>
              <w:t xml:space="preserve"> é chamado de </w:t>
            </w:r>
            <w:proofErr w:type="spellStart"/>
            <w:r w:rsidRPr="00A85089">
              <w:rPr>
                <w:rStyle w:val="Forte"/>
              </w:rPr>
              <w:t>espaço</w:t>
            </w:r>
            <w:proofErr w:type="spellEnd"/>
            <w:r w:rsidRPr="00A85089">
              <w:rPr>
                <w:rStyle w:val="Forte"/>
              </w:rPr>
              <w:t xml:space="preserve"> das</w:t>
            </w:r>
            <w:r>
              <w:t xml:space="preserve"> </w:t>
            </w:r>
            <w:r w:rsidRPr="00A85089">
              <w:rPr>
                <w:rStyle w:val="ForteItlicoChar"/>
              </w:rPr>
              <w:t>features</w:t>
            </w:r>
            <w:r>
              <w:t>.</w:t>
            </w:r>
            <w:r w:rsidR="005D3FEF">
              <w:t xml:space="preserve"> </w:t>
            </w:r>
            <m:oMath>
              <m:r>
                <m:rPr>
                  <m:scr m:val="script"/>
                </m:rPr>
                <w:rPr>
                  <w:rFonts w:ascii="Cambria Math" w:hAnsi="Cambria Math"/>
                </w:rPr>
                <m:t>X</m:t>
              </m:r>
            </m:oMath>
            <w:r w:rsidR="005D3FEF">
              <w:t xml:space="preserve"> é chamado de </w:t>
            </w:r>
            <w:r w:rsidR="005D3FEF" w:rsidRPr="005D3FEF">
              <w:rPr>
                <w:b/>
                <w:bCs/>
              </w:rPr>
              <w:t>espaço das entradas</w:t>
            </w:r>
            <w:r w:rsidR="005D3FEF">
              <w:t xml:space="preserve"> </w:t>
            </w:r>
            <w:r w:rsidR="005D3FEF" w:rsidRPr="005D3FEF">
              <w:t>(</w:t>
            </w:r>
            <w:r w:rsidR="005D3FEF">
              <w:rPr>
                <w:i/>
                <w:iCs/>
              </w:rPr>
              <w:t xml:space="preserve">input </w:t>
            </w:r>
            <w:proofErr w:type="spellStart"/>
            <w:r w:rsidR="005D3FEF">
              <w:rPr>
                <w:i/>
                <w:iCs/>
              </w:rPr>
              <w:t>space</w:t>
            </w:r>
            <w:proofErr w:type="spellEnd"/>
            <w:r w:rsidR="005D3FEF" w:rsidRPr="005D3FEF">
              <w:t>)</w:t>
            </w:r>
            <w:r w:rsidR="005D3FEF">
              <w:t>.</w:t>
            </w:r>
          </w:p>
        </w:tc>
      </w:tr>
    </w:tbl>
    <w:p w14:paraId="232BC324" w14:textId="0CDD593B" w:rsidR="00EB5776" w:rsidRDefault="00A85089" w:rsidP="00600CC9">
      <w:r>
        <w:br/>
      </w:r>
      <w:r w:rsidR="004B7BAE">
        <w:t xml:space="preserve">O mapa das </w:t>
      </w:r>
      <w:r w:rsidR="004B7BAE">
        <w:rPr>
          <w:i/>
          <w:iCs/>
        </w:rPr>
        <w:t>features</w:t>
      </w:r>
      <w:r w:rsidR="004B7BAE">
        <w:t>, que pode ser finito ou infinito, é um vetor</w:t>
      </w:r>
      <w:r w:rsidR="00B22BFF">
        <w:t xml:space="preserve"> </w:t>
      </w:r>
      <m:oMath>
        <m:r>
          <w:rPr>
            <w:rFonts w:ascii="Cambria Math" w:hAnsi="Cambria Math"/>
          </w:rPr>
          <m:t>ϕ</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r>
          <m:rPr>
            <m:sty m:val="bi"/>
          </m:rPr>
          <w:rPr>
            <w:rFonts w:ascii="Cambria Math" w:hAnsi="Cambria Math"/>
          </w:rPr>
          <m:t>.</m:t>
        </m:r>
      </m:oMath>
      <w:r w:rsidR="004D3196">
        <w:rPr>
          <w:b/>
          <w:bCs/>
        </w:rPr>
        <w:t xml:space="preserve"> </w:t>
      </w:r>
      <w:r w:rsidR="00EB5776">
        <w:t>Um exemplo de</w:t>
      </w:r>
      <w:r w:rsidR="004B7BAE">
        <w:t xml:space="preserve"> </w:t>
      </w:r>
      <w:r w:rsidR="004B7BAE">
        <w:rPr>
          <w:i/>
          <w:iCs/>
        </w:rPr>
        <w:t xml:space="preserve">feature </w:t>
      </w:r>
      <w:proofErr w:type="spellStart"/>
      <w:r w:rsidR="004B7BAE">
        <w:rPr>
          <w:i/>
          <w:iCs/>
        </w:rPr>
        <w:t>map</w:t>
      </w:r>
      <w:proofErr w:type="spellEnd"/>
      <w:r w:rsidR="004B7BAE">
        <w:rPr>
          <w:i/>
          <w:iCs/>
        </w:rPr>
        <w:t xml:space="preserve"> </w:t>
      </w:r>
      <w:r w:rsidR="004B7BAE">
        <w:t>finito de dimensão 3</w:t>
      </w:r>
      <w:r w:rsidR="00EB5776">
        <w:t xml:space="preserve"> é</w:t>
      </w:r>
      <w:r w:rsidR="004B7BAE">
        <w:t xml:space="preserv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e>
            </m:d>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rsidR="00EB5776">
        <w:t xml:space="preserve">, com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T</m:t>
            </m:r>
          </m:sup>
        </m:sSup>
      </m:oMath>
      <w:r w:rsidR="00EB5776">
        <w:t xml:space="preserve">. Nesse espaço, temos apenas três </w:t>
      </w:r>
      <w:r w:rsidR="00EB5776">
        <w:rPr>
          <w:i/>
          <w:iCs/>
        </w:rPr>
        <w:t>features</w:t>
      </w:r>
      <w:r w:rsidR="00EB5776">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r>
          <m:rPr>
            <m:sty m:val="p"/>
          </m:rPr>
          <w:rPr>
            <w:rFonts w:ascii="Cambria Math" w:hAnsi="Cambria Math"/>
          </w:rPr>
          <m:t>e</m:t>
        </m:r>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sidR="00EB5776">
        <w:t>.</w:t>
      </w:r>
    </w:p>
    <w:p w14:paraId="0D3B425C" w14:textId="279469E3" w:rsidR="00EB5776" w:rsidRDefault="00EB5776" w:rsidP="00600CC9">
      <w:r>
        <w:t xml:space="preserve">O seguinte produto interno é chamado de </w:t>
      </w:r>
      <w:r w:rsidRPr="00697EF3">
        <w:rPr>
          <w:b/>
          <w:bCs/>
          <w:i/>
          <w:iCs/>
        </w:rPr>
        <w:t>kernel trick</w:t>
      </w:r>
      <w:r w:rsidRPr="00EB5776">
        <w:t>:</w:t>
      </w:r>
    </w:p>
    <w:p w14:paraId="73C39868" w14:textId="5AC08BAF" w:rsidR="00EB5776" w:rsidRPr="00630BA5" w:rsidRDefault="00000000" w:rsidP="00600CC9">
      <m:oMathPara>
        <m:oMath>
          <m:d>
            <m:dPr>
              <m:begChr m:val="⟨"/>
              <m:endChr m:val="⟩"/>
              <m:ctrlPr>
                <w:rPr>
                  <w:rFonts w:ascii="Cambria Math" w:hAnsi="Cambria Math"/>
                  <w:b/>
                  <w:bCs/>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m:rPr>
              <m:sty m:val="bi"/>
            </m:rPr>
            <w:rPr>
              <w:rFonts w:ascii="Cambria Math" w:hAnsi="Cambria Math"/>
            </w:rPr>
            <m:t>=</m:t>
          </m:r>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oMath>
      </m:oMathPara>
    </w:p>
    <w:p w14:paraId="2CB488EF" w14:textId="03AA577D" w:rsidR="00630BA5" w:rsidRDefault="00630BA5" w:rsidP="00600CC9">
      <w:r>
        <w:t xml:space="preserve">A prova para isso pode ser encontrada em </w:t>
      </w:r>
      <w:sdt>
        <w:sdtPr>
          <w:id w:val="687104804"/>
          <w:citation/>
        </w:sdtPr>
        <w:sdtContent>
          <w:r>
            <w:fldChar w:fldCharType="begin"/>
          </w:r>
          <w:r>
            <w:instrText xml:space="preserve"> CITATION Gho21 \l 1046 </w:instrText>
          </w:r>
          <w:r>
            <w:fldChar w:fldCharType="separate"/>
          </w:r>
          <w:r w:rsidR="006D76E2" w:rsidRPr="006D76E2">
            <w:rPr>
              <w:noProof/>
            </w:rPr>
            <w:t>[37]</w:t>
          </w:r>
          <w:r>
            <w:fldChar w:fldCharType="end"/>
          </w:r>
        </w:sdtContent>
      </w:sdt>
      <w:r>
        <w:t>.</w:t>
      </w:r>
    </w:p>
    <w:p w14:paraId="7A6A9435" w14:textId="2FF0781B" w:rsidR="00630BA5" w:rsidRPr="005D3FEF" w:rsidRDefault="00630BA5" w:rsidP="00600CC9">
      <w:r>
        <w:t xml:space="preserve">A partir da eq. </w:t>
      </w:r>
      <w:r>
        <w:fldChar w:fldCharType="begin"/>
      </w:r>
      <w:r>
        <w:instrText xml:space="preserve"> REF _Ref152888970 \h </w:instrText>
      </w:r>
      <w:r>
        <w:fldChar w:fldCharType="separate"/>
      </w:r>
      <w:r w:rsidR="006F2D55">
        <w:t>(</w:t>
      </w:r>
      <w:r w:rsidR="006F2D55">
        <w:rPr>
          <w:noProof/>
        </w:rPr>
        <w:t>E</w:t>
      </w:r>
      <w:r w:rsidR="006F2D55">
        <w:t>.</w:t>
      </w:r>
      <w:r w:rsidR="006F2D55">
        <w:rPr>
          <w:noProof/>
        </w:rPr>
        <w:t>1</w:t>
      </w:r>
      <w:r w:rsidR="006F2D55">
        <w:t>)</w:t>
      </w:r>
      <w:r>
        <w:fldChar w:fldCharType="end"/>
      </w:r>
      <w:r>
        <w:t xml:space="preserve">, vemos que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Com isso, fica claro que o </w:t>
      </w:r>
      <w:r>
        <w:rPr>
          <w:i/>
          <w:iCs/>
        </w:rPr>
        <w:t xml:space="preserve">feature </w:t>
      </w:r>
      <w:proofErr w:type="spellStart"/>
      <w:r>
        <w:rPr>
          <w:i/>
          <w:iCs/>
        </w:rPr>
        <w:t>map</w:t>
      </w:r>
      <w:proofErr w:type="spellEnd"/>
      <w:r>
        <w:t xml:space="preserve"> é uma função</w:t>
      </w:r>
      <w:r w:rsidR="005D3FEF">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e>
        </m:d>
      </m:oMath>
      <w:r w:rsidR="005D3FEF">
        <w:t xml:space="preserve"> em que fixamos um dos argumentos em </w:t>
      </w:r>
      <m:oMath>
        <m:r>
          <m:rPr>
            <m:sty m:val="bi"/>
          </m:rPr>
          <w:rPr>
            <w:rFonts w:ascii="Cambria Math" w:hAnsi="Cambria Math"/>
          </w:rPr>
          <m:t>x</m:t>
        </m:r>
      </m:oMath>
      <w:r w:rsidR="005D3FEF">
        <w:t xml:space="preserve">. Logo, o </w:t>
      </w:r>
      <w:r w:rsidR="005D3FEF">
        <w:rPr>
          <w:i/>
          <w:iCs/>
        </w:rPr>
        <w:t xml:space="preserve">feature </w:t>
      </w:r>
      <w:proofErr w:type="spellStart"/>
      <w:r w:rsidR="005D3FEF">
        <w:rPr>
          <w:i/>
          <w:iCs/>
        </w:rPr>
        <w:t>map</w:t>
      </w:r>
      <w:proofErr w:type="spellEnd"/>
      <w:r w:rsidR="005D3FEF">
        <w:rPr>
          <w:i/>
          <w:iCs/>
        </w:rPr>
        <w:t xml:space="preserve"> </w:t>
      </w:r>
      <w:r w:rsidR="005D3FEF">
        <w:t xml:space="preserve">leva os dados </w:t>
      </w:r>
      <m:oMath>
        <m:r>
          <m:rPr>
            <m:sty m:val="bi"/>
          </m:rPr>
          <w:rPr>
            <w:rFonts w:ascii="Cambria Math" w:hAnsi="Cambria Math"/>
          </w:rPr>
          <m:t>x∈</m:t>
        </m:r>
        <m:sSup>
          <m:sSupPr>
            <m:ctrlPr>
              <w:rPr>
                <w:rFonts w:ascii="Cambria Math" w:hAnsi="Cambria Math"/>
                <w:b/>
                <w:bCs/>
                <w:i/>
              </w:rPr>
            </m:ctrlPr>
          </m:sSupPr>
          <m:e>
            <m:r>
              <m:rPr>
                <m:scr m:val="double-struck"/>
                <m:sty m:val="bi"/>
              </m:rPr>
              <w:rPr>
                <w:rFonts w:ascii="Cambria Math" w:hAnsi="Cambria Math"/>
              </w:rPr>
              <m:t>R</m:t>
            </m:r>
          </m:e>
          <m:sup>
            <m:r>
              <w:rPr>
                <w:rFonts w:ascii="Cambria Math" w:hAnsi="Cambria Math"/>
              </w:rPr>
              <m:t>p</m:t>
            </m:r>
          </m:sup>
        </m:sSup>
      </m:oMath>
      <w:r w:rsidR="005D3FEF">
        <w:rPr>
          <w:b/>
          <w:bCs/>
        </w:rPr>
        <w:t xml:space="preserve"> </w:t>
      </w:r>
      <w:r w:rsidR="005D3FEF">
        <w:t xml:space="preserve">do espaço das entradas para o espaço das </w:t>
      </w:r>
      <w:r w:rsidR="005D3FEF">
        <w:rPr>
          <w:i/>
          <w:iCs/>
        </w:rPr>
        <w:t>features</w:t>
      </w:r>
      <w:r w:rsidR="005D3FEF">
        <w:t xml:space="preserve"> </w:t>
      </w:r>
      <m:oMath>
        <m:r>
          <m:rPr>
            <m:scr m:val="double-struck"/>
          </m:rPr>
          <w:rPr>
            <w:rFonts w:ascii="Cambria Math" w:hAnsi="Cambria Math"/>
          </w:rPr>
          <m:t>H</m:t>
        </m:r>
      </m:oMath>
      <w:r w:rsidR="005D3FEF">
        <w:t xml:space="preserve"> composto por funções, que costuma ter um número de dimensões muito mais elevado, possivelmente infinito.</w:t>
      </w:r>
    </w:p>
    <w:p w14:paraId="50B11BE7" w14:textId="530685EE" w:rsidR="00A85089" w:rsidRPr="008C56C4" w:rsidRDefault="00EB5776" w:rsidP="00600CC9">
      <w:r>
        <w:t>No exemplo do espaço finito apresentado acima, o kernel é dado por</w:t>
      </w:r>
      <w:r w:rsidR="00380F59">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T</m:t>
            </m:r>
          </m:sup>
        </m:sSup>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b/>
                <w:bCs/>
                <w:i/>
              </w:rPr>
            </m:ctrlPr>
          </m:dPr>
          <m:e>
            <m:r>
              <m:rPr>
                <m:sty m:val="bi"/>
              </m:rPr>
              <w:rPr>
                <w:rFonts w:ascii="Cambria Math" w:hAnsi="Cambria Math"/>
              </w:rPr>
              <m:t>y</m:t>
            </m:r>
          </m:e>
        </m:d>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e>
            </m:d>
          </m:e>
          <m:sup>
            <m:r>
              <w:rPr>
                <w:rFonts w:ascii="Cambria Math" w:hAnsi="Cambria Math"/>
              </w:rPr>
              <m:t>2</m:t>
            </m:r>
          </m:sup>
        </m:sSup>
      </m:oMath>
      <w:r w:rsidR="00380F59">
        <w:t xml:space="preserve">, com </w:t>
      </w:r>
      <m:oMath>
        <m:r>
          <m:rPr>
            <m:sty m:val="bi"/>
          </m:rPr>
          <w:rPr>
            <w:rFonts w:ascii="Cambria Math" w:hAnsi="Cambria Math"/>
          </w:rPr>
          <m:t>y</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T</m:t>
            </m:r>
          </m:sup>
        </m:sSup>
      </m:oMath>
      <w:r w:rsidR="00380F59">
        <w:t>.</w:t>
      </w:r>
      <w:r w:rsidR="008C56C4">
        <w:t xml:space="preserve"> N</w:t>
      </w:r>
      <w:r w:rsidR="00EC56BC">
        <w:t>o caso específico desse</w:t>
      </w:r>
      <w:r w:rsidR="008C56C4">
        <w:t xml:space="preserve"> exemplo, vemos que o </w:t>
      </w:r>
      <w:r w:rsidR="008C56C4">
        <w:rPr>
          <w:i/>
          <w:iCs/>
        </w:rPr>
        <w:t xml:space="preserve">features </w:t>
      </w:r>
      <w:proofErr w:type="spellStart"/>
      <w:r w:rsidR="008C56C4">
        <w:rPr>
          <w:i/>
          <w:iCs/>
        </w:rPr>
        <w:t>map</w:t>
      </w:r>
      <w:proofErr w:type="spellEnd"/>
      <w:r w:rsidR="008C56C4">
        <w:t xml:space="preserve"> </w:t>
      </w:r>
      <m:oMath>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m:rPr>
                <m:sty m:val="bi"/>
              </m:rPr>
              <w:rPr>
                <w:rFonts w:ascii="Cambria Math" w:hAnsi="Cambria Math"/>
              </w:rPr>
              <m:t>,z</m:t>
            </m:r>
          </m:e>
        </m:d>
      </m:oMath>
      <w:r w:rsidR="008C56C4">
        <w:t xml:space="preserve"> avaliado</w:t>
      </w:r>
      <w:r w:rsidR="00EC56BC">
        <w:t xml:space="preserve"> no ponto</w:t>
      </w:r>
      <w:r w:rsidR="008C56C4">
        <w:t xml:space="preserv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sidR="008C56C4">
        <w:rPr>
          <w:b/>
          <w:bCs/>
        </w:rPr>
        <w:t xml:space="preserve"> </w:t>
      </w:r>
      <w:r w:rsidR="008C56C4">
        <w:t xml:space="preserve">não é função da variável </w:t>
      </w:r>
      <m:oMath>
        <m:r>
          <m:rPr>
            <m:sty m:val="bi"/>
          </m:rPr>
          <w:rPr>
            <w:rFonts w:ascii="Cambria Math" w:hAnsi="Cambria Math"/>
          </w:rPr>
          <m:t>z</m:t>
        </m:r>
      </m:oMath>
      <w:r w:rsidR="008C56C4">
        <w:t>, apesar de isso não ser sempre verdade (aparentemente).</w:t>
      </w:r>
    </w:p>
    <w:p w14:paraId="0B9471CA" w14:textId="17490229" w:rsidR="00D5444F" w:rsidRDefault="00677FC9" w:rsidP="00600CC9">
      <w:r>
        <w:t xml:space="preserve">Com isso, vemos que, podemos realizar produtos internos de maneira bastante eficiente quando empregamos esse mapeamento, pois basta avaliar 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nos pontos </w:t>
      </w:r>
      <m:oMath>
        <m:r>
          <m:rPr>
            <m:sty m:val="bi"/>
          </m:rPr>
          <w:rPr>
            <w:rFonts w:ascii="Cambria Math" w:hAnsi="Cambria Math"/>
          </w:rPr>
          <m:t>x</m:t>
        </m:r>
      </m:oMath>
      <w:r>
        <w:rPr>
          <w:b/>
          <w:bCs/>
        </w:rPr>
        <w:t xml:space="preserve"> </w:t>
      </w:r>
      <w:r>
        <w:t xml:space="preserve">e </w:t>
      </w:r>
      <m:oMath>
        <m:r>
          <m:rPr>
            <m:sty m:val="bi"/>
          </m:rPr>
          <w:rPr>
            <w:rFonts w:ascii="Cambria Math" w:hAnsi="Cambria Math"/>
          </w:rPr>
          <m:t>y</m:t>
        </m:r>
      </m:oMath>
      <w:r w:rsidRPr="00677FC9">
        <w:t>.</w:t>
      </w:r>
    </w:p>
    <w:p w14:paraId="26CF8653" w14:textId="643BF12C" w:rsidR="002023D4" w:rsidRDefault="002023D4" w:rsidP="00600CC9">
      <w:r>
        <w:t>Abaixo, são listados alguns kernel mais conhecidos.</w:t>
      </w:r>
    </w:p>
    <w:p w14:paraId="18D7211E" w14:textId="4EA06E50" w:rsidR="002023D4" w:rsidRPr="002023D4" w:rsidRDefault="002023D4" w:rsidP="002023D4">
      <w:pPr>
        <w:rPr>
          <w:u w:val="single"/>
        </w:rPr>
      </w:pPr>
      <w:r w:rsidRPr="002023D4">
        <w:rPr>
          <w:b/>
          <w:bCs/>
          <w:u w:val="single"/>
        </w:rPr>
        <w:t>Kernel linear</w:t>
      </w:r>
    </w:p>
    <w:p w14:paraId="5768A80B" w14:textId="7E103FD8" w:rsidR="00D5444F" w:rsidRPr="00053F33" w:rsidRDefault="002023D4" w:rsidP="00600CC9">
      <w:pPr>
        <w:rPr>
          <w:b/>
          <w:bCs/>
        </w:rP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r>
                <m:rPr>
                  <m:sty m:val="bi"/>
                </m:rPr>
                <w:rPr>
                  <w:rFonts w:ascii="Cambria Math" w:hAnsi="Cambria Math"/>
                </w:rPr>
                <m:t>x</m:t>
              </m:r>
              <m:ctrlPr>
                <w:rPr>
                  <w:rFonts w:ascii="Cambria Math" w:hAnsi="Cambria Math"/>
                  <w:b/>
                  <w:bCs/>
                  <w:i/>
                </w:rPr>
              </m:ctrlPr>
            </m:e>
            <m:sup>
              <m:r>
                <w:rPr>
                  <w:rFonts w:ascii="Cambria Math" w:hAnsi="Cambria Math"/>
                </w:rPr>
                <m:t>T</m:t>
              </m:r>
            </m:sup>
          </m:sSup>
          <m:r>
            <m:rPr>
              <m:sty m:val="bi"/>
            </m:rPr>
            <w:rPr>
              <w:rFonts w:ascii="Cambria Math" w:hAnsi="Cambria Math"/>
            </w:rPr>
            <m:t>y</m:t>
          </m:r>
        </m:oMath>
      </m:oMathPara>
    </w:p>
    <w:p w14:paraId="2DFD3623" w14:textId="4B434133" w:rsidR="00053F33" w:rsidRDefault="00053F33" w:rsidP="00600CC9">
      <w:pPr>
        <w:rPr>
          <w:b/>
          <w:bCs/>
        </w:rPr>
      </w:pPr>
      <w:r>
        <w:t xml:space="preserve">Nesse tipo de kernel, conhecemos o </w:t>
      </w:r>
      <w:r>
        <w:rPr>
          <w:i/>
          <w:iCs/>
        </w:rPr>
        <w:t xml:space="preserve">feature </w:t>
      </w:r>
      <w:proofErr w:type="spellStart"/>
      <w:r>
        <w:rPr>
          <w:i/>
          <w:iCs/>
        </w:rPr>
        <w:t>map</w:t>
      </w:r>
      <w:proofErr w:type="spellEnd"/>
      <w:r>
        <w:t xml:space="preserve">, que é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p>
    <w:p w14:paraId="4C52B86C" w14:textId="77777777" w:rsidR="00053F33" w:rsidRDefault="00053F33" w:rsidP="00600CC9">
      <w:pPr>
        <w:rPr>
          <w:b/>
          <w:bCs/>
        </w:rPr>
      </w:pPr>
    </w:p>
    <w:p w14:paraId="09779631" w14:textId="6DA5514B" w:rsidR="00053F33" w:rsidRDefault="00053F33" w:rsidP="00600CC9">
      <w:pPr>
        <w:rPr>
          <w:b/>
          <w:bCs/>
          <w:u w:val="single"/>
        </w:rPr>
      </w:pPr>
      <w:r>
        <w:rPr>
          <w:b/>
          <w:bCs/>
          <w:u w:val="single"/>
        </w:rPr>
        <w:t xml:space="preserve">Kernel Gaussiano ou </w:t>
      </w:r>
      <w:r>
        <w:rPr>
          <w:b/>
          <w:bCs/>
          <w:i/>
          <w:iCs/>
          <w:u w:val="single"/>
        </w:rPr>
        <w:t xml:space="preserve">Radial </w:t>
      </w:r>
      <w:proofErr w:type="spellStart"/>
      <w:r>
        <w:rPr>
          <w:b/>
          <w:bCs/>
          <w:i/>
          <w:iCs/>
          <w:u w:val="single"/>
        </w:rPr>
        <w:t>Basis</w:t>
      </w:r>
      <w:proofErr w:type="spellEnd"/>
      <w:r>
        <w:rPr>
          <w:b/>
          <w:bCs/>
          <w:i/>
          <w:iCs/>
          <w:u w:val="single"/>
        </w:rPr>
        <w:t xml:space="preserve"> </w:t>
      </w:r>
      <w:proofErr w:type="spellStart"/>
      <w:r>
        <w:rPr>
          <w:b/>
          <w:bCs/>
          <w:i/>
          <w:iCs/>
          <w:u w:val="single"/>
        </w:rPr>
        <w:t>Function</w:t>
      </w:r>
      <w:proofErr w:type="spellEnd"/>
      <w:r>
        <w:rPr>
          <w:b/>
          <w:bCs/>
          <w:i/>
          <w:iCs/>
          <w:u w:val="single"/>
        </w:rPr>
        <w:t xml:space="preserve"> </w:t>
      </w:r>
      <w:r w:rsidRPr="00053F33">
        <w:rPr>
          <w:b/>
          <w:bCs/>
          <w:u w:val="single"/>
        </w:rPr>
        <w:t>(</w:t>
      </w:r>
      <w:r>
        <w:rPr>
          <w:b/>
          <w:bCs/>
          <w:u w:val="single"/>
        </w:rPr>
        <w:t>RBF</w:t>
      </w:r>
      <w:r w:rsidRPr="00053F33">
        <w:rPr>
          <w:b/>
          <w:bCs/>
          <w:u w:val="single"/>
        </w:rPr>
        <w:t>)</w:t>
      </w:r>
    </w:p>
    <w:p w14:paraId="1DE4777E" w14:textId="4F2CD668" w:rsidR="00053F33" w:rsidRPr="00BF1DBC" w:rsidRDefault="00053F33" w:rsidP="00600CC9">
      <w:pPr>
        <w:rPr>
          <w:i/>
          <w:iCs/>
        </w:rPr>
      </w:pPr>
      <m:oMathPara>
        <m:oMath>
          <m:r>
            <w:rPr>
              <w:rFonts w:ascii="Cambria Math" w:hAnsi="Cambria Math"/>
            </w:rPr>
            <m:t>κ</m:t>
          </m:r>
          <m:d>
            <m:dPr>
              <m:ctrlPr>
                <w:rPr>
                  <w:rFonts w:ascii="Cambria Math" w:hAnsi="Cambria Math"/>
                  <w:i/>
                  <w:iCs/>
                </w:rPr>
              </m:ctrlPr>
            </m:dPr>
            <m:e>
              <m:r>
                <m:rPr>
                  <m:sty m:val="bi"/>
                </m:rPr>
                <w:rPr>
                  <w:rFonts w:ascii="Cambria Math" w:hAnsi="Cambria Math"/>
                </w:rPr>
                <m:t>x,y</m:t>
              </m:r>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-γ</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sup>
          </m:sSup>
          <m:r>
            <w:rPr>
              <w:rFonts w:ascii="Cambria Math" w:hAnsi="Cambria Math"/>
            </w:rPr>
            <m:t>=</m:t>
          </m:r>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r>
                    <w:rPr>
                      <w:rFonts w:ascii="Cambria Math" w:hAnsi="Cambria Math"/>
                    </w:rPr>
                    <m:t>-</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num>
                <m:den>
                  <m:sSup>
                    <m:sSupPr>
                      <m:ctrlPr>
                        <w:rPr>
                          <w:rFonts w:ascii="Cambria Math" w:hAnsi="Cambria Math"/>
                          <w:i/>
                          <w:iCs/>
                        </w:rPr>
                      </m:ctrlPr>
                    </m:sSupPr>
                    <m:e>
                      <m:r>
                        <w:rPr>
                          <w:rFonts w:ascii="Cambria Math" w:hAnsi="Cambria Math"/>
                        </w:rPr>
                        <m:t>σ</m:t>
                      </m:r>
                    </m:e>
                    <m:sup>
                      <m:r>
                        <w:rPr>
                          <w:rFonts w:ascii="Cambria Math" w:hAnsi="Cambria Math"/>
                        </w:rPr>
                        <m:t>2</m:t>
                      </m:r>
                    </m:sup>
                  </m:sSup>
                </m:den>
              </m:f>
              <m:r>
                <w:rPr>
                  <w:rFonts w:ascii="Cambria Math" w:hAnsi="Cambria Math"/>
                </w:rPr>
                <m:t xml:space="preserve">  </m:t>
              </m:r>
            </m:sup>
          </m:sSup>
        </m:oMath>
      </m:oMathPara>
    </w:p>
    <w:p w14:paraId="1A26DE07" w14:textId="2E9D1890" w:rsidR="00BF1DBC" w:rsidRDefault="00BF1DBC" w:rsidP="00600CC9">
      <w:r>
        <w:t xml:space="preserve">Um valor típico para </w:t>
      </w:r>
      <m:oMath>
        <m:r>
          <w:rPr>
            <w:rFonts w:ascii="Cambria Math" w:hAnsi="Cambria Math"/>
          </w:rPr>
          <m:t>γ</m:t>
        </m:r>
      </m:oMath>
      <w:r>
        <w:t xml:space="preserve"> é </w:t>
      </w:r>
      <m:oMath>
        <m:r>
          <w:rPr>
            <w:rFonts w:ascii="Cambria Math" w:hAnsi="Cambria Math"/>
          </w:rPr>
          <m:t>1/d</m:t>
        </m:r>
      </m:oMath>
      <w:r>
        <w:t xml:space="preserve">, em que </w:t>
      </w:r>
      <m:oMath>
        <m:r>
          <w:rPr>
            <w:rFonts w:ascii="Cambria Math" w:hAnsi="Cambria Math"/>
          </w:rPr>
          <m:t>d</m:t>
        </m:r>
      </m:oMath>
      <w:r>
        <w:t xml:space="preserve"> é a dimensionalidade dos dados.</w:t>
      </w:r>
    </w:p>
    <w:p w14:paraId="0A0D707D" w14:textId="77777777" w:rsidR="00BF1DBC" w:rsidRDefault="00BF1DBC" w:rsidP="00600CC9"/>
    <w:p w14:paraId="51BCBCCA" w14:textId="3C9CC9F4" w:rsidR="00BF1DBC" w:rsidRDefault="00BF1DBC" w:rsidP="00600CC9">
      <w:pPr>
        <w:rPr>
          <w:b/>
          <w:bCs/>
          <w:u w:val="single"/>
        </w:rPr>
      </w:pPr>
      <w:r>
        <w:rPr>
          <w:b/>
          <w:bCs/>
          <w:u w:val="single"/>
        </w:rPr>
        <w:t>Kernel polinomial</w:t>
      </w:r>
    </w:p>
    <w:p w14:paraId="220DFF2F" w14:textId="2245A401" w:rsidR="00BF1DBC" w:rsidRPr="00504ECF" w:rsidRDefault="00504ECF" w:rsidP="00504ECF">
      <w:pPr>
        <w:jc w:val="cente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γ</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r>
                    <w:rPr>
                      <w:rFonts w:ascii="Cambria Math" w:hAnsi="Cambria Math"/>
                    </w:rPr>
                    <m:t>+c</m:t>
                  </m:r>
                </m:e>
              </m:d>
            </m:e>
            <m:sup>
              <m:r>
                <w:rPr>
                  <w:rFonts w:ascii="Cambria Math" w:hAnsi="Cambria Math"/>
                </w:rPr>
                <m:t>d</m:t>
              </m:r>
            </m:sup>
          </m:sSup>
        </m:oMath>
      </m:oMathPara>
    </w:p>
    <w:p w14:paraId="54800BE2" w14:textId="79AF5B89" w:rsidR="00504ECF" w:rsidRPr="00BF1DBC" w:rsidRDefault="00504ECF" w:rsidP="00504ECF">
      <w:r>
        <w:lastRenderedPageBreak/>
        <w:t xml:space="preserve">Com </w:t>
      </w:r>
      <m:oMath>
        <m:r>
          <w:rPr>
            <w:rFonts w:ascii="Cambria Math" w:hAnsi="Cambria Math"/>
          </w:rPr>
          <m:t>γ&gt;0</m:t>
        </m:r>
      </m:oMath>
      <w:r>
        <w:t xml:space="preserve"> sendo o coeficiente angular, </w:t>
      </w:r>
      <m:oMath>
        <m:r>
          <w:rPr>
            <w:rFonts w:ascii="Cambria Math" w:hAnsi="Cambria Math"/>
          </w:rPr>
          <m:t>c</m:t>
        </m:r>
      </m:oMath>
      <w:r>
        <w:t xml:space="preserve"> o coeficiente linear e </w:t>
      </w:r>
      <m:oMath>
        <m:r>
          <w:rPr>
            <w:rFonts w:ascii="Cambria Math" w:hAnsi="Cambria Math"/>
          </w:rPr>
          <m:t>d</m:t>
        </m:r>
      </m:oMath>
      <w:r>
        <w:t xml:space="preserve"> a dimensionalidade dos dados. Valores típicos para os parâmetros são </w:t>
      </w:r>
      <m:oMath>
        <m:r>
          <w:rPr>
            <w:rFonts w:ascii="Cambria Math" w:hAnsi="Cambria Math"/>
          </w:rPr>
          <m:t>γ=1/d</m:t>
        </m:r>
      </m:oMath>
      <w:r>
        <w:t xml:space="preserve"> e </w:t>
      </w:r>
      <m:oMath>
        <m:r>
          <w:rPr>
            <w:rFonts w:ascii="Cambria Math" w:hAnsi="Cambria Math"/>
          </w:rPr>
          <m:t>c=1</m:t>
        </m:r>
      </m:oMath>
      <w:r>
        <w:t xml:space="preserve">. </w:t>
      </w:r>
    </w:p>
    <w:p w14:paraId="1E8740EB" w14:textId="77777777" w:rsidR="00053F33" w:rsidRPr="00053F33" w:rsidRDefault="00053F33" w:rsidP="00600CC9">
      <w:pPr>
        <w:rPr>
          <w:b/>
          <w:bCs/>
          <w:u w:val="single"/>
        </w:rPr>
      </w:pPr>
    </w:p>
    <w:p w14:paraId="61075D95" w14:textId="77777777" w:rsidR="00D5444F" w:rsidRDefault="00D5444F" w:rsidP="00600CC9"/>
    <w:p w14:paraId="2625D6B4" w14:textId="77777777" w:rsidR="00D5444F" w:rsidRPr="00677FC9" w:rsidRDefault="00D5444F" w:rsidP="00600CC9"/>
    <w:bookmarkStart w:id="240" w:name="_Toc177851439" w:displacedByCustomXml="next"/>
    <w:sdt>
      <w:sdtPr>
        <w:rPr>
          <w:rFonts w:asciiTheme="minorHAnsi" w:eastAsiaTheme="minorEastAsia" w:hAnsiTheme="minorHAnsi" w:cstheme="minorBidi"/>
          <w:b w:val="0"/>
          <w:bCs w:val="0"/>
          <w:smallCaps w:val="0"/>
          <w:color w:val="auto"/>
          <w:sz w:val="22"/>
          <w:szCs w:val="22"/>
        </w:rPr>
        <w:id w:val="1373811194"/>
        <w:docPartObj>
          <w:docPartGallery w:val="Bibliographies"/>
          <w:docPartUnique/>
        </w:docPartObj>
      </w:sdtPr>
      <w:sdtContent>
        <w:p w14:paraId="2B4575D0" w14:textId="76F17A66" w:rsidR="005348F5" w:rsidRDefault="005348F5">
          <w:pPr>
            <w:pStyle w:val="Ttulo1"/>
          </w:pPr>
          <w:r>
            <w:t>Referências</w:t>
          </w:r>
          <w:bookmarkEnd w:id="240"/>
        </w:p>
        <w:sdt>
          <w:sdtPr>
            <w:id w:val="-573587230"/>
            <w:bibliography/>
          </w:sdtPr>
          <w:sdtContent>
            <w:p w14:paraId="7873682E" w14:textId="77777777" w:rsidR="006D76E2" w:rsidRDefault="005348F5" w:rsidP="000E43E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6D76E2" w:rsidRPr="003266D3" w14:paraId="5A646368" w14:textId="77777777">
                <w:trPr>
                  <w:divId w:val="446704744"/>
                  <w:tblCellSpacing w:w="15" w:type="dxa"/>
                </w:trPr>
                <w:tc>
                  <w:tcPr>
                    <w:tcW w:w="50" w:type="pct"/>
                    <w:hideMark/>
                  </w:tcPr>
                  <w:p w14:paraId="1A2DBDA5" w14:textId="018C24FB" w:rsidR="006D76E2" w:rsidRDefault="006D76E2">
                    <w:pPr>
                      <w:pStyle w:val="Bibliografia"/>
                      <w:rPr>
                        <w:noProof/>
                        <w:sz w:val="24"/>
                        <w:szCs w:val="24"/>
                      </w:rPr>
                    </w:pPr>
                    <w:r>
                      <w:rPr>
                        <w:noProof/>
                      </w:rPr>
                      <w:t xml:space="preserve">[1] </w:t>
                    </w:r>
                  </w:p>
                </w:tc>
                <w:tc>
                  <w:tcPr>
                    <w:tcW w:w="0" w:type="auto"/>
                    <w:hideMark/>
                  </w:tcPr>
                  <w:p w14:paraId="67D1101F" w14:textId="77777777" w:rsidR="006D76E2" w:rsidRPr="006D76E2" w:rsidRDefault="006D76E2">
                    <w:pPr>
                      <w:pStyle w:val="Bibliografia"/>
                      <w:rPr>
                        <w:noProof/>
                        <w:lang w:val="en-US"/>
                      </w:rPr>
                    </w:pPr>
                    <w:r w:rsidRPr="006D76E2">
                      <w:rPr>
                        <w:noProof/>
                        <w:lang w:val="en-US"/>
                      </w:rPr>
                      <w:t xml:space="preserve">J. H. Friedman, “Greedy function approximation: a gradient boosting machine,” </w:t>
                    </w:r>
                    <w:r w:rsidRPr="006D76E2">
                      <w:rPr>
                        <w:i/>
                        <w:iCs/>
                        <w:noProof/>
                        <w:lang w:val="en-US"/>
                      </w:rPr>
                      <w:t xml:space="preserve">Annals of statistics, </w:t>
                    </w:r>
                    <w:r w:rsidRPr="006D76E2">
                      <w:rPr>
                        <w:noProof/>
                        <w:lang w:val="en-US"/>
                      </w:rPr>
                      <w:t xml:space="preserve">pp. 1189-1232, 2001. </w:t>
                    </w:r>
                  </w:p>
                </w:tc>
              </w:tr>
              <w:tr w:rsidR="006D76E2" w:rsidRPr="003266D3" w14:paraId="6025FE0E" w14:textId="77777777">
                <w:trPr>
                  <w:divId w:val="446704744"/>
                  <w:tblCellSpacing w:w="15" w:type="dxa"/>
                </w:trPr>
                <w:tc>
                  <w:tcPr>
                    <w:tcW w:w="50" w:type="pct"/>
                    <w:hideMark/>
                  </w:tcPr>
                  <w:p w14:paraId="58466712" w14:textId="77777777" w:rsidR="006D76E2" w:rsidRDefault="006D76E2">
                    <w:pPr>
                      <w:pStyle w:val="Bibliografia"/>
                      <w:rPr>
                        <w:noProof/>
                      </w:rPr>
                    </w:pPr>
                    <w:r>
                      <w:rPr>
                        <w:noProof/>
                      </w:rPr>
                      <w:t xml:space="preserve">[2] </w:t>
                    </w:r>
                  </w:p>
                </w:tc>
                <w:tc>
                  <w:tcPr>
                    <w:tcW w:w="0" w:type="auto"/>
                    <w:hideMark/>
                  </w:tcPr>
                  <w:p w14:paraId="1FECF2A9" w14:textId="77777777" w:rsidR="006D76E2" w:rsidRPr="006D76E2" w:rsidRDefault="006D76E2">
                    <w:pPr>
                      <w:pStyle w:val="Bibliografia"/>
                      <w:rPr>
                        <w:noProof/>
                        <w:lang w:val="en-US"/>
                      </w:rPr>
                    </w:pPr>
                    <w:r w:rsidRPr="006D76E2">
                      <w:rPr>
                        <w:noProof/>
                        <w:lang w:val="en-US"/>
                      </w:rPr>
                      <w:t xml:space="preserve">C. M. Bishop, Pattern Recognition and Machine Learning, New York: Springer, 2006. </w:t>
                    </w:r>
                  </w:p>
                </w:tc>
              </w:tr>
              <w:tr w:rsidR="006D76E2" w:rsidRPr="003266D3" w14:paraId="1B5D4BA5" w14:textId="77777777">
                <w:trPr>
                  <w:divId w:val="446704744"/>
                  <w:tblCellSpacing w:w="15" w:type="dxa"/>
                </w:trPr>
                <w:tc>
                  <w:tcPr>
                    <w:tcW w:w="50" w:type="pct"/>
                    <w:hideMark/>
                  </w:tcPr>
                  <w:p w14:paraId="2C9055EC" w14:textId="77777777" w:rsidR="006D76E2" w:rsidRDefault="006D76E2">
                    <w:pPr>
                      <w:pStyle w:val="Bibliografia"/>
                      <w:rPr>
                        <w:noProof/>
                      </w:rPr>
                    </w:pPr>
                    <w:r>
                      <w:rPr>
                        <w:noProof/>
                      </w:rPr>
                      <w:t xml:space="preserve">[3] </w:t>
                    </w:r>
                  </w:p>
                </w:tc>
                <w:tc>
                  <w:tcPr>
                    <w:tcW w:w="0" w:type="auto"/>
                    <w:hideMark/>
                  </w:tcPr>
                  <w:p w14:paraId="383D1BB9" w14:textId="77777777" w:rsidR="006D76E2" w:rsidRPr="006D76E2" w:rsidRDefault="006D76E2">
                    <w:pPr>
                      <w:pStyle w:val="Bibliografia"/>
                      <w:rPr>
                        <w:noProof/>
                        <w:lang w:val="en-US"/>
                      </w:rPr>
                    </w:pPr>
                    <w:r w:rsidRPr="006D76E2">
                      <w:rPr>
                        <w:noProof/>
                        <w:lang w:val="en-US"/>
                      </w:rPr>
                      <w:t xml:space="preserve">T. Hastie, R. Tibshirani e J. Friedman, The Elements of Statistical Learning, 2nd ed., New York: Springer, 2009. </w:t>
                    </w:r>
                  </w:p>
                </w:tc>
              </w:tr>
              <w:tr w:rsidR="006D76E2" w:rsidRPr="003266D3" w14:paraId="595BD935" w14:textId="77777777">
                <w:trPr>
                  <w:divId w:val="446704744"/>
                  <w:tblCellSpacing w:w="15" w:type="dxa"/>
                </w:trPr>
                <w:tc>
                  <w:tcPr>
                    <w:tcW w:w="50" w:type="pct"/>
                    <w:hideMark/>
                  </w:tcPr>
                  <w:p w14:paraId="652BBEB3" w14:textId="77777777" w:rsidR="006D76E2" w:rsidRDefault="006D76E2">
                    <w:pPr>
                      <w:pStyle w:val="Bibliografia"/>
                      <w:rPr>
                        <w:noProof/>
                      </w:rPr>
                    </w:pPr>
                    <w:r>
                      <w:rPr>
                        <w:noProof/>
                      </w:rPr>
                      <w:t xml:space="preserve">[4] </w:t>
                    </w:r>
                  </w:p>
                </w:tc>
                <w:tc>
                  <w:tcPr>
                    <w:tcW w:w="0" w:type="auto"/>
                    <w:hideMark/>
                  </w:tcPr>
                  <w:p w14:paraId="5A3FB6FC" w14:textId="77777777" w:rsidR="006D76E2" w:rsidRPr="006D76E2" w:rsidRDefault="006D76E2">
                    <w:pPr>
                      <w:pStyle w:val="Bibliografia"/>
                      <w:rPr>
                        <w:noProof/>
                        <w:lang w:val="en-US"/>
                      </w:rPr>
                    </w:pPr>
                    <w:r w:rsidRPr="006D76E2">
                      <w:rPr>
                        <w:noProof/>
                        <w:lang w:val="en-US"/>
                      </w:rPr>
                      <w:t xml:space="preserve">L. Wasserman, All of Statistics, Pittsburgh: Springer, 2003. </w:t>
                    </w:r>
                  </w:p>
                </w:tc>
              </w:tr>
              <w:tr w:rsidR="006D76E2" w:rsidRPr="003266D3" w14:paraId="769AED3B" w14:textId="77777777">
                <w:trPr>
                  <w:divId w:val="446704744"/>
                  <w:tblCellSpacing w:w="15" w:type="dxa"/>
                </w:trPr>
                <w:tc>
                  <w:tcPr>
                    <w:tcW w:w="50" w:type="pct"/>
                    <w:hideMark/>
                  </w:tcPr>
                  <w:p w14:paraId="33A8A32B" w14:textId="77777777" w:rsidR="006D76E2" w:rsidRDefault="006D76E2">
                    <w:pPr>
                      <w:pStyle w:val="Bibliografia"/>
                      <w:rPr>
                        <w:noProof/>
                      </w:rPr>
                    </w:pPr>
                    <w:r>
                      <w:rPr>
                        <w:noProof/>
                      </w:rPr>
                      <w:t xml:space="preserve">[5] </w:t>
                    </w:r>
                  </w:p>
                </w:tc>
                <w:tc>
                  <w:tcPr>
                    <w:tcW w:w="0" w:type="auto"/>
                    <w:hideMark/>
                  </w:tcPr>
                  <w:p w14:paraId="67886516" w14:textId="77777777" w:rsidR="006D76E2" w:rsidRPr="006D76E2" w:rsidRDefault="006D76E2">
                    <w:pPr>
                      <w:pStyle w:val="Bibliografia"/>
                      <w:rPr>
                        <w:noProof/>
                        <w:lang w:val="en-US"/>
                      </w:rPr>
                    </w:pPr>
                    <w:r w:rsidRPr="006D76E2">
                      <w:rPr>
                        <w:noProof/>
                        <w:lang w:val="en-US"/>
                      </w:rPr>
                      <w:t xml:space="preserve">J. K. Blitzstein e J. Hwang, Introduction to Probability, 2 ed., Boca Raton: CRC Press, 2019. </w:t>
                    </w:r>
                  </w:p>
                </w:tc>
              </w:tr>
              <w:tr w:rsidR="006D76E2" w14:paraId="06BD6243" w14:textId="77777777">
                <w:trPr>
                  <w:divId w:val="446704744"/>
                  <w:tblCellSpacing w:w="15" w:type="dxa"/>
                </w:trPr>
                <w:tc>
                  <w:tcPr>
                    <w:tcW w:w="50" w:type="pct"/>
                    <w:hideMark/>
                  </w:tcPr>
                  <w:p w14:paraId="308BF462" w14:textId="77777777" w:rsidR="006D76E2" w:rsidRDefault="006D76E2">
                    <w:pPr>
                      <w:pStyle w:val="Bibliografia"/>
                      <w:rPr>
                        <w:noProof/>
                      </w:rPr>
                    </w:pPr>
                    <w:r>
                      <w:rPr>
                        <w:noProof/>
                      </w:rPr>
                      <w:t xml:space="preserve">[6] </w:t>
                    </w:r>
                  </w:p>
                </w:tc>
                <w:tc>
                  <w:tcPr>
                    <w:tcW w:w="0" w:type="auto"/>
                    <w:hideMark/>
                  </w:tcPr>
                  <w:p w14:paraId="042B2880" w14:textId="77777777" w:rsidR="006D76E2" w:rsidRDefault="006D76E2">
                    <w:pPr>
                      <w:pStyle w:val="Bibliografia"/>
                      <w:rPr>
                        <w:noProof/>
                      </w:rPr>
                    </w:pPr>
                    <w:r w:rsidRPr="006D76E2">
                      <w:rPr>
                        <w:noProof/>
                        <w:lang w:val="en-US"/>
                      </w:rPr>
                      <w:t xml:space="preserve">“1.6 Nearest Neighbors,” scikit-learn, [Online]. </w:t>
                    </w:r>
                    <w:r w:rsidRPr="006D76E2">
                      <w:rPr>
                        <w:noProof/>
                        <w:lang w:val="fr-FR"/>
                      </w:rPr>
                      <w:t xml:space="preserve">Available: https://scikit-learn.org/stable/modules/neighbors.html#classification. </w:t>
                    </w:r>
                    <w:r>
                      <w:rPr>
                        <w:noProof/>
                      </w:rPr>
                      <w:t>[Acesso em 12 06 2024].</w:t>
                    </w:r>
                  </w:p>
                </w:tc>
              </w:tr>
              <w:tr w:rsidR="006D76E2" w:rsidRPr="003266D3" w14:paraId="30055899" w14:textId="77777777">
                <w:trPr>
                  <w:divId w:val="446704744"/>
                  <w:tblCellSpacing w:w="15" w:type="dxa"/>
                </w:trPr>
                <w:tc>
                  <w:tcPr>
                    <w:tcW w:w="50" w:type="pct"/>
                    <w:hideMark/>
                  </w:tcPr>
                  <w:p w14:paraId="2A6F5AD0" w14:textId="77777777" w:rsidR="006D76E2" w:rsidRDefault="006D76E2">
                    <w:pPr>
                      <w:pStyle w:val="Bibliografia"/>
                      <w:rPr>
                        <w:noProof/>
                      </w:rPr>
                    </w:pPr>
                    <w:r>
                      <w:rPr>
                        <w:noProof/>
                      </w:rPr>
                      <w:t xml:space="preserve">[7] </w:t>
                    </w:r>
                  </w:p>
                </w:tc>
                <w:tc>
                  <w:tcPr>
                    <w:tcW w:w="0" w:type="auto"/>
                    <w:hideMark/>
                  </w:tcPr>
                  <w:p w14:paraId="0CFBB96E" w14:textId="77777777" w:rsidR="006D76E2" w:rsidRPr="006D76E2" w:rsidRDefault="006D76E2">
                    <w:pPr>
                      <w:pStyle w:val="Bibliografia"/>
                      <w:rPr>
                        <w:noProof/>
                        <w:lang w:val="en-US"/>
                      </w:rPr>
                    </w:pPr>
                    <w:r w:rsidRPr="006D76E2">
                      <w:rPr>
                        <w:noProof/>
                        <w:lang w:val="en-US"/>
                      </w:rPr>
                      <w:t xml:space="preserve">S. Theodoridis, Machine Learning: a bayesian and optimization perspective, 2nd ed., London: Elsevier, 2020. </w:t>
                    </w:r>
                  </w:p>
                </w:tc>
              </w:tr>
              <w:tr w:rsidR="006D76E2" w:rsidRPr="003266D3" w14:paraId="7BF631BF" w14:textId="77777777">
                <w:trPr>
                  <w:divId w:val="446704744"/>
                  <w:tblCellSpacing w:w="15" w:type="dxa"/>
                </w:trPr>
                <w:tc>
                  <w:tcPr>
                    <w:tcW w:w="50" w:type="pct"/>
                    <w:hideMark/>
                  </w:tcPr>
                  <w:p w14:paraId="5824C2CB" w14:textId="77777777" w:rsidR="006D76E2" w:rsidRDefault="006D76E2">
                    <w:pPr>
                      <w:pStyle w:val="Bibliografia"/>
                      <w:rPr>
                        <w:noProof/>
                      </w:rPr>
                    </w:pPr>
                    <w:r>
                      <w:rPr>
                        <w:noProof/>
                      </w:rPr>
                      <w:t xml:space="preserve">[8] </w:t>
                    </w:r>
                  </w:p>
                </w:tc>
                <w:tc>
                  <w:tcPr>
                    <w:tcW w:w="0" w:type="auto"/>
                    <w:hideMark/>
                  </w:tcPr>
                  <w:p w14:paraId="1551BE17" w14:textId="77777777" w:rsidR="006D76E2" w:rsidRPr="006D76E2" w:rsidRDefault="006D76E2">
                    <w:pPr>
                      <w:pStyle w:val="Bibliografia"/>
                      <w:rPr>
                        <w:noProof/>
                        <w:lang w:val="en-US"/>
                      </w:rPr>
                    </w:pPr>
                    <w:r w:rsidRPr="006D76E2">
                      <w:rPr>
                        <w:noProof/>
                        <w:lang w:val="en-US"/>
                      </w:rPr>
                      <w:t xml:space="preserve">N. El Gayar, F. Schwenker e G. Palm, “A Study of the Robustness of KNN Classifiers Trained Using Soft Labels,” </w:t>
                    </w:r>
                    <w:r w:rsidRPr="006D76E2">
                      <w:rPr>
                        <w:i/>
                        <w:iCs/>
                        <w:noProof/>
                        <w:lang w:val="en-US"/>
                      </w:rPr>
                      <w:t xml:space="preserve">Artificial Neural Networks in Pattern Recognition: Second IAPR Workshop, ANNPR 2006, </w:t>
                    </w:r>
                    <w:r w:rsidRPr="006D76E2">
                      <w:rPr>
                        <w:noProof/>
                        <w:lang w:val="en-US"/>
                      </w:rPr>
                      <w:t xml:space="preserve">pp. 67-80, 2006. </w:t>
                    </w:r>
                  </w:p>
                </w:tc>
              </w:tr>
              <w:tr w:rsidR="006D76E2" w:rsidRPr="003266D3" w14:paraId="35591EA7" w14:textId="77777777">
                <w:trPr>
                  <w:divId w:val="446704744"/>
                  <w:tblCellSpacing w:w="15" w:type="dxa"/>
                </w:trPr>
                <w:tc>
                  <w:tcPr>
                    <w:tcW w:w="50" w:type="pct"/>
                    <w:hideMark/>
                  </w:tcPr>
                  <w:p w14:paraId="2EDF71D6" w14:textId="77777777" w:rsidR="006D76E2" w:rsidRDefault="006D76E2">
                    <w:pPr>
                      <w:pStyle w:val="Bibliografia"/>
                      <w:rPr>
                        <w:noProof/>
                      </w:rPr>
                    </w:pPr>
                    <w:r>
                      <w:rPr>
                        <w:noProof/>
                      </w:rPr>
                      <w:t xml:space="preserve">[9] </w:t>
                    </w:r>
                  </w:p>
                </w:tc>
                <w:tc>
                  <w:tcPr>
                    <w:tcW w:w="0" w:type="auto"/>
                    <w:hideMark/>
                  </w:tcPr>
                  <w:p w14:paraId="4D1EE58D" w14:textId="77777777" w:rsidR="006D76E2" w:rsidRPr="006D76E2" w:rsidRDefault="006D76E2">
                    <w:pPr>
                      <w:pStyle w:val="Bibliografia"/>
                      <w:rPr>
                        <w:noProof/>
                        <w:lang w:val="en-US"/>
                      </w:rPr>
                    </w:pPr>
                    <w:r w:rsidRPr="006D76E2">
                      <w:rPr>
                        <w:noProof/>
                        <w:lang w:val="en-US"/>
                      </w:rPr>
                      <w:t xml:space="preserve">J. L. Bentley, “Multidimensional Binary Search Trees Used fo Associative Searching,” </w:t>
                    </w:r>
                    <w:r w:rsidRPr="006D76E2">
                      <w:rPr>
                        <w:i/>
                        <w:iCs/>
                        <w:noProof/>
                        <w:lang w:val="en-US"/>
                      </w:rPr>
                      <w:t xml:space="preserve">Communications of the ACM, </w:t>
                    </w:r>
                    <w:r w:rsidRPr="006D76E2">
                      <w:rPr>
                        <w:noProof/>
                        <w:lang w:val="en-US"/>
                      </w:rPr>
                      <w:t xml:space="preserve">vol. 18, nº 9, pp. 509-517, 01 09 1975. </w:t>
                    </w:r>
                  </w:p>
                </w:tc>
              </w:tr>
              <w:tr w:rsidR="006D76E2" w14:paraId="4E2B839E" w14:textId="77777777">
                <w:trPr>
                  <w:divId w:val="446704744"/>
                  <w:tblCellSpacing w:w="15" w:type="dxa"/>
                </w:trPr>
                <w:tc>
                  <w:tcPr>
                    <w:tcW w:w="50" w:type="pct"/>
                    <w:hideMark/>
                  </w:tcPr>
                  <w:p w14:paraId="36F9AAA2" w14:textId="77777777" w:rsidR="006D76E2" w:rsidRDefault="006D76E2">
                    <w:pPr>
                      <w:pStyle w:val="Bibliografia"/>
                      <w:rPr>
                        <w:noProof/>
                      </w:rPr>
                    </w:pPr>
                    <w:r>
                      <w:rPr>
                        <w:noProof/>
                      </w:rPr>
                      <w:t xml:space="preserve">[10] </w:t>
                    </w:r>
                  </w:p>
                </w:tc>
                <w:tc>
                  <w:tcPr>
                    <w:tcW w:w="0" w:type="auto"/>
                    <w:hideMark/>
                  </w:tcPr>
                  <w:p w14:paraId="2313EB02" w14:textId="77777777" w:rsidR="006D76E2" w:rsidRDefault="006D76E2">
                    <w:pPr>
                      <w:pStyle w:val="Bibliografia"/>
                      <w:rPr>
                        <w:noProof/>
                      </w:rPr>
                    </w:pPr>
                    <w:r w:rsidRPr="006D76E2">
                      <w:rPr>
                        <w:noProof/>
                        <w:lang w:val="en-US"/>
                      </w:rPr>
                      <w:t xml:space="preserve">K. Weinberger, “16: KD Trees,” Cornell University, [Online]. </w:t>
                    </w:r>
                    <w:r>
                      <w:rPr>
                        <w:noProof/>
                      </w:rPr>
                      <w:t>Available: http://www.cs.cornell.edu/courses/cs4780/2018fa/lectures/lecturenote16.html. [Acesso em 15 06 2024].</w:t>
                    </w:r>
                  </w:p>
                </w:tc>
              </w:tr>
              <w:tr w:rsidR="006D76E2" w:rsidRPr="003266D3" w14:paraId="6A22FA3C" w14:textId="77777777">
                <w:trPr>
                  <w:divId w:val="446704744"/>
                  <w:tblCellSpacing w:w="15" w:type="dxa"/>
                </w:trPr>
                <w:tc>
                  <w:tcPr>
                    <w:tcW w:w="50" w:type="pct"/>
                    <w:hideMark/>
                  </w:tcPr>
                  <w:p w14:paraId="766520B5" w14:textId="77777777" w:rsidR="006D76E2" w:rsidRDefault="006D76E2">
                    <w:pPr>
                      <w:pStyle w:val="Bibliografia"/>
                      <w:rPr>
                        <w:noProof/>
                      </w:rPr>
                    </w:pPr>
                    <w:r>
                      <w:rPr>
                        <w:noProof/>
                      </w:rPr>
                      <w:t xml:space="preserve">[11] </w:t>
                    </w:r>
                  </w:p>
                </w:tc>
                <w:tc>
                  <w:tcPr>
                    <w:tcW w:w="0" w:type="auto"/>
                    <w:hideMark/>
                  </w:tcPr>
                  <w:p w14:paraId="20A4B791" w14:textId="77777777" w:rsidR="006D76E2" w:rsidRPr="006D76E2" w:rsidRDefault="006D76E2">
                    <w:pPr>
                      <w:pStyle w:val="Bibliografia"/>
                      <w:rPr>
                        <w:noProof/>
                        <w:lang w:val="en-US"/>
                      </w:rPr>
                    </w:pPr>
                    <w:r w:rsidRPr="006D76E2">
                      <w:rPr>
                        <w:noProof/>
                        <w:lang w:val="en-US"/>
                      </w:rPr>
                      <w:t>“KDTree,” Scikit-learn, [Online]. Available: https://scikit-learn.org/stable/modules/generated/sklearn.neighbors.KDTree.html. [Acesso em 16 06 2024].</w:t>
                    </w:r>
                  </w:p>
                </w:tc>
              </w:tr>
              <w:tr w:rsidR="006D76E2" w14:paraId="1E1EAF98" w14:textId="77777777">
                <w:trPr>
                  <w:divId w:val="446704744"/>
                  <w:tblCellSpacing w:w="15" w:type="dxa"/>
                </w:trPr>
                <w:tc>
                  <w:tcPr>
                    <w:tcW w:w="50" w:type="pct"/>
                    <w:hideMark/>
                  </w:tcPr>
                  <w:p w14:paraId="5AE6B15A" w14:textId="77777777" w:rsidR="006D76E2" w:rsidRDefault="006D76E2">
                    <w:pPr>
                      <w:pStyle w:val="Bibliografia"/>
                      <w:rPr>
                        <w:noProof/>
                      </w:rPr>
                    </w:pPr>
                    <w:r>
                      <w:rPr>
                        <w:noProof/>
                      </w:rPr>
                      <w:t xml:space="preserve">[12] </w:t>
                    </w:r>
                  </w:p>
                </w:tc>
                <w:tc>
                  <w:tcPr>
                    <w:tcW w:w="0" w:type="auto"/>
                    <w:hideMark/>
                  </w:tcPr>
                  <w:p w14:paraId="5F2EB691" w14:textId="77777777" w:rsidR="006D76E2" w:rsidRDefault="006D76E2">
                    <w:pPr>
                      <w:pStyle w:val="Bibliografia"/>
                      <w:rPr>
                        <w:noProof/>
                      </w:rPr>
                    </w:pPr>
                    <w:r w:rsidRPr="006D76E2">
                      <w:rPr>
                        <w:noProof/>
                        <w:lang w:val="en-US"/>
                      </w:rPr>
                      <w:t xml:space="preserve">H. Hristov, “Introduction to K-D Trees,” Baeldung, 2023 03 29. </w:t>
                    </w:r>
                    <w:r>
                      <w:rPr>
                        <w:noProof/>
                      </w:rPr>
                      <w:t>[Online]. Available: https://www.baeldung.com/cs/k-d-trees. [Acesso em 15 06 2024].</w:t>
                    </w:r>
                  </w:p>
                </w:tc>
              </w:tr>
              <w:tr w:rsidR="006D76E2" w:rsidRPr="003266D3" w14:paraId="3A69A045" w14:textId="77777777">
                <w:trPr>
                  <w:divId w:val="446704744"/>
                  <w:tblCellSpacing w:w="15" w:type="dxa"/>
                </w:trPr>
                <w:tc>
                  <w:tcPr>
                    <w:tcW w:w="50" w:type="pct"/>
                    <w:hideMark/>
                  </w:tcPr>
                  <w:p w14:paraId="1A4328AC" w14:textId="77777777" w:rsidR="006D76E2" w:rsidRDefault="006D76E2">
                    <w:pPr>
                      <w:pStyle w:val="Bibliografia"/>
                      <w:rPr>
                        <w:noProof/>
                      </w:rPr>
                    </w:pPr>
                    <w:r>
                      <w:rPr>
                        <w:noProof/>
                      </w:rPr>
                      <w:t xml:space="preserve">[13] </w:t>
                    </w:r>
                  </w:p>
                </w:tc>
                <w:tc>
                  <w:tcPr>
                    <w:tcW w:w="0" w:type="auto"/>
                    <w:hideMark/>
                  </w:tcPr>
                  <w:p w14:paraId="1D7C08C8" w14:textId="77777777" w:rsidR="006D76E2" w:rsidRPr="006D76E2" w:rsidRDefault="006D76E2">
                    <w:pPr>
                      <w:pStyle w:val="Bibliografia"/>
                      <w:rPr>
                        <w:noProof/>
                        <w:lang w:val="en-US"/>
                      </w:rPr>
                    </w:pPr>
                    <w:r w:rsidRPr="006D76E2">
                      <w:rPr>
                        <w:noProof/>
                        <w:lang w:val="en-US"/>
                      </w:rPr>
                      <w:t xml:space="preserve">S. M. Omohundro, Five balltree construction algorithms, Berkeley: International Computer Science Institute, 1989. </w:t>
                    </w:r>
                  </w:p>
                </w:tc>
              </w:tr>
              <w:tr w:rsidR="006D76E2" w14:paraId="3C48711D" w14:textId="77777777">
                <w:trPr>
                  <w:divId w:val="446704744"/>
                  <w:tblCellSpacing w:w="15" w:type="dxa"/>
                </w:trPr>
                <w:tc>
                  <w:tcPr>
                    <w:tcW w:w="50" w:type="pct"/>
                    <w:hideMark/>
                  </w:tcPr>
                  <w:p w14:paraId="01365914" w14:textId="77777777" w:rsidR="006D76E2" w:rsidRDefault="006D76E2">
                    <w:pPr>
                      <w:pStyle w:val="Bibliografia"/>
                      <w:rPr>
                        <w:noProof/>
                      </w:rPr>
                    </w:pPr>
                    <w:r>
                      <w:rPr>
                        <w:noProof/>
                      </w:rPr>
                      <w:t xml:space="preserve">[14] </w:t>
                    </w:r>
                  </w:p>
                </w:tc>
                <w:tc>
                  <w:tcPr>
                    <w:tcW w:w="0" w:type="auto"/>
                    <w:hideMark/>
                  </w:tcPr>
                  <w:p w14:paraId="1D03F7DC" w14:textId="77777777" w:rsidR="006D76E2" w:rsidRDefault="006D76E2">
                    <w:pPr>
                      <w:pStyle w:val="Bibliografia"/>
                      <w:rPr>
                        <w:noProof/>
                      </w:rPr>
                    </w:pPr>
                    <w:r w:rsidRPr="006D76E2">
                      <w:rPr>
                        <w:noProof/>
                        <w:lang w:val="en-US"/>
                      </w:rPr>
                      <w:t xml:space="preserve">J. Adamczyk, “k nearest neighbors computational complexity,” Medium, 06 08 2020. </w:t>
                    </w:r>
                    <w:r>
                      <w:rPr>
                        <w:noProof/>
                      </w:rPr>
                      <w:t>[Online]. Available: https://towardsdatascience.com/k-nearest-neighbors-computational-complexity-502d2c440d5. [Acesso em 20 06 2024].</w:t>
                    </w:r>
                  </w:p>
                </w:tc>
              </w:tr>
              <w:tr w:rsidR="006D76E2" w14:paraId="3883A6BE" w14:textId="77777777">
                <w:trPr>
                  <w:divId w:val="446704744"/>
                  <w:tblCellSpacing w:w="15" w:type="dxa"/>
                </w:trPr>
                <w:tc>
                  <w:tcPr>
                    <w:tcW w:w="50" w:type="pct"/>
                    <w:hideMark/>
                  </w:tcPr>
                  <w:p w14:paraId="422841BC" w14:textId="77777777" w:rsidR="006D76E2" w:rsidRDefault="006D76E2">
                    <w:pPr>
                      <w:pStyle w:val="Bibliografia"/>
                      <w:rPr>
                        <w:noProof/>
                      </w:rPr>
                    </w:pPr>
                    <w:r>
                      <w:rPr>
                        <w:noProof/>
                      </w:rPr>
                      <w:t xml:space="preserve">[15] </w:t>
                    </w:r>
                  </w:p>
                </w:tc>
                <w:tc>
                  <w:tcPr>
                    <w:tcW w:w="0" w:type="auto"/>
                    <w:hideMark/>
                  </w:tcPr>
                  <w:p w14:paraId="1D6EA383" w14:textId="77777777" w:rsidR="006D76E2" w:rsidRDefault="006D76E2">
                    <w:pPr>
                      <w:pStyle w:val="Bibliografia"/>
                      <w:rPr>
                        <w:noProof/>
                      </w:rPr>
                    </w:pPr>
                    <w:r w:rsidRPr="006D76E2">
                      <w:rPr>
                        <w:noProof/>
                        <w:lang w:val="en-US"/>
                      </w:rPr>
                      <w:t xml:space="preserve">K. Weinberger, “KD Trees,” [Online]. </w:t>
                    </w:r>
                    <w:r>
                      <w:rPr>
                        <w:noProof/>
                      </w:rPr>
                      <w:t>Available: http://www.cs.cornell.edu/courses/cs4780/2018fa/lectures/lecturenote16.html. [Acesso em 18 06 2024].</w:t>
                    </w:r>
                  </w:p>
                </w:tc>
              </w:tr>
              <w:tr w:rsidR="006D76E2" w14:paraId="0A4EC81F" w14:textId="77777777">
                <w:trPr>
                  <w:divId w:val="446704744"/>
                  <w:tblCellSpacing w:w="15" w:type="dxa"/>
                </w:trPr>
                <w:tc>
                  <w:tcPr>
                    <w:tcW w:w="50" w:type="pct"/>
                    <w:hideMark/>
                  </w:tcPr>
                  <w:p w14:paraId="2DA08BCF" w14:textId="77777777" w:rsidR="006D76E2" w:rsidRDefault="006D76E2">
                    <w:pPr>
                      <w:pStyle w:val="Bibliografia"/>
                      <w:rPr>
                        <w:noProof/>
                      </w:rPr>
                    </w:pPr>
                    <w:r>
                      <w:rPr>
                        <w:noProof/>
                      </w:rPr>
                      <w:lastRenderedPageBreak/>
                      <w:t xml:space="preserve">[16] </w:t>
                    </w:r>
                  </w:p>
                </w:tc>
                <w:tc>
                  <w:tcPr>
                    <w:tcW w:w="0" w:type="auto"/>
                    <w:hideMark/>
                  </w:tcPr>
                  <w:p w14:paraId="0320544D" w14:textId="77777777" w:rsidR="006D76E2" w:rsidRDefault="006D76E2">
                    <w:pPr>
                      <w:pStyle w:val="Bibliografia"/>
                      <w:rPr>
                        <w:noProof/>
                      </w:rPr>
                    </w:pPr>
                    <w:r w:rsidRPr="006D76E2">
                      <w:rPr>
                        <w:noProof/>
                        <w:lang w:val="en-US"/>
                      </w:rPr>
                      <w:t xml:space="preserve">K. Weinberger, “Lecture 2: k-nearest neighbors,” Cornell University, [Online]. </w:t>
                    </w:r>
                    <w:r>
                      <w:rPr>
                        <w:noProof/>
                      </w:rPr>
                      <w:t>Available: https://www.cs.cornell.edu/courses/cs4780/2018fa/lectures/lecturenote02_kNN.html. [Acesso em 20 06 2024].</w:t>
                    </w:r>
                  </w:p>
                </w:tc>
              </w:tr>
              <w:tr w:rsidR="006D76E2" w:rsidRPr="003266D3" w14:paraId="0F9BD935" w14:textId="77777777">
                <w:trPr>
                  <w:divId w:val="446704744"/>
                  <w:tblCellSpacing w:w="15" w:type="dxa"/>
                </w:trPr>
                <w:tc>
                  <w:tcPr>
                    <w:tcW w:w="50" w:type="pct"/>
                    <w:hideMark/>
                  </w:tcPr>
                  <w:p w14:paraId="0B5FFEF2" w14:textId="77777777" w:rsidR="006D76E2" w:rsidRDefault="006D76E2">
                    <w:pPr>
                      <w:pStyle w:val="Bibliografia"/>
                      <w:rPr>
                        <w:noProof/>
                      </w:rPr>
                    </w:pPr>
                    <w:r>
                      <w:rPr>
                        <w:noProof/>
                      </w:rPr>
                      <w:t xml:space="preserve">[17] </w:t>
                    </w:r>
                  </w:p>
                </w:tc>
                <w:tc>
                  <w:tcPr>
                    <w:tcW w:w="0" w:type="auto"/>
                    <w:hideMark/>
                  </w:tcPr>
                  <w:p w14:paraId="7CC43E6D" w14:textId="77777777" w:rsidR="006D76E2" w:rsidRPr="006D76E2" w:rsidRDefault="006D76E2">
                    <w:pPr>
                      <w:pStyle w:val="Bibliografia"/>
                      <w:rPr>
                        <w:noProof/>
                        <w:lang w:val="en-US"/>
                      </w:rPr>
                    </w:pPr>
                    <w:r w:rsidRPr="006D76E2">
                      <w:rPr>
                        <w:noProof/>
                        <w:lang w:val="en-US"/>
                      </w:rPr>
                      <w:t xml:space="preserve">A. Géron, Hands-on Machine Learning with Scikit-learn, Keras &amp; Tensorflow: Concepts, Tools and Techniques to Build Intelligent Systems, Sebastopol: O'Reilly, 2019. </w:t>
                    </w:r>
                  </w:p>
                </w:tc>
              </w:tr>
              <w:tr w:rsidR="006D76E2" w14:paraId="27C48CB6" w14:textId="77777777">
                <w:trPr>
                  <w:divId w:val="446704744"/>
                  <w:tblCellSpacing w:w="15" w:type="dxa"/>
                </w:trPr>
                <w:tc>
                  <w:tcPr>
                    <w:tcW w:w="50" w:type="pct"/>
                    <w:hideMark/>
                  </w:tcPr>
                  <w:p w14:paraId="68E891B4" w14:textId="77777777" w:rsidR="006D76E2" w:rsidRDefault="006D76E2">
                    <w:pPr>
                      <w:pStyle w:val="Bibliografia"/>
                      <w:rPr>
                        <w:noProof/>
                      </w:rPr>
                    </w:pPr>
                    <w:r>
                      <w:rPr>
                        <w:noProof/>
                      </w:rPr>
                      <w:t xml:space="preserve">[18] </w:t>
                    </w:r>
                  </w:p>
                </w:tc>
                <w:tc>
                  <w:tcPr>
                    <w:tcW w:w="0" w:type="auto"/>
                    <w:hideMark/>
                  </w:tcPr>
                  <w:p w14:paraId="3D2AA339" w14:textId="77777777" w:rsidR="006D76E2" w:rsidRDefault="006D76E2">
                    <w:pPr>
                      <w:pStyle w:val="Bibliografia"/>
                      <w:rPr>
                        <w:noProof/>
                      </w:rPr>
                    </w:pPr>
                    <w:r w:rsidRPr="006D76E2">
                      <w:rPr>
                        <w:noProof/>
                        <w:lang w:val="en-US"/>
                      </w:rPr>
                      <w:t xml:space="preserve">“1.4. Support Vector Machines,” scikit learn, [Online]. </w:t>
                    </w:r>
                    <w:r>
                      <w:rPr>
                        <w:noProof/>
                      </w:rPr>
                      <w:t>Available: https://scikit-learn.org/stable/modules/svm.html. [Acesso em 17 07 2024].</w:t>
                    </w:r>
                  </w:p>
                </w:tc>
              </w:tr>
              <w:tr w:rsidR="006D76E2" w:rsidRPr="003266D3" w14:paraId="6DE79D2F" w14:textId="77777777">
                <w:trPr>
                  <w:divId w:val="446704744"/>
                  <w:tblCellSpacing w:w="15" w:type="dxa"/>
                </w:trPr>
                <w:tc>
                  <w:tcPr>
                    <w:tcW w:w="50" w:type="pct"/>
                    <w:hideMark/>
                  </w:tcPr>
                  <w:p w14:paraId="3A56F523" w14:textId="77777777" w:rsidR="006D76E2" w:rsidRDefault="006D76E2">
                    <w:pPr>
                      <w:pStyle w:val="Bibliografia"/>
                      <w:rPr>
                        <w:noProof/>
                      </w:rPr>
                    </w:pPr>
                    <w:r>
                      <w:rPr>
                        <w:noProof/>
                      </w:rPr>
                      <w:t xml:space="preserve">[19] </w:t>
                    </w:r>
                  </w:p>
                </w:tc>
                <w:tc>
                  <w:tcPr>
                    <w:tcW w:w="0" w:type="auto"/>
                    <w:hideMark/>
                  </w:tcPr>
                  <w:p w14:paraId="35072372" w14:textId="77777777" w:rsidR="006D76E2" w:rsidRPr="006D76E2" w:rsidRDefault="006D76E2">
                    <w:pPr>
                      <w:pStyle w:val="Bibliografia"/>
                      <w:rPr>
                        <w:noProof/>
                        <w:lang w:val="en-US"/>
                      </w:rPr>
                    </w:pPr>
                    <w:r w:rsidRPr="006D76E2">
                      <w:rPr>
                        <w:noProof/>
                        <w:lang w:val="en-US"/>
                      </w:rPr>
                      <w:t xml:space="preserve">T. Kanamori, S. Fujiwara e A. Takeda, “Breakdown Point of Robust Support Vector Machine,” </w:t>
                    </w:r>
                    <w:r w:rsidRPr="006D76E2">
                      <w:rPr>
                        <w:i/>
                        <w:iCs/>
                        <w:noProof/>
                        <w:lang w:val="en-US"/>
                      </w:rPr>
                      <w:t xml:space="preserve">arXiv:1409.0934v1, </w:t>
                    </w:r>
                    <w:r w:rsidRPr="006D76E2">
                      <w:rPr>
                        <w:noProof/>
                        <w:lang w:val="en-US"/>
                      </w:rPr>
                      <w:t xml:space="preserve">pp. 1-27, 03 09 2014. </w:t>
                    </w:r>
                  </w:p>
                </w:tc>
              </w:tr>
              <w:tr w:rsidR="006D76E2" w14:paraId="7A1A3A34" w14:textId="77777777">
                <w:trPr>
                  <w:divId w:val="446704744"/>
                  <w:tblCellSpacing w:w="15" w:type="dxa"/>
                </w:trPr>
                <w:tc>
                  <w:tcPr>
                    <w:tcW w:w="50" w:type="pct"/>
                    <w:hideMark/>
                  </w:tcPr>
                  <w:p w14:paraId="69860CEE" w14:textId="77777777" w:rsidR="006D76E2" w:rsidRDefault="006D76E2">
                    <w:pPr>
                      <w:pStyle w:val="Bibliografia"/>
                      <w:rPr>
                        <w:noProof/>
                      </w:rPr>
                    </w:pPr>
                    <w:r>
                      <w:rPr>
                        <w:noProof/>
                      </w:rPr>
                      <w:t xml:space="preserve">[20] </w:t>
                    </w:r>
                  </w:p>
                </w:tc>
                <w:tc>
                  <w:tcPr>
                    <w:tcW w:w="0" w:type="auto"/>
                    <w:hideMark/>
                  </w:tcPr>
                  <w:p w14:paraId="56AB0636" w14:textId="77777777" w:rsidR="006D76E2" w:rsidRDefault="006D76E2">
                    <w:pPr>
                      <w:pStyle w:val="Bibliografia"/>
                      <w:rPr>
                        <w:noProof/>
                      </w:rPr>
                    </w:pPr>
                    <w:r w:rsidRPr="006D76E2">
                      <w:rPr>
                        <w:noProof/>
                        <w:lang w:val="en-US"/>
                      </w:rPr>
                      <w:t xml:space="preserve">shenflow, “Cross Entropy vs Entropy (Decision Tree),” Stack Exchange Data Science, 12 03 2019. </w:t>
                    </w:r>
                    <w:r>
                      <w:rPr>
                        <w:noProof/>
                      </w:rPr>
                      <w:t>[Online]. Available: https://datascience.stackexchange.com/questions/47168/cross-entropy-vs-entropy-decision-tree. [Acesso em 01 07 2024].</w:t>
                    </w:r>
                  </w:p>
                </w:tc>
              </w:tr>
              <w:tr w:rsidR="006D76E2" w:rsidRPr="003266D3" w14:paraId="2420F925" w14:textId="77777777">
                <w:trPr>
                  <w:divId w:val="446704744"/>
                  <w:tblCellSpacing w:w="15" w:type="dxa"/>
                </w:trPr>
                <w:tc>
                  <w:tcPr>
                    <w:tcW w:w="50" w:type="pct"/>
                    <w:hideMark/>
                  </w:tcPr>
                  <w:p w14:paraId="5B37CF01" w14:textId="77777777" w:rsidR="006D76E2" w:rsidRDefault="006D76E2">
                    <w:pPr>
                      <w:pStyle w:val="Bibliografia"/>
                      <w:rPr>
                        <w:noProof/>
                      </w:rPr>
                    </w:pPr>
                    <w:r>
                      <w:rPr>
                        <w:noProof/>
                      </w:rPr>
                      <w:t xml:space="preserve">[21] </w:t>
                    </w:r>
                  </w:p>
                </w:tc>
                <w:tc>
                  <w:tcPr>
                    <w:tcW w:w="0" w:type="auto"/>
                    <w:hideMark/>
                  </w:tcPr>
                  <w:p w14:paraId="070D4BC8" w14:textId="77777777" w:rsidR="006D76E2" w:rsidRPr="006D76E2" w:rsidRDefault="006D76E2">
                    <w:pPr>
                      <w:pStyle w:val="Bibliografia"/>
                      <w:rPr>
                        <w:noProof/>
                        <w:lang w:val="en-US"/>
                      </w:rPr>
                    </w:pPr>
                    <w:r w:rsidRPr="006D76E2">
                      <w:rPr>
                        <w:noProof/>
                        <w:lang w:val="en-US"/>
                      </w:rPr>
                      <w:t xml:space="preserve">J. H. Friedman, “Greedy function approximation: a gradient boosting machine.,” </w:t>
                    </w:r>
                    <w:r w:rsidRPr="006D76E2">
                      <w:rPr>
                        <w:i/>
                        <w:iCs/>
                        <w:noProof/>
                        <w:lang w:val="en-US"/>
                      </w:rPr>
                      <w:t xml:space="preserve">Annals of statistics, </w:t>
                    </w:r>
                    <w:r w:rsidRPr="006D76E2">
                      <w:rPr>
                        <w:noProof/>
                        <w:lang w:val="en-US"/>
                      </w:rPr>
                      <w:t xml:space="preserve">pp. 1189-1232, 2001. </w:t>
                    </w:r>
                  </w:p>
                </w:tc>
              </w:tr>
              <w:tr w:rsidR="006D76E2" w14:paraId="1048F92F" w14:textId="77777777">
                <w:trPr>
                  <w:divId w:val="446704744"/>
                  <w:tblCellSpacing w:w="15" w:type="dxa"/>
                </w:trPr>
                <w:tc>
                  <w:tcPr>
                    <w:tcW w:w="50" w:type="pct"/>
                    <w:hideMark/>
                  </w:tcPr>
                  <w:p w14:paraId="2002D0D7" w14:textId="77777777" w:rsidR="006D76E2" w:rsidRDefault="006D76E2">
                    <w:pPr>
                      <w:pStyle w:val="Bibliografia"/>
                      <w:rPr>
                        <w:noProof/>
                      </w:rPr>
                    </w:pPr>
                    <w:r>
                      <w:rPr>
                        <w:noProof/>
                      </w:rPr>
                      <w:t xml:space="preserve">[22] </w:t>
                    </w:r>
                  </w:p>
                </w:tc>
                <w:tc>
                  <w:tcPr>
                    <w:tcW w:w="0" w:type="auto"/>
                    <w:hideMark/>
                  </w:tcPr>
                  <w:p w14:paraId="27129E20" w14:textId="77777777" w:rsidR="006D76E2" w:rsidRDefault="006D76E2">
                    <w:pPr>
                      <w:pStyle w:val="Bibliografia"/>
                      <w:rPr>
                        <w:noProof/>
                      </w:rPr>
                    </w:pPr>
                    <w:r w:rsidRPr="006D76E2">
                      <w:rPr>
                        <w:noProof/>
                        <w:lang w:val="en-US"/>
                      </w:rPr>
                      <w:t xml:space="preserve">M. N. Bernstein, “Functionals and functional derivatives,” 10 04 2022. </w:t>
                    </w:r>
                    <w:r>
                      <w:rPr>
                        <w:noProof/>
                      </w:rPr>
                      <w:t>[Online]. Available: https://mbernste.github.io/posts/functionals/. [Acesso em 26 06 2024].</w:t>
                    </w:r>
                  </w:p>
                </w:tc>
              </w:tr>
              <w:tr w:rsidR="006D76E2" w:rsidRPr="003266D3" w14:paraId="1AE7FB74" w14:textId="77777777">
                <w:trPr>
                  <w:divId w:val="446704744"/>
                  <w:tblCellSpacing w:w="15" w:type="dxa"/>
                </w:trPr>
                <w:tc>
                  <w:tcPr>
                    <w:tcW w:w="50" w:type="pct"/>
                    <w:hideMark/>
                  </w:tcPr>
                  <w:p w14:paraId="5A8C4575" w14:textId="77777777" w:rsidR="006D76E2" w:rsidRDefault="006D76E2">
                    <w:pPr>
                      <w:pStyle w:val="Bibliografia"/>
                      <w:rPr>
                        <w:noProof/>
                      </w:rPr>
                    </w:pPr>
                    <w:r>
                      <w:rPr>
                        <w:noProof/>
                      </w:rPr>
                      <w:t xml:space="preserve">[23] </w:t>
                    </w:r>
                  </w:p>
                </w:tc>
                <w:tc>
                  <w:tcPr>
                    <w:tcW w:w="0" w:type="auto"/>
                    <w:hideMark/>
                  </w:tcPr>
                  <w:p w14:paraId="52517AFC" w14:textId="77777777" w:rsidR="006D76E2" w:rsidRPr="006D76E2" w:rsidRDefault="006D76E2">
                    <w:pPr>
                      <w:pStyle w:val="Bibliografia"/>
                      <w:rPr>
                        <w:noProof/>
                        <w:lang w:val="en-US"/>
                      </w:rPr>
                    </w:pPr>
                    <w:r w:rsidRPr="006D76E2">
                      <w:rPr>
                        <w:noProof/>
                        <w:lang w:val="en-US"/>
                      </w:rPr>
                      <w:t xml:space="preserve">L. Mason, J. Baxter, P. Bartlett e M. Frean, “Boosting algorithms as gradient descent,” </w:t>
                    </w:r>
                    <w:r w:rsidRPr="006D76E2">
                      <w:rPr>
                        <w:i/>
                        <w:iCs/>
                        <w:noProof/>
                        <w:lang w:val="en-US"/>
                      </w:rPr>
                      <w:t xml:space="preserve">Advances in neural information processing systems, </w:t>
                    </w:r>
                    <w:r w:rsidRPr="006D76E2">
                      <w:rPr>
                        <w:noProof/>
                        <w:lang w:val="en-US"/>
                      </w:rPr>
                      <w:t xml:space="preserve">vol. 12, 1999. </w:t>
                    </w:r>
                  </w:p>
                </w:tc>
              </w:tr>
              <w:tr w:rsidR="006D76E2" w:rsidRPr="003266D3" w14:paraId="1551B12F" w14:textId="77777777">
                <w:trPr>
                  <w:divId w:val="446704744"/>
                  <w:tblCellSpacing w:w="15" w:type="dxa"/>
                </w:trPr>
                <w:tc>
                  <w:tcPr>
                    <w:tcW w:w="50" w:type="pct"/>
                    <w:hideMark/>
                  </w:tcPr>
                  <w:p w14:paraId="50A645D1" w14:textId="77777777" w:rsidR="006D76E2" w:rsidRDefault="006D76E2">
                    <w:pPr>
                      <w:pStyle w:val="Bibliografia"/>
                      <w:rPr>
                        <w:noProof/>
                      </w:rPr>
                    </w:pPr>
                    <w:r>
                      <w:rPr>
                        <w:noProof/>
                      </w:rPr>
                      <w:t xml:space="preserve">[24] </w:t>
                    </w:r>
                  </w:p>
                </w:tc>
                <w:tc>
                  <w:tcPr>
                    <w:tcW w:w="0" w:type="auto"/>
                    <w:hideMark/>
                  </w:tcPr>
                  <w:p w14:paraId="15D13101" w14:textId="77777777" w:rsidR="006D76E2" w:rsidRPr="006D76E2" w:rsidRDefault="006D76E2">
                    <w:pPr>
                      <w:pStyle w:val="Bibliografia"/>
                      <w:rPr>
                        <w:noProof/>
                        <w:lang w:val="en-US"/>
                      </w:rPr>
                    </w:pPr>
                    <w:r w:rsidRPr="006D76E2">
                      <w:rPr>
                        <w:noProof/>
                        <w:lang w:val="en-US"/>
                      </w:rPr>
                      <w:t xml:space="preserve">M. Kuhn e K. Johnson, Feature engineering and selection: A practical approach for predictive models, Chapman and Hall/CRC, 2019. </w:t>
                    </w:r>
                  </w:p>
                </w:tc>
              </w:tr>
              <w:tr w:rsidR="006D76E2" w:rsidRPr="003266D3" w14:paraId="6975B1DB" w14:textId="77777777">
                <w:trPr>
                  <w:divId w:val="446704744"/>
                  <w:tblCellSpacing w:w="15" w:type="dxa"/>
                </w:trPr>
                <w:tc>
                  <w:tcPr>
                    <w:tcW w:w="50" w:type="pct"/>
                    <w:hideMark/>
                  </w:tcPr>
                  <w:p w14:paraId="7A0705ED" w14:textId="77777777" w:rsidR="006D76E2" w:rsidRDefault="006D76E2">
                    <w:pPr>
                      <w:pStyle w:val="Bibliografia"/>
                      <w:rPr>
                        <w:noProof/>
                      </w:rPr>
                    </w:pPr>
                    <w:r>
                      <w:rPr>
                        <w:noProof/>
                      </w:rPr>
                      <w:t xml:space="preserve">[25] </w:t>
                    </w:r>
                  </w:p>
                </w:tc>
                <w:tc>
                  <w:tcPr>
                    <w:tcW w:w="0" w:type="auto"/>
                    <w:hideMark/>
                  </w:tcPr>
                  <w:p w14:paraId="7A7B5B97" w14:textId="77777777" w:rsidR="006D76E2" w:rsidRPr="006D76E2" w:rsidRDefault="006D76E2">
                    <w:pPr>
                      <w:pStyle w:val="Bibliografia"/>
                      <w:rPr>
                        <w:noProof/>
                        <w:lang w:val="en-US"/>
                      </w:rPr>
                    </w:pPr>
                    <w:r w:rsidRPr="006D76E2">
                      <w:rPr>
                        <w:noProof/>
                        <w:lang w:val="en-US"/>
                      </w:rPr>
                      <w:t xml:space="preserve">J. Li, K. Cheng, S. Wang, F. Morsttater, R. P. Trevino, J. Tang e H. Liu, “Feature Selection: A Data Perspective,” </w:t>
                    </w:r>
                    <w:r w:rsidRPr="006D76E2">
                      <w:rPr>
                        <w:i/>
                        <w:iCs/>
                        <w:noProof/>
                        <w:lang w:val="en-US"/>
                      </w:rPr>
                      <w:t xml:space="preserve">ACM Computing Surveys, </w:t>
                    </w:r>
                    <w:r w:rsidRPr="006D76E2">
                      <w:rPr>
                        <w:noProof/>
                        <w:lang w:val="en-US"/>
                      </w:rPr>
                      <w:t xml:space="preserve">vol. 50, 2017. </w:t>
                    </w:r>
                  </w:p>
                </w:tc>
              </w:tr>
              <w:tr w:rsidR="006D76E2" w14:paraId="64D052A6" w14:textId="77777777">
                <w:trPr>
                  <w:divId w:val="446704744"/>
                  <w:tblCellSpacing w:w="15" w:type="dxa"/>
                </w:trPr>
                <w:tc>
                  <w:tcPr>
                    <w:tcW w:w="50" w:type="pct"/>
                    <w:hideMark/>
                  </w:tcPr>
                  <w:p w14:paraId="6334FE17" w14:textId="77777777" w:rsidR="006D76E2" w:rsidRDefault="006D76E2">
                    <w:pPr>
                      <w:pStyle w:val="Bibliografia"/>
                      <w:rPr>
                        <w:noProof/>
                      </w:rPr>
                    </w:pPr>
                    <w:r>
                      <w:rPr>
                        <w:noProof/>
                      </w:rPr>
                      <w:t xml:space="preserve">[26] </w:t>
                    </w:r>
                  </w:p>
                </w:tc>
                <w:tc>
                  <w:tcPr>
                    <w:tcW w:w="0" w:type="auto"/>
                    <w:hideMark/>
                  </w:tcPr>
                  <w:p w14:paraId="0304A8E7" w14:textId="77777777" w:rsidR="006D76E2" w:rsidRDefault="006D76E2">
                    <w:pPr>
                      <w:pStyle w:val="Bibliografia"/>
                      <w:rPr>
                        <w:noProof/>
                      </w:rPr>
                    </w:pPr>
                    <w:r>
                      <w:rPr>
                        <w:noProof/>
                      </w:rPr>
                      <w:t xml:space="preserve">M. Cabral e P. Goldfeld, Curso de Álgebra Linear: Fundamentos e Aplicações, 3 ed., Rio de Janeiro: Instituto de Matemática, 2012. </w:t>
                    </w:r>
                  </w:p>
                </w:tc>
              </w:tr>
              <w:tr w:rsidR="006D76E2" w:rsidRPr="003266D3" w14:paraId="58F3289F" w14:textId="77777777">
                <w:trPr>
                  <w:divId w:val="446704744"/>
                  <w:tblCellSpacing w:w="15" w:type="dxa"/>
                </w:trPr>
                <w:tc>
                  <w:tcPr>
                    <w:tcW w:w="50" w:type="pct"/>
                    <w:hideMark/>
                  </w:tcPr>
                  <w:p w14:paraId="26FF9502" w14:textId="77777777" w:rsidR="006D76E2" w:rsidRDefault="006D76E2">
                    <w:pPr>
                      <w:pStyle w:val="Bibliografia"/>
                      <w:rPr>
                        <w:noProof/>
                      </w:rPr>
                    </w:pPr>
                    <w:r>
                      <w:rPr>
                        <w:noProof/>
                      </w:rPr>
                      <w:t xml:space="preserve">[27] </w:t>
                    </w:r>
                  </w:p>
                </w:tc>
                <w:tc>
                  <w:tcPr>
                    <w:tcW w:w="0" w:type="auto"/>
                    <w:hideMark/>
                  </w:tcPr>
                  <w:p w14:paraId="36042B05" w14:textId="77777777" w:rsidR="006D76E2" w:rsidRPr="006D76E2" w:rsidRDefault="006D76E2">
                    <w:pPr>
                      <w:pStyle w:val="Bibliografia"/>
                      <w:rPr>
                        <w:noProof/>
                        <w:lang w:val="en-US"/>
                      </w:rPr>
                    </w:pPr>
                    <w:r w:rsidRPr="006D76E2">
                      <w:rPr>
                        <w:noProof/>
                        <w:lang w:val="en-US"/>
                      </w:rPr>
                      <w:t>T. Roughgarden e G. Valiant, “Lecture #7: Understanding and using Principal Component Analysis (PCA),” 2023.</w:t>
                    </w:r>
                  </w:p>
                </w:tc>
              </w:tr>
              <w:tr w:rsidR="006D76E2" w14:paraId="67DD8B7D" w14:textId="77777777">
                <w:trPr>
                  <w:divId w:val="446704744"/>
                  <w:tblCellSpacing w:w="15" w:type="dxa"/>
                </w:trPr>
                <w:tc>
                  <w:tcPr>
                    <w:tcW w:w="50" w:type="pct"/>
                    <w:hideMark/>
                  </w:tcPr>
                  <w:p w14:paraId="036A3262" w14:textId="77777777" w:rsidR="006D76E2" w:rsidRDefault="006D76E2">
                    <w:pPr>
                      <w:pStyle w:val="Bibliografia"/>
                      <w:rPr>
                        <w:noProof/>
                      </w:rPr>
                    </w:pPr>
                    <w:r>
                      <w:rPr>
                        <w:noProof/>
                      </w:rPr>
                      <w:t xml:space="preserve">[28] </w:t>
                    </w:r>
                  </w:p>
                </w:tc>
                <w:tc>
                  <w:tcPr>
                    <w:tcW w:w="0" w:type="auto"/>
                    <w:hideMark/>
                  </w:tcPr>
                  <w:p w14:paraId="1C1B8C2E" w14:textId="77777777" w:rsidR="006D76E2" w:rsidRDefault="006D76E2">
                    <w:pPr>
                      <w:pStyle w:val="Bibliografia"/>
                      <w:rPr>
                        <w:noProof/>
                      </w:rPr>
                    </w:pPr>
                    <w:r>
                      <w:rPr>
                        <w:noProof/>
                      </w:rPr>
                      <w:t>“Covariance Matrix,” Wikipédia, [Online]. Available: https://en.wikipedia.org/wiki/Covariance_matrix. [Acesso em 14 10 2023].</w:t>
                    </w:r>
                  </w:p>
                </w:tc>
              </w:tr>
              <w:tr w:rsidR="006D76E2" w:rsidRPr="003266D3" w14:paraId="658B6F99" w14:textId="77777777">
                <w:trPr>
                  <w:divId w:val="446704744"/>
                  <w:tblCellSpacing w:w="15" w:type="dxa"/>
                </w:trPr>
                <w:tc>
                  <w:tcPr>
                    <w:tcW w:w="50" w:type="pct"/>
                    <w:hideMark/>
                  </w:tcPr>
                  <w:p w14:paraId="393D1EE4" w14:textId="77777777" w:rsidR="006D76E2" w:rsidRDefault="006D76E2">
                    <w:pPr>
                      <w:pStyle w:val="Bibliografia"/>
                      <w:rPr>
                        <w:noProof/>
                      </w:rPr>
                    </w:pPr>
                    <w:r>
                      <w:rPr>
                        <w:noProof/>
                      </w:rPr>
                      <w:t xml:space="preserve">[29] </w:t>
                    </w:r>
                  </w:p>
                </w:tc>
                <w:tc>
                  <w:tcPr>
                    <w:tcW w:w="0" w:type="auto"/>
                    <w:hideMark/>
                  </w:tcPr>
                  <w:p w14:paraId="78D6DA8E" w14:textId="77777777" w:rsidR="006D76E2" w:rsidRPr="006D76E2" w:rsidRDefault="006D76E2">
                    <w:pPr>
                      <w:pStyle w:val="Bibliografia"/>
                      <w:rPr>
                        <w:noProof/>
                        <w:lang w:val="en-US"/>
                      </w:rPr>
                    </w:pPr>
                    <w:r w:rsidRPr="006D76E2">
                      <w:rPr>
                        <w:noProof/>
                        <w:lang w:val="en-US"/>
                      </w:rPr>
                      <w:t xml:space="preserve">N. Japkowicz e M. Shah, Evaluating Learning Algorithms: A Classification Perspective, Cambridge University Press, 2011. </w:t>
                    </w:r>
                  </w:p>
                </w:tc>
              </w:tr>
              <w:tr w:rsidR="006D76E2" w:rsidRPr="003266D3" w14:paraId="50463ADC" w14:textId="77777777">
                <w:trPr>
                  <w:divId w:val="446704744"/>
                  <w:tblCellSpacing w:w="15" w:type="dxa"/>
                </w:trPr>
                <w:tc>
                  <w:tcPr>
                    <w:tcW w:w="50" w:type="pct"/>
                    <w:hideMark/>
                  </w:tcPr>
                  <w:p w14:paraId="31451DB8" w14:textId="77777777" w:rsidR="006D76E2" w:rsidRDefault="006D76E2">
                    <w:pPr>
                      <w:pStyle w:val="Bibliografia"/>
                      <w:rPr>
                        <w:noProof/>
                      </w:rPr>
                    </w:pPr>
                    <w:r>
                      <w:rPr>
                        <w:noProof/>
                      </w:rPr>
                      <w:t xml:space="preserve">[30] </w:t>
                    </w:r>
                  </w:p>
                </w:tc>
                <w:tc>
                  <w:tcPr>
                    <w:tcW w:w="0" w:type="auto"/>
                    <w:hideMark/>
                  </w:tcPr>
                  <w:p w14:paraId="4391ED37" w14:textId="77777777" w:rsidR="006D76E2" w:rsidRPr="006D76E2" w:rsidRDefault="006D76E2">
                    <w:pPr>
                      <w:pStyle w:val="Bibliografia"/>
                      <w:rPr>
                        <w:noProof/>
                        <w:lang w:val="en-US"/>
                      </w:rPr>
                    </w:pPr>
                    <w:r w:rsidRPr="006D76E2">
                      <w:rPr>
                        <w:noProof/>
                        <w:lang w:val="en-US"/>
                      </w:rPr>
                      <w:t xml:space="preserve">M. Grandini, E. Bagli e G. Visani, “Metrics for Multi-Class Classification: An Overview,” </w:t>
                    </w:r>
                    <w:r w:rsidRPr="006D76E2">
                      <w:rPr>
                        <w:i/>
                        <w:iCs/>
                        <w:noProof/>
                        <w:lang w:val="en-US"/>
                      </w:rPr>
                      <w:t xml:space="preserve">arXiv preprint arXiv:2008.05756, </w:t>
                    </w:r>
                    <w:r w:rsidRPr="006D76E2">
                      <w:rPr>
                        <w:noProof/>
                        <w:lang w:val="en-US"/>
                      </w:rPr>
                      <w:t xml:space="preserve">2020. </w:t>
                    </w:r>
                  </w:p>
                </w:tc>
              </w:tr>
              <w:tr w:rsidR="006D76E2" w:rsidRPr="003266D3" w14:paraId="0CB83AE0" w14:textId="77777777">
                <w:trPr>
                  <w:divId w:val="446704744"/>
                  <w:tblCellSpacing w:w="15" w:type="dxa"/>
                </w:trPr>
                <w:tc>
                  <w:tcPr>
                    <w:tcW w:w="50" w:type="pct"/>
                    <w:hideMark/>
                  </w:tcPr>
                  <w:p w14:paraId="314CE8A2" w14:textId="77777777" w:rsidR="006D76E2" w:rsidRDefault="006D76E2">
                    <w:pPr>
                      <w:pStyle w:val="Bibliografia"/>
                      <w:rPr>
                        <w:noProof/>
                      </w:rPr>
                    </w:pPr>
                    <w:r>
                      <w:rPr>
                        <w:noProof/>
                      </w:rPr>
                      <w:t xml:space="preserve">[31] </w:t>
                    </w:r>
                  </w:p>
                </w:tc>
                <w:tc>
                  <w:tcPr>
                    <w:tcW w:w="0" w:type="auto"/>
                    <w:hideMark/>
                  </w:tcPr>
                  <w:p w14:paraId="6E85591A" w14:textId="77777777" w:rsidR="006D76E2" w:rsidRPr="006D76E2" w:rsidRDefault="006D76E2">
                    <w:pPr>
                      <w:pStyle w:val="Bibliografia"/>
                      <w:rPr>
                        <w:noProof/>
                        <w:lang w:val="en-US"/>
                      </w:rPr>
                    </w:pPr>
                    <w:r w:rsidRPr="006D76E2">
                      <w:rPr>
                        <w:noProof/>
                        <w:lang w:val="en-US"/>
                      </w:rPr>
                      <w:t xml:space="preserve">S. Chatterjee e A. S. Hadi, Regression Analysis by Example, 5 ed., Cairo: Wiley, 2012. </w:t>
                    </w:r>
                  </w:p>
                </w:tc>
              </w:tr>
              <w:tr w:rsidR="006D76E2" w:rsidRPr="003266D3" w14:paraId="08DBD53C" w14:textId="77777777">
                <w:trPr>
                  <w:divId w:val="446704744"/>
                  <w:tblCellSpacing w:w="15" w:type="dxa"/>
                </w:trPr>
                <w:tc>
                  <w:tcPr>
                    <w:tcW w:w="50" w:type="pct"/>
                    <w:hideMark/>
                  </w:tcPr>
                  <w:p w14:paraId="12B763BE" w14:textId="77777777" w:rsidR="006D76E2" w:rsidRDefault="006D76E2">
                    <w:pPr>
                      <w:pStyle w:val="Bibliografia"/>
                      <w:rPr>
                        <w:noProof/>
                      </w:rPr>
                    </w:pPr>
                    <w:r>
                      <w:rPr>
                        <w:noProof/>
                      </w:rPr>
                      <w:lastRenderedPageBreak/>
                      <w:t xml:space="preserve">[32] </w:t>
                    </w:r>
                  </w:p>
                </w:tc>
                <w:tc>
                  <w:tcPr>
                    <w:tcW w:w="0" w:type="auto"/>
                    <w:hideMark/>
                  </w:tcPr>
                  <w:p w14:paraId="207A24A0" w14:textId="77777777" w:rsidR="006D76E2" w:rsidRPr="006D76E2" w:rsidRDefault="006D76E2">
                    <w:pPr>
                      <w:pStyle w:val="Bibliografia"/>
                      <w:rPr>
                        <w:noProof/>
                        <w:lang w:val="en-US"/>
                      </w:rPr>
                    </w:pPr>
                    <w:r w:rsidRPr="006D76E2">
                      <w:rPr>
                        <w:noProof/>
                        <w:lang w:val="en-US"/>
                      </w:rPr>
                      <w:t xml:space="preserve">T. O. Kvalseth, “Note on the R2 measure of goodness of fit for nonlinear models,” </w:t>
                    </w:r>
                    <w:r w:rsidRPr="006D76E2">
                      <w:rPr>
                        <w:i/>
                        <w:iCs/>
                        <w:noProof/>
                        <w:lang w:val="en-US"/>
                      </w:rPr>
                      <w:t xml:space="preserve">Bulletin of the Psychonomic Society, </w:t>
                    </w:r>
                    <w:r w:rsidRPr="006D76E2">
                      <w:rPr>
                        <w:noProof/>
                        <w:lang w:val="en-US"/>
                      </w:rPr>
                      <w:t xml:space="preserve">vol. 21, nº 1, pp. 79-80, 1983. </w:t>
                    </w:r>
                  </w:p>
                </w:tc>
              </w:tr>
              <w:tr w:rsidR="006D76E2" w:rsidRPr="003266D3" w14:paraId="5BC068CE" w14:textId="77777777">
                <w:trPr>
                  <w:divId w:val="446704744"/>
                  <w:tblCellSpacing w:w="15" w:type="dxa"/>
                </w:trPr>
                <w:tc>
                  <w:tcPr>
                    <w:tcW w:w="50" w:type="pct"/>
                    <w:hideMark/>
                  </w:tcPr>
                  <w:p w14:paraId="749020BB" w14:textId="77777777" w:rsidR="006D76E2" w:rsidRDefault="006D76E2">
                    <w:pPr>
                      <w:pStyle w:val="Bibliografia"/>
                      <w:rPr>
                        <w:noProof/>
                      </w:rPr>
                    </w:pPr>
                    <w:r>
                      <w:rPr>
                        <w:noProof/>
                      </w:rPr>
                      <w:t xml:space="preserve">[33] </w:t>
                    </w:r>
                  </w:p>
                </w:tc>
                <w:tc>
                  <w:tcPr>
                    <w:tcW w:w="0" w:type="auto"/>
                    <w:hideMark/>
                  </w:tcPr>
                  <w:p w14:paraId="5844A024" w14:textId="77777777" w:rsidR="006D76E2" w:rsidRPr="006D76E2" w:rsidRDefault="006D76E2">
                    <w:pPr>
                      <w:pStyle w:val="Bibliografia"/>
                      <w:rPr>
                        <w:noProof/>
                        <w:lang w:val="en-US"/>
                      </w:rPr>
                    </w:pPr>
                    <w:r w:rsidRPr="006D76E2">
                      <w:rPr>
                        <w:noProof/>
                        <w:lang w:val="en-US"/>
                      </w:rPr>
                      <w:t xml:space="preserve">T. Calinski e J. Harabasz, “A dendrite method for cluster analysis,” </w:t>
                    </w:r>
                    <w:r w:rsidRPr="006D76E2">
                      <w:rPr>
                        <w:i/>
                        <w:iCs/>
                        <w:noProof/>
                        <w:lang w:val="en-US"/>
                      </w:rPr>
                      <w:t xml:space="preserve">Communications in Statistics, </w:t>
                    </w:r>
                    <w:r w:rsidRPr="006D76E2">
                      <w:rPr>
                        <w:noProof/>
                        <w:lang w:val="en-US"/>
                      </w:rPr>
                      <w:t xml:space="preserve">pp. 1-27, 1974. </w:t>
                    </w:r>
                  </w:p>
                </w:tc>
              </w:tr>
              <w:tr w:rsidR="006D76E2" w:rsidRPr="003266D3" w14:paraId="5E210907" w14:textId="77777777">
                <w:trPr>
                  <w:divId w:val="446704744"/>
                  <w:tblCellSpacing w:w="15" w:type="dxa"/>
                </w:trPr>
                <w:tc>
                  <w:tcPr>
                    <w:tcW w:w="50" w:type="pct"/>
                    <w:hideMark/>
                  </w:tcPr>
                  <w:p w14:paraId="7F819DF8" w14:textId="77777777" w:rsidR="006D76E2" w:rsidRDefault="006D76E2">
                    <w:pPr>
                      <w:pStyle w:val="Bibliografia"/>
                      <w:rPr>
                        <w:noProof/>
                      </w:rPr>
                    </w:pPr>
                    <w:r>
                      <w:rPr>
                        <w:noProof/>
                      </w:rPr>
                      <w:t xml:space="preserve">[34] </w:t>
                    </w:r>
                  </w:p>
                </w:tc>
                <w:tc>
                  <w:tcPr>
                    <w:tcW w:w="0" w:type="auto"/>
                    <w:hideMark/>
                  </w:tcPr>
                  <w:p w14:paraId="2A962BF4" w14:textId="77777777" w:rsidR="006D76E2" w:rsidRPr="006D76E2" w:rsidRDefault="006D76E2">
                    <w:pPr>
                      <w:pStyle w:val="Bibliografia"/>
                      <w:rPr>
                        <w:noProof/>
                        <w:lang w:val="en-US"/>
                      </w:rPr>
                    </w:pPr>
                    <w:r w:rsidRPr="006D76E2">
                      <w:rPr>
                        <w:noProof/>
                        <w:lang w:val="en-US"/>
                      </w:rPr>
                      <w:t>T. Roughgarden e G. Valiant, “The Singular Value Decomposition (SVD) and Low-Rank Matrix Approximations,” 2023.</w:t>
                    </w:r>
                  </w:p>
                </w:tc>
              </w:tr>
              <w:tr w:rsidR="006D76E2" w:rsidRPr="003266D3" w14:paraId="7CD1A1C8" w14:textId="77777777">
                <w:trPr>
                  <w:divId w:val="446704744"/>
                  <w:tblCellSpacing w:w="15" w:type="dxa"/>
                </w:trPr>
                <w:tc>
                  <w:tcPr>
                    <w:tcW w:w="50" w:type="pct"/>
                    <w:hideMark/>
                  </w:tcPr>
                  <w:p w14:paraId="34644622" w14:textId="77777777" w:rsidR="006D76E2" w:rsidRDefault="006D76E2">
                    <w:pPr>
                      <w:pStyle w:val="Bibliografia"/>
                      <w:rPr>
                        <w:noProof/>
                      </w:rPr>
                    </w:pPr>
                    <w:r>
                      <w:rPr>
                        <w:noProof/>
                      </w:rPr>
                      <w:t xml:space="preserve">[35] </w:t>
                    </w:r>
                  </w:p>
                </w:tc>
                <w:tc>
                  <w:tcPr>
                    <w:tcW w:w="0" w:type="auto"/>
                    <w:hideMark/>
                  </w:tcPr>
                  <w:p w14:paraId="05E3521C" w14:textId="77777777" w:rsidR="006D76E2" w:rsidRPr="006D76E2" w:rsidRDefault="006D76E2">
                    <w:pPr>
                      <w:pStyle w:val="Bibliografia"/>
                      <w:rPr>
                        <w:noProof/>
                        <w:lang w:val="en-US"/>
                      </w:rPr>
                    </w:pPr>
                    <w:r w:rsidRPr="006D76E2">
                      <w:rPr>
                        <w:noProof/>
                        <w:lang w:val="en-US"/>
                      </w:rPr>
                      <w:t xml:space="preserve">G. Strang, Linear Algebra and Its Applications, 4 ed., Cengage Learning, 2005. </w:t>
                    </w:r>
                  </w:p>
                </w:tc>
              </w:tr>
              <w:tr w:rsidR="006D76E2" w:rsidRPr="003266D3" w14:paraId="432E4434" w14:textId="77777777">
                <w:trPr>
                  <w:divId w:val="446704744"/>
                  <w:tblCellSpacing w:w="15" w:type="dxa"/>
                </w:trPr>
                <w:tc>
                  <w:tcPr>
                    <w:tcW w:w="50" w:type="pct"/>
                    <w:hideMark/>
                  </w:tcPr>
                  <w:p w14:paraId="11387CE8" w14:textId="77777777" w:rsidR="006D76E2" w:rsidRDefault="006D76E2">
                    <w:pPr>
                      <w:pStyle w:val="Bibliografia"/>
                      <w:rPr>
                        <w:noProof/>
                      </w:rPr>
                    </w:pPr>
                    <w:r>
                      <w:rPr>
                        <w:noProof/>
                      </w:rPr>
                      <w:t xml:space="preserve">[36] </w:t>
                    </w:r>
                  </w:p>
                </w:tc>
                <w:tc>
                  <w:tcPr>
                    <w:tcW w:w="0" w:type="auto"/>
                    <w:hideMark/>
                  </w:tcPr>
                  <w:p w14:paraId="3F1C7E83" w14:textId="77777777" w:rsidR="006D76E2" w:rsidRPr="006D76E2" w:rsidRDefault="006D76E2">
                    <w:pPr>
                      <w:pStyle w:val="Bibliografia"/>
                      <w:rPr>
                        <w:noProof/>
                        <w:lang w:val="en-US"/>
                      </w:rPr>
                    </w:pPr>
                    <w:r w:rsidRPr="006D76E2">
                      <w:rPr>
                        <w:noProof/>
                        <w:lang w:val="en-US"/>
                      </w:rPr>
                      <w:t xml:space="preserve">S. Boyd e L. Vandenberghe, Convex Optimization, Cambridge University Press, 2004. </w:t>
                    </w:r>
                  </w:p>
                </w:tc>
              </w:tr>
              <w:tr w:rsidR="006D76E2" w:rsidRPr="003266D3" w14:paraId="58E40A40" w14:textId="77777777">
                <w:trPr>
                  <w:divId w:val="446704744"/>
                  <w:tblCellSpacing w:w="15" w:type="dxa"/>
                </w:trPr>
                <w:tc>
                  <w:tcPr>
                    <w:tcW w:w="50" w:type="pct"/>
                    <w:hideMark/>
                  </w:tcPr>
                  <w:p w14:paraId="60FB45D9" w14:textId="77777777" w:rsidR="006D76E2" w:rsidRDefault="006D76E2">
                    <w:pPr>
                      <w:pStyle w:val="Bibliografia"/>
                      <w:rPr>
                        <w:noProof/>
                      </w:rPr>
                    </w:pPr>
                    <w:r>
                      <w:rPr>
                        <w:noProof/>
                      </w:rPr>
                      <w:t xml:space="preserve">[37] </w:t>
                    </w:r>
                  </w:p>
                </w:tc>
                <w:tc>
                  <w:tcPr>
                    <w:tcW w:w="0" w:type="auto"/>
                    <w:hideMark/>
                  </w:tcPr>
                  <w:p w14:paraId="22B37033" w14:textId="77777777" w:rsidR="006D76E2" w:rsidRPr="006D76E2" w:rsidRDefault="006D76E2">
                    <w:pPr>
                      <w:pStyle w:val="Bibliografia"/>
                      <w:rPr>
                        <w:noProof/>
                        <w:lang w:val="en-US"/>
                      </w:rPr>
                    </w:pPr>
                    <w:r w:rsidRPr="006D76E2">
                      <w:rPr>
                        <w:noProof/>
                        <w:lang w:val="en-US"/>
                      </w:rPr>
                      <w:t xml:space="preserve">B. Ghojogh, A. Ghodsi, F. Karray e M. Crowley, “Reproducing Kernel Hilbert Space, Mercer's Theorem, Eigenfunctions, Nyström Method, and Use of Kernels in Machine Learning: Tutorial and Survey,” </w:t>
                    </w:r>
                    <w:r w:rsidRPr="006D76E2">
                      <w:rPr>
                        <w:i/>
                        <w:iCs/>
                        <w:noProof/>
                        <w:lang w:val="en-US"/>
                      </w:rPr>
                      <w:t xml:space="preserve">arXiv preprint arXiv:2106.08443, </w:t>
                    </w:r>
                    <w:r w:rsidRPr="006D76E2">
                      <w:rPr>
                        <w:noProof/>
                        <w:lang w:val="en-US"/>
                      </w:rPr>
                      <w:t xml:space="preserve">2021. </w:t>
                    </w:r>
                  </w:p>
                </w:tc>
              </w:tr>
              <w:tr w:rsidR="006D76E2" w14:paraId="40A691B4" w14:textId="77777777">
                <w:trPr>
                  <w:divId w:val="446704744"/>
                  <w:tblCellSpacing w:w="15" w:type="dxa"/>
                </w:trPr>
                <w:tc>
                  <w:tcPr>
                    <w:tcW w:w="50" w:type="pct"/>
                    <w:hideMark/>
                  </w:tcPr>
                  <w:p w14:paraId="3F6A1C28" w14:textId="77777777" w:rsidR="006D76E2" w:rsidRDefault="006D76E2">
                    <w:pPr>
                      <w:pStyle w:val="Bibliografia"/>
                      <w:rPr>
                        <w:noProof/>
                      </w:rPr>
                    </w:pPr>
                    <w:r>
                      <w:rPr>
                        <w:noProof/>
                      </w:rPr>
                      <w:t xml:space="preserve">[38] </w:t>
                    </w:r>
                  </w:p>
                </w:tc>
                <w:tc>
                  <w:tcPr>
                    <w:tcW w:w="0" w:type="auto"/>
                    <w:hideMark/>
                  </w:tcPr>
                  <w:p w14:paraId="64C6FB61" w14:textId="77777777" w:rsidR="006D76E2" w:rsidRDefault="006D76E2">
                    <w:pPr>
                      <w:pStyle w:val="Bibliografia"/>
                      <w:rPr>
                        <w:noProof/>
                      </w:rPr>
                    </w:pPr>
                    <w:r w:rsidRPr="006D76E2">
                      <w:rPr>
                        <w:noProof/>
                        <w:lang w:val="en-US"/>
                      </w:rPr>
                      <w:t xml:space="preserve">W. Banerjee, “Train/Test Complexity and Space Complexity of Logistic Regression,” Medium, 23 08 2020. </w:t>
                    </w:r>
                    <w:r>
                      <w:rPr>
                        <w:noProof/>
                      </w:rPr>
                      <w:t>[Online]. Available: https://levelup.gitconnected.com/train-test-complexity-and-space-complexity-of-logistic-regression-2cb3de762054. [Acesso em 17 07 2024].</w:t>
                    </w:r>
                  </w:p>
                </w:tc>
              </w:tr>
            </w:tbl>
            <w:p w14:paraId="51307B95" w14:textId="77777777" w:rsidR="006D76E2" w:rsidRDefault="006D76E2">
              <w:pPr>
                <w:divId w:val="446704744"/>
                <w:rPr>
                  <w:rFonts w:eastAsia="Times New Roman"/>
                  <w:noProof/>
                </w:rPr>
              </w:pPr>
            </w:p>
            <w:p w14:paraId="72585062" w14:textId="1B10DF88" w:rsidR="00720D3A" w:rsidRDefault="005348F5" w:rsidP="000E43EB">
              <w:r>
                <w:rPr>
                  <w:b/>
                  <w:bCs/>
                </w:rPr>
                <w:fldChar w:fldCharType="end"/>
              </w:r>
            </w:p>
          </w:sdtContent>
        </w:sdt>
      </w:sdtContent>
    </w:sdt>
    <w:p w14:paraId="0ED9BA81" w14:textId="77777777" w:rsidR="00251151" w:rsidRPr="00720D3A" w:rsidRDefault="00251151" w:rsidP="000E43EB">
      <w:pPr>
        <w:rPr>
          <w:b/>
          <w:bCs/>
        </w:rPr>
      </w:pPr>
    </w:p>
    <w:sectPr w:rsidR="00251151" w:rsidRPr="00720D3A" w:rsidSect="00713EC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79731C" w14:textId="77777777" w:rsidR="00DF6D63" w:rsidRDefault="00DF6D63" w:rsidP="0038026D">
      <w:pPr>
        <w:spacing w:after="0" w:line="240" w:lineRule="auto"/>
      </w:pPr>
      <w:r>
        <w:separator/>
      </w:r>
    </w:p>
  </w:endnote>
  <w:endnote w:type="continuationSeparator" w:id="0">
    <w:p w14:paraId="0E6B95B9" w14:textId="77777777" w:rsidR="00DF6D63" w:rsidRDefault="00DF6D63" w:rsidP="00380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24C357" w14:textId="77777777" w:rsidR="00DF6D63" w:rsidRDefault="00DF6D63" w:rsidP="0038026D">
      <w:pPr>
        <w:spacing w:after="0" w:line="240" w:lineRule="auto"/>
      </w:pPr>
      <w:r>
        <w:separator/>
      </w:r>
    </w:p>
  </w:footnote>
  <w:footnote w:type="continuationSeparator" w:id="0">
    <w:p w14:paraId="6E734B73" w14:textId="77777777" w:rsidR="00DF6D63" w:rsidRDefault="00DF6D63" w:rsidP="003802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00BDF"/>
    <w:multiLevelType w:val="hybridMultilevel"/>
    <w:tmpl w:val="1B84E1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1A94EEB"/>
    <w:multiLevelType w:val="hybridMultilevel"/>
    <w:tmpl w:val="2CFC458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50838DC"/>
    <w:multiLevelType w:val="hybridMultilevel"/>
    <w:tmpl w:val="8AD0B1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693560A"/>
    <w:multiLevelType w:val="hybridMultilevel"/>
    <w:tmpl w:val="0BFAFA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8E8611B"/>
    <w:multiLevelType w:val="hybridMultilevel"/>
    <w:tmpl w:val="288A97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D010694"/>
    <w:multiLevelType w:val="hybridMultilevel"/>
    <w:tmpl w:val="F9FA91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482775B"/>
    <w:multiLevelType w:val="multilevel"/>
    <w:tmpl w:val="6CBCF668"/>
    <w:lvl w:ilvl="0">
      <w:start w:val="1"/>
      <w:numFmt w:val="decimal"/>
      <w:pStyle w:val="Ttulo1"/>
      <w:lvlText w:val="Capítulo %1:"/>
      <w:lvlJc w:val="left"/>
      <w:pPr>
        <w:ind w:left="360" w:hanging="360"/>
      </w:pPr>
      <w:rPr>
        <w:rFonts w:hint="default"/>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7" w15:restartNumberingAfterBreak="0">
    <w:nsid w:val="1E20720B"/>
    <w:multiLevelType w:val="hybridMultilevel"/>
    <w:tmpl w:val="DB12C45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0435E03"/>
    <w:multiLevelType w:val="hybridMultilevel"/>
    <w:tmpl w:val="82600F6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9" w15:restartNumberingAfterBreak="0">
    <w:nsid w:val="205D3BF8"/>
    <w:multiLevelType w:val="hybridMultilevel"/>
    <w:tmpl w:val="C65899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34C5A59"/>
    <w:multiLevelType w:val="hybridMultilevel"/>
    <w:tmpl w:val="AE5A64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60132FE"/>
    <w:multiLevelType w:val="hybridMultilevel"/>
    <w:tmpl w:val="11960720"/>
    <w:lvl w:ilvl="0" w:tplc="0416000F">
      <w:start w:val="1"/>
      <w:numFmt w:val="decimal"/>
      <w:lvlText w:val="%1."/>
      <w:lvlJc w:val="left"/>
      <w:pPr>
        <w:ind w:left="360" w:hanging="360"/>
      </w:p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 w15:restartNumberingAfterBreak="0">
    <w:nsid w:val="27551A5A"/>
    <w:multiLevelType w:val="hybridMultilevel"/>
    <w:tmpl w:val="F10634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8755909"/>
    <w:multiLevelType w:val="hybridMultilevel"/>
    <w:tmpl w:val="F894FC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90E48CA"/>
    <w:multiLevelType w:val="hybridMultilevel"/>
    <w:tmpl w:val="43E2B2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ACA3210"/>
    <w:multiLevelType w:val="hybridMultilevel"/>
    <w:tmpl w:val="9A9CD4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DC35D10"/>
    <w:multiLevelType w:val="hybridMultilevel"/>
    <w:tmpl w:val="9D80B27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02B30EB"/>
    <w:multiLevelType w:val="hybridMultilevel"/>
    <w:tmpl w:val="6C7AFE90"/>
    <w:lvl w:ilvl="0" w:tplc="4970B1CC">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2E12EDC"/>
    <w:multiLevelType w:val="hybridMultilevel"/>
    <w:tmpl w:val="6C44E224"/>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9" w15:restartNumberingAfterBreak="0">
    <w:nsid w:val="33050B52"/>
    <w:multiLevelType w:val="hybridMultilevel"/>
    <w:tmpl w:val="0C1E4F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34A717DE"/>
    <w:multiLevelType w:val="multilevel"/>
    <w:tmpl w:val="3A44B13C"/>
    <w:lvl w:ilvl="0">
      <w:start w:val="1"/>
      <w:numFmt w:val="upperLetter"/>
      <w:pStyle w:val="Ttulo6"/>
      <w:suff w:val="space"/>
      <w:lvlText w:val="Anexo %1:"/>
      <w:lvlJc w:val="left"/>
      <w:pPr>
        <w:ind w:left="360" w:hanging="360"/>
      </w:pPr>
      <w:rPr>
        <w:rFonts w:hint="default"/>
      </w:rPr>
    </w:lvl>
    <w:lvl w:ilvl="1">
      <w:start w:val="1"/>
      <w:numFmt w:val="decimal"/>
      <w:pStyle w:val="Ttulo7"/>
      <w:suff w:val="space"/>
      <w:lvlText w:val="%1.%2."/>
      <w:lvlJc w:val="left"/>
      <w:pPr>
        <w:ind w:left="1440" w:hanging="1440"/>
      </w:pPr>
      <w:rPr>
        <w:rFonts w:hint="default"/>
      </w:rPr>
    </w:lvl>
    <w:lvl w:ilvl="2">
      <w:start w:val="1"/>
      <w:numFmt w:val="decimal"/>
      <w:pStyle w:val="Ttulo8"/>
      <w:suff w:val="space"/>
      <w:lvlText w:val="%1.%2.%3."/>
      <w:lvlJc w:val="right"/>
      <w:pPr>
        <w:ind w:left="2160" w:hanging="1423"/>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38364191"/>
    <w:multiLevelType w:val="hybridMultilevel"/>
    <w:tmpl w:val="40626CFA"/>
    <w:lvl w:ilvl="0" w:tplc="04160001">
      <w:start w:val="1"/>
      <w:numFmt w:val="bullet"/>
      <w:lvlText w:val=""/>
      <w:lvlJc w:val="left"/>
      <w:pPr>
        <w:ind w:left="773" w:hanging="360"/>
      </w:pPr>
      <w:rPr>
        <w:rFonts w:ascii="Symbol" w:hAnsi="Symbol" w:hint="default"/>
      </w:rPr>
    </w:lvl>
    <w:lvl w:ilvl="1" w:tplc="04160003" w:tentative="1">
      <w:start w:val="1"/>
      <w:numFmt w:val="bullet"/>
      <w:lvlText w:val="o"/>
      <w:lvlJc w:val="left"/>
      <w:pPr>
        <w:ind w:left="1493" w:hanging="360"/>
      </w:pPr>
      <w:rPr>
        <w:rFonts w:ascii="Courier New" w:hAnsi="Courier New" w:cs="Courier New" w:hint="default"/>
      </w:rPr>
    </w:lvl>
    <w:lvl w:ilvl="2" w:tplc="04160005" w:tentative="1">
      <w:start w:val="1"/>
      <w:numFmt w:val="bullet"/>
      <w:lvlText w:val=""/>
      <w:lvlJc w:val="left"/>
      <w:pPr>
        <w:ind w:left="2213" w:hanging="360"/>
      </w:pPr>
      <w:rPr>
        <w:rFonts w:ascii="Wingdings" w:hAnsi="Wingdings" w:hint="default"/>
      </w:rPr>
    </w:lvl>
    <w:lvl w:ilvl="3" w:tplc="04160001" w:tentative="1">
      <w:start w:val="1"/>
      <w:numFmt w:val="bullet"/>
      <w:lvlText w:val=""/>
      <w:lvlJc w:val="left"/>
      <w:pPr>
        <w:ind w:left="2933" w:hanging="360"/>
      </w:pPr>
      <w:rPr>
        <w:rFonts w:ascii="Symbol" w:hAnsi="Symbol" w:hint="default"/>
      </w:rPr>
    </w:lvl>
    <w:lvl w:ilvl="4" w:tplc="04160003" w:tentative="1">
      <w:start w:val="1"/>
      <w:numFmt w:val="bullet"/>
      <w:lvlText w:val="o"/>
      <w:lvlJc w:val="left"/>
      <w:pPr>
        <w:ind w:left="3653" w:hanging="360"/>
      </w:pPr>
      <w:rPr>
        <w:rFonts w:ascii="Courier New" w:hAnsi="Courier New" w:cs="Courier New" w:hint="default"/>
      </w:rPr>
    </w:lvl>
    <w:lvl w:ilvl="5" w:tplc="04160005" w:tentative="1">
      <w:start w:val="1"/>
      <w:numFmt w:val="bullet"/>
      <w:lvlText w:val=""/>
      <w:lvlJc w:val="left"/>
      <w:pPr>
        <w:ind w:left="4373" w:hanging="360"/>
      </w:pPr>
      <w:rPr>
        <w:rFonts w:ascii="Wingdings" w:hAnsi="Wingdings" w:hint="default"/>
      </w:rPr>
    </w:lvl>
    <w:lvl w:ilvl="6" w:tplc="04160001" w:tentative="1">
      <w:start w:val="1"/>
      <w:numFmt w:val="bullet"/>
      <w:lvlText w:val=""/>
      <w:lvlJc w:val="left"/>
      <w:pPr>
        <w:ind w:left="5093" w:hanging="360"/>
      </w:pPr>
      <w:rPr>
        <w:rFonts w:ascii="Symbol" w:hAnsi="Symbol" w:hint="default"/>
      </w:rPr>
    </w:lvl>
    <w:lvl w:ilvl="7" w:tplc="04160003" w:tentative="1">
      <w:start w:val="1"/>
      <w:numFmt w:val="bullet"/>
      <w:lvlText w:val="o"/>
      <w:lvlJc w:val="left"/>
      <w:pPr>
        <w:ind w:left="5813" w:hanging="360"/>
      </w:pPr>
      <w:rPr>
        <w:rFonts w:ascii="Courier New" w:hAnsi="Courier New" w:cs="Courier New" w:hint="default"/>
      </w:rPr>
    </w:lvl>
    <w:lvl w:ilvl="8" w:tplc="04160005" w:tentative="1">
      <w:start w:val="1"/>
      <w:numFmt w:val="bullet"/>
      <w:lvlText w:val=""/>
      <w:lvlJc w:val="left"/>
      <w:pPr>
        <w:ind w:left="6533" w:hanging="360"/>
      </w:pPr>
      <w:rPr>
        <w:rFonts w:ascii="Wingdings" w:hAnsi="Wingdings" w:hint="default"/>
      </w:rPr>
    </w:lvl>
  </w:abstractNum>
  <w:abstractNum w:abstractNumId="22" w15:restartNumberingAfterBreak="0">
    <w:nsid w:val="3AE355F8"/>
    <w:multiLevelType w:val="hybridMultilevel"/>
    <w:tmpl w:val="98AA23C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3" w15:restartNumberingAfterBreak="0">
    <w:nsid w:val="3E916FAD"/>
    <w:multiLevelType w:val="hybridMultilevel"/>
    <w:tmpl w:val="18F4BF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0901414"/>
    <w:multiLevelType w:val="hybridMultilevel"/>
    <w:tmpl w:val="CFE4F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1A2323D"/>
    <w:multiLevelType w:val="hybridMultilevel"/>
    <w:tmpl w:val="22D0DA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471F4249"/>
    <w:multiLevelType w:val="hybridMultilevel"/>
    <w:tmpl w:val="86AA90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4A7E1A7E"/>
    <w:multiLevelType w:val="hybridMultilevel"/>
    <w:tmpl w:val="A7281BD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8" w15:restartNumberingAfterBreak="0">
    <w:nsid w:val="4B63694C"/>
    <w:multiLevelType w:val="hybridMultilevel"/>
    <w:tmpl w:val="8E364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8142DB7"/>
    <w:multiLevelType w:val="hybridMultilevel"/>
    <w:tmpl w:val="ADD8AF9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01">
      <w:start w:val="1"/>
      <w:numFmt w:val="bullet"/>
      <w:lvlText w:val=""/>
      <w:lvlJc w:val="left"/>
      <w:pPr>
        <w:ind w:left="720" w:hanging="360"/>
      </w:pPr>
      <w:rPr>
        <w:rFonts w:ascii="Symbol" w:hAnsi="Symbol"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5FDF4A80"/>
    <w:multiLevelType w:val="hybridMultilevel"/>
    <w:tmpl w:val="8EA02E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61DB5BC2"/>
    <w:multiLevelType w:val="hybridMultilevel"/>
    <w:tmpl w:val="F64C55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659A09D1"/>
    <w:multiLevelType w:val="hybridMultilevel"/>
    <w:tmpl w:val="264C820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3" w15:restartNumberingAfterBreak="0">
    <w:nsid w:val="6B612875"/>
    <w:multiLevelType w:val="hybridMultilevel"/>
    <w:tmpl w:val="807EC5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F7A7840"/>
    <w:multiLevelType w:val="hybridMultilevel"/>
    <w:tmpl w:val="00A2AE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73182759"/>
    <w:multiLevelType w:val="hybridMultilevel"/>
    <w:tmpl w:val="94A4D9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7EF623F"/>
    <w:multiLevelType w:val="hybridMultilevel"/>
    <w:tmpl w:val="F73C70FE"/>
    <w:lvl w:ilvl="0" w:tplc="423EC7E2">
      <w:start w:val="1"/>
      <w:numFmt w:val="lowerLetter"/>
      <w:lvlText w:val="(%1)"/>
      <w:lvlJc w:val="left"/>
      <w:pPr>
        <w:ind w:left="720" w:hanging="360"/>
      </w:pPr>
      <w:rPr>
        <w:rFonts w:hint="default"/>
        <w:color w:val="323E4F" w:themeColor="text2" w:themeShade="BF"/>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7CB50C52"/>
    <w:multiLevelType w:val="hybridMultilevel"/>
    <w:tmpl w:val="8F02CC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5429767">
    <w:abstractNumId w:val="6"/>
  </w:num>
  <w:num w:numId="2" w16cid:durableId="1986079937">
    <w:abstractNumId w:val="12"/>
  </w:num>
  <w:num w:numId="3" w16cid:durableId="1233350130">
    <w:abstractNumId w:val="11"/>
  </w:num>
  <w:num w:numId="4" w16cid:durableId="1096561579">
    <w:abstractNumId w:val="33"/>
  </w:num>
  <w:num w:numId="5" w16cid:durableId="1378311422">
    <w:abstractNumId w:val="25"/>
  </w:num>
  <w:num w:numId="6" w16cid:durableId="2100245698">
    <w:abstractNumId w:val="15"/>
  </w:num>
  <w:num w:numId="7" w16cid:durableId="1768890304">
    <w:abstractNumId w:val="28"/>
  </w:num>
  <w:num w:numId="8" w16cid:durableId="501891683">
    <w:abstractNumId w:val="4"/>
  </w:num>
  <w:num w:numId="9" w16cid:durableId="354427090">
    <w:abstractNumId w:val="30"/>
  </w:num>
  <w:num w:numId="10" w16cid:durableId="2115857058">
    <w:abstractNumId w:val="17"/>
  </w:num>
  <w:num w:numId="11" w16cid:durableId="70591385">
    <w:abstractNumId w:val="34"/>
  </w:num>
  <w:num w:numId="12" w16cid:durableId="811944259">
    <w:abstractNumId w:val="26"/>
  </w:num>
  <w:num w:numId="13" w16cid:durableId="583536905">
    <w:abstractNumId w:val="21"/>
  </w:num>
  <w:num w:numId="14" w16cid:durableId="1207257042">
    <w:abstractNumId w:val="2"/>
  </w:num>
  <w:num w:numId="15" w16cid:durableId="1056202160">
    <w:abstractNumId w:val="32"/>
  </w:num>
  <w:num w:numId="16" w16cid:durableId="898395124">
    <w:abstractNumId w:val="27"/>
  </w:num>
  <w:num w:numId="17" w16cid:durableId="1248996578">
    <w:abstractNumId w:val="8"/>
  </w:num>
  <w:num w:numId="18" w16cid:durableId="949094504">
    <w:abstractNumId w:val="22"/>
  </w:num>
  <w:num w:numId="19" w16cid:durableId="344131848">
    <w:abstractNumId w:val="9"/>
  </w:num>
  <w:num w:numId="20" w16cid:durableId="255753460">
    <w:abstractNumId w:val="1"/>
  </w:num>
  <w:num w:numId="21" w16cid:durableId="1195312257">
    <w:abstractNumId w:val="36"/>
  </w:num>
  <w:num w:numId="22" w16cid:durableId="766847573">
    <w:abstractNumId w:val="14"/>
  </w:num>
  <w:num w:numId="23" w16cid:durableId="502205531">
    <w:abstractNumId w:val="7"/>
  </w:num>
  <w:num w:numId="24" w16cid:durableId="151340437">
    <w:abstractNumId w:val="18"/>
  </w:num>
  <w:num w:numId="25" w16cid:durableId="2020035366">
    <w:abstractNumId w:val="13"/>
  </w:num>
  <w:num w:numId="26" w16cid:durableId="1085763182">
    <w:abstractNumId w:val="24"/>
  </w:num>
  <w:num w:numId="27" w16cid:durableId="1101680934">
    <w:abstractNumId w:val="29"/>
  </w:num>
  <w:num w:numId="28" w16cid:durableId="2024083837">
    <w:abstractNumId w:val="10"/>
  </w:num>
  <w:num w:numId="29" w16cid:durableId="131604644">
    <w:abstractNumId w:val="31"/>
  </w:num>
  <w:num w:numId="30" w16cid:durableId="1747918520">
    <w:abstractNumId w:val="19"/>
  </w:num>
  <w:num w:numId="31" w16cid:durableId="2034842148">
    <w:abstractNumId w:val="23"/>
  </w:num>
  <w:num w:numId="32" w16cid:durableId="296225028">
    <w:abstractNumId w:val="3"/>
  </w:num>
  <w:num w:numId="33" w16cid:durableId="761679671">
    <w:abstractNumId w:val="16"/>
  </w:num>
  <w:num w:numId="34" w16cid:durableId="1435631623">
    <w:abstractNumId w:val="20"/>
  </w:num>
  <w:num w:numId="35" w16cid:durableId="1937058544">
    <w:abstractNumId w:val="37"/>
  </w:num>
  <w:num w:numId="36" w16cid:durableId="289895464">
    <w:abstractNumId w:val="35"/>
  </w:num>
  <w:num w:numId="37" w16cid:durableId="2038264549">
    <w:abstractNumId w:val="0"/>
  </w:num>
  <w:num w:numId="38" w16cid:durableId="994339129">
    <w:abstractNumId w:val="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720"/>
    <w:rsid w:val="0000044F"/>
    <w:rsid w:val="00001AFA"/>
    <w:rsid w:val="000027C6"/>
    <w:rsid w:val="00003851"/>
    <w:rsid w:val="00004429"/>
    <w:rsid w:val="00005661"/>
    <w:rsid w:val="0000576C"/>
    <w:rsid w:val="00005BC5"/>
    <w:rsid w:val="0001040F"/>
    <w:rsid w:val="000110E3"/>
    <w:rsid w:val="00016599"/>
    <w:rsid w:val="000200A2"/>
    <w:rsid w:val="0002102A"/>
    <w:rsid w:val="000214FC"/>
    <w:rsid w:val="000216E1"/>
    <w:rsid w:val="00022404"/>
    <w:rsid w:val="000225E1"/>
    <w:rsid w:val="00023EF3"/>
    <w:rsid w:val="00030EEA"/>
    <w:rsid w:val="000316C9"/>
    <w:rsid w:val="00033062"/>
    <w:rsid w:val="00033608"/>
    <w:rsid w:val="00034CEF"/>
    <w:rsid w:val="00035BC7"/>
    <w:rsid w:val="00035D89"/>
    <w:rsid w:val="000368BF"/>
    <w:rsid w:val="00037347"/>
    <w:rsid w:val="00037B90"/>
    <w:rsid w:val="00037FBF"/>
    <w:rsid w:val="00042490"/>
    <w:rsid w:val="00042981"/>
    <w:rsid w:val="000438E7"/>
    <w:rsid w:val="00043D55"/>
    <w:rsid w:val="0004686E"/>
    <w:rsid w:val="00047849"/>
    <w:rsid w:val="00047BEE"/>
    <w:rsid w:val="0005188B"/>
    <w:rsid w:val="00053049"/>
    <w:rsid w:val="000531C5"/>
    <w:rsid w:val="00053C75"/>
    <w:rsid w:val="00053F33"/>
    <w:rsid w:val="00055BA3"/>
    <w:rsid w:val="00060F23"/>
    <w:rsid w:val="00062A9E"/>
    <w:rsid w:val="00065C30"/>
    <w:rsid w:val="00070D30"/>
    <w:rsid w:val="000714EC"/>
    <w:rsid w:val="000715A5"/>
    <w:rsid w:val="00073203"/>
    <w:rsid w:val="000740CC"/>
    <w:rsid w:val="00076AE5"/>
    <w:rsid w:val="00076B83"/>
    <w:rsid w:val="0008338C"/>
    <w:rsid w:val="00084BF7"/>
    <w:rsid w:val="00085733"/>
    <w:rsid w:val="0008715D"/>
    <w:rsid w:val="00091337"/>
    <w:rsid w:val="0009196A"/>
    <w:rsid w:val="000925D1"/>
    <w:rsid w:val="00094EB1"/>
    <w:rsid w:val="000956B9"/>
    <w:rsid w:val="00095D58"/>
    <w:rsid w:val="00095EF3"/>
    <w:rsid w:val="000A126D"/>
    <w:rsid w:val="000A28F6"/>
    <w:rsid w:val="000A439C"/>
    <w:rsid w:val="000A5A08"/>
    <w:rsid w:val="000B070B"/>
    <w:rsid w:val="000B1C1D"/>
    <w:rsid w:val="000B3269"/>
    <w:rsid w:val="000B5938"/>
    <w:rsid w:val="000B5ACF"/>
    <w:rsid w:val="000B5BF7"/>
    <w:rsid w:val="000B611E"/>
    <w:rsid w:val="000B6BEE"/>
    <w:rsid w:val="000B74C3"/>
    <w:rsid w:val="000C22A5"/>
    <w:rsid w:val="000C2FBD"/>
    <w:rsid w:val="000C63E9"/>
    <w:rsid w:val="000D06DE"/>
    <w:rsid w:val="000D088D"/>
    <w:rsid w:val="000D0FBD"/>
    <w:rsid w:val="000D14B8"/>
    <w:rsid w:val="000D322A"/>
    <w:rsid w:val="000E34FC"/>
    <w:rsid w:val="000E4162"/>
    <w:rsid w:val="000E43EB"/>
    <w:rsid w:val="000E502A"/>
    <w:rsid w:val="000E7DF7"/>
    <w:rsid w:val="000F1FD9"/>
    <w:rsid w:val="000F27B3"/>
    <w:rsid w:val="000F2DDC"/>
    <w:rsid w:val="000F7049"/>
    <w:rsid w:val="000F782A"/>
    <w:rsid w:val="00100ECD"/>
    <w:rsid w:val="00104E61"/>
    <w:rsid w:val="00105517"/>
    <w:rsid w:val="00106486"/>
    <w:rsid w:val="0011171D"/>
    <w:rsid w:val="00111BF2"/>
    <w:rsid w:val="00112207"/>
    <w:rsid w:val="00112CFB"/>
    <w:rsid w:val="00113975"/>
    <w:rsid w:val="00113B53"/>
    <w:rsid w:val="00117DF5"/>
    <w:rsid w:val="00117ED7"/>
    <w:rsid w:val="00122AA7"/>
    <w:rsid w:val="001231D2"/>
    <w:rsid w:val="001245DA"/>
    <w:rsid w:val="00126E93"/>
    <w:rsid w:val="00131405"/>
    <w:rsid w:val="00135563"/>
    <w:rsid w:val="001434F5"/>
    <w:rsid w:val="0014424E"/>
    <w:rsid w:val="001447C5"/>
    <w:rsid w:val="001473DA"/>
    <w:rsid w:val="00155047"/>
    <w:rsid w:val="00155A24"/>
    <w:rsid w:val="001604F0"/>
    <w:rsid w:val="00160AE6"/>
    <w:rsid w:val="00161181"/>
    <w:rsid w:val="00161523"/>
    <w:rsid w:val="00162384"/>
    <w:rsid w:val="00163CD1"/>
    <w:rsid w:val="00164E75"/>
    <w:rsid w:val="00165984"/>
    <w:rsid w:val="0016646E"/>
    <w:rsid w:val="00172D38"/>
    <w:rsid w:val="00177035"/>
    <w:rsid w:val="001809A8"/>
    <w:rsid w:val="0018157D"/>
    <w:rsid w:val="00182284"/>
    <w:rsid w:val="001824BF"/>
    <w:rsid w:val="00182915"/>
    <w:rsid w:val="001835DA"/>
    <w:rsid w:val="00184B00"/>
    <w:rsid w:val="00186D60"/>
    <w:rsid w:val="00187C79"/>
    <w:rsid w:val="00190E4E"/>
    <w:rsid w:val="00190FD1"/>
    <w:rsid w:val="0019204F"/>
    <w:rsid w:val="00193C7F"/>
    <w:rsid w:val="00193E72"/>
    <w:rsid w:val="00194A05"/>
    <w:rsid w:val="00194C62"/>
    <w:rsid w:val="00195983"/>
    <w:rsid w:val="00197053"/>
    <w:rsid w:val="001A132A"/>
    <w:rsid w:val="001A17B8"/>
    <w:rsid w:val="001A3785"/>
    <w:rsid w:val="001A42F9"/>
    <w:rsid w:val="001A5ABA"/>
    <w:rsid w:val="001A6E09"/>
    <w:rsid w:val="001B3991"/>
    <w:rsid w:val="001B3B9F"/>
    <w:rsid w:val="001B415D"/>
    <w:rsid w:val="001B5964"/>
    <w:rsid w:val="001B63DD"/>
    <w:rsid w:val="001B68C6"/>
    <w:rsid w:val="001C297F"/>
    <w:rsid w:val="001C382A"/>
    <w:rsid w:val="001C74CB"/>
    <w:rsid w:val="001D261C"/>
    <w:rsid w:val="001D5FB9"/>
    <w:rsid w:val="001D6A82"/>
    <w:rsid w:val="001D6F27"/>
    <w:rsid w:val="001E0897"/>
    <w:rsid w:val="001E1678"/>
    <w:rsid w:val="001E5EF5"/>
    <w:rsid w:val="001E61A8"/>
    <w:rsid w:val="001E66F6"/>
    <w:rsid w:val="001E7817"/>
    <w:rsid w:val="001E7959"/>
    <w:rsid w:val="001F12A2"/>
    <w:rsid w:val="001F17CC"/>
    <w:rsid w:val="001F25CD"/>
    <w:rsid w:val="001F2F53"/>
    <w:rsid w:val="001F3735"/>
    <w:rsid w:val="001F48D8"/>
    <w:rsid w:val="002019B3"/>
    <w:rsid w:val="002023D4"/>
    <w:rsid w:val="00202D49"/>
    <w:rsid w:val="002030AD"/>
    <w:rsid w:val="00205061"/>
    <w:rsid w:val="002056F8"/>
    <w:rsid w:val="0020643A"/>
    <w:rsid w:val="00207831"/>
    <w:rsid w:val="00211C05"/>
    <w:rsid w:val="00211CC9"/>
    <w:rsid w:val="00213577"/>
    <w:rsid w:val="0021607C"/>
    <w:rsid w:val="002162F1"/>
    <w:rsid w:val="0022122A"/>
    <w:rsid w:val="00223274"/>
    <w:rsid w:val="002237B6"/>
    <w:rsid w:val="00227098"/>
    <w:rsid w:val="00227F86"/>
    <w:rsid w:val="00227FDC"/>
    <w:rsid w:val="00230F35"/>
    <w:rsid w:val="00232EB2"/>
    <w:rsid w:val="002335B1"/>
    <w:rsid w:val="00235639"/>
    <w:rsid w:val="002366CF"/>
    <w:rsid w:val="00237717"/>
    <w:rsid w:val="00240181"/>
    <w:rsid w:val="00241A03"/>
    <w:rsid w:val="00242BBC"/>
    <w:rsid w:val="002433A5"/>
    <w:rsid w:val="00243D89"/>
    <w:rsid w:val="00250684"/>
    <w:rsid w:val="00251151"/>
    <w:rsid w:val="0025196E"/>
    <w:rsid w:val="002542E6"/>
    <w:rsid w:val="00255FC2"/>
    <w:rsid w:val="00257ED6"/>
    <w:rsid w:val="0026059E"/>
    <w:rsid w:val="00260664"/>
    <w:rsid w:val="0026098D"/>
    <w:rsid w:val="00262700"/>
    <w:rsid w:val="002643A6"/>
    <w:rsid w:val="00265345"/>
    <w:rsid w:val="00267CA3"/>
    <w:rsid w:val="00272C12"/>
    <w:rsid w:val="00272DF7"/>
    <w:rsid w:val="002738E6"/>
    <w:rsid w:val="00273C24"/>
    <w:rsid w:val="002740E4"/>
    <w:rsid w:val="00275A67"/>
    <w:rsid w:val="002805C6"/>
    <w:rsid w:val="00282407"/>
    <w:rsid w:val="002846D7"/>
    <w:rsid w:val="00285D5D"/>
    <w:rsid w:val="002868B1"/>
    <w:rsid w:val="002878F4"/>
    <w:rsid w:val="00292C80"/>
    <w:rsid w:val="00295C48"/>
    <w:rsid w:val="00295F65"/>
    <w:rsid w:val="002967ED"/>
    <w:rsid w:val="002A0A47"/>
    <w:rsid w:val="002A1A40"/>
    <w:rsid w:val="002A1AFA"/>
    <w:rsid w:val="002A5A83"/>
    <w:rsid w:val="002A6BB0"/>
    <w:rsid w:val="002B35DE"/>
    <w:rsid w:val="002B4487"/>
    <w:rsid w:val="002B4B43"/>
    <w:rsid w:val="002C2BF5"/>
    <w:rsid w:val="002C482C"/>
    <w:rsid w:val="002C6458"/>
    <w:rsid w:val="002C7064"/>
    <w:rsid w:val="002C739E"/>
    <w:rsid w:val="002D07B6"/>
    <w:rsid w:val="002D393C"/>
    <w:rsid w:val="002D3E28"/>
    <w:rsid w:val="002D76C3"/>
    <w:rsid w:val="002E0424"/>
    <w:rsid w:val="002E0688"/>
    <w:rsid w:val="002E068D"/>
    <w:rsid w:val="002E32BE"/>
    <w:rsid w:val="002E3B6A"/>
    <w:rsid w:val="002E5554"/>
    <w:rsid w:val="002E78DB"/>
    <w:rsid w:val="002F0514"/>
    <w:rsid w:val="002F1B87"/>
    <w:rsid w:val="002F2C9B"/>
    <w:rsid w:val="002F3D24"/>
    <w:rsid w:val="002F3DD9"/>
    <w:rsid w:val="002F400A"/>
    <w:rsid w:val="002F523A"/>
    <w:rsid w:val="002F548C"/>
    <w:rsid w:val="002F56FB"/>
    <w:rsid w:val="002F6333"/>
    <w:rsid w:val="00301DE7"/>
    <w:rsid w:val="00305904"/>
    <w:rsid w:val="00307677"/>
    <w:rsid w:val="0031096E"/>
    <w:rsid w:val="00310EED"/>
    <w:rsid w:val="00312581"/>
    <w:rsid w:val="00313179"/>
    <w:rsid w:val="00314238"/>
    <w:rsid w:val="0031481C"/>
    <w:rsid w:val="00314E88"/>
    <w:rsid w:val="003163F8"/>
    <w:rsid w:val="00316B0F"/>
    <w:rsid w:val="00321CA2"/>
    <w:rsid w:val="00325B1D"/>
    <w:rsid w:val="003266D3"/>
    <w:rsid w:val="00327035"/>
    <w:rsid w:val="003270F2"/>
    <w:rsid w:val="00330E23"/>
    <w:rsid w:val="0033322D"/>
    <w:rsid w:val="00334E29"/>
    <w:rsid w:val="0033529C"/>
    <w:rsid w:val="003356D5"/>
    <w:rsid w:val="003372B9"/>
    <w:rsid w:val="003379F7"/>
    <w:rsid w:val="0034088D"/>
    <w:rsid w:val="00341977"/>
    <w:rsid w:val="00343C66"/>
    <w:rsid w:val="0034666A"/>
    <w:rsid w:val="00347105"/>
    <w:rsid w:val="0035497E"/>
    <w:rsid w:val="00354DB4"/>
    <w:rsid w:val="003614E9"/>
    <w:rsid w:val="003616C6"/>
    <w:rsid w:val="003617F2"/>
    <w:rsid w:val="00363D3A"/>
    <w:rsid w:val="0036405F"/>
    <w:rsid w:val="0036459A"/>
    <w:rsid w:val="00365134"/>
    <w:rsid w:val="003668E1"/>
    <w:rsid w:val="00366AD5"/>
    <w:rsid w:val="0036773C"/>
    <w:rsid w:val="00371078"/>
    <w:rsid w:val="0037244A"/>
    <w:rsid w:val="00373C92"/>
    <w:rsid w:val="0037527C"/>
    <w:rsid w:val="003754C6"/>
    <w:rsid w:val="00376EDF"/>
    <w:rsid w:val="0038026D"/>
    <w:rsid w:val="00380F59"/>
    <w:rsid w:val="00381279"/>
    <w:rsid w:val="00382301"/>
    <w:rsid w:val="003849FA"/>
    <w:rsid w:val="00386277"/>
    <w:rsid w:val="0038666B"/>
    <w:rsid w:val="00386B0E"/>
    <w:rsid w:val="00390091"/>
    <w:rsid w:val="00396505"/>
    <w:rsid w:val="003968B5"/>
    <w:rsid w:val="003A09DD"/>
    <w:rsid w:val="003A0E20"/>
    <w:rsid w:val="003A1CDD"/>
    <w:rsid w:val="003A30C7"/>
    <w:rsid w:val="003A3976"/>
    <w:rsid w:val="003A4423"/>
    <w:rsid w:val="003A68ED"/>
    <w:rsid w:val="003B25FA"/>
    <w:rsid w:val="003B2BD8"/>
    <w:rsid w:val="003B4EC0"/>
    <w:rsid w:val="003B5056"/>
    <w:rsid w:val="003C0564"/>
    <w:rsid w:val="003C0A4D"/>
    <w:rsid w:val="003C0EFB"/>
    <w:rsid w:val="003C27C9"/>
    <w:rsid w:val="003C2CBA"/>
    <w:rsid w:val="003C37BA"/>
    <w:rsid w:val="003C477D"/>
    <w:rsid w:val="003D0CF9"/>
    <w:rsid w:val="003D2136"/>
    <w:rsid w:val="003D2689"/>
    <w:rsid w:val="003D297A"/>
    <w:rsid w:val="003D341B"/>
    <w:rsid w:val="003D3DD3"/>
    <w:rsid w:val="003D5644"/>
    <w:rsid w:val="003D5E2B"/>
    <w:rsid w:val="003D63ED"/>
    <w:rsid w:val="003E02A0"/>
    <w:rsid w:val="003E107E"/>
    <w:rsid w:val="003E3FFA"/>
    <w:rsid w:val="003E4163"/>
    <w:rsid w:val="003E4164"/>
    <w:rsid w:val="003E68B2"/>
    <w:rsid w:val="003E69D9"/>
    <w:rsid w:val="003F0397"/>
    <w:rsid w:val="003F3796"/>
    <w:rsid w:val="003F6B93"/>
    <w:rsid w:val="004020C9"/>
    <w:rsid w:val="004030CC"/>
    <w:rsid w:val="004045A1"/>
    <w:rsid w:val="00404C19"/>
    <w:rsid w:val="00407A13"/>
    <w:rsid w:val="004135FF"/>
    <w:rsid w:val="00414D47"/>
    <w:rsid w:val="004153B2"/>
    <w:rsid w:val="004162C7"/>
    <w:rsid w:val="00416C93"/>
    <w:rsid w:val="00420F66"/>
    <w:rsid w:val="00421147"/>
    <w:rsid w:val="00423D39"/>
    <w:rsid w:val="004245F1"/>
    <w:rsid w:val="004252F0"/>
    <w:rsid w:val="004254E6"/>
    <w:rsid w:val="00426946"/>
    <w:rsid w:val="004309DF"/>
    <w:rsid w:val="004352CA"/>
    <w:rsid w:val="00440117"/>
    <w:rsid w:val="004435CA"/>
    <w:rsid w:val="004440C7"/>
    <w:rsid w:val="00444868"/>
    <w:rsid w:val="00444BD0"/>
    <w:rsid w:val="00444CE7"/>
    <w:rsid w:val="00445A93"/>
    <w:rsid w:val="004460BD"/>
    <w:rsid w:val="00447A8E"/>
    <w:rsid w:val="004509FE"/>
    <w:rsid w:val="00451CBD"/>
    <w:rsid w:val="00454E58"/>
    <w:rsid w:val="00460404"/>
    <w:rsid w:val="0046056A"/>
    <w:rsid w:val="004612CD"/>
    <w:rsid w:val="00461A97"/>
    <w:rsid w:val="0046256F"/>
    <w:rsid w:val="00462658"/>
    <w:rsid w:val="0046395F"/>
    <w:rsid w:val="00466524"/>
    <w:rsid w:val="00470FE7"/>
    <w:rsid w:val="00473018"/>
    <w:rsid w:val="00473790"/>
    <w:rsid w:val="00473C0D"/>
    <w:rsid w:val="00474F02"/>
    <w:rsid w:val="00477CB0"/>
    <w:rsid w:val="00480C90"/>
    <w:rsid w:val="00482ADF"/>
    <w:rsid w:val="00482D2C"/>
    <w:rsid w:val="0048387F"/>
    <w:rsid w:val="004862F9"/>
    <w:rsid w:val="004900FB"/>
    <w:rsid w:val="00492CD7"/>
    <w:rsid w:val="00492CED"/>
    <w:rsid w:val="00494B85"/>
    <w:rsid w:val="00495190"/>
    <w:rsid w:val="00495223"/>
    <w:rsid w:val="004958EF"/>
    <w:rsid w:val="004A0700"/>
    <w:rsid w:val="004A0B83"/>
    <w:rsid w:val="004A0BC3"/>
    <w:rsid w:val="004A3760"/>
    <w:rsid w:val="004A3D51"/>
    <w:rsid w:val="004B5E44"/>
    <w:rsid w:val="004B6C75"/>
    <w:rsid w:val="004B6D2D"/>
    <w:rsid w:val="004B72AA"/>
    <w:rsid w:val="004B7BAE"/>
    <w:rsid w:val="004C6728"/>
    <w:rsid w:val="004D1B79"/>
    <w:rsid w:val="004D1F31"/>
    <w:rsid w:val="004D28D4"/>
    <w:rsid w:val="004D2B43"/>
    <w:rsid w:val="004D3196"/>
    <w:rsid w:val="004D3CEE"/>
    <w:rsid w:val="004D41FA"/>
    <w:rsid w:val="004D6175"/>
    <w:rsid w:val="004D7F7E"/>
    <w:rsid w:val="004E0736"/>
    <w:rsid w:val="004E07AB"/>
    <w:rsid w:val="004E20DD"/>
    <w:rsid w:val="004E2438"/>
    <w:rsid w:val="004E3619"/>
    <w:rsid w:val="004E5313"/>
    <w:rsid w:val="004E56AD"/>
    <w:rsid w:val="004F0037"/>
    <w:rsid w:val="004F0558"/>
    <w:rsid w:val="004F3B2B"/>
    <w:rsid w:val="004F4186"/>
    <w:rsid w:val="004F5AEB"/>
    <w:rsid w:val="004F68E0"/>
    <w:rsid w:val="005003D0"/>
    <w:rsid w:val="00500B72"/>
    <w:rsid w:val="00504ECF"/>
    <w:rsid w:val="00510E8F"/>
    <w:rsid w:val="00511ABE"/>
    <w:rsid w:val="00512DAF"/>
    <w:rsid w:val="0051322C"/>
    <w:rsid w:val="0051411E"/>
    <w:rsid w:val="00514E80"/>
    <w:rsid w:val="005154DC"/>
    <w:rsid w:val="00517EA8"/>
    <w:rsid w:val="00520322"/>
    <w:rsid w:val="005204AC"/>
    <w:rsid w:val="005238C9"/>
    <w:rsid w:val="0052452D"/>
    <w:rsid w:val="005253DD"/>
    <w:rsid w:val="0052550A"/>
    <w:rsid w:val="00526D93"/>
    <w:rsid w:val="00527516"/>
    <w:rsid w:val="00530E65"/>
    <w:rsid w:val="00532B37"/>
    <w:rsid w:val="005348F5"/>
    <w:rsid w:val="00535444"/>
    <w:rsid w:val="00537363"/>
    <w:rsid w:val="00540ECA"/>
    <w:rsid w:val="005414D0"/>
    <w:rsid w:val="0054252B"/>
    <w:rsid w:val="00545226"/>
    <w:rsid w:val="0055238C"/>
    <w:rsid w:val="00557031"/>
    <w:rsid w:val="005612F9"/>
    <w:rsid w:val="00571306"/>
    <w:rsid w:val="00573A0F"/>
    <w:rsid w:val="00576B6B"/>
    <w:rsid w:val="0058268A"/>
    <w:rsid w:val="00582D8B"/>
    <w:rsid w:val="00586C87"/>
    <w:rsid w:val="00586F04"/>
    <w:rsid w:val="00590E2F"/>
    <w:rsid w:val="00592B8A"/>
    <w:rsid w:val="00593502"/>
    <w:rsid w:val="00595096"/>
    <w:rsid w:val="005A2574"/>
    <w:rsid w:val="005A4823"/>
    <w:rsid w:val="005A5A4A"/>
    <w:rsid w:val="005A6F33"/>
    <w:rsid w:val="005B1170"/>
    <w:rsid w:val="005B1979"/>
    <w:rsid w:val="005B27E0"/>
    <w:rsid w:val="005B29D4"/>
    <w:rsid w:val="005B38F4"/>
    <w:rsid w:val="005B3A03"/>
    <w:rsid w:val="005B5282"/>
    <w:rsid w:val="005C17A1"/>
    <w:rsid w:val="005C2647"/>
    <w:rsid w:val="005C468E"/>
    <w:rsid w:val="005C4799"/>
    <w:rsid w:val="005D0F4E"/>
    <w:rsid w:val="005D2F34"/>
    <w:rsid w:val="005D3CFE"/>
    <w:rsid w:val="005D3EF4"/>
    <w:rsid w:val="005D3FEF"/>
    <w:rsid w:val="005D480E"/>
    <w:rsid w:val="005D6235"/>
    <w:rsid w:val="005E09B4"/>
    <w:rsid w:val="005E2906"/>
    <w:rsid w:val="005E4133"/>
    <w:rsid w:val="005E5B32"/>
    <w:rsid w:val="005E75BC"/>
    <w:rsid w:val="005F0380"/>
    <w:rsid w:val="005F0F39"/>
    <w:rsid w:val="005F2B4D"/>
    <w:rsid w:val="005F3FCF"/>
    <w:rsid w:val="00600CC9"/>
    <w:rsid w:val="0060185D"/>
    <w:rsid w:val="006020F8"/>
    <w:rsid w:val="00604D21"/>
    <w:rsid w:val="00605590"/>
    <w:rsid w:val="00607283"/>
    <w:rsid w:val="006107F4"/>
    <w:rsid w:val="0061082B"/>
    <w:rsid w:val="00610A60"/>
    <w:rsid w:val="00610C7C"/>
    <w:rsid w:val="00611933"/>
    <w:rsid w:val="00611DBB"/>
    <w:rsid w:val="00612C29"/>
    <w:rsid w:val="00614CDA"/>
    <w:rsid w:val="00615DF8"/>
    <w:rsid w:val="00616833"/>
    <w:rsid w:val="00620796"/>
    <w:rsid w:val="006208F9"/>
    <w:rsid w:val="00621B81"/>
    <w:rsid w:val="006241B7"/>
    <w:rsid w:val="00630BA5"/>
    <w:rsid w:val="00635562"/>
    <w:rsid w:val="006405DB"/>
    <w:rsid w:val="00640A14"/>
    <w:rsid w:val="006426BC"/>
    <w:rsid w:val="006444B1"/>
    <w:rsid w:val="00646C37"/>
    <w:rsid w:val="00647308"/>
    <w:rsid w:val="00650F0B"/>
    <w:rsid w:val="006517A4"/>
    <w:rsid w:val="0065366D"/>
    <w:rsid w:val="006548F1"/>
    <w:rsid w:val="006613FD"/>
    <w:rsid w:val="006630C2"/>
    <w:rsid w:val="00663E8C"/>
    <w:rsid w:val="00664302"/>
    <w:rsid w:val="006643EF"/>
    <w:rsid w:val="006677F9"/>
    <w:rsid w:val="006706E4"/>
    <w:rsid w:val="00673727"/>
    <w:rsid w:val="006767B4"/>
    <w:rsid w:val="00677FC9"/>
    <w:rsid w:val="00680705"/>
    <w:rsid w:val="006827EA"/>
    <w:rsid w:val="0068571B"/>
    <w:rsid w:val="00685A74"/>
    <w:rsid w:val="0068774C"/>
    <w:rsid w:val="006911B6"/>
    <w:rsid w:val="00692A15"/>
    <w:rsid w:val="00693740"/>
    <w:rsid w:val="0069413E"/>
    <w:rsid w:val="00694DEB"/>
    <w:rsid w:val="00697EF3"/>
    <w:rsid w:val="006A13D3"/>
    <w:rsid w:val="006A2A4D"/>
    <w:rsid w:val="006A34E1"/>
    <w:rsid w:val="006A4BF1"/>
    <w:rsid w:val="006A5ADD"/>
    <w:rsid w:val="006A70EA"/>
    <w:rsid w:val="006B04A7"/>
    <w:rsid w:val="006B1A5E"/>
    <w:rsid w:val="006B467F"/>
    <w:rsid w:val="006B599C"/>
    <w:rsid w:val="006B5EF3"/>
    <w:rsid w:val="006C2D50"/>
    <w:rsid w:val="006C3434"/>
    <w:rsid w:val="006C5597"/>
    <w:rsid w:val="006C5692"/>
    <w:rsid w:val="006C594D"/>
    <w:rsid w:val="006C5EE6"/>
    <w:rsid w:val="006C629E"/>
    <w:rsid w:val="006D0484"/>
    <w:rsid w:val="006D45CE"/>
    <w:rsid w:val="006D5936"/>
    <w:rsid w:val="006D593F"/>
    <w:rsid w:val="006D5EAB"/>
    <w:rsid w:val="006D7121"/>
    <w:rsid w:val="006D762C"/>
    <w:rsid w:val="006D76E2"/>
    <w:rsid w:val="006E1B9C"/>
    <w:rsid w:val="006E1D22"/>
    <w:rsid w:val="006E4732"/>
    <w:rsid w:val="006E6809"/>
    <w:rsid w:val="006F24EC"/>
    <w:rsid w:val="006F2D55"/>
    <w:rsid w:val="006F3E11"/>
    <w:rsid w:val="006F3EEB"/>
    <w:rsid w:val="006F6C76"/>
    <w:rsid w:val="006F6D57"/>
    <w:rsid w:val="007005F7"/>
    <w:rsid w:val="007038A2"/>
    <w:rsid w:val="007075A8"/>
    <w:rsid w:val="00707BC6"/>
    <w:rsid w:val="00710D1C"/>
    <w:rsid w:val="007130C6"/>
    <w:rsid w:val="00713ECD"/>
    <w:rsid w:val="00715606"/>
    <w:rsid w:val="00715B3B"/>
    <w:rsid w:val="00716286"/>
    <w:rsid w:val="00717035"/>
    <w:rsid w:val="00720294"/>
    <w:rsid w:val="00720D3A"/>
    <w:rsid w:val="0072617A"/>
    <w:rsid w:val="00726A71"/>
    <w:rsid w:val="00732CA4"/>
    <w:rsid w:val="007362A3"/>
    <w:rsid w:val="00736687"/>
    <w:rsid w:val="007374E2"/>
    <w:rsid w:val="00741255"/>
    <w:rsid w:val="007426A0"/>
    <w:rsid w:val="00742AFF"/>
    <w:rsid w:val="00743400"/>
    <w:rsid w:val="0074384E"/>
    <w:rsid w:val="00744D4A"/>
    <w:rsid w:val="007455C8"/>
    <w:rsid w:val="0074686A"/>
    <w:rsid w:val="00746CAE"/>
    <w:rsid w:val="007520D2"/>
    <w:rsid w:val="00753593"/>
    <w:rsid w:val="00753F8B"/>
    <w:rsid w:val="00754695"/>
    <w:rsid w:val="007558CD"/>
    <w:rsid w:val="00756A31"/>
    <w:rsid w:val="007603CA"/>
    <w:rsid w:val="007612E4"/>
    <w:rsid w:val="00762924"/>
    <w:rsid w:val="007659BD"/>
    <w:rsid w:val="00765E09"/>
    <w:rsid w:val="00767448"/>
    <w:rsid w:val="00770B0C"/>
    <w:rsid w:val="0077136C"/>
    <w:rsid w:val="00772F25"/>
    <w:rsid w:val="00773F90"/>
    <w:rsid w:val="00775670"/>
    <w:rsid w:val="00775A4F"/>
    <w:rsid w:val="0078105B"/>
    <w:rsid w:val="007811F3"/>
    <w:rsid w:val="00783024"/>
    <w:rsid w:val="007831EA"/>
    <w:rsid w:val="00783BCB"/>
    <w:rsid w:val="00786325"/>
    <w:rsid w:val="00786BDA"/>
    <w:rsid w:val="007906CF"/>
    <w:rsid w:val="00791194"/>
    <w:rsid w:val="007915D4"/>
    <w:rsid w:val="00791BA0"/>
    <w:rsid w:val="007930BA"/>
    <w:rsid w:val="00794174"/>
    <w:rsid w:val="007943E3"/>
    <w:rsid w:val="00794EDE"/>
    <w:rsid w:val="0079758D"/>
    <w:rsid w:val="007A04D9"/>
    <w:rsid w:val="007A1B45"/>
    <w:rsid w:val="007A2462"/>
    <w:rsid w:val="007A2D90"/>
    <w:rsid w:val="007A4B43"/>
    <w:rsid w:val="007A5CD1"/>
    <w:rsid w:val="007A65A3"/>
    <w:rsid w:val="007A7536"/>
    <w:rsid w:val="007B5FE2"/>
    <w:rsid w:val="007C12D2"/>
    <w:rsid w:val="007C25E4"/>
    <w:rsid w:val="007C2D51"/>
    <w:rsid w:val="007C3266"/>
    <w:rsid w:val="007C3546"/>
    <w:rsid w:val="007C416A"/>
    <w:rsid w:val="007C4594"/>
    <w:rsid w:val="007C4F2C"/>
    <w:rsid w:val="007C7EFC"/>
    <w:rsid w:val="007D2230"/>
    <w:rsid w:val="007D3758"/>
    <w:rsid w:val="007D63CD"/>
    <w:rsid w:val="007F01E2"/>
    <w:rsid w:val="007F0FBA"/>
    <w:rsid w:val="007F1074"/>
    <w:rsid w:val="007F17A7"/>
    <w:rsid w:val="007F33C1"/>
    <w:rsid w:val="007F3524"/>
    <w:rsid w:val="007F358A"/>
    <w:rsid w:val="007F51A6"/>
    <w:rsid w:val="007F68D3"/>
    <w:rsid w:val="007F6C5A"/>
    <w:rsid w:val="00801F65"/>
    <w:rsid w:val="008045DC"/>
    <w:rsid w:val="00804766"/>
    <w:rsid w:val="00806F3B"/>
    <w:rsid w:val="00811D52"/>
    <w:rsid w:val="0081219B"/>
    <w:rsid w:val="008148E5"/>
    <w:rsid w:val="00814F45"/>
    <w:rsid w:val="008169C9"/>
    <w:rsid w:val="00817E4A"/>
    <w:rsid w:val="00826A1F"/>
    <w:rsid w:val="008304F5"/>
    <w:rsid w:val="008314B5"/>
    <w:rsid w:val="00832228"/>
    <w:rsid w:val="00832C97"/>
    <w:rsid w:val="008346E6"/>
    <w:rsid w:val="00836C0E"/>
    <w:rsid w:val="00840B1D"/>
    <w:rsid w:val="0084115A"/>
    <w:rsid w:val="008510E5"/>
    <w:rsid w:val="008511E4"/>
    <w:rsid w:val="00852742"/>
    <w:rsid w:val="00852CD4"/>
    <w:rsid w:val="0085469F"/>
    <w:rsid w:val="00854CC6"/>
    <w:rsid w:val="00854E89"/>
    <w:rsid w:val="00855343"/>
    <w:rsid w:val="00860436"/>
    <w:rsid w:val="008604A9"/>
    <w:rsid w:val="00860649"/>
    <w:rsid w:val="008614C4"/>
    <w:rsid w:val="008625FB"/>
    <w:rsid w:val="00863E81"/>
    <w:rsid w:val="008640FF"/>
    <w:rsid w:val="00864B77"/>
    <w:rsid w:val="00866A1C"/>
    <w:rsid w:val="00870F2F"/>
    <w:rsid w:val="00872CBF"/>
    <w:rsid w:val="00874CA0"/>
    <w:rsid w:val="008760B6"/>
    <w:rsid w:val="00876489"/>
    <w:rsid w:val="00880695"/>
    <w:rsid w:val="00880945"/>
    <w:rsid w:val="00880BBF"/>
    <w:rsid w:val="00881B80"/>
    <w:rsid w:val="00882A5A"/>
    <w:rsid w:val="00883F43"/>
    <w:rsid w:val="00885219"/>
    <w:rsid w:val="008907C0"/>
    <w:rsid w:val="00891ED9"/>
    <w:rsid w:val="00892242"/>
    <w:rsid w:val="00892866"/>
    <w:rsid w:val="00893956"/>
    <w:rsid w:val="008963FC"/>
    <w:rsid w:val="0089787C"/>
    <w:rsid w:val="008A0804"/>
    <w:rsid w:val="008A6DE6"/>
    <w:rsid w:val="008B04DF"/>
    <w:rsid w:val="008B2930"/>
    <w:rsid w:val="008B33B0"/>
    <w:rsid w:val="008B592C"/>
    <w:rsid w:val="008B6D99"/>
    <w:rsid w:val="008C1F10"/>
    <w:rsid w:val="008C3E9A"/>
    <w:rsid w:val="008C48D7"/>
    <w:rsid w:val="008C52B0"/>
    <w:rsid w:val="008C56C4"/>
    <w:rsid w:val="008C7BC0"/>
    <w:rsid w:val="008D00E6"/>
    <w:rsid w:val="008D17EF"/>
    <w:rsid w:val="008D29DD"/>
    <w:rsid w:val="008D38FD"/>
    <w:rsid w:val="008D3C19"/>
    <w:rsid w:val="008D3D52"/>
    <w:rsid w:val="008D453A"/>
    <w:rsid w:val="008D7816"/>
    <w:rsid w:val="008E0613"/>
    <w:rsid w:val="008E240F"/>
    <w:rsid w:val="008E33E4"/>
    <w:rsid w:val="008E3DC1"/>
    <w:rsid w:val="008E40B4"/>
    <w:rsid w:val="008E46AB"/>
    <w:rsid w:val="008E476B"/>
    <w:rsid w:val="008E62BF"/>
    <w:rsid w:val="008E7DF8"/>
    <w:rsid w:val="008F0DDC"/>
    <w:rsid w:val="008F0F8E"/>
    <w:rsid w:val="008F1A9D"/>
    <w:rsid w:val="008F3F8D"/>
    <w:rsid w:val="008F761A"/>
    <w:rsid w:val="00903E10"/>
    <w:rsid w:val="009046B5"/>
    <w:rsid w:val="00905489"/>
    <w:rsid w:val="009054A9"/>
    <w:rsid w:val="009061BA"/>
    <w:rsid w:val="009106B3"/>
    <w:rsid w:val="00910DBA"/>
    <w:rsid w:val="00911536"/>
    <w:rsid w:val="009146F1"/>
    <w:rsid w:val="00914D40"/>
    <w:rsid w:val="0091799E"/>
    <w:rsid w:val="00917A59"/>
    <w:rsid w:val="0092032C"/>
    <w:rsid w:val="0092078A"/>
    <w:rsid w:val="00922E7C"/>
    <w:rsid w:val="00931F46"/>
    <w:rsid w:val="0093258F"/>
    <w:rsid w:val="00933128"/>
    <w:rsid w:val="009335C4"/>
    <w:rsid w:val="00934F1E"/>
    <w:rsid w:val="00936A76"/>
    <w:rsid w:val="00937286"/>
    <w:rsid w:val="00937BC8"/>
    <w:rsid w:val="00937CBF"/>
    <w:rsid w:val="0094064D"/>
    <w:rsid w:val="00940C9A"/>
    <w:rsid w:val="009411E0"/>
    <w:rsid w:val="0094218E"/>
    <w:rsid w:val="0094266D"/>
    <w:rsid w:val="00947581"/>
    <w:rsid w:val="00947E67"/>
    <w:rsid w:val="0095084D"/>
    <w:rsid w:val="00951AE2"/>
    <w:rsid w:val="0095455E"/>
    <w:rsid w:val="00954B74"/>
    <w:rsid w:val="00954EB2"/>
    <w:rsid w:val="00955E0A"/>
    <w:rsid w:val="00960112"/>
    <w:rsid w:val="0096123B"/>
    <w:rsid w:val="00964672"/>
    <w:rsid w:val="009658F3"/>
    <w:rsid w:val="0096690A"/>
    <w:rsid w:val="00967DBD"/>
    <w:rsid w:val="0097202F"/>
    <w:rsid w:val="00972CC4"/>
    <w:rsid w:val="00973BB2"/>
    <w:rsid w:val="0097618C"/>
    <w:rsid w:val="00976544"/>
    <w:rsid w:val="00977905"/>
    <w:rsid w:val="009779A6"/>
    <w:rsid w:val="009800B1"/>
    <w:rsid w:val="00981871"/>
    <w:rsid w:val="00981BC9"/>
    <w:rsid w:val="009820F3"/>
    <w:rsid w:val="009827FF"/>
    <w:rsid w:val="00985089"/>
    <w:rsid w:val="0099065C"/>
    <w:rsid w:val="00992ECD"/>
    <w:rsid w:val="009974E6"/>
    <w:rsid w:val="00997E59"/>
    <w:rsid w:val="009A0D4F"/>
    <w:rsid w:val="009A1674"/>
    <w:rsid w:val="009A1AE7"/>
    <w:rsid w:val="009A2760"/>
    <w:rsid w:val="009A36DA"/>
    <w:rsid w:val="009A4379"/>
    <w:rsid w:val="009A54BB"/>
    <w:rsid w:val="009B0CA1"/>
    <w:rsid w:val="009B70EA"/>
    <w:rsid w:val="009B7B01"/>
    <w:rsid w:val="009B7BA7"/>
    <w:rsid w:val="009B7DC4"/>
    <w:rsid w:val="009C1841"/>
    <w:rsid w:val="009C2AF0"/>
    <w:rsid w:val="009C3B16"/>
    <w:rsid w:val="009C46FF"/>
    <w:rsid w:val="009C4AB7"/>
    <w:rsid w:val="009C4BE7"/>
    <w:rsid w:val="009D091C"/>
    <w:rsid w:val="009D104B"/>
    <w:rsid w:val="009D2A6F"/>
    <w:rsid w:val="009D31BD"/>
    <w:rsid w:val="009D3931"/>
    <w:rsid w:val="009D3D79"/>
    <w:rsid w:val="009D509C"/>
    <w:rsid w:val="009D69E6"/>
    <w:rsid w:val="009D6B75"/>
    <w:rsid w:val="009D6BEA"/>
    <w:rsid w:val="009E194F"/>
    <w:rsid w:val="009E4886"/>
    <w:rsid w:val="009E51E7"/>
    <w:rsid w:val="009E707E"/>
    <w:rsid w:val="009E73BC"/>
    <w:rsid w:val="009F013B"/>
    <w:rsid w:val="009F2149"/>
    <w:rsid w:val="009F233B"/>
    <w:rsid w:val="009F2E19"/>
    <w:rsid w:val="009F3DDB"/>
    <w:rsid w:val="009F407D"/>
    <w:rsid w:val="009F47E9"/>
    <w:rsid w:val="009F7E6C"/>
    <w:rsid w:val="00A0362C"/>
    <w:rsid w:val="00A03ACC"/>
    <w:rsid w:val="00A06156"/>
    <w:rsid w:val="00A07CE4"/>
    <w:rsid w:val="00A108DF"/>
    <w:rsid w:val="00A11B77"/>
    <w:rsid w:val="00A12532"/>
    <w:rsid w:val="00A14901"/>
    <w:rsid w:val="00A14B63"/>
    <w:rsid w:val="00A15ED7"/>
    <w:rsid w:val="00A21EC7"/>
    <w:rsid w:val="00A24C4E"/>
    <w:rsid w:val="00A2739B"/>
    <w:rsid w:val="00A32A19"/>
    <w:rsid w:val="00A32E27"/>
    <w:rsid w:val="00A33D98"/>
    <w:rsid w:val="00A34E75"/>
    <w:rsid w:val="00A3571D"/>
    <w:rsid w:val="00A36083"/>
    <w:rsid w:val="00A36340"/>
    <w:rsid w:val="00A36383"/>
    <w:rsid w:val="00A36CC6"/>
    <w:rsid w:val="00A40DFA"/>
    <w:rsid w:val="00A431E0"/>
    <w:rsid w:val="00A45E5D"/>
    <w:rsid w:val="00A464A5"/>
    <w:rsid w:val="00A469A6"/>
    <w:rsid w:val="00A47C9F"/>
    <w:rsid w:val="00A5089E"/>
    <w:rsid w:val="00A51A61"/>
    <w:rsid w:val="00A528C1"/>
    <w:rsid w:val="00A5322A"/>
    <w:rsid w:val="00A54FC8"/>
    <w:rsid w:val="00A5629A"/>
    <w:rsid w:val="00A634F1"/>
    <w:rsid w:val="00A63F10"/>
    <w:rsid w:val="00A66BCC"/>
    <w:rsid w:val="00A671C1"/>
    <w:rsid w:val="00A672DE"/>
    <w:rsid w:val="00A70ACA"/>
    <w:rsid w:val="00A7341C"/>
    <w:rsid w:val="00A73A3E"/>
    <w:rsid w:val="00A7407D"/>
    <w:rsid w:val="00A7430B"/>
    <w:rsid w:val="00A8194A"/>
    <w:rsid w:val="00A81FBA"/>
    <w:rsid w:val="00A82999"/>
    <w:rsid w:val="00A838A1"/>
    <w:rsid w:val="00A84955"/>
    <w:rsid w:val="00A84C08"/>
    <w:rsid w:val="00A85089"/>
    <w:rsid w:val="00A86C96"/>
    <w:rsid w:val="00A86CB8"/>
    <w:rsid w:val="00A870B4"/>
    <w:rsid w:val="00A902B9"/>
    <w:rsid w:val="00A916FD"/>
    <w:rsid w:val="00A95A32"/>
    <w:rsid w:val="00A96D6E"/>
    <w:rsid w:val="00AA1CA0"/>
    <w:rsid w:val="00AA272E"/>
    <w:rsid w:val="00AA2AC1"/>
    <w:rsid w:val="00AA2E85"/>
    <w:rsid w:val="00AA47B2"/>
    <w:rsid w:val="00AA7054"/>
    <w:rsid w:val="00AB167E"/>
    <w:rsid w:val="00AB20FA"/>
    <w:rsid w:val="00AB43D6"/>
    <w:rsid w:val="00AB4448"/>
    <w:rsid w:val="00AB57F4"/>
    <w:rsid w:val="00AB621F"/>
    <w:rsid w:val="00AC024F"/>
    <w:rsid w:val="00AC0FF3"/>
    <w:rsid w:val="00AC2307"/>
    <w:rsid w:val="00AC248E"/>
    <w:rsid w:val="00AC30FD"/>
    <w:rsid w:val="00AC52BF"/>
    <w:rsid w:val="00AC574A"/>
    <w:rsid w:val="00AC6161"/>
    <w:rsid w:val="00AC71FB"/>
    <w:rsid w:val="00AD020C"/>
    <w:rsid w:val="00AD2F70"/>
    <w:rsid w:val="00AD321B"/>
    <w:rsid w:val="00AD408D"/>
    <w:rsid w:val="00AD42CD"/>
    <w:rsid w:val="00AD49AC"/>
    <w:rsid w:val="00AD52CF"/>
    <w:rsid w:val="00AD53D7"/>
    <w:rsid w:val="00AE0648"/>
    <w:rsid w:val="00AE0C5D"/>
    <w:rsid w:val="00AE186D"/>
    <w:rsid w:val="00AE1B75"/>
    <w:rsid w:val="00AE2298"/>
    <w:rsid w:val="00AF4FBF"/>
    <w:rsid w:val="00AF6B59"/>
    <w:rsid w:val="00B02A06"/>
    <w:rsid w:val="00B032C0"/>
    <w:rsid w:val="00B0334D"/>
    <w:rsid w:val="00B0378A"/>
    <w:rsid w:val="00B037D6"/>
    <w:rsid w:val="00B05138"/>
    <w:rsid w:val="00B0541D"/>
    <w:rsid w:val="00B06C99"/>
    <w:rsid w:val="00B06D7E"/>
    <w:rsid w:val="00B12FF9"/>
    <w:rsid w:val="00B13CFC"/>
    <w:rsid w:val="00B14E49"/>
    <w:rsid w:val="00B16806"/>
    <w:rsid w:val="00B1777D"/>
    <w:rsid w:val="00B17B71"/>
    <w:rsid w:val="00B17E7F"/>
    <w:rsid w:val="00B20678"/>
    <w:rsid w:val="00B22480"/>
    <w:rsid w:val="00B22623"/>
    <w:rsid w:val="00B22BFF"/>
    <w:rsid w:val="00B23862"/>
    <w:rsid w:val="00B23CB0"/>
    <w:rsid w:val="00B23E73"/>
    <w:rsid w:val="00B24537"/>
    <w:rsid w:val="00B2615F"/>
    <w:rsid w:val="00B32C5D"/>
    <w:rsid w:val="00B405AD"/>
    <w:rsid w:val="00B40626"/>
    <w:rsid w:val="00B4150B"/>
    <w:rsid w:val="00B418ED"/>
    <w:rsid w:val="00B4449B"/>
    <w:rsid w:val="00B4743E"/>
    <w:rsid w:val="00B52B66"/>
    <w:rsid w:val="00B545DA"/>
    <w:rsid w:val="00B5463F"/>
    <w:rsid w:val="00B6199B"/>
    <w:rsid w:val="00B61D02"/>
    <w:rsid w:val="00B66141"/>
    <w:rsid w:val="00B6686B"/>
    <w:rsid w:val="00B70B1F"/>
    <w:rsid w:val="00B73541"/>
    <w:rsid w:val="00B73FDE"/>
    <w:rsid w:val="00B823BE"/>
    <w:rsid w:val="00B848B8"/>
    <w:rsid w:val="00B85492"/>
    <w:rsid w:val="00B85713"/>
    <w:rsid w:val="00B85CC6"/>
    <w:rsid w:val="00B875C9"/>
    <w:rsid w:val="00B87C8C"/>
    <w:rsid w:val="00B87D4E"/>
    <w:rsid w:val="00B91D16"/>
    <w:rsid w:val="00B91FB7"/>
    <w:rsid w:val="00B920A7"/>
    <w:rsid w:val="00B9604E"/>
    <w:rsid w:val="00B96114"/>
    <w:rsid w:val="00B9715D"/>
    <w:rsid w:val="00BA0049"/>
    <w:rsid w:val="00BA3041"/>
    <w:rsid w:val="00BB01EA"/>
    <w:rsid w:val="00BB11B1"/>
    <w:rsid w:val="00BB1235"/>
    <w:rsid w:val="00BB12BF"/>
    <w:rsid w:val="00BB2096"/>
    <w:rsid w:val="00BB3706"/>
    <w:rsid w:val="00BB3B8B"/>
    <w:rsid w:val="00BB7981"/>
    <w:rsid w:val="00BC1635"/>
    <w:rsid w:val="00BC283A"/>
    <w:rsid w:val="00BC376E"/>
    <w:rsid w:val="00BC4F71"/>
    <w:rsid w:val="00BC77E3"/>
    <w:rsid w:val="00BD49AA"/>
    <w:rsid w:val="00BD4B38"/>
    <w:rsid w:val="00BD6D62"/>
    <w:rsid w:val="00BD7861"/>
    <w:rsid w:val="00BE2F0E"/>
    <w:rsid w:val="00BE30D4"/>
    <w:rsid w:val="00BE3122"/>
    <w:rsid w:val="00BE39D4"/>
    <w:rsid w:val="00BE63FA"/>
    <w:rsid w:val="00BF1DBC"/>
    <w:rsid w:val="00BF4670"/>
    <w:rsid w:val="00BF5401"/>
    <w:rsid w:val="00BF5BED"/>
    <w:rsid w:val="00BF5FC3"/>
    <w:rsid w:val="00BF7C3A"/>
    <w:rsid w:val="00C03555"/>
    <w:rsid w:val="00C037F3"/>
    <w:rsid w:val="00C056DA"/>
    <w:rsid w:val="00C05770"/>
    <w:rsid w:val="00C05BA6"/>
    <w:rsid w:val="00C05F05"/>
    <w:rsid w:val="00C06CAA"/>
    <w:rsid w:val="00C1060B"/>
    <w:rsid w:val="00C15C6D"/>
    <w:rsid w:val="00C16875"/>
    <w:rsid w:val="00C17CB7"/>
    <w:rsid w:val="00C20AA3"/>
    <w:rsid w:val="00C22117"/>
    <w:rsid w:val="00C230EE"/>
    <w:rsid w:val="00C23277"/>
    <w:rsid w:val="00C24249"/>
    <w:rsid w:val="00C25497"/>
    <w:rsid w:val="00C26BEF"/>
    <w:rsid w:val="00C27B8E"/>
    <w:rsid w:val="00C27F7C"/>
    <w:rsid w:val="00C30DFA"/>
    <w:rsid w:val="00C314A8"/>
    <w:rsid w:val="00C31A99"/>
    <w:rsid w:val="00C326BF"/>
    <w:rsid w:val="00C32E13"/>
    <w:rsid w:val="00C3325B"/>
    <w:rsid w:val="00C34792"/>
    <w:rsid w:val="00C35D04"/>
    <w:rsid w:val="00C36460"/>
    <w:rsid w:val="00C3717F"/>
    <w:rsid w:val="00C40166"/>
    <w:rsid w:val="00C4127B"/>
    <w:rsid w:val="00C41CCF"/>
    <w:rsid w:val="00C4470C"/>
    <w:rsid w:val="00C507CC"/>
    <w:rsid w:val="00C511CE"/>
    <w:rsid w:val="00C524B5"/>
    <w:rsid w:val="00C53A0E"/>
    <w:rsid w:val="00C556BD"/>
    <w:rsid w:val="00C55D51"/>
    <w:rsid w:val="00C569F5"/>
    <w:rsid w:val="00C57DC2"/>
    <w:rsid w:val="00C60207"/>
    <w:rsid w:val="00C64B2D"/>
    <w:rsid w:val="00C64E6A"/>
    <w:rsid w:val="00C65000"/>
    <w:rsid w:val="00C65522"/>
    <w:rsid w:val="00C65C15"/>
    <w:rsid w:val="00C71258"/>
    <w:rsid w:val="00C71B42"/>
    <w:rsid w:val="00C72120"/>
    <w:rsid w:val="00C730A9"/>
    <w:rsid w:val="00C762D0"/>
    <w:rsid w:val="00C764B1"/>
    <w:rsid w:val="00C77205"/>
    <w:rsid w:val="00C772A1"/>
    <w:rsid w:val="00C84008"/>
    <w:rsid w:val="00C84011"/>
    <w:rsid w:val="00C858EF"/>
    <w:rsid w:val="00C86725"/>
    <w:rsid w:val="00C87FBB"/>
    <w:rsid w:val="00C90C9E"/>
    <w:rsid w:val="00CA0838"/>
    <w:rsid w:val="00CA5E53"/>
    <w:rsid w:val="00CA7062"/>
    <w:rsid w:val="00CB07BD"/>
    <w:rsid w:val="00CB0A63"/>
    <w:rsid w:val="00CB14FC"/>
    <w:rsid w:val="00CB6391"/>
    <w:rsid w:val="00CC03B3"/>
    <w:rsid w:val="00CC0725"/>
    <w:rsid w:val="00CC23C3"/>
    <w:rsid w:val="00CC49C8"/>
    <w:rsid w:val="00CC4AA7"/>
    <w:rsid w:val="00CC5345"/>
    <w:rsid w:val="00CC695B"/>
    <w:rsid w:val="00CC71FE"/>
    <w:rsid w:val="00CD240F"/>
    <w:rsid w:val="00CD3206"/>
    <w:rsid w:val="00CD4E40"/>
    <w:rsid w:val="00CD4F24"/>
    <w:rsid w:val="00CD5548"/>
    <w:rsid w:val="00CE2371"/>
    <w:rsid w:val="00CE2BA1"/>
    <w:rsid w:val="00CE3D92"/>
    <w:rsid w:val="00CE4262"/>
    <w:rsid w:val="00CE5469"/>
    <w:rsid w:val="00CE68DB"/>
    <w:rsid w:val="00CE6EAF"/>
    <w:rsid w:val="00CE7B2B"/>
    <w:rsid w:val="00CF04FB"/>
    <w:rsid w:val="00CF0506"/>
    <w:rsid w:val="00D001C2"/>
    <w:rsid w:val="00D0035A"/>
    <w:rsid w:val="00D023E9"/>
    <w:rsid w:val="00D0244D"/>
    <w:rsid w:val="00D0315D"/>
    <w:rsid w:val="00D033E3"/>
    <w:rsid w:val="00D03523"/>
    <w:rsid w:val="00D047C5"/>
    <w:rsid w:val="00D110E4"/>
    <w:rsid w:val="00D11E8B"/>
    <w:rsid w:val="00D13091"/>
    <w:rsid w:val="00D140B8"/>
    <w:rsid w:val="00D15379"/>
    <w:rsid w:val="00D15607"/>
    <w:rsid w:val="00D15AEB"/>
    <w:rsid w:val="00D2054F"/>
    <w:rsid w:val="00D230F7"/>
    <w:rsid w:val="00D244CB"/>
    <w:rsid w:val="00D262B0"/>
    <w:rsid w:val="00D276CE"/>
    <w:rsid w:val="00D27785"/>
    <w:rsid w:val="00D30589"/>
    <w:rsid w:val="00D30FA6"/>
    <w:rsid w:val="00D314BA"/>
    <w:rsid w:val="00D34457"/>
    <w:rsid w:val="00D34A63"/>
    <w:rsid w:val="00D34CE8"/>
    <w:rsid w:val="00D3563F"/>
    <w:rsid w:val="00D359CC"/>
    <w:rsid w:val="00D35CA5"/>
    <w:rsid w:val="00D36824"/>
    <w:rsid w:val="00D42EB7"/>
    <w:rsid w:val="00D42F1A"/>
    <w:rsid w:val="00D43273"/>
    <w:rsid w:val="00D43AD8"/>
    <w:rsid w:val="00D45F21"/>
    <w:rsid w:val="00D46B3B"/>
    <w:rsid w:val="00D53917"/>
    <w:rsid w:val="00D5444F"/>
    <w:rsid w:val="00D54763"/>
    <w:rsid w:val="00D554B6"/>
    <w:rsid w:val="00D55A39"/>
    <w:rsid w:val="00D55D08"/>
    <w:rsid w:val="00D57861"/>
    <w:rsid w:val="00D60589"/>
    <w:rsid w:val="00D61057"/>
    <w:rsid w:val="00D611E9"/>
    <w:rsid w:val="00D62715"/>
    <w:rsid w:val="00D6366D"/>
    <w:rsid w:val="00D63D64"/>
    <w:rsid w:val="00D71EBB"/>
    <w:rsid w:val="00D7338C"/>
    <w:rsid w:val="00D74831"/>
    <w:rsid w:val="00D75CCC"/>
    <w:rsid w:val="00D77FE8"/>
    <w:rsid w:val="00D803A6"/>
    <w:rsid w:val="00D81AF5"/>
    <w:rsid w:val="00D836D9"/>
    <w:rsid w:val="00D84D48"/>
    <w:rsid w:val="00D854AC"/>
    <w:rsid w:val="00D86D23"/>
    <w:rsid w:val="00D86D6E"/>
    <w:rsid w:val="00D87415"/>
    <w:rsid w:val="00D87D88"/>
    <w:rsid w:val="00D902C3"/>
    <w:rsid w:val="00D908A7"/>
    <w:rsid w:val="00D91AAA"/>
    <w:rsid w:val="00D92D26"/>
    <w:rsid w:val="00D939C5"/>
    <w:rsid w:val="00D9475C"/>
    <w:rsid w:val="00D96E24"/>
    <w:rsid w:val="00D97A11"/>
    <w:rsid w:val="00D97CB8"/>
    <w:rsid w:val="00DA1B99"/>
    <w:rsid w:val="00DA34BC"/>
    <w:rsid w:val="00DA34C5"/>
    <w:rsid w:val="00DA3A73"/>
    <w:rsid w:val="00DA4E45"/>
    <w:rsid w:val="00DA5EC6"/>
    <w:rsid w:val="00DA64FC"/>
    <w:rsid w:val="00DA6E5B"/>
    <w:rsid w:val="00DB08EB"/>
    <w:rsid w:val="00DB0C29"/>
    <w:rsid w:val="00DB1C0E"/>
    <w:rsid w:val="00DB262E"/>
    <w:rsid w:val="00DB7F64"/>
    <w:rsid w:val="00DC2BD6"/>
    <w:rsid w:val="00DC4724"/>
    <w:rsid w:val="00DC6099"/>
    <w:rsid w:val="00DC6339"/>
    <w:rsid w:val="00DD003D"/>
    <w:rsid w:val="00DD0560"/>
    <w:rsid w:val="00DD1F7C"/>
    <w:rsid w:val="00DD2193"/>
    <w:rsid w:val="00DD2C16"/>
    <w:rsid w:val="00DD33EE"/>
    <w:rsid w:val="00DD3AB3"/>
    <w:rsid w:val="00DD3FAB"/>
    <w:rsid w:val="00DE13A8"/>
    <w:rsid w:val="00DE13ED"/>
    <w:rsid w:val="00DE1D1C"/>
    <w:rsid w:val="00DE424F"/>
    <w:rsid w:val="00DE4E1A"/>
    <w:rsid w:val="00DE5257"/>
    <w:rsid w:val="00DE53B2"/>
    <w:rsid w:val="00DE63D2"/>
    <w:rsid w:val="00DE6687"/>
    <w:rsid w:val="00DE78D1"/>
    <w:rsid w:val="00DE7ECE"/>
    <w:rsid w:val="00DF2A68"/>
    <w:rsid w:val="00DF3182"/>
    <w:rsid w:val="00DF4A7F"/>
    <w:rsid w:val="00DF6B10"/>
    <w:rsid w:val="00DF6D63"/>
    <w:rsid w:val="00E01693"/>
    <w:rsid w:val="00E02A02"/>
    <w:rsid w:val="00E02B7D"/>
    <w:rsid w:val="00E03049"/>
    <w:rsid w:val="00E0560A"/>
    <w:rsid w:val="00E06534"/>
    <w:rsid w:val="00E06577"/>
    <w:rsid w:val="00E0758C"/>
    <w:rsid w:val="00E10450"/>
    <w:rsid w:val="00E10719"/>
    <w:rsid w:val="00E11281"/>
    <w:rsid w:val="00E13036"/>
    <w:rsid w:val="00E13DFE"/>
    <w:rsid w:val="00E14FAE"/>
    <w:rsid w:val="00E15618"/>
    <w:rsid w:val="00E15655"/>
    <w:rsid w:val="00E20E9C"/>
    <w:rsid w:val="00E20F31"/>
    <w:rsid w:val="00E21162"/>
    <w:rsid w:val="00E30041"/>
    <w:rsid w:val="00E34309"/>
    <w:rsid w:val="00E34BD5"/>
    <w:rsid w:val="00E3778B"/>
    <w:rsid w:val="00E417AF"/>
    <w:rsid w:val="00E43627"/>
    <w:rsid w:val="00E43786"/>
    <w:rsid w:val="00E43D90"/>
    <w:rsid w:val="00E4457B"/>
    <w:rsid w:val="00E44BB3"/>
    <w:rsid w:val="00E454C8"/>
    <w:rsid w:val="00E45C38"/>
    <w:rsid w:val="00E4612E"/>
    <w:rsid w:val="00E473F2"/>
    <w:rsid w:val="00E47929"/>
    <w:rsid w:val="00E51F51"/>
    <w:rsid w:val="00E53723"/>
    <w:rsid w:val="00E55D2C"/>
    <w:rsid w:val="00E57DD2"/>
    <w:rsid w:val="00E615BD"/>
    <w:rsid w:val="00E62B52"/>
    <w:rsid w:val="00E62E58"/>
    <w:rsid w:val="00E64862"/>
    <w:rsid w:val="00E66220"/>
    <w:rsid w:val="00E66D07"/>
    <w:rsid w:val="00E70EBE"/>
    <w:rsid w:val="00E713F3"/>
    <w:rsid w:val="00E718CD"/>
    <w:rsid w:val="00E72AE5"/>
    <w:rsid w:val="00E73C38"/>
    <w:rsid w:val="00E7705C"/>
    <w:rsid w:val="00E81072"/>
    <w:rsid w:val="00E81EBA"/>
    <w:rsid w:val="00E82690"/>
    <w:rsid w:val="00E83553"/>
    <w:rsid w:val="00E83738"/>
    <w:rsid w:val="00E83AC0"/>
    <w:rsid w:val="00E84AF9"/>
    <w:rsid w:val="00E86564"/>
    <w:rsid w:val="00E90B70"/>
    <w:rsid w:val="00E9248E"/>
    <w:rsid w:val="00E963FD"/>
    <w:rsid w:val="00E969A0"/>
    <w:rsid w:val="00E9762F"/>
    <w:rsid w:val="00EA07EA"/>
    <w:rsid w:val="00EA16E2"/>
    <w:rsid w:val="00EB023B"/>
    <w:rsid w:val="00EB04F5"/>
    <w:rsid w:val="00EB28D4"/>
    <w:rsid w:val="00EB33A2"/>
    <w:rsid w:val="00EB3FD2"/>
    <w:rsid w:val="00EB5571"/>
    <w:rsid w:val="00EB5776"/>
    <w:rsid w:val="00EB5D89"/>
    <w:rsid w:val="00EB6B02"/>
    <w:rsid w:val="00EB7399"/>
    <w:rsid w:val="00EB78DA"/>
    <w:rsid w:val="00EC1B52"/>
    <w:rsid w:val="00EC288C"/>
    <w:rsid w:val="00EC2B8E"/>
    <w:rsid w:val="00EC2D8A"/>
    <w:rsid w:val="00EC2E7C"/>
    <w:rsid w:val="00EC36E5"/>
    <w:rsid w:val="00EC3E67"/>
    <w:rsid w:val="00EC5680"/>
    <w:rsid w:val="00EC56BC"/>
    <w:rsid w:val="00EC5BC7"/>
    <w:rsid w:val="00EC5CD2"/>
    <w:rsid w:val="00ED0AC8"/>
    <w:rsid w:val="00ED0B2C"/>
    <w:rsid w:val="00ED18EC"/>
    <w:rsid w:val="00ED2C92"/>
    <w:rsid w:val="00ED2F59"/>
    <w:rsid w:val="00ED4235"/>
    <w:rsid w:val="00ED4ABB"/>
    <w:rsid w:val="00ED735A"/>
    <w:rsid w:val="00ED795C"/>
    <w:rsid w:val="00EE3B36"/>
    <w:rsid w:val="00EE4A7E"/>
    <w:rsid w:val="00EE5F95"/>
    <w:rsid w:val="00EF4CE2"/>
    <w:rsid w:val="00EF4E20"/>
    <w:rsid w:val="00EF5969"/>
    <w:rsid w:val="00EF65D8"/>
    <w:rsid w:val="00F003FD"/>
    <w:rsid w:val="00F019AD"/>
    <w:rsid w:val="00F02A78"/>
    <w:rsid w:val="00F04DAD"/>
    <w:rsid w:val="00F05035"/>
    <w:rsid w:val="00F07468"/>
    <w:rsid w:val="00F107D9"/>
    <w:rsid w:val="00F11119"/>
    <w:rsid w:val="00F11181"/>
    <w:rsid w:val="00F11B17"/>
    <w:rsid w:val="00F12252"/>
    <w:rsid w:val="00F1245D"/>
    <w:rsid w:val="00F13763"/>
    <w:rsid w:val="00F14367"/>
    <w:rsid w:val="00F1440B"/>
    <w:rsid w:val="00F157EC"/>
    <w:rsid w:val="00F16A39"/>
    <w:rsid w:val="00F16B9B"/>
    <w:rsid w:val="00F21145"/>
    <w:rsid w:val="00F2342A"/>
    <w:rsid w:val="00F25536"/>
    <w:rsid w:val="00F2555F"/>
    <w:rsid w:val="00F25D30"/>
    <w:rsid w:val="00F27196"/>
    <w:rsid w:val="00F27F4D"/>
    <w:rsid w:val="00F30860"/>
    <w:rsid w:val="00F31350"/>
    <w:rsid w:val="00F31615"/>
    <w:rsid w:val="00F3237D"/>
    <w:rsid w:val="00F323EE"/>
    <w:rsid w:val="00F33672"/>
    <w:rsid w:val="00F3443D"/>
    <w:rsid w:val="00F3601B"/>
    <w:rsid w:val="00F364FD"/>
    <w:rsid w:val="00F41237"/>
    <w:rsid w:val="00F42F08"/>
    <w:rsid w:val="00F42F87"/>
    <w:rsid w:val="00F431CB"/>
    <w:rsid w:val="00F437A0"/>
    <w:rsid w:val="00F44423"/>
    <w:rsid w:val="00F445BE"/>
    <w:rsid w:val="00F459AB"/>
    <w:rsid w:val="00F463BC"/>
    <w:rsid w:val="00F46488"/>
    <w:rsid w:val="00F46FC7"/>
    <w:rsid w:val="00F52BE8"/>
    <w:rsid w:val="00F53A89"/>
    <w:rsid w:val="00F546E2"/>
    <w:rsid w:val="00F54BFE"/>
    <w:rsid w:val="00F577C9"/>
    <w:rsid w:val="00F57D73"/>
    <w:rsid w:val="00F57E24"/>
    <w:rsid w:val="00F60F8F"/>
    <w:rsid w:val="00F634EB"/>
    <w:rsid w:val="00F6378C"/>
    <w:rsid w:val="00F64AC3"/>
    <w:rsid w:val="00F65310"/>
    <w:rsid w:val="00F655B7"/>
    <w:rsid w:val="00F6647C"/>
    <w:rsid w:val="00F70A05"/>
    <w:rsid w:val="00F70CCE"/>
    <w:rsid w:val="00F71F0A"/>
    <w:rsid w:val="00F72E18"/>
    <w:rsid w:val="00F738A5"/>
    <w:rsid w:val="00F746AF"/>
    <w:rsid w:val="00F74C86"/>
    <w:rsid w:val="00F77F20"/>
    <w:rsid w:val="00F801C5"/>
    <w:rsid w:val="00F80F9A"/>
    <w:rsid w:val="00F83316"/>
    <w:rsid w:val="00F83787"/>
    <w:rsid w:val="00F85A5C"/>
    <w:rsid w:val="00F87484"/>
    <w:rsid w:val="00F87596"/>
    <w:rsid w:val="00F879BA"/>
    <w:rsid w:val="00F90496"/>
    <w:rsid w:val="00F90720"/>
    <w:rsid w:val="00F90B47"/>
    <w:rsid w:val="00F91B86"/>
    <w:rsid w:val="00F94135"/>
    <w:rsid w:val="00F9435C"/>
    <w:rsid w:val="00F960DE"/>
    <w:rsid w:val="00FA058D"/>
    <w:rsid w:val="00FA086D"/>
    <w:rsid w:val="00FA1A72"/>
    <w:rsid w:val="00FA32D5"/>
    <w:rsid w:val="00FA54D5"/>
    <w:rsid w:val="00FA595E"/>
    <w:rsid w:val="00FA60C2"/>
    <w:rsid w:val="00FA75F0"/>
    <w:rsid w:val="00FA7DD7"/>
    <w:rsid w:val="00FB01A3"/>
    <w:rsid w:val="00FB01E4"/>
    <w:rsid w:val="00FB126A"/>
    <w:rsid w:val="00FB16F0"/>
    <w:rsid w:val="00FB1862"/>
    <w:rsid w:val="00FB1B99"/>
    <w:rsid w:val="00FB61AA"/>
    <w:rsid w:val="00FB7021"/>
    <w:rsid w:val="00FC1262"/>
    <w:rsid w:val="00FC25DE"/>
    <w:rsid w:val="00FC28B6"/>
    <w:rsid w:val="00FC3081"/>
    <w:rsid w:val="00FC57DF"/>
    <w:rsid w:val="00FD031B"/>
    <w:rsid w:val="00FD2820"/>
    <w:rsid w:val="00FD28E3"/>
    <w:rsid w:val="00FD3AFE"/>
    <w:rsid w:val="00FD3C6A"/>
    <w:rsid w:val="00FD4D10"/>
    <w:rsid w:val="00FD5998"/>
    <w:rsid w:val="00FD6ECD"/>
    <w:rsid w:val="00FD7562"/>
    <w:rsid w:val="00FE12BC"/>
    <w:rsid w:val="00FE4C86"/>
    <w:rsid w:val="00FE5BFE"/>
    <w:rsid w:val="00FE76BB"/>
    <w:rsid w:val="00FF31FC"/>
    <w:rsid w:val="00FF59E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332A4"/>
  <w15:docId w15:val="{E1B7828C-1025-44D4-8727-03766C917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0720"/>
  </w:style>
  <w:style w:type="paragraph" w:styleId="Ttulo1">
    <w:name w:val="heading 1"/>
    <w:basedOn w:val="Normal"/>
    <w:next w:val="Normal"/>
    <w:link w:val="Ttulo1Char"/>
    <w:uiPriority w:val="9"/>
    <w:qFormat/>
    <w:rsid w:val="008C48D7"/>
    <w:pPr>
      <w:keepNext/>
      <w:keepLines/>
      <w:pageBreakBefore/>
      <w:numPr>
        <w:numId w:val="1"/>
      </w:numPr>
      <w:pBdr>
        <w:top w:val="double" w:sz="12" w:space="1" w:color="595959" w:themeColor="text1" w:themeTint="A6"/>
        <w:bottom w:val="double" w:sz="12" w:space="1" w:color="595959" w:themeColor="text1" w:themeTint="A6"/>
      </w:pBdr>
      <w:spacing w:before="360"/>
      <w:outlineLvl w:val="0"/>
    </w:pPr>
    <w:rPr>
      <w:rFonts w:asciiTheme="majorHAnsi" w:eastAsiaTheme="majorEastAsia" w:hAnsiTheme="majorHAnsi" w:cstheme="majorBidi"/>
      <w:b/>
      <w:bCs/>
      <w:smallCaps/>
      <w:color w:val="000000" w:themeColor="text1"/>
      <w:sz w:val="44"/>
      <w:szCs w:val="36"/>
    </w:rPr>
  </w:style>
  <w:style w:type="paragraph" w:styleId="Ttulo2">
    <w:name w:val="heading 2"/>
    <w:basedOn w:val="Normal"/>
    <w:next w:val="Normal"/>
    <w:link w:val="Ttulo2Char"/>
    <w:uiPriority w:val="9"/>
    <w:unhideWhenUsed/>
    <w:qFormat/>
    <w:rsid w:val="002542E6"/>
    <w:pPr>
      <w:keepNext/>
      <w:keepLines/>
      <w:numPr>
        <w:ilvl w:val="1"/>
        <w:numId w:val="1"/>
      </w:numPr>
      <w:pBdr>
        <w:bottom w:val="single" w:sz="8" w:space="1" w:color="auto"/>
      </w:pBdr>
      <w:spacing w:before="360" w:after="0"/>
      <w:outlineLvl w:val="1"/>
    </w:pPr>
    <w:rPr>
      <w:rFonts w:asciiTheme="majorHAnsi" w:eastAsiaTheme="majorEastAsia" w:hAnsiTheme="majorHAnsi" w:cstheme="majorBidi"/>
      <w:b/>
      <w:bCs/>
      <w:smallCaps/>
      <w:color w:val="000000" w:themeColor="text1"/>
      <w:sz w:val="32"/>
      <w:szCs w:val="28"/>
    </w:rPr>
  </w:style>
  <w:style w:type="paragraph" w:styleId="Ttulo3">
    <w:name w:val="heading 3"/>
    <w:basedOn w:val="Normal"/>
    <w:next w:val="Normal"/>
    <w:link w:val="Ttulo3Char"/>
    <w:uiPriority w:val="9"/>
    <w:unhideWhenUsed/>
    <w:qFormat/>
    <w:rsid w:val="00DF2A68"/>
    <w:pPr>
      <w:keepNext/>
      <w:keepLines/>
      <w:numPr>
        <w:ilvl w:val="2"/>
        <w:numId w:val="1"/>
      </w:numPr>
      <w:spacing w:before="200" w:after="0"/>
      <w:outlineLvl w:val="2"/>
    </w:pPr>
    <w:rPr>
      <w:rFonts w:asciiTheme="majorHAnsi" w:eastAsiaTheme="majorEastAsia" w:hAnsiTheme="majorHAnsi" w:cstheme="majorBidi"/>
      <w:b/>
      <w:bCs/>
      <w:color w:val="000000" w:themeColor="text1"/>
      <w:sz w:val="28"/>
    </w:rPr>
  </w:style>
  <w:style w:type="paragraph" w:styleId="Ttulo4">
    <w:name w:val="heading 4"/>
    <w:basedOn w:val="Normal"/>
    <w:next w:val="Normal"/>
    <w:link w:val="Ttulo4Char"/>
    <w:uiPriority w:val="9"/>
    <w:unhideWhenUsed/>
    <w:qFormat/>
    <w:rsid w:val="00F90720"/>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har"/>
    <w:uiPriority w:val="9"/>
    <w:unhideWhenUsed/>
    <w:qFormat/>
    <w:rsid w:val="00F90720"/>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Anexo1"/>
    <w:next w:val="Normal"/>
    <w:link w:val="Ttulo6Char"/>
    <w:uiPriority w:val="9"/>
    <w:unhideWhenUsed/>
    <w:qFormat/>
    <w:rsid w:val="001D5FB9"/>
    <w:pPr>
      <w:numPr>
        <w:numId w:val="34"/>
      </w:numPr>
      <w:outlineLvl w:val="5"/>
    </w:pPr>
  </w:style>
  <w:style w:type="paragraph" w:styleId="Ttulo7">
    <w:name w:val="heading 7"/>
    <w:basedOn w:val="Ttulo6"/>
    <w:next w:val="Normal"/>
    <w:link w:val="Ttulo7Char"/>
    <w:uiPriority w:val="9"/>
    <w:unhideWhenUsed/>
    <w:qFormat/>
    <w:rsid w:val="00B23862"/>
    <w:pPr>
      <w:pageBreakBefore w:val="0"/>
      <w:numPr>
        <w:ilvl w:val="1"/>
      </w:numPr>
      <w:pBdr>
        <w:top w:val="none" w:sz="0" w:space="0" w:color="auto"/>
        <w:bottom w:val="single" w:sz="4" w:space="1" w:color="auto"/>
      </w:pBdr>
      <w:outlineLvl w:val="6"/>
    </w:pPr>
    <w:rPr>
      <w:sz w:val="32"/>
      <w:szCs w:val="32"/>
    </w:rPr>
  </w:style>
  <w:style w:type="paragraph" w:styleId="Ttulo8">
    <w:name w:val="heading 8"/>
    <w:basedOn w:val="Ttulo7"/>
    <w:next w:val="Normal"/>
    <w:link w:val="Ttulo8Char"/>
    <w:uiPriority w:val="9"/>
    <w:unhideWhenUsed/>
    <w:qFormat/>
    <w:rsid w:val="002D76C3"/>
    <w:pPr>
      <w:numPr>
        <w:ilvl w:val="2"/>
      </w:numPr>
      <w:pBdr>
        <w:bottom w:val="none" w:sz="0" w:space="0" w:color="auto"/>
      </w:pBdr>
      <w:outlineLvl w:val="7"/>
    </w:pPr>
    <w:rPr>
      <w:sz w:val="28"/>
      <w:szCs w:val="28"/>
    </w:rPr>
  </w:style>
  <w:style w:type="paragraph" w:styleId="Ttulo9">
    <w:name w:val="heading 9"/>
    <w:basedOn w:val="Normal"/>
    <w:next w:val="Normal"/>
    <w:link w:val="Ttulo9Char"/>
    <w:uiPriority w:val="9"/>
    <w:semiHidden/>
    <w:unhideWhenUsed/>
    <w:qFormat/>
    <w:rsid w:val="00F9072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C48D7"/>
    <w:rPr>
      <w:rFonts w:asciiTheme="majorHAnsi" w:eastAsiaTheme="majorEastAsia" w:hAnsiTheme="majorHAnsi" w:cstheme="majorBidi"/>
      <w:b/>
      <w:bCs/>
      <w:smallCaps/>
      <w:color w:val="000000" w:themeColor="text1"/>
      <w:sz w:val="44"/>
      <w:szCs w:val="36"/>
    </w:rPr>
  </w:style>
  <w:style w:type="character" w:customStyle="1" w:styleId="Ttulo2Char">
    <w:name w:val="Título 2 Char"/>
    <w:basedOn w:val="Fontepargpadro"/>
    <w:link w:val="Ttulo2"/>
    <w:uiPriority w:val="9"/>
    <w:rsid w:val="002542E6"/>
    <w:rPr>
      <w:rFonts w:asciiTheme="majorHAnsi" w:eastAsiaTheme="majorEastAsia" w:hAnsiTheme="majorHAnsi" w:cstheme="majorBidi"/>
      <w:b/>
      <w:bCs/>
      <w:smallCaps/>
      <w:color w:val="000000" w:themeColor="text1"/>
      <w:sz w:val="32"/>
      <w:szCs w:val="28"/>
    </w:rPr>
  </w:style>
  <w:style w:type="character" w:customStyle="1" w:styleId="Ttulo3Char">
    <w:name w:val="Título 3 Char"/>
    <w:basedOn w:val="Fontepargpadro"/>
    <w:link w:val="Ttulo3"/>
    <w:uiPriority w:val="9"/>
    <w:rsid w:val="00DF2A68"/>
    <w:rPr>
      <w:rFonts w:asciiTheme="majorHAnsi" w:eastAsiaTheme="majorEastAsia" w:hAnsiTheme="majorHAnsi" w:cstheme="majorBidi"/>
      <w:b/>
      <w:bCs/>
      <w:color w:val="000000" w:themeColor="text1"/>
      <w:sz w:val="28"/>
    </w:rPr>
  </w:style>
  <w:style w:type="character" w:customStyle="1" w:styleId="Ttulo4Char">
    <w:name w:val="Título 4 Char"/>
    <w:basedOn w:val="Fontepargpadro"/>
    <w:link w:val="Ttulo4"/>
    <w:uiPriority w:val="9"/>
    <w:rsid w:val="00F90720"/>
    <w:rPr>
      <w:rFonts w:asciiTheme="majorHAnsi" w:eastAsiaTheme="majorEastAsia" w:hAnsiTheme="majorHAnsi" w:cstheme="majorBidi"/>
      <w:b/>
      <w:bCs/>
      <w:i/>
      <w:iCs/>
      <w:color w:val="000000" w:themeColor="text1"/>
    </w:rPr>
  </w:style>
  <w:style w:type="character" w:customStyle="1" w:styleId="Ttulo5Char">
    <w:name w:val="Título 5 Char"/>
    <w:basedOn w:val="Fontepargpadro"/>
    <w:link w:val="Ttulo5"/>
    <w:uiPriority w:val="9"/>
    <w:rsid w:val="00F90720"/>
    <w:rPr>
      <w:rFonts w:asciiTheme="majorHAnsi" w:eastAsiaTheme="majorEastAsia" w:hAnsiTheme="majorHAnsi" w:cstheme="majorBidi"/>
      <w:color w:val="323E4F" w:themeColor="text2" w:themeShade="BF"/>
    </w:rPr>
  </w:style>
  <w:style w:type="character" w:customStyle="1" w:styleId="Ttulo6Char">
    <w:name w:val="Título 6 Char"/>
    <w:basedOn w:val="Fontepargpadro"/>
    <w:link w:val="Ttulo6"/>
    <w:uiPriority w:val="9"/>
    <w:rsid w:val="001D5FB9"/>
    <w:rPr>
      <w:rFonts w:asciiTheme="majorHAnsi" w:eastAsiaTheme="majorEastAsia" w:hAnsiTheme="majorHAnsi" w:cstheme="majorBidi"/>
      <w:b/>
      <w:bCs/>
      <w:smallCaps/>
      <w:color w:val="000000" w:themeColor="text1"/>
      <w:sz w:val="44"/>
      <w:szCs w:val="36"/>
    </w:rPr>
  </w:style>
  <w:style w:type="character" w:customStyle="1" w:styleId="Ttulo7Char">
    <w:name w:val="Título 7 Char"/>
    <w:basedOn w:val="Fontepargpadro"/>
    <w:link w:val="Ttulo7"/>
    <w:uiPriority w:val="9"/>
    <w:rsid w:val="00B23862"/>
    <w:rPr>
      <w:rFonts w:asciiTheme="majorHAnsi" w:eastAsiaTheme="majorEastAsia" w:hAnsiTheme="majorHAnsi" w:cstheme="majorBidi"/>
      <w:b/>
      <w:bCs/>
      <w:smallCaps/>
      <w:color w:val="000000" w:themeColor="text1"/>
      <w:sz w:val="32"/>
      <w:szCs w:val="32"/>
    </w:rPr>
  </w:style>
  <w:style w:type="character" w:customStyle="1" w:styleId="Ttulo8Char">
    <w:name w:val="Título 8 Char"/>
    <w:basedOn w:val="Fontepargpadro"/>
    <w:link w:val="Ttulo8"/>
    <w:uiPriority w:val="9"/>
    <w:rsid w:val="002D76C3"/>
    <w:rPr>
      <w:rFonts w:asciiTheme="majorHAnsi" w:eastAsiaTheme="majorEastAsia" w:hAnsiTheme="majorHAnsi" w:cstheme="majorBidi"/>
      <w:b/>
      <w:bCs/>
      <w:smallCaps/>
      <w:color w:val="000000" w:themeColor="text1"/>
      <w:sz w:val="28"/>
      <w:szCs w:val="28"/>
    </w:rPr>
  </w:style>
  <w:style w:type="character" w:customStyle="1" w:styleId="Ttulo9Char">
    <w:name w:val="Título 9 Char"/>
    <w:basedOn w:val="Fontepargpadro"/>
    <w:link w:val="Ttulo9"/>
    <w:uiPriority w:val="9"/>
    <w:semiHidden/>
    <w:rsid w:val="00F90720"/>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uiPriority w:val="35"/>
    <w:unhideWhenUsed/>
    <w:qFormat/>
    <w:rsid w:val="00F90720"/>
    <w:pPr>
      <w:spacing w:after="200" w:line="240" w:lineRule="auto"/>
    </w:pPr>
    <w:rPr>
      <w:i/>
      <w:iCs/>
      <w:color w:val="44546A" w:themeColor="text2"/>
      <w:sz w:val="18"/>
      <w:szCs w:val="18"/>
    </w:rPr>
  </w:style>
  <w:style w:type="paragraph" w:styleId="Ttulo">
    <w:name w:val="Title"/>
    <w:basedOn w:val="Normal"/>
    <w:next w:val="Normal"/>
    <w:link w:val="TtuloChar"/>
    <w:uiPriority w:val="10"/>
    <w:qFormat/>
    <w:rsid w:val="00D2054F"/>
    <w:pPr>
      <w:spacing w:before="3840" w:after="0" w:line="240" w:lineRule="auto"/>
      <w:contextualSpacing/>
      <w:jc w:val="center"/>
    </w:pPr>
    <w:rPr>
      <w:rFonts w:asciiTheme="majorHAnsi" w:eastAsiaTheme="majorEastAsia" w:hAnsiTheme="majorHAnsi" w:cstheme="majorBidi"/>
      <w:b/>
      <w:color w:val="000000" w:themeColor="text1"/>
      <w:sz w:val="112"/>
      <w:szCs w:val="56"/>
    </w:rPr>
  </w:style>
  <w:style w:type="character" w:customStyle="1" w:styleId="TtuloChar">
    <w:name w:val="Título Char"/>
    <w:basedOn w:val="Fontepargpadro"/>
    <w:link w:val="Ttulo"/>
    <w:uiPriority w:val="10"/>
    <w:rsid w:val="00D2054F"/>
    <w:rPr>
      <w:rFonts w:asciiTheme="majorHAnsi" w:eastAsiaTheme="majorEastAsia" w:hAnsiTheme="majorHAnsi" w:cstheme="majorBidi"/>
      <w:b/>
      <w:color w:val="000000" w:themeColor="text1"/>
      <w:sz w:val="112"/>
      <w:szCs w:val="56"/>
    </w:rPr>
  </w:style>
  <w:style w:type="paragraph" w:styleId="Subttulo">
    <w:name w:val="Subtitle"/>
    <w:basedOn w:val="Normal"/>
    <w:next w:val="Normal"/>
    <w:link w:val="SubttuloChar"/>
    <w:uiPriority w:val="11"/>
    <w:qFormat/>
    <w:rsid w:val="007906CF"/>
    <w:pPr>
      <w:numPr>
        <w:ilvl w:val="1"/>
      </w:numPr>
      <w:jc w:val="center"/>
    </w:pPr>
    <w:rPr>
      <w:color w:val="5A5A5A" w:themeColor="text1" w:themeTint="A5"/>
      <w:spacing w:val="10"/>
      <w:sz w:val="48"/>
    </w:rPr>
  </w:style>
  <w:style w:type="character" w:customStyle="1" w:styleId="SubttuloChar">
    <w:name w:val="Subtítulo Char"/>
    <w:basedOn w:val="Fontepargpadro"/>
    <w:link w:val="Subttulo"/>
    <w:uiPriority w:val="11"/>
    <w:rsid w:val="007906CF"/>
    <w:rPr>
      <w:color w:val="5A5A5A" w:themeColor="text1" w:themeTint="A5"/>
      <w:spacing w:val="10"/>
      <w:sz w:val="48"/>
    </w:rPr>
  </w:style>
  <w:style w:type="character" w:styleId="Forte">
    <w:name w:val="Strong"/>
    <w:basedOn w:val="Fontepargpadro"/>
    <w:uiPriority w:val="22"/>
    <w:qFormat/>
    <w:rsid w:val="00F90720"/>
    <w:rPr>
      <w:b/>
      <w:bCs/>
      <w:color w:val="4472C4" w:themeColor="accent1"/>
    </w:rPr>
  </w:style>
  <w:style w:type="character" w:styleId="nfase">
    <w:name w:val="Emphasis"/>
    <w:basedOn w:val="Fontepargpadro"/>
    <w:uiPriority w:val="20"/>
    <w:qFormat/>
    <w:rsid w:val="00F90720"/>
    <w:rPr>
      <w:i/>
      <w:iCs/>
      <w:color w:val="auto"/>
    </w:rPr>
  </w:style>
  <w:style w:type="paragraph" w:styleId="SemEspaamento">
    <w:name w:val="No Spacing"/>
    <w:uiPriority w:val="1"/>
    <w:qFormat/>
    <w:rsid w:val="00F90720"/>
    <w:pPr>
      <w:spacing w:after="0" w:line="240" w:lineRule="auto"/>
    </w:pPr>
  </w:style>
  <w:style w:type="paragraph" w:styleId="Citao">
    <w:name w:val="Quote"/>
    <w:basedOn w:val="Normal"/>
    <w:next w:val="Normal"/>
    <w:link w:val="CitaoChar"/>
    <w:uiPriority w:val="29"/>
    <w:qFormat/>
    <w:rsid w:val="00F90720"/>
    <w:pPr>
      <w:spacing w:before="160"/>
      <w:ind w:left="720" w:right="720"/>
    </w:pPr>
    <w:rPr>
      <w:i/>
      <w:iCs/>
      <w:color w:val="000000" w:themeColor="text1"/>
    </w:rPr>
  </w:style>
  <w:style w:type="character" w:customStyle="1" w:styleId="CitaoChar">
    <w:name w:val="Citação Char"/>
    <w:basedOn w:val="Fontepargpadro"/>
    <w:link w:val="Citao"/>
    <w:uiPriority w:val="29"/>
    <w:rsid w:val="00F90720"/>
    <w:rPr>
      <w:i/>
      <w:iCs/>
      <w:color w:val="000000" w:themeColor="text1"/>
    </w:rPr>
  </w:style>
  <w:style w:type="paragraph" w:styleId="CitaoIntensa">
    <w:name w:val="Intense Quote"/>
    <w:basedOn w:val="Normal"/>
    <w:next w:val="Normal"/>
    <w:link w:val="CitaoIntensaChar"/>
    <w:uiPriority w:val="30"/>
    <w:qFormat/>
    <w:rsid w:val="00F9072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oIntensaChar">
    <w:name w:val="Citação Intensa Char"/>
    <w:basedOn w:val="Fontepargpadro"/>
    <w:link w:val="CitaoIntensa"/>
    <w:uiPriority w:val="30"/>
    <w:rsid w:val="00F90720"/>
    <w:rPr>
      <w:color w:val="000000" w:themeColor="text1"/>
      <w:shd w:val="clear" w:color="auto" w:fill="F2F2F2" w:themeFill="background1" w:themeFillShade="F2"/>
    </w:rPr>
  </w:style>
  <w:style w:type="character" w:styleId="nfaseSutil">
    <w:name w:val="Subtle Emphasis"/>
    <w:basedOn w:val="Fontepargpadro"/>
    <w:uiPriority w:val="19"/>
    <w:qFormat/>
    <w:rsid w:val="00F90720"/>
    <w:rPr>
      <w:i/>
      <w:iCs/>
      <w:color w:val="404040" w:themeColor="text1" w:themeTint="BF"/>
    </w:rPr>
  </w:style>
  <w:style w:type="character" w:styleId="nfaseIntensa">
    <w:name w:val="Intense Emphasis"/>
    <w:basedOn w:val="Fontepargpadro"/>
    <w:uiPriority w:val="21"/>
    <w:qFormat/>
    <w:rsid w:val="00F90720"/>
    <w:rPr>
      <w:b/>
      <w:bCs/>
      <w:i/>
      <w:iCs/>
      <w:caps/>
    </w:rPr>
  </w:style>
  <w:style w:type="character" w:styleId="RefernciaSutil">
    <w:name w:val="Subtle Reference"/>
    <w:basedOn w:val="Fontepargpadro"/>
    <w:uiPriority w:val="31"/>
    <w:qFormat/>
    <w:rsid w:val="00F90720"/>
    <w:rPr>
      <w:smallCaps/>
      <w:color w:val="404040" w:themeColor="text1" w:themeTint="BF"/>
      <w:u w:val="single" w:color="7F7F7F" w:themeColor="text1" w:themeTint="80"/>
    </w:rPr>
  </w:style>
  <w:style w:type="character" w:styleId="RefernciaIntensa">
    <w:name w:val="Intense Reference"/>
    <w:basedOn w:val="Fontepargpadro"/>
    <w:uiPriority w:val="32"/>
    <w:qFormat/>
    <w:rsid w:val="00F90720"/>
    <w:rPr>
      <w:b/>
      <w:bCs/>
      <w:smallCaps/>
      <w:u w:val="single"/>
    </w:rPr>
  </w:style>
  <w:style w:type="character" w:styleId="TtulodoLivro">
    <w:name w:val="Book Title"/>
    <w:basedOn w:val="Fontepargpadro"/>
    <w:uiPriority w:val="33"/>
    <w:qFormat/>
    <w:rsid w:val="00F90720"/>
    <w:rPr>
      <w:b w:val="0"/>
      <w:bCs w:val="0"/>
      <w:smallCaps/>
      <w:spacing w:val="5"/>
    </w:rPr>
  </w:style>
  <w:style w:type="paragraph" w:styleId="CabealhodoSumrio">
    <w:name w:val="TOC Heading"/>
    <w:basedOn w:val="Ttulo1"/>
    <w:next w:val="Normal"/>
    <w:uiPriority w:val="39"/>
    <w:unhideWhenUsed/>
    <w:qFormat/>
    <w:rsid w:val="008C48D7"/>
    <w:pPr>
      <w:numPr>
        <w:numId w:val="0"/>
      </w:numPr>
      <w:outlineLvl w:val="9"/>
    </w:pPr>
  </w:style>
  <w:style w:type="paragraph" w:styleId="PargrafodaLista">
    <w:name w:val="List Paragraph"/>
    <w:basedOn w:val="Normal"/>
    <w:uiPriority w:val="34"/>
    <w:qFormat/>
    <w:rsid w:val="00F90720"/>
    <w:pPr>
      <w:ind w:left="720"/>
      <w:contextualSpacing/>
    </w:pPr>
  </w:style>
  <w:style w:type="character" w:styleId="TextodoEspaoReservado">
    <w:name w:val="Placeholder Text"/>
    <w:basedOn w:val="Fontepargpadro"/>
    <w:uiPriority w:val="99"/>
    <w:semiHidden/>
    <w:rsid w:val="00F90720"/>
    <w:rPr>
      <w:color w:val="808080"/>
    </w:rPr>
  </w:style>
  <w:style w:type="paragraph" w:customStyle="1" w:styleId="Exemplo">
    <w:name w:val="Exemplo"/>
    <w:basedOn w:val="Normal"/>
    <w:next w:val="Normal"/>
    <w:link w:val="ExemploChar"/>
    <w:qFormat/>
    <w:rsid w:val="00EF4E20"/>
    <w:rPr>
      <w:b/>
      <w:bCs/>
      <w:sz w:val="24"/>
      <w:szCs w:val="24"/>
    </w:rPr>
  </w:style>
  <w:style w:type="character" w:customStyle="1" w:styleId="ExemploChar">
    <w:name w:val="Exemplo Char"/>
    <w:basedOn w:val="Fontepargpadro"/>
    <w:link w:val="Exemplo"/>
    <w:rsid w:val="00EF4E20"/>
    <w:rPr>
      <w:b/>
      <w:bCs/>
      <w:sz w:val="24"/>
      <w:szCs w:val="24"/>
    </w:rPr>
  </w:style>
  <w:style w:type="paragraph" w:styleId="Bibliografia">
    <w:name w:val="Bibliography"/>
    <w:basedOn w:val="Normal"/>
    <w:next w:val="Normal"/>
    <w:uiPriority w:val="37"/>
    <w:unhideWhenUsed/>
    <w:rsid w:val="005348F5"/>
  </w:style>
  <w:style w:type="table" w:styleId="Tabelacomgrade">
    <w:name w:val="Table Grid"/>
    <w:basedOn w:val="Tabelanormal"/>
    <w:uiPriority w:val="39"/>
    <w:rsid w:val="00D55D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ao">
    <w:name w:val="Notação"/>
    <w:basedOn w:val="Normal"/>
    <w:next w:val="Normal"/>
    <w:link w:val="NotaoChar"/>
    <w:qFormat/>
    <w:rsid w:val="00AE2298"/>
    <w:rPr>
      <w:rFonts w:ascii="Cambria Math" w:hAnsi="Cambria Math"/>
      <w:i/>
      <w:color w:val="4472C4" w:themeColor="accent1"/>
    </w:rPr>
  </w:style>
  <w:style w:type="character" w:customStyle="1" w:styleId="NotaoChar">
    <w:name w:val="Notação Char"/>
    <w:basedOn w:val="Fontepargpadro"/>
    <w:link w:val="Notao"/>
    <w:rsid w:val="00AE2298"/>
    <w:rPr>
      <w:rFonts w:ascii="Cambria Math" w:hAnsi="Cambria Math"/>
      <w:i/>
      <w:color w:val="4472C4" w:themeColor="accent1"/>
    </w:rPr>
  </w:style>
  <w:style w:type="paragraph" w:customStyle="1" w:styleId="ForteItlico">
    <w:name w:val="Forte Itálico"/>
    <w:basedOn w:val="Normal"/>
    <w:next w:val="Normal"/>
    <w:link w:val="ForteItlicoChar"/>
    <w:qFormat/>
    <w:rsid w:val="007A1B45"/>
    <w:rPr>
      <w:b/>
      <w:i/>
      <w:color w:val="4472C4" w:themeColor="accent1"/>
    </w:rPr>
  </w:style>
  <w:style w:type="character" w:customStyle="1" w:styleId="ForteItlicoChar">
    <w:name w:val="Forte Itálico Char"/>
    <w:basedOn w:val="Fontepargpadro"/>
    <w:link w:val="ForteItlico"/>
    <w:rsid w:val="007A1B45"/>
    <w:rPr>
      <w:b/>
      <w:i/>
      <w:color w:val="4472C4" w:themeColor="accent1"/>
    </w:rPr>
  </w:style>
  <w:style w:type="paragraph" w:styleId="Cabealho">
    <w:name w:val="header"/>
    <w:basedOn w:val="Normal"/>
    <w:link w:val="CabealhoChar"/>
    <w:uiPriority w:val="99"/>
    <w:unhideWhenUsed/>
    <w:rsid w:val="0038026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026D"/>
  </w:style>
  <w:style w:type="paragraph" w:styleId="Rodap">
    <w:name w:val="footer"/>
    <w:basedOn w:val="Normal"/>
    <w:link w:val="RodapChar"/>
    <w:uiPriority w:val="99"/>
    <w:unhideWhenUsed/>
    <w:rsid w:val="0038026D"/>
    <w:pPr>
      <w:tabs>
        <w:tab w:val="center" w:pos="4252"/>
        <w:tab w:val="right" w:pos="8504"/>
      </w:tabs>
      <w:spacing w:after="0" w:line="240" w:lineRule="auto"/>
    </w:pPr>
  </w:style>
  <w:style w:type="character" w:customStyle="1" w:styleId="RodapChar">
    <w:name w:val="Rodapé Char"/>
    <w:basedOn w:val="Fontepargpadro"/>
    <w:link w:val="Rodap"/>
    <w:uiPriority w:val="99"/>
    <w:rsid w:val="0038026D"/>
  </w:style>
  <w:style w:type="paragraph" w:styleId="Sumrio1">
    <w:name w:val="toc 1"/>
    <w:basedOn w:val="Normal"/>
    <w:next w:val="Normal"/>
    <w:autoRedefine/>
    <w:uiPriority w:val="39"/>
    <w:unhideWhenUsed/>
    <w:rsid w:val="003849FA"/>
    <w:pPr>
      <w:spacing w:after="100"/>
    </w:pPr>
  </w:style>
  <w:style w:type="paragraph" w:styleId="Sumrio2">
    <w:name w:val="toc 2"/>
    <w:basedOn w:val="Normal"/>
    <w:next w:val="Normal"/>
    <w:autoRedefine/>
    <w:uiPriority w:val="39"/>
    <w:unhideWhenUsed/>
    <w:rsid w:val="003849FA"/>
    <w:pPr>
      <w:spacing w:after="100"/>
      <w:ind w:left="220"/>
    </w:pPr>
  </w:style>
  <w:style w:type="paragraph" w:styleId="Sumrio3">
    <w:name w:val="toc 3"/>
    <w:basedOn w:val="Normal"/>
    <w:next w:val="Normal"/>
    <w:autoRedefine/>
    <w:uiPriority w:val="39"/>
    <w:unhideWhenUsed/>
    <w:rsid w:val="003849FA"/>
    <w:pPr>
      <w:spacing w:after="100"/>
      <w:ind w:left="440"/>
    </w:pPr>
  </w:style>
  <w:style w:type="character" w:styleId="Hyperlink">
    <w:name w:val="Hyperlink"/>
    <w:basedOn w:val="Fontepargpadro"/>
    <w:uiPriority w:val="99"/>
    <w:unhideWhenUsed/>
    <w:rsid w:val="003849FA"/>
    <w:rPr>
      <w:color w:val="0563C1" w:themeColor="hyperlink"/>
      <w:u w:val="single"/>
    </w:rPr>
  </w:style>
  <w:style w:type="paragraph" w:customStyle="1" w:styleId="Anexo1">
    <w:name w:val="Anexo 1"/>
    <w:basedOn w:val="Ttulo1"/>
    <w:next w:val="Normal"/>
    <w:link w:val="Anexo1Char"/>
    <w:rsid w:val="00B17E7F"/>
    <w:pPr>
      <w:numPr>
        <w:numId w:val="0"/>
      </w:numPr>
    </w:pPr>
  </w:style>
  <w:style w:type="character" w:customStyle="1" w:styleId="Anexo1Char">
    <w:name w:val="Anexo 1 Char"/>
    <w:basedOn w:val="Ttulo1Char"/>
    <w:link w:val="Anexo1"/>
    <w:rsid w:val="00B17E7F"/>
    <w:rPr>
      <w:rFonts w:asciiTheme="majorHAnsi" w:eastAsiaTheme="majorEastAsia" w:hAnsiTheme="majorHAnsi" w:cstheme="majorBidi"/>
      <w:b/>
      <w:bCs/>
      <w:smallCaps/>
      <w:color w:val="000000" w:themeColor="text1"/>
      <w:sz w:val="44"/>
      <w:szCs w:val="36"/>
    </w:rPr>
  </w:style>
  <w:style w:type="paragraph" w:customStyle="1" w:styleId="Anexo2">
    <w:name w:val="Anexo 2"/>
    <w:basedOn w:val="Ttulo2"/>
    <w:next w:val="Normal"/>
    <w:link w:val="Anexo2Char"/>
    <w:rsid w:val="00E06577"/>
    <w:pPr>
      <w:numPr>
        <w:ilvl w:val="0"/>
        <w:numId w:val="0"/>
      </w:numPr>
    </w:pPr>
  </w:style>
  <w:style w:type="character" w:customStyle="1" w:styleId="Anexo2Char">
    <w:name w:val="Anexo 2 Char"/>
    <w:basedOn w:val="Anexo1Char"/>
    <w:link w:val="Anexo2"/>
    <w:rsid w:val="00E06577"/>
    <w:rPr>
      <w:rFonts w:asciiTheme="majorHAnsi" w:eastAsiaTheme="majorEastAsia" w:hAnsiTheme="majorHAnsi" w:cstheme="majorBidi"/>
      <w:b/>
      <w:bCs/>
      <w:smallCaps/>
      <w:color w:val="000000" w:themeColor="text1"/>
      <w:sz w:val="32"/>
      <w:szCs w:val="28"/>
    </w:rPr>
  </w:style>
  <w:style w:type="paragraph" w:customStyle="1" w:styleId="Anexo3">
    <w:name w:val="Anexo 3"/>
    <w:basedOn w:val="Anexo2"/>
    <w:next w:val="Normal"/>
    <w:link w:val="Anexo3Char"/>
    <w:rsid w:val="00423D39"/>
    <w:pPr>
      <w:numPr>
        <w:ilvl w:val="2"/>
      </w:numPr>
      <w:pBdr>
        <w:bottom w:val="none" w:sz="0" w:space="0" w:color="auto"/>
      </w:pBdr>
    </w:pPr>
    <w:rPr>
      <w:sz w:val="28"/>
    </w:rPr>
  </w:style>
  <w:style w:type="character" w:customStyle="1" w:styleId="Anexo3Char">
    <w:name w:val="Anexo 3 Char"/>
    <w:basedOn w:val="Fontepargpadro"/>
    <w:link w:val="Anexo3"/>
    <w:rsid w:val="00423D39"/>
    <w:rPr>
      <w:rFonts w:asciiTheme="majorHAnsi" w:eastAsiaTheme="majorEastAsia" w:hAnsiTheme="majorHAnsi" w:cstheme="majorBidi"/>
      <w:b/>
      <w:bCs/>
      <w:smallCaps/>
      <w:color w:val="000000" w:themeColor="text1"/>
      <w:sz w:val="28"/>
      <w:szCs w:val="28"/>
    </w:rPr>
  </w:style>
  <w:style w:type="paragraph" w:customStyle="1" w:styleId="IntoApncie">
    <w:name w:val="Into Apêncie"/>
    <w:basedOn w:val="Ttulo1"/>
    <w:next w:val="Normal"/>
    <w:link w:val="IntoApncieChar"/>
    <w:rsid w:val="00955E0A"/>
  </w:style>
  <w:style w:type="character" w:customStyle="1" w:styleId="IntoApncieChar">
    <w:name w:val="Into Apêncie Char"/>
    <w:basedOn w:val="Ttulo1Char"/>
    <w:link w:val="IntoApncie"/>
    <w:rsid w:val="00955E0A"/>
    <w:rPr>
      <w:rFonts w:asciiTheme="majorHAnsi" w:eastAsiaTheme="majorEastAsia" w:hAnsiTheme="majorHAnsi" w:cstheme="majorBidi"/>
      <w:b/>
      <w:bCs/>
      <w:smallCaps/>
      <w:color w:val="000000" w:themeColor="text1"/>
      <w:sz w:val="44"/>
      <w:szCs w:val="36"/>
    </w:rPr>
  </w:style>
  <w:style w:type="paragraph" w:styleId="Sumrio4">
    <w:name w:val="toc 4"/>
    <w:basedOn w:val="Normal"/>
    <w:next w:val="Normal"/>
    <w:autoRedefine/>
    <w:uiPriority w:val="39"/>
    <w:unhideWhenUsed/>
    <w:rsid w:val="002B35DE"/>
    <w:pPr>
      <w:spacing w:after="100"/>
      <w:ind w:left="660"/>
    </w:pPr>
    <w:rPr>
      <w:kern w:val="2"/>
      <w:lang w:eastAsia="pt-BR"/>
    </w:rPr>
  </w:style>
  <w:style w:type="paragraph" w:styleId="Sumrio5">
    <w:name w:val="toc 5"/>
    <w:basedOn w:val="Normal"/>
    <w:next w:val="Normal"/>
    <w:autoRedefine/>
    <w:uiPriority w:val="39"/>
    <w:unhideWhenUsed/>
    <w:rsid w:val="002B35DE"/>
    <w:pPr>
      <w:spacing w:after="100"/>
      <w:ind w:left="880"/>
    </w:pPr>
    <w:rPr>
      <w:kern w:val="2"/>
      <w:lang w:eastAsia="pt-BR"/>
    </w:rPr>
  </w:style>
  <w:style w:type="paragraph" w:styleId="Sumrio6">
    <w:name w:val="toc 6"/>
    <w:basedOn w:val="Normal"/>
    <w:next w:val="Normal"/>
    <w:autoRedefine/>
    <w:uiPriority w:val="39"/>
    <w:unhideWhenUsed/>
    <w:rsid w:val="002B35DE"/>
    <w:pPr>
      <w:spacing w:after="100"/>
      <w:ind w:left="1100"/>
    </w:pPr>
    <w:rPr>
      <w:kern w:val="2"/>
      <w:lang w:eastAsia="pt-BR"/>
    </w:rPr>
  </w:style>
  <w:style w:type="paragraph" w:styleId="Sumrio7">
    <w:name w:val="toc 7"/>
    <w:basedOn w:val="Normal"/>
    <w:next w:val="Normal"/>
    <w:autoRedefine/>
    <w:uiPriority w:val="39"/>
    <w:unhideWhenUsed/>
    <w:rsid w:val="002B35DE"/>
    <w:pPr>
      <w:spacing w:after="100"/>
      <w:ind w:left="1320"/>
    </w:pPr>
    <w:rPr>
      <w:kern w:val="2"/>
      <w:lang w:eastAsia="pt-BR"/>
    </w:rPr>
  </w:style>
  <w:style w:type="paragraph" w:styleId="Sumrio8">
    <w:name w:val="toc 8"/>
    <w:basedOn w:val="Normal"/>
    <w:next w:val="Normal"/>
    <w:autoRedefine/>
    <w:uiPriority w:val="39"/>
    <w:unhideWhenUsed/>
    <w:rsid w:val="002B35DE"/>
    <w:pPr>
      <w:spacing w:after="100"/>
      <w:ind w:left="1540"/>
    </w:pPr>
    <w:rPr>
      <w:kern w:val="2"/>
      <w:lang w:eastAsia="pt-BR"/>
    </w:rPr>
  </w:style>
  <w:style w:type="paragraph" w:styleId="Sumrio9">
    <w:name w:val="toc 9"/>
    <w:basedOn w:val="Normal"/>
    <w:next w:val="Normal"/>
    <w:autoRedefine/>
    <w:uiPriority w:val="39"/>
    <w:unhideWhenUsed/>
    <w:rsid w:val="002B35DE"/>
    <w:pPr>
      <w:spacing w:after="100"/>
      <w:ind w:left="1760"/>
    </w:pPr>
    <w:rPr>
      <w:kern w:val="2"/>
      <w:lang w:eastAsia="pt-BR"/>
    </w:rPr>
  </w:style>
  <w:style w:type="character" w:styleId="MenoPendente">
    <w:name w:val="Unresolved Mention"/>
    <w:basedOn w:val="Fontepargpadro"/>
    <w:uiPriority w:val="99"/>
    <w:semiHidden/>
    <w:unhideWhenUsed/>
    <w:rsid w:val="002B35DE"/>
    <w:rPr>
      <w:color w:val="605E5C"/>
      <w:shd w:val="clear" w:color="auto" w:fill="E1DFDD"/>
    </w:rPr>
  </w:style>
  <w:style w:type="character" w:styleId="HiperlinkVisitado">
    <w:name w:val="FollowedHyperlink"/>
    <w:basedOn w:val="Fontepargpadro"/>
    <w:uiPriority w:val="99"/>
    <w:semiHidden/>
    <w:unhideWhenUsed/>
    <w:rsid w:val="00F463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543">
      <w:bodyDiv w:val="1"/>
      <w:marLeft w:val="0"/>
      <w:marRight w:val="0"/>
      <w:marTop w:val="0"/>
      <w:marBottom w:val="0"/>
      <w:divBdr>
        <w:top w:val="none" w:sz="0" w:space="0" w:color="auto"/>
        <w:left w:val="none" w:sz="0" w:space="0" w:color="auto"/>
        <w:bottom w:val="none" w:sz="0" w:space="0" w:color="auto"/>
        <w:right w:val="none" w:sz="0" w:space="0" w:color="auto"/>
      </w:divBdr>
    </w:div>
    <w:div w:id="282267">
      <w:bodyDiv w:val="1"/>
      <w:marLeft w:val="0"/>
      <w:marRight w:val="0"/>
      <w:marTop w:val="0"/>
      <w:marBottom w:val="0"/>
      <w:divBdr>
        <w:top w:val="none" w:sz="0" w:space="0" w:color="auto"/>
        <w:left w:val="none" w:sz="0" w:space="0" w:color="auto"/>
        <w:bottom w:val="none" w:sz="0" w:space="0" w:color="auto"/>
        <w:right w:val="none" w:sz="0" w:space="0" w:color="auto"/>
      </w:divBdr>
    </w:div>
    <w:div w:id="353399">
      <w:bodyDiv w:val="1"/>
      <w:marLeft w:val="0"/>
      <w:marRight w:val="0"/>
      <w:marTop w:val="0"/>
      <w:marBottom w:val="0"/>
      <w:divBdr>
        <w:top w:val="none" w:sz="0" w:space="0" w:color="auto"/>
        <w:left w:val="none" w:sz="0" w:space="0" w:color="auto"/>
        <w:bottom w:val="none" w:sz="0" w:space="0" w:color="auto"/>
        <w:right w:val="none" w:sz="0" w:space="0" w:color="auto"/>
      </w:divBdr>
    </w:div>
    <w:div w:id="470728">
      <w:bodyDiv w:val="1"/>
      <w:marLeft w:val="0"/>
      <w:marRight w:val="0"/>
      <w:marTop w:val="0"/>
      <w:marBottom w:val="0"/>
      <w:divBdr>
        <w:top w:val="none" w:sz="0" w:space="0" w:color="auto"/>
        <w:left w:val="none" w:sz="0" w:space="0" w:color="auto"/>
        <w:bottom w:val="none" w:sz="0" w:space="0" w:color="auto"/>
        <w:right w:val="none" w:sz="0" w:space="0" w:color="auto"/>
      </w:divBdr>
    </w:div>
    <w:div w:id="667738">
      <w:bodyDiv w:val="1"/>
      <w:marLeft w:val="0"/>
      <w:marRight w:val="0"/>
      <w:marTop w:val="0"/>
      <w:marBottom w:val="0"/>
      <w:divBdr>
        <w:top w:val="none" w:sz="0" w:space="0" w:color="auto"/>
        <w:left w:val="none" w:sz="0" w:space="0" w:color="auto"/>
        <w:bottom w:val="none" w:sz="0" w:space="0" w:color="auto"/>
        <w:right w:val="none" w:sz="0" w:space="0" w:color="auto"/>
      </w:divBdr>
    </w:div>
    <w:div w:id="815745">
      <w:bodyDiv w:val="1"/>
      <w:marLeft w:val="0"/>
      <w:marRight w:val="0"/>
      <w:marTop w:val="0"/>
      <w:marBottom w:val="0"/>
      <w:divBdr>
        <w:top w:val="none" w:sz="0" w:space="0" w:color="auto"/>
        <w:left w:val="none" w:sz="0" w:space="0" w:color="auto"/>
        <w:bottom w:val="none" w:sz="0" w:space="0" w:color="auto"/>
        <w:right w:val="none" w:sz="0" w:space="0" w:color="auto"/>
      </w:divBdr>
    </w:div>
    <w:div w:id="936976">
      <w:bodyDiv w:val="1"/>
      <w:marLeft w:val="0"/>
      <w:marRight w:val="0"/>
      <w:marTop w:val="0"/>
      <w:marBottom w:val="0"/>
      <w:divBdr>
        <w:top w:val="none" w:sz="0" w:space="0" w:color="auto"/>
        <w:left w:val="none" w:sz="0" w:space="0" w:color="auto"/>
        <w:bottom w:val="none" w:sz="0" w:space="0" w:color="auto"/>
        <w:right w:val="none" w:sz="0" w:space="0" w:color="auto"/>
      </w:divBdr>
    </w:div>
    <w:div w:id="1051308">
      <w:bodyDiv w:val="1"/>
      <w:marLeft w:val="0"/>
      <w:marRight w:val="0"/>
      <w:marTop w:val="0"/>
      <w:marBottom w:val="0"/>
      <w:divBdr>
        <w:top w:val="none" w:sz="0" w:space="0" w:color="auto"/>
        <w:left w:val="none" w:sz="0" w:space="0" w:color="auto"/>
        <w:bottom w:val="none" w:sz="0" w:space="0" w:color="auto"/>
        <w:right w:val="none" w:sz="0" w:space="0" w:color="auto"/>
      </w:divBdr>
    </w:div>
    <w:div w:id="1202129">
      <w:bodyDiv w:val="1"/>
      <w:marLeft w:val="0"/>
      <w:marRight w:val="0"/>
      <w:marTop w:val="0"/>
      <w:marBottom w:val="0"/>
      <w:divBdr>
        <w:top w:val="none" w:sz="0" w:space="0" w:color="auto"/>
        <w:left w:val="none" w:sz="0" w:space="0" w:color="auto"/>
        <w:bottom w:val="none" w:sz="0" w:space="0" w:color="auto"/>
        <w:right w:val="none" w:sz="0" w:space="0" w:color="auto"/>
      </w:divBdr>
    </w:div>
    <w:div w:id="1401075">
      <w:bodyDiv w:val="1"/>
      <w:marLeft w:val="0"/>
      <w:marRight w:val="0"/>
      <w:marTop w:val="0"/>
      <w:marBottom w:val="0"/>
      <w:divBdr>
        <w:top w:val="none" w:sz="0" w:space="0" w:color="auto"/>
        <w:left w:val="none" w:sz="0" w:space="0" w:color="auto"/>
        <w:bottom w:val="none" w:sz="0" w:space="0" w:color="auto"/>
        <w:right w:val="none" w:sz="0" w:space="0" w:color="auto"/>
      </w:divBdr>
    </w:div>
    <w:div w:id="1470116">
      <w:bodyDiv w:val="1"/>
      <w:marLeft w:val="0"/>
      <w:marRight w:val="0"/>
      <w:marTop w:val="0"/>
      <w:marBottom w:val="0"/>
      <w:divBdr>
        <w:top w:val="none" w:sz="0" w:space="0" w:color="auto"/>
        <w:left w:val="none" w:sz="0" w:space="0" w:color="auto"/>
        <w:bottom w:val="none" w:sz="0" w:space="0" w:color="auto"/>
        <w:right w:val="none" w:sz="0" w:space="0" w:color="auto"/>
      </w:divBdr>
    </w:div>
    <w:div w:id="2175030">
      <w:bodyDiv w:val="1"/>
      <w:marLeft w:val="0"/>
      <w:marRight w:val="0"/>
      <w:marTop w:val="0"/>
      <w:marBottom w:val="0"/>
      <w:divBdr>
        <w:top w:val="none" w:sz="0" w:space="0" w:color="auto"/>
        <w:left w:val="none" w:sz="0" w:space="0" w:color="auto"/>
        <w:bottom w:val="none" w:sz="0" w:space="0" w:color="auto"/>
        <w:right w:val="none" w:sz="0" w:space="0" w:color="auto"/>
      </w:divBdr>
    </w:div>
    <w:div w:id="2979161">
      <w:bodyDiv w:val="1"/>
      <w:marLeft w:val="0"/>
      <w:marRight w:val="0"/>
      <w:marTop w:val="0"/>
      <w:marBottom w:val="0"/>
      <w:divBdr>
        <w:top w:val="none" w:sz="0" w:space="0" w:color="auto"/>
        <w:left w:val="none" w:sz="0" w:space="0" w:color="auto"/>
        <w:bottom w:val="none" w:sz="0" w:space="0" w:color="auto"/>
        <w:right w:val="none" w:sz="0" w:space="0" w:color="auto"/>
      </w:divBdr>
    </w:div>
    <w:div w:id="3166567">
      <w:bodyDiv w:val="1"/>
      <w:marLeft w:val="0"/>
      <w:marRight w:val="0"/>
      <w:marTop w:val="0"/>
      <w:marBottom w:val="0"/>
      <w:divBdr>
        <w:top w:val="none" w:sz="0" w:space="0" w:color="auto"/>
        <w:left w:val="none" w:sz="0" w:space="0" w:color="auto"/>
        <w:bottom w:val="none" w:sz="0" w:space="0" w:color="auto"/>
        <w:right w:val="none" w:sz="0" w:space="0" w:color="auto"/>
      </w:divBdr>
    </w:div>
    <w:div w:id="3559513">
      <w:bodyDiv w:val="1"/>
      <w:marLeft w:val="0"/>
      <w:marRight w:val="0"/>
      <w:marTop w:val="0"/>
      <w:marBottom w:val="0"/>
      <w:divBdr>
        <w:top w:val="none" w:sz="0" w:space="0" w:color="auto"/>
        <w:left w:val="none" w:sz="0" w:space="0" w:color="auto"/>
        <w:bottom w:val="none" w:sz="0" w:space="0" w:color="auto"/>
        <w:right w:val="none" w:sz="0" w:space="0" w:color="auto"/>
      </w:divBdr>
    </w:div>
    <w:div w:id="4137705">
      <w:bodyDiv w:val="1"/>
      <w:marLeft w:val="0"/>
      <w:marRight w:val="0"/>
      <w:marTop w:val="0"/>
      <w:marBottom w:val="0"/>
      <w:divBdr>
        <w:top w:val="none" w:sz="0" w:space="0" w:color="auto"/>
        <w:left w:val="none" w:sz="0" w:space="0" w:color="auto"/>
        <w:bottom w:val="none" w:sz="0" w:space="0" w:color="auto"/>
        <w:right w:val="none" w:sz="0" w:space="0" w:color="auto"/>
      </w:divBdr>
    </w:div>
    <w:div w:id="4479371">
      <w:bodyDiv w:val="1"/>
      <w:marLeft w:val="0"/>
      <w:marRight w:val="0"/>
      <w:marTop w:val="0"/>
      <w:marBottom w:val="0"/>
      <w:divBdr>
        <w:top w:val="none" w:sz="0" w:space="0" w:color="auto"/>
        <w:left w:val="none" w:sz="0" w:space="0" w:color="auto"/>
        <w:bottom w:val="none" w:sz="0" w:space="0" w:color="auto"/>
        <w:right w:val="none" w:sz="0" w:space="0" w:color="auto"/>
      </w:divBdr>
    </w:div>
    <w:div w:id="5324982">
      <w:bodyDiv w:val="1"/>
      <w:marLeft w:val="0"/>
      <w:marRight w:val="0"/>
      <w:marTop w:val="0"/>
      <w:marBottom w:val="0"/>
      <w:divBdr>
        <w:top w:val="none" w:sz="0" w:space="0" w:color="auto"/>
        <w:left w:val="none" w:sz="0" w:space="0" w:color="auto"/>
        <w:bottom w:val="none" w:sz="0" w:space="0" w:color="auto"/>
        <w:right w:val="none" w:sz="0" w:space="0" w:color="auto"/>
      </w:divBdr>
    </w:div>
    <w:div w:id="6100125">
      <w:bodyDiv w:val="1"/>
      <w:marLeft w:val="0"/>
      <w:marRight w:val="0"/>
      <w:marTop w:val="0"/>
      <w:marBottom w:val="0"/>
      <w:divBdr>
        <w:top w:val="none" w:sz="0" w:space="0" w:color="auto"/>
        <w:left w:val="none" w:sz="0" w:space="0" w:color="auto"/>
        <w:bottom w:val="none" w:sz="0" w:space="0" w:color="auto"/>
        <w:right w:val="none" w:sz="0" w:space="0" w:color="auto"/>
      </w:divBdr>
    </w:div>
    <w:div w:id="6104102">
      <w:bodyDiv w:val="1"/>
      <w:marLeft w:val="0"/>
      <w:marRight w:val="0"/>
      <w:marTop w:val="0"/>
      <w:marBottom w:val="0"/>
      <w:divBdr>
        <w:top w:val="none" w:sz="0" w:space="0" w:color="auto"/>
        <w:left w:val="none" w:sz="0" w:space="0" w:color="auto"/>
        <w:bottom w:val="none" w:sz="0" w:space="0" w:color="auto"/>
        <w:right w:val="none" w:sz="0" w:space="0" w:color="auto"/>
      </w:divBdr>
    </w:div>
    <w:div w:id="6567317">
      <w:bodyDiv w:val="1"/>
      <w:marLeft w:val="0"/>
      <w:marRight w:val="0"/>
      <w:marTop w:val="0"/>
      <w:marBottom w:val="0"/>
      <w:divBdr>
        <w:top w:val="none" w:sz="0" w:space="0" w:color="auto"/>
        <w:left w:val="none" w:sz="0" w:space="0" w:color="auto"/>
        <w:bottom w:val="none" w:sz="0" w:space="0" w:color="auto"/>
        <w:right w:val="none" w:sz="0" w:space="0" w:color="auto"/>
      </w:divBdr>
    </w:div>
    <w:div w:id="6756894">
      <w:bodyDiv w:val="1"/>
      <w:marLeft w:val="0"/>
      <w:marRight w:val="0"/>
      <w:marTop w:val="0"/>
      <w:marBottom w:val="0"/>
      <w:divBdr>
        <w:top w:val="none" w:sz="0" w:space="0" w:color="auto"/>
        <w:left w:val="none" w:sz="0" w:space="0" w:color="auto"/>
        <w:bottom w:val="none" w:sz="0" w:space="0" w:color="auto"/>
        <w:right w:val="none" w:sz="0" w:space="0" w:color="auto"/>
      </w:divBdr>
    </w:div>
    <w:div w:id="6913349">
      <w:bodyDiv w:val="1"/>
      <w:marLeft w:val="0"/>
      <w:marRight w:val="0"/>
      <w:marTop w:val="0"/>
      <w:marBottom w:val="0"/>
      <w:divBdr>
        <w:top w:val="none" w:sz="0" w:space="0" w:color="auto"/>
        <w:left w:val="none" w:sz="0" w:space="0" w:color="auto"/>
        <w:bottom w:val="none" w:sz="0" w:space="0" w:color="auto"/>
        <w:right w:val="none" w:sz="0" w:space="0" w:color="auto"/>
      </w:divBdr>
    </w:div>
    <w:div w:id="7219425">
      <w:bodyDiv w:val="1"/>
      <w:marLeft w:val="0"/>
      <w:marRight w:val="0"/>
      <w:marTop w:val="0"/>
      <w:marBottom w:val="0"/>
      <w:divBdr>
        <w:top w:val="none" w:sz="0" w:space="0" w:color="auto"/>
        <w:left w:val="none" w:sz="0" w:space="0" w:color="auto"/>
        <w:bottom w:val="none" w:sz="0" w:space="0" w:color="auto"/>
        <w:right w:val="none" w:sz="0" w:space="0" w:color="auto"/>
      </w:divBdr>
    </w:div>
    <w:div w:id="7368905">
      <w:bodyDiv w:val="1"/>
      <w:marLeft w:val="0"/>
      <w:marRight w:val="0"/>
      <w:marTop w:val="0"/>
      <w:marBottom w:val="0"/>
      <w:divBdr>
        <w:top w:val="none" w:sz="0" w:space="0" w:color="auto"/>
        <w:left w:val="none" w:sz="0" w:space="0" w:color="auto"/>
        <w:bottom w:val="none" w:sz="0" w:space="0" w:color="auto"/>
        <w:right w:val="none" w:sz="0" w:space="0" w:color="auto"/>
      </w:divBdr>
    </w:div>
    <w:div w:id="7607940">
      <w:bodyDiv w:val="1"/>
      <w:marLeft w:val="0"/>
      <w:marRight w:val="0"/>
      <w:marTop w:val="0"/>
      <w:marBottom w:val="0"/>
      <w:divBdr>
        <w:top w:val="none" w:sz="0" w:space="0" w:color="auto"/>
        <w:left w:val="none" w:sz="0" w:space="0" w:color="auto"/>
        <w:bottom w:val="none" w:sz="0" w:space="0" w:color="auto"/>
        <w:right w:val="none" w:sz="0" w:space="0" w:color="auto"/>
      </w:divBdr>
    </w:div>
    <w:div w:id="7876023">
      <w:bodyDiv w:val="1"/>
      <w:marLeft w:val="0"/>
      <w:marRight w:val="0"/>
      <w:marTop w:val="0"/>
      <w:marBottom w:val="0"/>
      <w:divBdr>
        <w:top w:val="none" w:sz="0" w:space="0" w:color="auto"/>
        <w:left w:val="none" w:sz="0" w:space="0" w:color="auto"/>
        <w:bottom w:val="none" w:sz="0" w:space="0" w:color="auto"/>
        <w:right w:val="none" w:sz="0" w:space="0" w:color="auto"/>
      </w:divBdr>
    </w:div>
    <w:div w:id="7879219">
      <w:bodyDiv w:val="1"/>
      <w:marLeft w:val="0"/>
      <w:marRight w:val="0"/>
      <w:marTop w:val="0"/>
      <w:marBottom w:val="0"/>
      <w:divBdr>
        <w:top w:val="none" w:sz="0" w:space="0" w:color="auto"/>
        <w:left w:val="none" w:sz="0" w:space="0" w:color="auto"/>
        <w:bottom w:val="none" w:sz="0" w:space="0" w:color="auto"/>
        <w:right w:val="none" w:sz="0" w:space="0" w:color="auto"/>
      </w:divBdr>
    </w:div>
    <w:div w:id="8065153">
      <w:bodyDiv w:val="1"/>
      <w:marLeft w:val="0"/>
      <w:marRight w:val="0"/>
      <w:marTop w:val="0"/>
      <w:marBottom w:val="0"/>
      <w:divBdr>
        <w:top w:val="none" w:sz="0" w:space="0" w:color="auto"/>
        <w:left w:val="none" w:sz="0" w:space="0" w:color="auto"/>
        <w:bottom w:val="none" w:sz="0" w:space="0" w:color="auto"/>
        <w:right w:val="none" w:sz="0" w:space="0" w:color="auto"/>
      </w:divBdr>
    </w:div>
    <w:div w:id="8140433">
      <w:bodyDiv w:val="1"/>
      <w:marLeft w:val="0"/>
      <w:marRight w:val="0"/>
      <w:marTop w:val="0"/>
      <w:marBottom w:val="0"/>
      <w:divBdr>
        <w:top w:val="none" w:sz="0" w:space="0" w:color="auto"/>
        <w:left w:val="none" w:sz="0" w:space="0" w:color="auto"/>
        <w:bottom w:val="none" w:sz="0" w:space="0" w:color="auto"/>
        <w:right w:val="none" w:sz="0" w:space="0" w:color="auto"/>
      </w:divBdr>
    </w:div>
    <w:div w:id="8455526">
      <w:bodyDiv w:val="1"/>
      <w:marLeft w:val="0"/>
      <w:marRight w:val="0"/>
      <w:marTop w:val="0"/>
      <w:marBottom w:val="0"/>
      <w:divBdr>
        <w:top w:val="none" w:sz="0" w:space="0" w:color="auto"/>
        <w:left w:val="none" w:sz="0" w:space="0" w:color="auto"/>
        <w:bottom w:val="none" w:sz="0" w:space="0" w:color="auto"/>
        <w:right w:val="none" w:sz="0" w:space="0" w:color="auto"/>
      </w:divBdr>
    </w:div>
    <w:div w:id="9532937">
      <w:bodyDiv w:val="1"/>
      <w:marLeft w:val="0"/>
      <w:marRight w:val="0"/>
      <w:marTop w:val="0"/>
      <w:marBottom w:val="0"/>
      <w:divBdr>
        <w:top w:val="none" w:sz="0" w:space="0" w:color="auto"/>
        <w:left w:val="none" w:sz="0" w:space="0" w:color="auto"/>
        <w:bottom w:val="none" w:sz="0" w:space="0" w:color="auto"/>
        <w:right w:val="none" w:sz="0" w:space="0" w:color="auto"/>
      </w:divBdr>
    </w:div>
    <w:div w:id="9647262">
      <w:bodyDiv w:val="1"/>
      <w:marLeft w:val="0"/>
      <w:marRight w:val="0"/>
      <w:marTop w:val="0"/>
      <w:marBottom w:val="0"/>
      <w:divBdr>
        <w:top w:val="none" w:sz="0" w:space="0" w:color="auto"/>
        <w:left w:val="none" w:sz="0" w:space="0" w:color="auto"/>
        <w:bottom w:val="none" w:sz="0" w:space="0" w:color="auto"/>
        <w:right w:val="none" w:sz="0" w:space="0" w:color="auto"/>
      </w:divBdr>
    </w:div>
    <w:div w:id="10110901">
      <w:bodyDiv w:val="1"/>
      <w:marLeft w:val="0"/>
      <w:marRight w:val="0"/>
      <w:marTop w:val="0"/>
      <w:marBottom w:val="0"/>
      <w:divBdr>
        <w:top w:val="none" w:sz="0" w:space="0" w:color="auto"/>
        <w:left w:val="none" w:sz="0" w:space="0" w:color="auto"/>
        <w:bottom w:val="none" w:sz="0" w:space="0" w:color="auto"/>
        <w:right w:val="none" w:sz="0" w:space="0" w:color="auto"/>
      </w:divBdr>
    </w:div>
    <w:div w:id="10692183">
      <w:bodyDiv w:val="1"/>
      <w:marLeft w:val="0"/>
      <w:marRight w:val="0"/>
      <w:marTop w:val="0"/>
      <w:marBottom w:val="0"/>
      <w:divBdr>
        <w:top w:val="none" w:sz="0" w:space="0" w:color="auto"/>
        <w:left w:val="none" w:sz="0" w:space="0" w:color="auto"/>
        <w:bottom w:val="none" w:sz="0" w:space="0" w:color="auto"/>
        <w:right w:val="none" w:sz="0" w:space="0" w:color="auto"/>
      </w:divBdr>
    </w:div>
    <w:div w:id="10838637">
      <w:bodyDiv w:val="1"/>
      <w:marLeft w:val="0"/>
      <w:marRight w:val="0"/>
      <w:marTop w:val="0"/>
      <w:marBottom w:val="0"/>
      <w:divBdr>
        <w:top w:val="none" w:sz="0" w:space="0" w:color="auto"/>
        <w:left w:val="none" w:sz="0" w:space="0" w:color="auto"/>
        <w:bottom w:val="none" w:sz="0" w:space="0" w:color="auto"/>
        <w:right w:val="none" w:sz="0" w:space="0" w:color="auto"/>
      </w:divBdr>
    </w:div>
    <w:div w:id="11536768">
      <w:bodyDiv w:val="1"/>
      <w:marLeft w:val="0"/>
      <w:marRight w:val="0"/>
      <w:marTop w:val="0"/>
      <w:marBottom w:val="0"/>
      <w:divBdr>
        <w:top w:val="none" w:sz="0" w:space="0" w:color="auto"/>
        <w:left w:val="none" w:sz="0" w:space="0" w:color="auto"/>
        <w:bottom w:val="none" w:sz="0" w:space="0" w:color="auto"/>
        <w:right w:val="none" w:sz="0" w:space="0" w:color="auto"/>
      </w:divBdr>
    </w:div>
    <w:div w:id="12265800">
      <w:bodyDiv w:val="1"/>
      <w:marLeft w:val="0"/>
      <w:marRight w:val="0"/>
      <w:marTop w:val="0"/>
      <w:marBottom w:val="0"/>
      <w:divBdr>
        <w:top w:val="none" w:sz="0" w:space="0" w:color="auto"/>
        <w:left w:val="none" w:sz="0" w:space="0" w:color="auto"/>
        <w:bottom w:val="none" w:sz="0" w:space="0" w:color="auto"/>
        <w:right w:val="none" w:sz="0" w:space="0" w:color="auto"/>
      </w:divBdr>
    </w:div>
    <w:div w:id="12537538">
      <w:bodyDiv w:val="1"/>
      <w:marLeft w:val="0"/>
      <w:marRight w:val="0"/>
      <w:marTop w:val="0"/>
      <w:marBottom w:val="0"/>
      <w:divBdr>
        <w:top w:val="none" w:sz="0" w:space="0" w:color="auto"/>
        <w:left w:val="none" w:sz="0" w:space="0" w:color="auto"/>
        <w:bottom w:val="none" w:sz="0" w:space="0" w:color="auto"/>
        <w:right w:val="none" w:sz="0" w:space="0" w:color="auto"/>
      </w:divBdr>
    </w:div>
    <w:div w:id="13306954">
      <w:bodyDiv w:val="1"/>
      <w:marLeft w:val="0"/>
      <w:marRight w:val="0"/>
      <w:marTop w:val="0"/>
      <w:marBottom w:val="0"/>
      <w:divBdr>
        <w:top w:val="none" w:sz="0" w:space="0" w:color="auto"/>
        <w:left w:val="none" w:sz="0" w:space="0" w:color="auto"/>
        <w:bottom w:val="none" w:sz="0" w:space="0" w:color="auto"/>
        <w:right w:val="none" w:sz="0" w:space="0" w:color="auto"/>
      </w:divBdr>
    </w:div>
    <w:div w:id="13312802">
      <w:bodyDiv w:val="1"/>
      <w:marLeft w:val="0"/>
      <w:marRight w:val="0"/>
      <w:marTop w:val="0"/>
      <w:marBottom w:val="0"/>
      <w:divBdr>
        <w:top w:val="none" w:sz="0" w:space="0" w:color="auto"/>
        <w:left w:val="none" w:sz="0" w:space="0" w:color="auto"/>
        <w:bottom w:val="none" w:sz="0" w:space="0" w:color="auto"/>
        <w:right w:val="none" w:sz="0" w:space="0" w:color="auto"/>
      </w:divBdr>
    </w:div>
    <w:div w:id="13503925">
      <w:bodyDiv w:val="1"/>
      <w:marLeft w:val="0"/>
      <w:marRight w:val="0"/>
      <w:marTop w:val="0"/>
      <w:marBottom w:val="0"/>
      <w:divBdr>
        <w:top w:val="none" w:sz="0" w:space="0" w:color="auto"/>
        <w:left w:val="none" w:sz="0" w:space="0" w:color="auto"/>
        <w:bottom w:val="none" w:sz="0" w:space="0" w:color="auto"/>
        <w:right w:val="none" w:sz="0" w:space="0" w:color="auto"/>
      </w:divBdr>
    </w:div>
    <w:div w:id="15081829">
      <w:bodyDiv w:val="1"/>
      <w:marLeft w:val="0"/>
      <w:marRight w:val="0"/>
      <w:marTop w:val="0"/>
      <w:marBottom w:val="0"/>
      <w:divBdr>
        <w:top w:val="none" w:sz="0" w:space="0" w:color="auto"/>
        <w:left w:val="none" w:sz="0" w:space="0" w:color="auto"/>
        <w:bottom w:val="none" w:sz="0" w:space="0" w:color="auto"/>
        <w:right w:val="none" w:sz="0" w:space="0" w:color="auto"/>
      </w:divBdr>
    </w:div>
    <w:div w:id="15231320">
      <w:bodyDiv w:val="1"/>
      <w:marLeft w:val="0"/>
      <w:marRight w:val="0"/>
      <w:marTop w:val="0"/>
      <w:marBottom w:val="0"/>
      <w:divBdr>
        <w:top w:val="none" w:sz="0" w:space="0" w:color="auto"/>
        <w:left w:val="none" w:sz="0" w:space="0" w:color="auto"/>
        <w:bottom w:val="none" w:sz="0" w:space="0" w:color="auto"/>
        <w:right w:val="none" w:sz="0" w:space="0" w:color="auto"/>
      </w:divBdr>
    </w:div>
    <w:div w:id="16278377">
      <w:bodyDiv w:val="1"/>
      <w:marLeft w:val="0"/>
      <w:marRight w:val="0"/>
      <w:marTop w:val="0"/>
      <w:marBottom w:val="0"/>
      <w:divBdr>
        <w:top w:val="none" w:sz="0" w:space="0" w:color="auto"/>
        <w:left w:val="none" w:sz="0" w:space="0" w:color="auto"/>
        <w:bottom w:val="none" w:sz="0" w:space="0" w:color="auto"/>
        <w:right w:val="none" w:sz="0" w:space="0" w:color="auto"/>
      </w:divBdr>
    </w:div>
    <w:div w:id="16466036">
      <w:bodyDiv w:val="1"/>
      <w:marLeft w:val="0"/>
      <w:marRight w:val="0"/>
      <w:marTop w:val="0"/>
      <w:marBottom w:val="0"/>
      <w:divBdr>
        <w:top w:val="none" w:sz="0" w:space="0" w:color="auto"/>
        <w:left w:val="none" w:sz="0" w:space="0" w:color="auto"/>
        <w:bottom w:val="none" w:sz="0" w:space="0" w:color="auto"/>
        <w:right w:val="none" w:sz="0" w:space="0" w:color="auto"/>
      </w:divBdr>
    </w:div>
    <w:div w:id="16588914">
      <w:bodyDiv w:val="1"/>
      <w:marLeft w:val="0"/>
      <w:marRight w:val="0"/>
      <w:marTop w:val="0"/>
      <w:marBottom w:val="0"/>
      <w:divBdr>
        <w:top w:val="none" w:sz="0" w:space="0" w:color="auto"/>
        <w:left w:val="none" w:sz="0" w:space="0" w:color="auto"/>
        <w:bottom w:val="none" w:sz="0" w:space="0" w:color="auto"/>
        <w:right w:val="none" w:sz="0" w:space="0" w:color="auto"/>
      </w:divBdr>
    </w:div>
    <w:div w:id="19212224">
      <w:bodyDiv w:val="1"/>
      <w:marLeft w:val="0"/>
      <w:marRight w:val="0"/>
      <w:marTop w:val="0"/>
      <w:marBottom w:val="0"/>
      <w:divBdr>
        <w:top w:val="none" w:sz="0" w:space="0" w:color="auto"/>
        <w:left w:val="none" w:sz="0" w:space="0" w:color="auto"/>
        <w:bottom w:val="none" w:sz="0" w:space="0" w:color="auto"/>
        <w:right w:val="none" w:sz="0" w:space="0" w:color="auto"/>
      </w:divBdr>
    </w:div>
    <w:div w:id="19286039">
      <w:bodyDiv w:val="1"/>
      <w:marLeft w:val="0"/>
      <w:marRight w:val="0"/>
      <w:marTop w:val="0"/>
      <w:marBottom w:val="0"/>
      <w:divBdr>
        <w:top w:val="none" w:sz="0" w:space="0" w:color="auto"/>
        <w:left w:val="none" w:sz="0" w:space="0" w:color="auto"/>
        <w:bottom w:val="none" w:sz="0" w:space="0" w:color="auto"/>
        <w:right w:val="none" w:sz="0" w:space="0" w:color="auto"/>
      </w:divBdr>
    </w:div>
    <w:div w:id="19360332">
      <w:bodyDiv w:val="1"/>
      <w:marLeft w:val="0"/>
      <w:marRight w:val="0"/>
      <w:marTop w:val="0"/>
      <w:marBottom w:val="0"/>
      <w:divBdr>
        <w:top w:val="none" w:sz="0" w:space="0" w:color="auto"/>
        <w:left w:val="none" w:sz="0" w:space="0" w:color="auto"/>
        <w:bottom w:val="none" w:sz="0" w:space="0" w:color="auto"/>
        <w:right w:val="none" w:sz="0" w:space="0" w:color="auto"/>
      </w:divBdr>
    </w:div>
    <w:div w:id="19476175">
      <w:bodyDiv w:val="1"/>
      <w:marLeft w:val="0"/>
      <w:marRight w:val="0"/>
      <w:marTop w:val="0"/>
      <w:marBottom w:val="0"/>
      <w:divBdr>
        <w:top w:val="none" w:sz="0" w:space="0" w:color="auto"/>
        <w:left w:val="none" w:sz="0" w:space="0" w:color="auto"/>
        <w:bottom w:val="none" w:sz="0" w:space="0" w:color="auto"/>
        <w:right w:val="none" w:sz="0" w:space="0" w:color="auto"/>
      </w:divBdr>
    </w:div>
    <w:div w:id="19550074">
      <w:bodyDiv w:val="1"/>
      <w:marLeft w:val="0"/>
      <w:marRight w:val="0"/>
      <w:marTop w:val="0"/>
      <w:marBottom w:val="0"/>
      <w:divBdr>
        <w:top w:val="none" w:sz="0" w:space="0" w:color="auto"/>
        <w:left w:val="none" w:sz="0" w:space="0" w:color="auto"/>
        <w:bottom w:val="none" w:sz="0" w:space="0" w:color="auto"/>
        <w:right w:val="none" w:sz="0" w:space="0" w:color="auto"/>
      </w:divBdr>
    </w:div>
    <w:div w:id="19673357">
      <w:bodyDiv w:val="1"/>
      <w:marLeft w:val="0"/>
      <w:marRight w:val="0"/>
      <w:marTop w:val="0"/>
      <w:marBottom w:val="0"/>
      <w:divBdr>
        <w:top w:val="none" w:sz="0" w:space="0" w:color="auto"/>
        <w:left w:val="none" w:sz="0" w:space="0" w:color="auto"/>
        <w:bottom w:val="none" w:sz="0" w:space="0" w:color="auto"/>
        <w:right w:val="none" w:sz="0" w:space="0" w:color="auto"/>
      </w:divBdr>
    </w:div>
    <w:div w:id="20403464">
      <w:bodyDiv w:val="1"/>
      <w:marLeft w:val="0"/>
      <w:marRight w:val="0"/>
      <w:marTop w:val="0"/>
      <w:marBottom w:val="0"/>
      <w:divBdr>
        <w:top w:val="none" w:sz="0" w:space="0" w:color="auto"/>
        <w:left w:val="none" w:sz="0" w:space="0" w:color="auto"/>
        <w:bottom w:val="none" w:sz="0" w:space="0" w:color="auto"/>
        <w:right w:val="none" w:sz="0" w:space="0" w:color="auto"/>
      </w:divBdr>
    </w:div>
    <w:div w:id="20979470">
      <w:bodyDiv w:val="1"/>
      <w:marLeft w:val="0"/>
      <w:marRight w:val="0"/>
      <w:marTop w:val="0"/>
      <w:marBottom w:val="0"/>
      <w:divBdr>
        <w:top w:val="none" w:sz="0" w:space="0" w:color="auto"/>
        <w:left w:val="none" w:sz="0" w:space="0" w:color="auto"/>
        <w:bottom w:val="none" w:sz="0" w:space="0" w:color="auto"/>
        <w:right w:val="none" w:sz="0" w:space="0" w:color="auto"/>
      </w:divBdr>
    </w:div>
    <w:div w:id="21057467">
      <w:bodyDiv w:val="1"/>
      <w:marLeft w:val="0"/>
      <w:marRight w:val="0"/>
      <w:marTop w:val="0"/>
      <w:marBottom w:val="0"/>
      <w:divBdr>
        <w:top w:val="none" w:sz="0" w:space="0" w:color="auto"/>
        <w:left w:val="none" w:sz="0" w:space="0" w:color="auto"/>
        <w:bottom w:val="none" w:sz="0" w:space="0" w:color="auto"/>
        <w:right w:val="none" w:sz="0" w:space="0" w:color="auto"/>
      </w:divBdr>
    </w:div>
    <w:div w:id="22365884">
      <w:bodyDiv w:val="1"/>
      <w:marLeft w:val="0"/>
      <w:marRight w:val="0"/>
      <w:marTop w:val="0"/>
      <w:marBottom w:val="0"/>
      <w:divBdr>
        <w:top w:val="none" w:sz="0" w:space="0" w:color="auto"/>
        <w:left w:val="none" w:sz="0" w:space="0" w:color="auto"/>
        <w:bottom w:val="none" w:sz="0" w:space="0" w:color="auto"/>
        <w:right w:val="none" w:sz="0" w:space="0" w:color="auto"/>
      </w:divBdr>
    </w:div>
    <w:div w:id="22440367">
      <w:bodyDiv w:val="1"/>
      <w:marLeft w:val="0"/>
      <w:marRight w:val="0"/>
      <w:marTop w:val="0"/>
      <w:marBottom w:val="0"/>
      <w:divBdr>
        <w:top w:val="none" w:sz="0" w:space="0" w:color="auto"/>
        <w:left w:val="none" w:sz="0" w:space="0" w:color="auto"/>
        <w:bottom w:val="none" w:sz="0" w:space="0" w:color="auto"/>
        <w:right w:val="none" w:sz="0" w:space="0" w:color="auto"/>
      </w:divBdr>
    </w:div>
    <w:div w:id="23403523">
      <w:bodyDiv w:val="1"/>
      <w:marLeft w:val="0"/>
      <w:marRight w:val="0"/>
      <w:marTop w:val="0"/>
      <w:marBottom w:val="0"/>
      <w:divBdr>
        <w:top w:val="none" w:sz="0" w:space="0" w:color="auto"/>
        <w:left w:val="none" w:sz="0" w:space="0" w:color="auto"/>
        <w:bottom w:val="none" w:sz="0" w:space="0" w:color="auto"/>
        <w:right w:val="none" w:sz="0" w:space="0" w:color="auto"/>
      </w:divBdr>
    </w:div>
    <w:div w:id="23529842">
      <w:bodyDiv w:val="1"/>
      <w:marLeft w:val="0"/>
      <w:marRight w:val="0"/>
      <w:marTop w:val="0"/>
      <w:marBottom w:val="0"/>
      <w:divBdr>
        <w:top w:val="none" w:sz="0" w:space="0" w:color="auto"/>
        <w:left w:val="none" w:sz="0" w:space="0" w:color="auto"/>
        <w:bottom w:val="none" w:sz="0" w:space="0" w:color="auto"/>
        <w:right w:val="none" w:sz="0" w:space="0" w:color="auto"/>
      </w:divBdr>
    </w:div>
    <w:div w:id="23795967">
      <w:bodyDiv w:val="1"/>
      <w:marLeft w:val="0"/>
      <w:marRight w:val="0"/>
      <w:marTop w:val="0"/>
      <w:marBottom w:val="0"/>
      <w:divBdr>
        <w:top w:val="none" w:sz="0" w:space="0" w:color="auto"/>
        <w:left w:val="none" w:sz="0" w:space="0" w:color="auto"/>
        <w:bottom w:val="none" w:sz="0" w:space="0" w:color="auto"/>
        <w:right w:val="none" w:sz="0" w:space="0" w:color="auto"/>
      </w:divBdr>
    </w:div>
    <w:div w:id="23874930">
      <w:bodyDiv w:val="1"/>
      <w:marLeft w:val="0"/>
      <w:marRight w:val="0"/>
      <w:marTop w:val="0"/>
      <w:marBottom w:val="0"/>
      <w:divBdr>
        <w:top w:val="none" w:sz="0" w:space="0" w:color="auto"/>
        <w:left w:val="none" w:sz="0" w:space="0" w:color="auto"/>
        <w:bottom w:val="none" w:sz="0" w:space="0" w:color="auto"/>
        <w:right w:val="none" w:sz="0" w:space="0" w:color="auto"/>
      </w:divBdr>
    </w:div>
    <w:div w:id="24060055">
      <w:bodyDiv w:val="1"/>
      <w:marLeft w:val="0"/>
      <w:marRight w:val="0"/>
      <w:marTop w:val="0"/>
      <w:marBottom w:val="0"/>
      <w:divBdr>
        <w:top w:val="none" w:sz="0" w:space="0" w:color="auto"/>
        <w:left w:val="none" w:sz="0" w:space="0" w:color="auto"/>
        <w:bottom w:val="none" w:sz="0" w:space="0" w:color="auto"/>
        <w:right w:val="none" w:sz="0" w:space="0" w:color="auto"/>
      </w:divBdr>
    </w:div>
    <w:div w:id="25100884">
      <w:bodyDiv w:val="1"/>
      <w:marLeft w:val="0"/>
      <w:marRight w:val="0"/>
      <w:marTop w:val="0"/>
      <w:marBottom w:val="0"/>
      <w:divBdr>
        <w:top w:val="none" w:sz="0" w:space="0" w:color="auto"/>
        <w:left w:val="none" w:sz="0" w:space="0" w:color="auto"/>
        <w:bottom w:val="none" w:sz="0" w:space="0" w:color="auto"/>
        <w:right w:val="none" w:sz="0" w:space="0" w:color="auto"/>
      </w:divBdr>
    </w:div>
    <w:div w:id="25496255">
      <w:bodyDiv w:val="1"/>
      <w:marLeft w:val="0"/>
      <w:marRight w:val="0"/>
      <w:marTop w:val="0"/>
      <w:marBottom w:val="0"/>
      <w:divBdr>
        <w:top w:val="none" w:sz="0" w:space="0" w:color="auto"/>
        <w:left w:val="none" w:sz="0" w:space="0" w:color="auto"/>
        <w:bottom w:val="none" w:sz="0" w:space="0" w:color="auto"/>
        <w:right w:val="none" w:sz="0" w:space="0" w:color="auto"/>
      </w:divBdr>
    </w:div>
    <w:div w:id="26222726">
      <w:bodyDiv w:val="1"/>
      <w:marLeft w:val="0"/>
      <w:marRight w:val="0"/>
      <w:marTop w:val="0"/>
      <w:marBottom w:val="0"/>
      <w:divBdr>
        <w:top w:val="none" w:sz="0" w:space="0" w:color="auto"/>
        <w:left w:val="none" w:sz="0" w:space="0" w:color="auto"/>
        <w:bottom w:val="none" w:sz="0" w:space="0" w:color="auto"/>
        <w:right w:val="none" w:sz="0" w:space="0" w:color="auto"/>
      </w:divBdr>
    </w:div>
    <w:div w:id="26563087">
      <w:bodyDiv w:val="1"/>
      <w:marLeft w:val="0"/>
      <w:marRight w:val="0"/>
      <w:marTop w:val="0"/>
      <w:marBottom w:val="0"/>
      <w:divBdr>
        <w:top w:val="none" w:sz="0" w:space="0" w:color="auto"/>
        <w:left w:val="none" w:sz="0" w:space="0" w:color="auto"/>
        <w:bottom w:val="none" w:sz="0" w:space="0" w:color="auto"/>
        <w:right w:val="none" w:sz="0" w:space="0" w:color="auto"/>
      </w:divBdr>
    </w:div>
    <w:div w:id="27417357">
      <w:bodyDiv w:val="1"/>
      <w:marLeft w:val="0"/>
      <w:marRight w:val="0"/>
      <w:marTop w:val="0"/>
      <w:marBottom w:val="0"/>
      <w:divBdr>
        <w:top w:val="none" w:sz="0" w:space="0" w:color="auto"/>
        <w:left w:val="none" w:sz="0" w:space="0" w:color="auto"/>
        <w:bottom w:val="none" w:sz="0" w:space="0" w:color="auto"/>
        <w:right w:val="none" w:sz="0" w:space="0" w:color="auto"/>
      </w:divBdr>
    </w:div>
    <w:div w:id="27535424">
      <w:bodyDiv w:val="1"/>
      <w:marLeft w:val="0"/>
      <w:marRight w:val="0"/>
      <w:marTop w:val="0"/>
      <w:marBottom w:val="0"/>
      <w:divBdr>
        <w:top w:val="none" w:sz="0" w:space="0" w:color="auto"/>
        <w:left w:val="none" w:sz="0" w:space="0" w:color="auto"/>
        <w:bottom w:val="none" w:sz="0" w:space="0" w:color="auto"/>
        <w:right w:val="none" w:sz="0" w:space="0" w:color="auto"/>
      </w:divBdr>
    </w:div>
    <w:div w:id="28192607">
      <w:bodyDiv w:val="1"/>
      <w:marLeft w:val="0"/>
      <w:marRight w:val="0"/>
      <w:marTop w:val="0"/>
      <w:marBottom w:val="0"/>
      <w:divBdr>
        <w:top w:val="none" w:sz="0" w:space="0" w:color="auto"/>
        <w:left w:val="none" w:sz="0" w:space="0" w:color="auto"/>
        <w:bottom w:val="none" w:sz="0" w:space="0" w:color="auto"/>
        <w:right w:val="none" w:sz="0" w:space="0" w:color="auto"/>
      </w:divBdr>
    </w:div>
    <w:div w:id="29309060">
      <w:bodyDiv w:val="1"/>
      <w:marLeft w:val="0"/>
      <w:marRight w:val="0"/>
      <w:marTop w:val="0"/>
      <w:marBottom w:val="0"/>
      <w:divBdr>
        <w:top w:val="none" w:sz="0" w:space="0" w:color="auto"/>
        <w:left w:val="none" w:sz="0" w:space="0" w:color="auto"/>
        <w:bottom w:val="none" w:sz="0" w:space="0" w:color="auto"/>
        <w:right w:val="none" w:sz="0" w:space="0" w:color="auto"/>
      </w:divBdr>
    </w:div>
    <w:div w:id="30107674">
      <w:bodyDiv w:val="1"/>
      <w:marLeft w:val="0"/>
      <w:marRight w:val="0"/>
      <w:marTop w:val="0"/>
      <w:marBottom w:val="0"/>
      <w:divBdr>
        <w:top w:val="none" w:sz="0" w:space="0" w:color="auto"/>
        <w:left w:val="none" w:sz="0" w:space="0" w:color="auto"/>
        <w:bottom w:val="none" w:sz="0" w:space="0" w:color="auto"/>
        <w:right w:val="none" w:sz="0" w:space="0" w:color="auto"/>
      </w:divBdr>
    </w:div>
    <w:div w:id="30110110">
      <w:bodyDiv w:val="1"/>
      <w:marLeft w:val="0"/>
      <w:marRight w:val="0"/>
      <w:marTop w:val="0"/>
      <w:marBottom w:val="0"/>
      <w:divBdr>
        <w:top w:val="none" w:sz="0" w:space="0" w:color="auto"/>
        <w:left w:val="none" w:sz="0" w:space="0" w:color="auto"/>
        <w:bottom w:val="none" w:sz="0" w:space="0" w:color="auto"/>
        <w:right w:val="none" w:sz="0" w:space="0" w:color="auto"/>
      </w:divBdr>
    </w:div>
    <w:div w:id="30810730">
      <w:bodyDiv w:val="1"/>
      <w:marLeft w:val="0"/>
      <w:marRight w:val="0"/>
      <w:marTop w:val="0"/>
      <w:marBottom w:val="0"/>
      <w:divBdr>
        <w:top w:val="none" w:sz="0" w:space="0" w:color="auto"/>
        <w:left w:val="none" w:sz="0" w:space="0" w:color="auto"/>
        <w:bottom w:val="none" w:sz="0" w:space="0" w:color="auto"/>
        <w:right w:val="none" w:sz="0" w:space="0" w:color="auto"/>
      </w:divBdr>
    </w:div>
    <w:div w:id="31199997">
      <w:bodyDiv w:val="1"/>
      <w:marLeft w:val="0"/>
      <w:marRight w:val="0"/>
      <w:marTop w:val="0"/>
      <w:marBottom w:val="0"/>
      <w:divBdr>
        <w:top w:val="none" w:sz="0" w:space="0" w:color="auto"/>
        <w:left w:val="none" w:sz="0" w:space="0" w:color="auto"/>
        <w:bottom w:val="none" w:sz="0" w:space="0" w:color="auto"/>
        <w:right w:val="none" w:sz="0" w:space="0" w:color="auto"/>
      </w:divBdr>
    </w:div>
    <w:div w:id="31807797">
      <w:bodyDiv w:val="1"/>
      <w:marLeft w:val="0"/>
      <w:marRight w:val="0"/>
      <w:marTop w:val="0"/>
      <w:marBottom w:val="0"/>
      <w:divBdr>
        <w:top w:val="none" w:sz="0" w:space="0" w:color="auto"/>
        <w:left w:val="none" w:sz="0" w:space="0" w:color="auto"/>
        <w:bottom w:val="none" w:sz="0" w:space="0" w:color="auto"/>
        <w:right w:val="none" w:sz="0" w:space="0" w:color="auto"/>
      </w:divBdr>
    </w:div>
    <w:div w:id="32387588">
      <w:bodyDiv w:val="1"/>
      <w:marLeft w:val="0"/>
      <w:marRight w:val="0"/>
      <w:marTop w:val="0"/>
      <w:marBottom w:val="0"/>
      <w:divBdr>
        <w:top w:val="none" w:sz="0" w:space="0" w:color="auto"/>
        <w:left w:val="none" w:sz="0" w:space="0" w:color="auto"/>
        <w:bottom w:val="none" w:sz="0" w:space="0" w:color="auto"/>
        <w:right w:val="none" w:sz="0" w:space="0" w:color="auto"/>
      </w:divBdr>
    </w:div>
    <w:div w:id="32729530">
      <w:bodyDiv w:val="1"/>
      <w:marLeft w:val="0"/>
      <w:marRight w:val="0"/>
      <w:marTop w:val="0"/>
      <w:marBottom w:val="0"/>
      <w:divBdr>
        <w:top w:val="none" w:sz="0" w:space="0" w:color="auto"/>
        <w:left w:val="none" w:sz="0" w:space="0" w:color="auto"/>
        <w:bottom w:val="none" w:sz="0" w:space="0" w:color="auto"/>
        <w:right w:val="none" w:sz="0" w:space="0" w:color="auto"/>
      </w:divBdr>
    </w:div>
    <w:div w:id="32732929">
      <w:bodyDiv w:val="1"/>
      <w:marLeft w:val="0"/>
      <w:marRight w:val="0"/>
      <w:marTop w:val="0"/>
      <w:marBottom w:val="0"/>
      <w:divBdr>
        <w:top w:val="none" w:sz="0" w:space="0" w:color="auto"/>
        <w:left w:val="none" w:sz="0" w:space="0" w:color="auto"/>
        <w:bottom w:val="none" w:sz="0" w:space="0" w:color="auto"/>
        <w:right w:val="none" w:sz="0" w:space="0" w:color="auto"/>
      </w:divBdr>
    </w:div>
    <w:div w:id="32921866">
      <w:bodyDiv w:val="1"/>
      <w:marLeft w:val="0"/>
      <w:marRight w:val="0"/>
      <w:marTop w:val="0"/>
      <w:marBottom w:val="0"/>
      <w:divBdr>
        <w:top w:val="none" w:sz="0" w:space="0" w:color="auto"/>
        <w:left w:val="none" w:sz="0" w:space="0" w:color="auto"/>
        <w:bottom w:val="none" w:sz="0" w:space="0" w:color="auto"/>
        <w:right w:val="none" w:sz="0" w:space="0" w:color="auto"/>
      </w:divBdr>
    </w:div>
    <w:div w:id="32972421">
      <w:bodyDiv w:val="1"/>
      <w:marLeft w:val="0"/>
      <w:marRight w:val="0"/>
      <w:marTop w:val="0"/>
      <w:marBottom w:val="0"/>
      <w:divBdr>
        <w:top w:val="none" w:sz="0" w:space="0" w:color="auto"/>
        <w:left w:val="none" w:sz="0" w:space="0" w:color="auto"/>
        <w:bottom w:val="none" w:sz="0" w:space="0" w:color="auto"/>
        <w:right w:val="none" w:sz="0" w:space="0" w:color="auto"/>
      </w:divBdr>
    </w:div>
    <w:div w:id="33236841">
      <w:bodyDiv w:val="1"/>
      <w:marLeft w:val="0"/>
      <w:marRight w:val="0"/>
      <w:marTop w:val="0"/>
      <w:marBottom w:val="0"/>
      <w:divBdr>
        <w:top w:val="none" w:sz="0" w:space="0" w:color="auto"/>
        <w:left w:val="none" w:sz="0" w:space="0" w:color="auto"/>
        <w:bottom w:val="none" w:sz="0" w:space="0" w:color="auto"/>
        <w:right w:val="none" w:sz="0" w:space="0" w:color="auto"/>
      </w:divBdr>
    </w:div>
    <w:div w:id="33771579">
      <w:bodyDiv w:val="1"/>
      <w:marLeft w:val="0"/>
      <w:marRight w:val="0"/>
      <w:marTop w:val="0"/>
      <w:marBottom w:val="0"/>
      <w:divBdr>
        <w:top w:val="none" w:sz="0" w:space="0" w:color="auto"/>
        <w:left w:val="none" w:sz="0" w:space="0" w:color="auto"/>
        <w:bottom w:val="none" w:sz="0" w:space="0" w:color="auto"/>
        <w:right w:val="none" w:sz="0" w:space="0" w:color="auto"/>
      </w:divBdr>
    </w:div>
    <w:div w:id="34736238">
      <w:bodyDiv w:val="1"/>
      <w:marLeft w:val="0"/>
      <w:marRight w:val="0"/>
      <w:marTop w:val="0"/>
      <w:marBottom w:val="0"/>
      <w:divBdr>
        <w:top w:val="none" w:sz="0" w:space="0" w:color="auto"/>
        <w:left w:val="none" w:sz="0" w:space="0" w:color="auto"/>
        <w:bottom w:val="none" w:sz="0" w:space="0" w:color="auto"/>
        <w:right w:val="none" w:sz="0" w:space="0" w:color="auto"/>
      </w:divBdr>
    </w:div>
    <w:div w:id="34818326">
      <w:bodyDiv w:val="1"/>
      <w:marLeft w:val="0"/>
      <w:marRight w:val="0"/>
      <w:marTop w:val="0"/>
      <w:marBottom w:val="0"/>
      <w:divBdr>
        <w:top w:val="none" w:sz="0" w:space="0" w:color="auto"/>
        <w:left w:val="none" w:sz="0" w:space="0" w:color="auto"/>
        <w:bottom w:val="none" w:sz="0" w:space="0" w:color="auto"/>
        <w:right w:val="none" w:sz="0" w:space="0" w:color="auto"/>
      </w:divBdr>
    </w:div>
    <w:div w:id="35669728">
      <w:bodyDiv w:val="1"/>
      <w:marLeft w:val="0"/>
      <w:marRight w:val="0"/>
      <w:marTop w:val="0"/>
      <w:marBottom w:val="0"/>
      <w:divBdr>
        <w:top w:val="none" w:sz="0" w:space="0" w:color="auto"/>
        <w:left w:val="none" w:sz="0" w:space="0" w:color="auto"/>
        <w:bottom w:val="none" w:sz="0" w:space="0" w:color="auto"/>
        <w:right w:val="none" w:sz="0" w:space="0" w:color="auto"/>
      </w:divBdr>
    </w:div>
    <w:div w:id="36391052">
      <w:bodyDiv w:val="1"/>
      <w:marLeft w:val="0"/>
      <w:marRight w:val="0"/>
      <w:marTop w:val="0"/>
      <w:marBottom w:val="0"/>
      <w:divBdr>
        <w:top w:val="none" w:sz="0" w:space="0" w:color="auto"/>
        <w:left w:val="none" w:sz="0" w:space="0" w:color="auto"/>
        <w:bottom w:val="none" w:sz="0" w:space="0" w:color="auto"/>
        <w:right w:val="none" w:sz="0" w:space="0" w:color="auto"/>
      </w:divBdr>
    </w:div>
    <w:div w:id="36396865">
      <w:bodyDiv w:val="1"/>
      <w:marLeft w:val="0"/>
      <w:marRight w:val="0"/>
      <w:marTop w:val="0"/>
      <w:marBottom w:val="0"/>
      <w:divBdr>
        <w:top w:val="none" w:sz="0" w:space="0" w:color="auto"/>
        <w:left w:val="none" w:sz="0" w:space="0" w:color="auto"/>
        <w:bottom w:val="none" w:sz="0" w:space="0" w:color="auto"/>
        <w:right w:val="none" w:sz="0" w:space="0" w:color="auto"/>
      </w:divBdr>
    </w:div>
    <w:div w:id="37584262">
      <w:bodyDiv w:val="1"/>
      <w:marLeft w:val="0"/>
      <w:marRight w:val="0"/>
      <w:marTop w:val="0"/>
      <w:marBottom w:val="0"/>
      <w:divBdr>
        <w:top w:val="none" w:sz="0" w:space="0" w:color="auto"/>
        <w:left w:val="none" w:sz="0" w:space="0" w:color="auto"/>
        <w:bottom w:val="none" w:sz="0" w:space="0" w:color="auto"/>
        <w:right w:val="none" w:sz="0" w:space="0" w:color="auto"/>
      </w:divBdr>
    </w:div>
    <w:div w:id="37703297">
      <w:bodyDiv w:val="1"/>
      <w:marLeft w:val="0"/>
      <w:marRight w:val="0"/>
      <w:marTop w:val="0"/>
      <w:marBottom w:val="0"/>
      <w:divBdr>
        <w:top w:val="none" w:sz="0" w:space="0" w:color="auto"/>
        <w:left w:val="none" w:sz="0" w:space="0" w:color="auto"/>
        <w:bottom w:val="none" w:sz="0" w:space="0" w:color="auto"/>
        <w:right w:val="none" w:sz="0" w:space="0" w:color="auto"/>
      </w:divBdr>
    </w:div>
    <w:div w:id="38168836">
      <w:bodyDiv w:val="1"/>
      <w:marLeft w:val="0"/>
      <w:marRight w:val="0"/>
      <w:marTop w:val="0"/>
      <w:marBottom w:val="0"/>
      <w:divBdr>
        <w:top w:val="none" w:sz="0" w:space="0" w:color="auto"/>
        <w:left w:val="none" w:sz="0" w:space="0" w:color="auto"/>
        <w:bottom w:val="none" w:sz="0" w:space="0" w:color="auto"/>
        <w:right w:val="none" w:sz="0" w:space="0" w:color="auto"/>
      </w:divBdr>
    </w:div>
    <w:div w:id="38405982">
      <w:bodyDiv w:val="1"/>
      <w:marLeft w:val="0"/>
      <w:marRight w:val="0"/>
      <w:marTop w:val="0"/>
      <w:marBottom w:val="0"/>
      <w:divBdr>
        <w:top w:val="none" w:sz="0" w:space="0" w:color="auto"/>
        <w:left w:val="none" w:sz="0" w:space="0" w:color="auto"/>
        <w:bottom w:val="none" w:sz="0" w:space="0" w:color="auto"/>
        <w:right w:val="none" w:sz="0" w:space="0" w:color="auto"/>
      </w:divBdr>
    </w:div>
    <w:div w:id="38752851">
      <w:bodyDiv w:val="1"/>
      <w:marLeft w:val="0"/>
      <w:marRight w:val="0"/>
      <w:marTop w:val="0"/>
      <w:marBottom w:val="0"/>
      <w:divBdr>
        <w:top w:val="none" w:sz="0" w:space="0" w:color="auto"/>
        <w:left w:val="none" w:sz="0" w:space="0" w:color="auto"/>
        <w:bottom w:val="none" w:sz="0" w:space="0" w:color="auto"/>
        <w:right w:val="none" w:sz="0" w:space="0" w:color="auto"/>
      </w:divBdr>
    </w:div>
    <w:div w:id="38825662">
      <w:bodyDiv w:val="1"/>
      <w:marLeft w:val="0"/>
      <w:marRight w:val="0"/>
      <w:marTop w:val="0"/>
      <w:marBottom w:val="0"/>
      <w:divBdr>
        <w:top w:val="none" w:sz="0" w:space="0" w:color="auto"/>
        <w:left w:val="none" w:sz="0" w:space="0" w:color="auto"/>
        <w:bottom w:val="none" w:sz="0" w:space="0" w:color="auto"/>
        <w:right w:val="none" w:sz="0" w:space="0" w:color="auto"/>
      </w:divBdr>
    </w:div>
    <w:div w:id="39286811">
      <w:bodyDiv w:val="1"/>
      <w:marLeft w:val="0"/>
      <w:marRight w:val="0"/>
      <w:marTop w:val="0"/>
      <w:marBottom w:val="0"/>
      <w:divBdr>
        <w:top w:val="none" w:sz="0" w:space="0" w:color="auto"/>
        <w:left w:val="none" w:sz="0" w:space="0" w:color="auto"/>
        <w:bottom w:val="none" w:sz="0" w:space="0" w:color="auto"/>
        <w:right w:val="none" w:sz="0" w:space="0" w:color="auto"/>
      </w:divBdr>
    </w:div>
    <w:div w:id="39550666">
      <w:bodyDiv w:val="1"/>
      <w:marLeft w:val="0"/>
      <w:marRight w:val="0"/>
      <w:marTop w:val="0"/>
      <w:marBottom w:val="0"/>
      <w:divBdr>
        <w:top w:val="none" w:sz="0" w:space="0" w:color="auto"/>
        <w:left w:val="none" w:sz="0" w:space="0" w:color="auto"/>
        <w:bottom w:val="none" w:sz="0" w:space="0" w:color="auto"/>
        <w:right w:val="none" w:sz="0" w:space="0" w:color="auto"/>
      </w:divBdr>
    </w:div>
    <w:div w:id="40251582">
      <w:bodyDiv w:val="1"/>
      <w:marLeft w:val="0"/>
      <w:marRight w:val="0"/>
      <w:marTop w:val="0"/>
      <w:marBottom w:val="0"/>
      <w:divBdr>
        <w:top w:val="none" w:sz="0" w:space="0" w:color="auto"/>
        <w:left w:val="none" w:sz="0" w:space="0" w:color="auto"/>
        <w:bottom w:val="none" w:sz="0" w:space="0" w:color="auto"/>
        <w:right w:val="none" w:sz="0" w:space="0" w:color="auto"/>
      </w:divBdr>
    </w:div>
    <w:div w:id="40447827">
      <w:bodyDiv w:val="1"/>
      <w:marLeft w:val="0"/>
      <w:marRight w:val="0"/>
      <w:marTop w:val="0"/>
      <w:marBottom w:val="0"/>
      <w:divBdr>
        <w:top w:val="none" w:sz="0" w:space="0" w:color="auto"/>
        <w:left w:val="none" w:sz="0" w:space="0" w:color="auto"/>
        <w:bottom w:val="none" w:sz="0" w:space="0" w:color="auto"/>
        <w:right w:val="none" w:sz="0" w:space="0" w:color="auto"/>
      </w:divBdr>
    </w:div>
    <w:div w:id="40833164">
      <w:bodyDiv w:val="1"/>
      <w:marLeft w:val="0"/>
      <w:marRight w:val="0"/>
      <w:marTop w:val="0"/>
      <w:marBottom w:val="0"/>
      <w:divBdr>
        <w:top w:val="none" w:sz="0" w:space="0" w:color="auto"/>
        <w:left w:val="none" w:sz="0" w:space="0" w:color="auto"/>
        <w:bottom w:val="none" w:sz="0" w:space="0" w:color="auto"/>
        <w:right w:val="none" w:sz="0" w:space="0" w:color="auto"/>
      </w:divBdr>
    </w:div>
    <w:div w:id="41908560">
      <w:bodyDiv w:val="1"/>
      <w:marLeft w:val="0"/>
      <w:marRight w:val="0"/>
      <w:marTop w:val="0"/>
      <w:marBottom w:val="0"/>
      <w:divBdr>
        <w:top w:val="none" w:sz="0" w:space="0" w:color="auto"/>
        <w:left w:val="none" w:sz="0" w:space="0" w:color="auto"/>
        <w:bottom w:val="none" w:sz="0" w:space="0" w:color="auto"/>
        <w:right w:val="none" w:sz="0" w:space="0" w:color="auto"/>
      </w:divBdr>
    </w:div>
    <w:div w:id="42560882">
      <w:bodyDiv w:val="1"/>
      <w:marLeft w:val="0"/>
      <w:marRight w:val="0"/>
      <w:marTop w:val="0"/>
      <w:marBottom w:val="0"/>
      <w:divBdr>
        <w:top w:val="none" w:sz="0" w:space="0" w:color="auto"/>
        <w:left w:val="none" w:sz="0" w:space="0" w:color="auto"/>
        <w:bottom w:val="none" w:sz="0" w:space="0" w:color="auto"/>
        <w:right w:val="none" w:sz="0" w:space="0" w:color="auto"/>
      </w:divBdr>
    </w:div>
    <w:div w:id="42947268">
      <w:bodyDiv w:val="1"/>
      <w:marLeft w:val="0"/>
      <w:marRight w:val="0"/>
      <w:marTop w:val="0"/>
      <w:marBottom w:val="0"/>
      <w:divBdr>
        <w:top w:val="none" w:sz="0" w:space="0" w:color="auto"/>
        <w:left w:val="none" w:sz="0" w:space="0" w:color="auto"/>
        <w:bottom w:val="none" w:sz="0" w:space="0" w:color="auto"/>
        <w:right w:val="none" w:sz="0" w:space="0" w:color="auto"/>
      </w:divBdr>
    </w:div>
    <w:div w:id="43023063">
      <w:bodyDiv w:val="1"/>
      <w:marLeft w:val="0"/>
      <w:marRight w:val="0"/>
      <w:marTop w:val="0"/>
      <w:marBottom w:val="0"/>
      <w:divBdr>
        <w:top w:val="none" w:sz="0" w:space="0" w:color="auto"/>
        <w:left w:val="none" w:sz="0" w:space="0" w:color="auto"/>
        <w:bottom w:val="none" w:sz="0" w:space="0" w:color="auto"/>
        <w:right w:val="none" w:sz="0" w:space="0" w:color="auto"/>
      </w:divBdr>
    </w:div>
    <w:div w:id="43334908">
      <w:bodyDiv w:val="1"/>
      <w:marLeft w:val="0"/>
      <w:marRight w:val="0"/>
      <w:marTop w:val="0"/>
      <w:marBottom w:val="0"/>
      <w:divBdr>
        <w:top w:val="none" w:sz="0" w:space="0" w:color="auto"/>
        <w:left w:val="none" w:sz="0" w:space="0" w:color="auto"/>
        <w:bottom w:val="none" w:sz="0" w:space="0" w:color="auto"/>
        <w:right w:val="none" w:sz="0" w:space="0" w:color="auto"/>
      </w:divBdr>
    </w:div>
    <w:div w:id="43794940">
      <w:bodyDiv w:val="1"/>
      <w:marLeft w:val="0"/>
      <w:marRight w:val="0"/>
      <w:marTop w:val="0"/>
      <w:marBottom w:val="0"/>
      <w:divBdr>
        <w:top w:val="none" w:sz="0" w:space="0" w:color="auto"/>
        <w:left w:val="none" w:sz="0" w:space="0" w:color="auto"/>
        <w:bottom w:val="none" w:sz="0" w:space="0" w:color="auto"/>
        <w:right w:val="none" w:sz="0" w:space="0" w:color="auto"/>
      </w:divBdr>
    </w:div>
    <w:div w:id="44649463">
      <w:bodyDiv w:val="1"/>
      <w:marLeft w:val="0"/>
      <w:marRight w:val="0"/>
      <w:marTop w:val="0"/>
      <w:marBottom w:val="0"/>
      <w:divBdr>
        <w:top w:val="none" w:sz="0" w:space="0" w:color="auto"/>
        <w:left w:val="none" w:sz="0" w:space="0" w:color="auto"/>
        <w:bottom w:val="none" w:sz="0" w:space="0" w:color="auto"/>
        <w:right w:val="none" w:sz="0" w:space="0" w:color="auto"/>
      </w:divBdr>
    </w:div>
    <w:div w:id="45107888">
      <w:bodyDiv w:val="1"/>
      <w:marLeft w:val="0"/>
      <w:marRight w:val="0"/>
      <w:marTop w:val="0"/>
      <w:marBottom w:val="0"/>
      <w:divBdr>
        <w:top w:val="none" w:sz="0" w:space="0" w:color="auto"/>
        <w:left w:val="none" w:sz="0" w:space="0" w:color="auto"/>
        <w:bottom w:val="none" w:sz="0" w:space="0" w:color="auto"/>
        <w:right w:val="none" w:sz="0" w:space="0" w:color="auto"/>
      </w:divBdr>
    </w:div>
    <w:div w:id="45877381">
      <w:bodyDiv w:val="1"/>
      <w:marLeft w:val="0"/>
      <w:marRight w:val="0"/>
      <w:marTop w:val="0"/>
      <w:marBottom w:val="0"/>
      <w:divBdr>
        <w:top w:val="none" w:sz="0" w:space="0" w:color="auto"/>
        <w:left w:val="none" w:sz="0" w:space="0" w:color="auto"/>
        <w:bottom w:val="none" w:sz="0" w:space="0" w:color="auto"/>
        <w:right w:val="none" w:sz="0" w:space="0" w:color="auto"/>
      </w:divBdr>
    </w:div>
    <w:div w:id="46347269">
      <w:bodyDiv w:val="1"/>
      <w:marLeft w:val="0"/>
      <w:marRight w:val="0"/>
      <w:marTop w:val="0"/>
      <w:marBottom w:val="0"/>
      <w:divBdr>
        <w:top w:val="none" w:sz="0" w:space="0" w:color="auto"/>
        <w:left w:val="none" w:sz="0" w:space="0" w:color="auto"/>
        <w:bottom w:val="none" w:sz="0" w:space="0" w:color="auto"/>
        <w:right w:val="none" w:sz="0" w:space="0" w:color="auto"/>
      </w:divBdr>
    </w:div>
    <w:div w:id="46733755">
      <w:bodyDiv w:val="1"/>
      <w:marLeft w:val="0"/>
      <w:marRight w:val="0"/>
      <w:marTop w:val="0"/>
      <w:marBottom w:val="0"/>
      <w:divBdr>
        <w:top w:val="none" w:sz="0" w:space="0" w:color="auto"/>
        <w:left w:val="none" w:sz="0" w:space="0" w:color="auto"/>
        <w:bottom w:val="none" w:sz="0" w:space="0" w:color="auto"/>
        <w:right w:val="none" w:sz="0" w:space="0" w:color="auto"/>
      </w:divBdr>
    </w:div>
    <w:div w:id="47606383">
      <w:bodyDiv w:val="1"/>
      <w:marLeft w:val="0"/>
      <w:marRight w:val="0"/>
      <w:marTop w:val="0"/>
      <w:marBottom w:val="0"/>
      <w:divBdr>
        <w:top w:val="none" w:sz="0" w:space="0" w:color="auto"/>
        <w:left w:val="none" w:sz="0" w:space="0" w:color="auto"/>
        <w:bottom w:val="none" w:sz="0" w:space="0" w:color="auto"/>
        <w:right w:val="none" w:sz="0" w:space="0" w:color="auto"/>
      </w:divBdr>
    </w:div>
    <w:div w:id="48580442">
      <w:bodyDiv w:val="1"/>
      <w:marLeft w:val="0"/>
      <w:marRight w:val="0"/>
      <w:marTop w:val="0"/>
      <w:marBottom w:val="0"/>
      <w:divBdr>
        <w:top w:val="none" w:sz="0" w:space="0" w:color="auto"/>
        <w:left w:val="none" w:sz="0" w:space="0" w:color="auto"/>
        <w:bottom w:val="none" w:sz="0" w:space="0" w:color="auto"/>
        <w:right w:val="none" w:sz="0" w:space="0" w:color="auto"/>
      </w:divBdr>
    </w:div>
    <w:div w:id="49765091">
      <w:bodyDiv w:val="1"/>
      <w:marLeft w:val="0"/>
      <w:marRight w:val="0"/>
      <w:marTop w:val="0"/>
      <w:marBottom w:val="0"/>
      <w:divBdr>
        <w:top w:val="none" w:sz="0" w:space="0" w:color="auto"/>
        <w:left w:val="none" w:sz="0" w:space="0" w:color="auto"/>
        <w:bottom w:val="none" w:sz="0" w:space="0" w:color="auto"/>
        <w:right w:val="none" w:sz="0" w:space="0" w:color="auto"/>
      </w:divBdr>
    </w:div>
    <w:div w:id="50736940">
      <w:bodyDiv w:val="1"/>
      <w:marLeft w:val="0"/>
      <w:marRight w:val="0"/>
      <w:marTop w:val="0"/>
      <w:marBottom w:val="0"/>
      <w:divBdr>
        <w:top w:val="none" w:sz="0" w:space="0" w:color="auto"/>
        <w:left w:val="none" w:sz="0" w:space="0" w:color="auto"/>
        <w:bottom w:val="none" w:sz="0" w:space="0" w:color="auto"/>
        <w:right w:val="none" w:sz="0" w:space="0" w:color="auto"/>
      </w:divBdr>
    </w:div>
    <w:div w:id="51655657">
      <w:bodyDiv w:val="1"/>
      <w:marLeft w:val="0"/>
      <w:marRight w:val="0"/>
      <w:marTop w:val="0"/>
      <w:marBottom w:val="0"/>
      <w:divBdr>
        <w:top w:val="none" w:sz="0" w:space="0" w:color="auto"/>
        <w:left w:val="none" w:sz="0" w:space="0" w:color="auto"/>
        <w:bottom w:val="none" w:sz="0" w:space="0" w:color="auto"/>
        <w:right w:val="none" w:sz="0" w:space="0" w:color="auto"/>
      </w:divBdr>
    </w:div>
    <w:div w:id="51972574">
      <w:bodyDiv w:val="1"/>
      <w:marLeft w:val="0"/>
      <w:marRight w:val="0"/>
      <w:marTop w:val="0"/>
      <w:marBottom w:val="0"/>
      <w:divBdr>
        <w:top w:val="none" w:sz="0" w:space="0" w:color="auto"/>
        <w:left w:val="none" w:sz="0" w:space="0" w:color="auto"/>
        <w:bottom w:val="none" w:sz="0" w:space="0" w:color="auto"/>
        <w:right w:val="none" w:sz="0" w:space="0" w:color="auto"/>
      </w:divBdr>
    </w:div>
    <w:div w:id="52772553">
      <w:bodyDiv w:val="1"/>
      <w:marLeft w:val="0"/>
      <w:marRight w:val="0"/>
      <w:marTop w:val="0"/>
      <w:marBottom w:val="0"/>
      <w:divBdr>
        <w:top w:val="none" w:sz="0" w:space="0" w:color="auto"/>
        <w:left w:val="none" w:sz="0" w:space="0" w:color="auto"/>
        <w:bottom w:val="none" w:sz="0" w:space="0" w:color="auto"/>
        <w:right w:val="none" w:sz="0" w:space="0" w:color="auto"/>
      </w:divBdr>
    </w:div>
    <w:div w:id="52850186">
      <w:bodyDiv w:val="1"/>
      <w:marLeft w:val="0"/>
      <w:marRight w:val="0"/>
      <w:marTop w:val="0"/>
      <w:marBottom w:val="0"/>
      <w:divBdr>
        <w:top w:val="none" w:sz="0" w:space="0" w:color="auto"/>
        <w:left w:val="none" w:sz="0" w:space="0" w:color="auto"/>
        <w:bottom w:val="none" w:sz="0" w:space="0" w:color="auto"/>
        <w:right w:val="none" w:sz="0" w:space="0" w:color="auto"/>
      </w:divBdr>
    </w:div>
    <w:div w:id="53282655">
      <w:bodyDiv w:val="1"/>
      <w:marLeft w:val="0"/>
      <w:marRight w:val="0"/>
      <w:marTop w:val="0"/>
      <w:marBottom w:val="0"/>
      <w:divBdr>
        <w:top w:val="none" w:sz="0" w:space="0" w:color="auto"/>
        <w:left w:val="none" w:sz="0" w:space="0" w:color="auto"/>
        <w:bottom w:val="none" w:sz="0" w:space="0" w:color="auto"/>
        <w:right w:val="none" w:sz="0" w:space="0" w:color="auto"/>
      </w:divBdr>
    </w:div>
    <w:div w:id="53744209">
      <w:bodyDiv w:val="1"/>
      <w:marLeft w:val="0"/>
      <w:marRight w:val="0"/>
      <w:marTop w:val="0"/>
      <w:marBottom w:val="0"/>
      <w:divBdr>
        <w:top w:val="none" w:sz="0" w:space="0" w:color="auto"/>
        <w:left w:val="none" w:sz="0" w:space="0" w:color="auto"/>
        <w:bottom w:val="none" w:sz="0" w:space="0" w:color="auto"/>
        <w:right w:val="none" w:sz="0" w:space="0" w:color="auto"/>
      </w:divBdr>
    </w:div>
    <w:div w:id="54745723">
      <w:bodyDiv w:val="1"/>
      <w:marLeft w:val="0"/>
      <w:marRight w:val="0"/>
      <w:marTop w:val="0"/>
      <w:marBottom w:val="0"/>
      <w:divBdr>
        <w:top w:val="none" w:sz="0" w:space="0" w:color="auto"/>
        <w:left w:val="none" w:sz="0" w:space="0" w:color="auto"/>
        <w:bottom w:val="none" w:sz="0" w:space="0" w:color="auto"/>
        <w:right w:val="none" w:sz="0" w:space="0" w:color="auto"/>
      </w:divBdr>
    </w:div>
    <w:div w:id="55250909">
      <w:bodyDiv w:val="1"/>
      <w:marLeft w:val="0"/>
      <w:marRight w:val="0"/>
      <w:marTop w:val="0"/>
      <w:marBottom w:val="0"/>
      <w:divBdr>
        <w:top w:val="none" w:sz="0" w:space="0" w:color="auto"/>
        <w:left w:val="none" w:sz="0" w:space="0" w:color="auto"/>
        <w:bottom w:val="none" w:sz="0" w:space="0" w:color="auto"/>
        <w:right w:val="none" w:sz="0" w:space="0" w:color="auto"/>
      </w:divBdr>
    </w:div>
    <w:div w:id="56634868">
      <w:bodyDiv w:val="1"/>
      <w:marLeft w:val="0"/>
      <w:marRight w:val="0"/>
      <w:marTop w:val="0"/>
      <w:marBottom w:val="0"/>
      <w:divBdr>
        <w:top w:val="none" w:sz="0" w:space="0" w:color="auto"/>
        <w:left w:val="none" w:sz="0" w:space="0" w:color="auto"/>
        <w:bottom w:val="none" w:sz="0" w:space="0" w:color="auto"/>
        <w:right w:val="none" w:sz="0" w:space="0" w:color="auto"/>
      </w:divBdr>
    </w:div>
    <w:div w:id="57360684">
      <w:bodyDiv w:val="1"/>
      <w:marLeft w:val="0"/>
      <w:marRight w:val="0"/>
      <w:marTop w:val="0"/>
      <w:marBottom w:val="0"/>
      <w:divBdr>
        <w:top w:val="none" w:sz="0" w:space="0" w:color="auto"/>
        <w:left w:val="none" w:sz="0" w:space="0" w:color="auto"/>
        <w:bottom w:val="none" w:sz="0" w:space="0" w:color="auto"/>
        <w:right w:val="none" w:sz="0" w:space="0" w:color="auto"/>
      </w:divBdr>
    </w:div>
    <w:div w:id="57479186">
      <w:bodyDiv w:val="1"/>
      <w:marLeft w:val="0"/>
      <w:marRight w:val="0"/>
      <w:marTop w:val="0"/>
      <w:marBottom w:val="0"/>
      <w:divBdr>
        <w:top w:val="none" w:sz="0" w:space="0" w:color="auto"/>
        <w:left w:val="none" w:sz="0" w:space="0" w:color="auto"/>
        <w:bottom w:val="none" w:sz="0" w:space="0" w:color="auto"/>
        <w:right w:val="none" w:sz="0" w:space="0" w:color="auto"/>
      </w:divBdr>
    </w:div>
    <w:div w:id="57628134">
      <w:bodyDiv w:val="1"/>
      <w:marLeft w:val="0"/>
      <w:marRight w:val="0"/>
      <w:marTop w:val="0"/>
      <w:marBottom w:val="0"/>
      <w:divBdr>
        <w:top w:val="none" w:sz="0" w:space="0" w:color="auto"/>
        <w:left w:val="none" w:sz="0" w:space="0" w:color="auto"/>
        <w:bottom w:val="none" w:sz="0" w:space="0" w:color="auto"/>
        <w:right w:val="none" w:sz="0" w:space="0" w:color="auto"/>
      </w:divBdr>
    </w:div>
    <w:div w:id="57755479">
      <w:bodyDiv w:val="1"/>
      <w:marLeft w:val="0"/>
      <w:marRight w:val="0"/>
      <w:marTop w:val="0"/>
      <w:marBottom w:val="0"/>
      <w:divBdr>
        <w:top w:val="none" w:sz="0" w:space="0" w:color="auto"/>
        <w:left w:val="none" w:sz="0" w:space="0" w:color="auto"/>
        <w:bottom w:val="none" w:sz="0" w:space="0" w:color="auto"/>
        <w:right w:val="none" w:sz="0" w:space="0" w:color="auto"/>
      </w:divBdr>
    </w:div>
    <w:div w:id="57821813">
      <w:bodyDiv w:val="1"/>
      <w:marLeft w:val="0"/>
      <w:marRight w:val="0"/>
      <w:marTop w:val="0"/>
      <w:marBottom w:val="0"/>
      <w:divBdr>
        <w:top w:val="none" w:sz="0" w:space="0" w:color="auto"/>
        <w:left w:val="none" w:sz="0" w:space="0" w:color="auto"/>
        <w:bottom w:val="none" w:sz="0" w:space="0" w:color="auto"/>
        <w:right w:val="none" w:sz="0" w:space="0" w:color="auto"/>
      </w:divBdr>
    </w:div>
    <w:div w:id="58405392">
      <w:bodyDiv w:val="1"/>
      <w:marLeft w:val="0"/>
      <w:marRight w:val="0"/>
      <w:marTop w:val="0"/>
      <w:marBottom w:val="0"/>
      <w:divBdr>
        <w:top w:val="none" w:sz="0" w:space="0" w:color="auto"/>
        <w:left w:val="none" w:sz="0" w:space="0" w:color="auto"/>
        <w:bottom w:val="none" w:sz="0" w:space="0" w:color="auto"/>
        <w:right w:val="none" w:sz="0" w:space="0" w:color="auto"/>
      </w:divBdr>
    </w:div>
    <w:div w:id="58678692">
      <w:bodyDiv w:val="1"/>
      <w:marLeft w:val="0"/>
      <w:marRight w:val="0"/>
      <w:marTop w:val="0"/>
      <w:marBottom w:val="0"/>
      <w:divBdr>
        <w:top w:val="none" w:sz="0" w:space="0" w:color="auto"/>
        <w:left w:val="none" w:sz="0" w:space="0" w:color="auto"/>
        <w:bottom w:val="none" w:sz="0" w:space="0" w:color="auto"/>
        <w:right w:val="none" w:sz="0" w:space="0" w:color="auto"/>
      </w:divBdr>
    </w:div>
    <w:div w:id="59982312">
      <w:bodyDiv w:val="1"/>
      <w:marLeft w:val="0"/>
      <w:marRight w:val="0"/>
      <w:marTop w:val="0"/>
      <w:marBottom w:val="0"/>
      <w:divBdr>
        <w:top w:val="none" w:sz="0" w:space="0" w:color="auto"/>
        <w:left w:val="none" w:sz="0" w:space="0" w:color="auto"/>
        <w:bottom w:val="none" w:sz="0" w:space="0" w:color="auto"/>
        <w:right w:val="none" w:sz="0" w:space="0" w:color="auto"/>
      </w:divBdr>
    </w:div>
    <w:div w:id="59985020">
      <w:bodyDiv w:val="1"/>
      <w:marLeft w:val="0"/>
      <w:marRight w:val="0"/>
      <w:marTop w:val="0"/>
      <w:marBottom w:val="0"/>
      <w:divBdr>
        <w:top w:val="none" w:sz="0" w:space="0" w:color="auto"/>
        <w:left w:val="none" w:sz="0" w:space="0" w:color="auto"/>
        <w:bottom w:val="none" w:sz="0" w:space="0" w:color="auto"/>
        <w:right w:val="none" w:sz="0" w:space="0" w:color="auto"/>
      </w:divBdr>
    </w:div>
    <w:div w:id="59987327">
      <w:bodyDiv w:val="1"/>
      <w:marLeft w:val="0"/>
      <w:marRight w:val="0"/>
      <w:marTop w:val="0"/>
      <w:marBottom w:val="0"/>
      <w:divBdr>
        <w:top w:val="none" w:sz="0" w:space="0" w:color="auto"/>
        <w:left w:val="none" w:sz="0" w:space="0" w:color="auto"/>
        <w:bottom w:val="none" w:sz="0" w:space="0" w:color="auto"/>
        <w:right w:val="none" w:sz="0" w:space="0" w:color="auto"/>
      </w:divBdr>
    </w:div>
    <w:div w:id="62677958">
      <w:bodyDiv w:val="1"/>
      <w:marLeft w:val="0"/>
      <w:marRight w:val="0"/>
      <w:marTop w:val="0"/>
      <w:marBottom w:val="0"/>
      <w:divBdr>
        <w:top w:val="none" w:sz="0" w:space="0" w:color="auto"/>
        <w:left w:val="none" w:sz="0" w:space="0" w:color="auto"/>
        <w:bottom w:val="none" w:sz="0" w:space="0" w:color="auto"/>
        <w:right w:val="none" w:sz="0" w:space="0" w:color="auto"/>
      </w:divBdr>
    </w:div>
    <w:div w:id="62917841">
      <w:bodyDiv w:val="1"/>
      <w:marLeft w:val="0"/>
      <w:marRight w:val="0"/>
      <w:marTop w:val="0"/>
      <w:marBottom w:val="0"/>
      <w:divBdr>
        <w:top w:val="none" w:sz="0" w:space="0" w:color="auto"/>
        <w:left w:val="none" w:sz="0" w:space="0" w:color="auto"/>
        <w:bottom w:val="none" w:sz="0" w:space="0" w:color="auto"/>
        <w:right w:val="none" w:sz="0" w:space="0" w:color="auto"/>
      </w:divBdr>
    </w:div>
    <w:div w:id="63577133">
      <w:bodyDiv w:val="1"/>
      <w:marLeft w:val="0"/>
      <w:marRight w:val="0"/>
      <w:marTop w:val="0"/>
      <w:marBottom w:val="0"/>
      <w:divBdr>
        <w:top w:val="none" w:sz="0" w:space="0" w:color="auto"/>
        <w:left w:val="none" w:sz="0" w:space="0" w:color="auto"/>
        <w:bottom w:val="none" w:sz="0" w:space="0" w:color="auto"/>
        <w:right w:val="none" w:sz="0" w:space="0" w:color="auto"/>
      </w:divBdr>
    </w:div>
    <w:div w:id="63766570">
      <w:bodyDiv w:val="1"/>
      <w:marLeft w:val="0"/>
      <w:marRight w:val="0"/>
      <w:marTop w:val="0"/>
      <w:marBottom w:val="0"/>
      <w:divBdr>
        <w:top w:val="none" w:sz="0" w:space="0" w:color="auto"/>
        <w:left w:val="none" w:sz="0" w:space="0" w:color="auto"/>
        <w:bottom w:val="none" w:sz="0" w:space="0" w:color="auto"/>
        <w:right w:val="none" w:sz="0" w:space="0" w:color="auto"/>
      </w:divBdr>
    </w:div>
    <w:div w:id="63768904">
      <w:bodyDiv w:val="1"/>
      <w:marLeft w:val="0"/>
      <w:marRight w:val="0"/>
      <w:marTop w:val="0"/>
      <w:marBottom w:val="0"/>
      <w:divBdr>
        <w:top w:val="none" w:sz="0" w:space="0" w:color="auto"/>
        <w:left w:val="none" w:sz="0" w:space="0" w:color="auto"/>
        <w:bottom w:val="none" w:sz="0" w:space="0" w:color="auto"/>
        <w:right w:val="none" w:sz="0" w:space="0" w:color="auto"/>
      </w:divBdr>
    </w:div>
    <w:div w:id="64647013">
      <w:bodyDiv w:val="1"/>
      <w:marLeft w:val="0"/>
      <w:marRight w:val="0"/>
      <w:marTop w:val="0"/>
      <w:marBottom w:val="0"/>
      <w:divBdr>
        <w:top w:val="none" w:sz="0" w:space="0" w:color="auto"/>
        <w:left w:val="none" w:sz="0" w:space="0" w:color="auto"/>
        <w:bottom w:val="none" w:sz="0" w:space="0" w:color="auto"/>
        <w:right w:val="none" w:sz="0" w:space="0" w:color="auto"/>
      </w:divBdr>
    </w:div>
    <w:div w:id="64693442">
      <w:bodyDiv w:val="1"/>
      <w:marLeft w:val="0"/>
      <w:marRight w:val="0"/>
      <w:marTop w:val="0"/>
      <w:marBottom w:val="0"/>
      <w:divBdr>
        <w:top w:val="none" w:sz="0" w:space="0" w:color="auto"/>
        <w:left w:val="none" w:sz="0" w:space="0" w:color="auto"/>
        <w:bottom w:val="none" w:sz="0" w:space="0" w:color="auto"/>
        <w:right w:val="none" w:sz="0" w:space="0" w:color="auto"/>
      </w:divBdr>
    </w:div>
    <w:div w:id="64957760">
      <w:bodyDiv w:val="1"/>
      <w:marLeft w:val="0"/>
      <w:marRight w:val="0"/>
      <w:marTop w:val="0"/>
      <w:marBottom w:val="0"/>
      <w:divBdr>
        <w:top w:val="none" w:sz="0" w:space="0" w:color="auto"/>
        <w:left w:val="none" w:sz="0" w:space="0" w:color="auto"/>
        <w:bottom w:val="none" w:sz="0" w:space="0" w:color="auto"/>
        <w:right w:val="none" w:sz="0" w:space="0" w:color="auto"/>
      </w:divBdr>
    </w:div>
    <w:div w:id="66194827">
      <w:bodyDiv w:val="1"/>
      <w:marLeft w:val="0"/>
      <w:marRight w:val="0"/>
      <w:marTop w:val="0"/>
      <w:marBottom w:val="0"/>
      <w:divBdr>
        <w:top w:val="none" w:sz="0" w:space="0" w:color="auto"/>
        <w:left w:val="none" w:sz="0" w:space="0" w:color="auto"/>
        <w:bottom w:val="none" w:sz="0" w:space="0" w:color="auto"/>
        <w:right w:val="none" w:sz="0" w:space="0" w:color="auto"/>
      </w:divBdr>
    </w:div>
    <w:div w:id="67070710">
      <w:bodyDiv w:val="1"/>
      <w:marLeft w:val="0"/>
      <w:marRight w:val="0"/>
      <w:marTop w:val="0"/>
      <w:marBottom w:val="0"/>
      <w:divBdr>
        <w:top w:val="none" w:sz="0" w:space="0" w:color="auto"/>
        <w:left w:val="none" w:sz="0" w:space="0" w:color="auto"/>
        <w:bottom w:val="none" w:sz="0" w:space="0" w:color="auto"/>
        <w:right w:val="none" w:sz="0" w:space="0" w:color="auto"/>
      </w:divBdr>
    </w:div>
    <w:div w:id="67387118">
      <w:bodyDiv w:val="1"/>
      <w:marLeft w:val="0"/>
      <w:marRight w:val="0"/>
      <w:marTop w:val="0"/>
      <w:marBottom w:val="0"/>
      <w:divBdr>
        <w:top w:val="none" w:sz="0" w:space="0" w:color="auto"/>
        <w:left w:val="none" w:sz="0" w:space="0" w:color="auto"/>
        <w:bottom w:val="none" w:sz="0" w:space="0" w:color="auto"/>
        <w:right w:val="none" w:sz="0" w:space="0" w:color="auto"/>
      </w:divBdr>
    </w:div>
    <w:div w:id="68113172">
      <w:bodyDiv w:val="1"/>
      <w:marLeft w:val="0"/>
      <w:marRight w:val="0"/>
      <w:marTop w:val="0"/>
      <w:marBottom w:val="0"/>
      <w:divBdr>
        <w:top w:val="none" w:sz="0" w:space="0" w:color="auto"/>
        <w:left w:val="none" w:sz="0" w:space="0" w:color="auto"/>
        <w:bottom w:val="none" w:sz="0" w:space="0" w:color="auto"/>
        <w:right w:val="none" w:sz="0" w:space="0" w:color="auto"/>
      </w:divBdr>
    </w:div>
    <w:div w:id="68428944">
      <w:bodyDiv w:val="1"/>
      <w:marLeft w:val="0"/>
      <w:marRight w:val="0"/>
      <w:marTop w:val="0"/>
      <w:marBottom w:val="0"/>
      <w:divBdr>
        <w:top w:val="none" w:sz="0" w:space="0" w:color="auto"/>
        <w:left w:val="none" w:sz="0" w:space="0" w:color="auto"/>
        <w:bottom w:val="none" w:sz="0" w:space="0" w:color="auto"/>
        <w:right w:val="none" w:sz="0" w:space="0" w:color="auto"/>
      </w:divBdr>
    </w:div>
    <w:div w:id="69541019">
      <w:bodyDiv w:val="1"/>
      <w:marLeft w:val="0"/>
      <w:marRight w:val="0"/>
      <w:marTop w:val="0"/>
      <w:marBottom w:val="0"/>
      <w:divBdr>
        <w:top w:val="none" w:sz="0" w:space="0" w:color="auto"/>
        <w:left w:val="none" w:sz="0" w:space="0" w:color="auto"/>
        <w:bottom w:val="none" w:sz="0" w:space="0" w:color="auto"/>
        <w:right w:val="none" w:sz="0" w:space="0" w:color="auto"/>
      </w:divBdr>
    </w:div>
    <w:div w:id="69929936">
      <w:bodyDiv w:val="1"/>
      <w:marLeft w:val="0"/>
      <w:marRight w:val="0"/>
      <w:marTop w:val="0"/>
      <w:marBottom w:val="0"/>
      <w:divBdr>
        <w:top w:val="none" w:sz="0" w:space="0" w:color="auto"/>
        <w:left w:val="none" w:sz="0" w:space="0" w:color="auto"/>
        <w:bottom w:val="none" w:sz="0" w:space="0" w:color="auto"/>
        <w:right w:val="none" w:sz="0" w:space="0" w:color="auto"/>
      </w:divBdr>
    </w:div>
    <w:div w:id="70128748">
      <w:bodyDiv w:val="1"/>
      <w:marLeft w:val="0"/>
      <w:marRight w:val="0"/>
      <w:marTop w:val="0"/>
      <w:marBottom w:val="0"/>
      <w:divBdr>
        <w:top w:val="none" w:sz="0" w:space="0" w:color="auto"/>
        <w:left w:val="none" w:sz="0" w:space="0" w:color="auto"/>
        <w:bottom w:val="none" w:sz="0" w:space="0" w:color="auto"/>
        <w:right w:val="none" w:sz="0" w:space="0" w:color="auto"/>
      </w:divBdr>
    </w:div>
    <w:div w:id="70396576">
      <w:bodyDiv w:val="1"/>
      <w:marLeft w:val="0"/>
      <w:marRight w:val="0"/>
      <w:marTop w:val="0"/>
      <w:marBottom w:val="0"/>
      <w:divBdr>
        <w:top w:val="none" w:sz="0" w:space="0" w:color="auto"/>
        <w:left w:val="none" w:sz="0" w:space="0" w:color="auto"/>
        <w:bottom w:val="none" w:sz="0" w:space="0" w:color="auto"/>
        <w:right w:val="none" w:sz="0" w:space="0" w:color="auto"/>
      </w:divBdr>
    </w:div>
    <w:div w:id="71586773">
      <w:bodyDiv w:val="1"/>
      <w:marLeft w:val="0"/>
      <w:marRight w:val="0"/>
      <w:marTop w:val="0"/>
      <w:marBottom w:val="0"/>
      <w:divBdr>
        <w:top w:val="none" w:sz="0" w:space="0" w:color="auto"/>
        <w:left w:val="none" w:sz="0" w:space="0" w:color="auto"/>
        <w:bottom w:val="none" w:sz="0" w:space="0" w:color="auto"/>
        <w:right w:val="none" w:sz="0" w:space="0" w:color="auto"/>
      </w:divBdr>
    </w:div>
    <w:div w:id="71781889">
      <w:bodyDiv w:val="1"/>
      <w:marLeft w:val="0"/>
      <w:marRight w:val="0"/>
      <w:marTop w:val="0"/>
      <w:marBottom w:val="0"/>
      <w:divBdr>
        <w:top w:val="none" w:sz="0" w:space="0" w:color="auto"/>
        <w:left w:val="none" w:sz="0" w:space="0" w:color="auto"/>
        <w:bottom w:val="none" w:sz="0" w:space="0" w:color="auto"/>
        <w:right w:val="none" w:sz="0" w:space="0" w:color="auto"/>
      </w:divBdr>
    </w:div>
    <w:div w:id="72626504">
      <w:bodyDiv w:val="1"/>
      <w:marLeft w:val="0"/>
      <w:marRight w:val="0"/>
      <w:marTop w:val="0"/>
      <w:marBottom w:val="0"/>
      <w:divBdr>
        <w:top w:val="none" w:sz="0" w:space="0" w:color="auto"/>
        <w:left w:val="none" w:sz="0" w:space="0" w:color="auto"/>
        <w:bottom w:val="none" w:sz="0" w:space="0" w:color="auto"/>
        <w:right w:val="none" w:sz="0" w:space="0" w:color="auto"/>
      </w:divBdr>
    </w:div>
    <w:div w:id="73014145">
      <w:bodyDiv w:val="1"/>
      <w:marLeft w:val="0"/>
      <w:marRight w:val="0"/>
      <w:marTop w:val="0"/>
      <w:marBottom w:val="0"/>
      <w:divBdr>
        <w:top w:val="none" w:sz="0" w:space="0" w:color="auto"/>
        <w:left w:val="none" w:sz="0" w:space="0" w:color="auto"/>
        <w:bottom w:val="none" w:sz="0" w:space="0" w:color="auto"/>
        <w:right w:val="none" w:sz="0" w:space="0" w:color="auto"/>
      </w:divBdr>
    </w:div>
    <w:div w:id="73279427">
      <w:bodyDiv w:val="1"/>
      <w:marLeft w:val="0"/>
      <w:marRight w:val="0"/>
      <w:marTop w:val="0"/>
      <w:marBottom w:val="0"/>
      <w:divBdr>
        <w:top w:val="none" w:sz="0" w:space="0" w:color="auto"/>
        <w:left w:val="none" w:sz="0" w:space="0" w:color="auto"/>
        <w:bottom w:val="none" w:sz="0" w:space="0" w:color="auto"/>
        <w:right w:val="none" w:sz="0" w:space="0" w:color="auto"/>
      </w:divBdr>
    </w:div>
    <w:div w:id="73598796">
      <w:bodyDiv w:val="1"/>
      <w:marLeft w:val="0"/>
      <w:marRight w:val="0"/>
      <w:marTop w:val="0"/>
      <w:marBottom w:val="0"/>
      <w:divBdr>
        <w:top w:val="none" w:sz="0" w:space="0" w:color="auto"/>
        <w:left w:val="none" w:sz="0" w:space="0" w:color="auto"/>
        <w:bottom w:val="none" w:sz="0" w:space="0" w:color="auto"/>
        <w:right w:val="none" w:sz="0" w:space="0" w:color="auto"/>
      </w:divBdr>
    </w:div>
    <w:div w:id="74135644">
      <w:bodyDiv w:val="1"/>
      <w:marLeft w:val="0"/>
      <w:marRight w:val="0"/>
      <w:marTop w:val="0"/>
      <w:marBottom w:val="0"/>
      <w:divBdr>
        <w:top w:val="none" w:sz="0" w:space="0" w:color="auto"/>
        <w:left w:val="none" w:sz="0" w:space="0" w:color="auto"/>
        <w:bottom w:val="none" w:sz="0" w:space="0" w:color="auto"/>
        <w:right w:val="none" w:sz="0" w:space="0" w:color="auto"/>
      </w:divBdr>
    </w:div>
    <w:div w:id="74713654">
      <w:bodyDiv w:val="1"/>
      <w:marLeft w:val="0"/>
      <w:marRight w:val="0"/>
      <w:marTop w:val="0"/>
      <w:marBottom w:val="0"/>
      <w:divBdr>
        <w:top w:val="none" w:sz="0" w:space="0" w:color="auto"/>
        <w:left w:val="none" w:sz="0" w:space="0" w:color="auto"/>
        <w:bottom w:val="none" w:sz="0" w:space="0" w:color="auto"/>
        <w:right w:val="none" w:sz="0" w:space="0" w:color="auto"/>
      </w:divBdr>
    </w:div>
    <w:div w:id="74908024">
      <w:bodyDiv w:val="1"/>
      <w:marLeft w:val="0"/>
      <w:marRight w:val="0"/>
      <w:marTop w:val="0"/>
      <w:marBottom w:val="0"/>
      <w:divBdr>
        <w:top w:val="none" w:sz="0" w:space="0" w:color="auto"/>
        <w:left w:val="none" w:sz="0" w:space="0" w:color="auto"/>
        <w:bottom w:val="none" w:sz="0" w:space="0" w:color="auto"/>
        <w:right w:val="none" w:sz="0" w:space="0" w:color="auto"/>
      </w:divBdr>
    </w:div>
    <w:div w:id="74939610">
      <w:bodyDiv w:val="1"/>
      <w:marLeft w:val="0"/>
      <w:marRight w:val="0"/>
      <w:marTop w:val="0"/>
      <w:marBottom w:val="0"/>
      <w:divBdr>
        <w:top w:val="none" w:sz="0" w:space="0" w:color="auto"/>
        <w:left w:val="none" w:sz="0" w:space="0" w:color="auto"/>
        <w:bottom w:val="none" w:sz="0" w:space="0" w:color="auto"/>
        <w:right w:val="none" w:sz="0" w:space="0" w:color="auto"/>
      </w:divBdr>
    </w:div>
    <w:div w:id="75397615">
      <w:bodyDiv w:val="1"/>
      <w:marLeft w:val="0"/>
      <w:marRight w:val="0"/>
      <w:marTop w:val="0"/>
      <w:marBottom w:val="0"/>
      <w:divBdr>
        <w:top w:val="none" w:sz="0" w:space="0" w:color="auto"/>
        <w:left w:val="none" w:sz="0" w:space="0" w:color="auto"/>
        <w:bottom w:val="none" w:sz="0" w:space="0" w:color="auto"/>
        <w:right w:val="none" w:sz="0" w:space="0" w:color="auto"/>
      </w:divBdr>
    </w:div>
    <w:div w:id="75565328">
      <w:bodyDiv w:val="1"/>
      <w:marLeft w:val="0"/>
      <w:marRight w:val="0"/>
      <w:marTop w:val="0"/>
      <w:marBottom w:val="0"/>
      <w:divBdr>
        <w:top w:val="none" w:sz="0" w:space="0" w:color="auto"/>
        <w:left w:val="none" w:sz="0" w:space="0" w:color="auto"/>
        <w:bottom w:val="none" w:sz="0" w:space="0" w:color="auto"/>
        <w:right w:val="none" w:sz="0" w:space="0" w:color="auto"/>
      </w:divBdr>
    </w:div>
    <w:div w:id="75636357">
      <w:bodyDiv w:val="1"/>
      <w:marLeft w:val="0"/>
      <w:marRight w:val="0"/>
      <w:marTop w:val="0"/>
      <w:marBottom w:val="0"/>
      <w:divBdr>
        <w:top w:val="none" w:sz="0" w:space="0" w:color="auto"/>
        <w:left w:val="none" w:sz="0" w:space="0" w:color="auto"/>
        <w:bottom w:val="none" w:sz="0" w:space="0" w:color="auto"/>
        <w:right w:val="none" w:sz="0" w:space="0" w:color="auto"/>
      </w:divBdr>
    </w:div>
    <w:div w:id="75830807">
      <w:bodyDiv w:val="1"/>
      <w:marLeft w:val="0"/>
      <w:marRight w:val="0"/>
      <w:marTop w:val="0"/>
      <w:marBottom w:val="0"/>
      <w:divBdr>
        <w:top w:val="none" w:sz="0" w:space="0" w:color="auto"/>
        <w:left w:val="none" w:sz="0" w:space="0" w:color="auto"/>
        <w:bottom w:val="none" w:sz="0" w:space="0" w:color="auto"/>
        <w:right w:val="none" w:sz="0" w:space="0" w:color="auto"/>
      </w:divBdr>
    </w:div>
    <w:div w:id="76173510">
      <w:bodyDiv w:val="1"/>
      <w:marLeft w:val="0"/>
      <w:marRight w:val="0"/>
      <w:marTop w:val="0"/>
      <w:marBottom w:val="0"/>
      <w:divBdr>
        <w:top w:val="none" w:sz="0" w:space="0" w:color="auto"/>
        <w:left w:val="none" w:sz="0" w:space="0" w:color="auto"/>
        <w:bottom w:val="none" w:sz="0" w:space="0" w:color="auto"/>
        <w:right w:val="none" w:sz="0" w:space="0" w:color="auto"/>
      </w:divBdr>
    </w:div>
    <w:div w:id="76635779">
      <w:bodyDiv w:val="1"/>
      <w:marLeft w:val="0"/>
      <w:marRight w:val="0"/>
      <w:marTop w:val="0"/>
      <w:marBottom w:val="0"/>
      <w:divBdr>
        <w:top w:val="none" w:sz="0" w:space="0" w:color="auto"/>
        <w:left w:val="none" w:sz="0" w:space="0" w:color="auto"/>
        <w:bottom w:val="none" w:sz="0" w:space="0" w:color="auto"/>
        <w:right w:val="none" w:sz="0" w:space="0" w:color="auto"/>
      </w:divBdr>
    </w:div>
    <w:div w:id="76946715">
      <w:bodyDiv w:val="1"/>
      <w:marLeft w:val="0"/>
      <w:marRight w:val="0"/>
      <w:marTop w:val="0"/>
      <w:marBottom w:val="0"/>
      <w:divBdr>
        <w:top w:val="none" w:sz="0" w:space="0" w:color="auto"/>
        <w:left w:val="none" w:sz="0" w:space="0" w:color="auto"/>
        <w:bottom w:val="none" w:sz="0" w:space="0" w:color="auto"/>
        <w:right w:val="none" w:sz="0" w:space="0" w:color="auto"/>
      </w:divBdr>
    </w:div>
    <w:div w:id="77138380">
      <w:bodyDiv w:val="1"/>
      <w:marLeft w:val="0"/>
      <w:marRight w:val="0"/>
      <w:marTop w:val="0"/>
      <w:marBottom w:val="0"/>
      <w:divBdr>
        <w:top w:val="none" w:sz="0" w:space="0" w:color="auto"/>
        <w:left w:val="none" w:sz="0" w:space="0" w:color="auto"/>
        <w:bottom w:val="none" w:sz="0" w:space="0" w:color="auto"/>
        <w:right w:val="none" w:sz="0" w:space="0" w:color="auto"/>
      </w:divBdr>
    </w:div>
    <w:div w:id="77292807">
      <w:bodyDiv w:val="1"/>
      <w:marLeft w:val="0"/>
      <w:marRight w:val="0"/>
      <w:marTop w:val="0"/>
      <w:marBottom w:val="0"/>
      <w:divBdr>
        <w:top w:val="none" w:sz="0" w:space="0" w:color="auto"/>
        <w:left w:val="none" w:sz="0" w:space="0" w:color="auto"/>
        <w:bottom w:val="none" w:sz="0" w:space="0" w:color="auto"/>
        <w:right w:val="none" w:sz="0" w:space="0" w:color="auto"/>
      </w:divBdr>
    </w:div>
    <w:div w:id="77675050">
      <w:bodyDiv w:val="1"/>
      <w:marLeft w:val="0"/>
      <w:marRight w:val="0"/>
      <w:marTop w:val="0"/>
      <w:marBottom w:val="0"/>
      <w:divBdr>
        <w:top w:val="none" w:sz="0" w:space="0" w:color="auto"/>
        <w:left w:val="none" w:sz="0" w:space="0" w:color="auto"/>
        <w:bottom w:val="none" w:sz="0" w:space="0" w:color="auto"/>
        <w:right w:val="none" w:sz="0" w:space="0" w:color="auto"/>
      </w:divBdr>
    </w:div>
    <w:div w:id="77678976">
      <w:bodyDiv w:val="1"/>
      <w:marLeft w:val="0"/>
      <w:marRight w:val="0"/>
      <w:marTop w:val="0"/>
      <w:marBottom w:val="0"/>
      <w:divBdr>
        <w:top w:val="none" w:sz="0" w:space="0" w:color="auto"/>
        <w:left w:val="none" w:sz="0" w:space="0" w:color="auto"/>
        <w:bottom w:val="none" w:sz="0" w:space="0" w:color="auto"/>
        <w:right w:val="none" w:sz="0" w:space="0" w:color="auto"/>
      </w:divBdr>
    </w:div>
    <w:div w:id="78067779">
      <w:bodyDiv w:val="1"/>
      <w:marLeft w:val="0"/>
      <w:marRight w:val="0"/>
      <w:marTop w:val="0"/>
      <w:marBottom w:val="0"/>
      <w:divBdr>
        <w:top w:val="none" w:sz="0" w:space="0" w:color="auto"/>
        <w:left w:val="none" w:sz="0" w:space="0" w:color="auto"/>
        <w:bottom w:val="none" w:sz="0" w:space="0" w:color="auto"/>
        <w:right w:val="none" w:sz="0" w:space="0" w:color="auto"/>
      </w:divBdr>
    </w:div>
    <w:div w:id="78411713">
      <w:bodyDiv w:val="1"/>
      <w:marLeft w:val="0"/>
      <w:marRight w:val="0"/>
      <w:marTop w:val="0"/>
      <w:marBottom w:val="0"/>
      <w:divBdr>
        <w:top w:val="none" w:sz="0" w:space="0" w:color="auto"/>
        <w:left w:val="none" w:sz="0" w:space="0" w:color="auto"/>
        <w:bottom w:val="none" w:sz="0" w:space="0" w:color="auto"/>
        <w:right w:val="none" w:sz="0" w:space="0" w:color="auto"/>
      </w:divBdr>
    </w:div>
    <w:div w:id="79303511">
      <w:bodyDiv w:val="1"/>
      <w:marLeft w:val="0"/>
      <w:marRight w:val="0"/>
      <w:marTop w:val="0"/>
      <w:marBottom w:val="0"/>
      <w:divBdr>
        <w:top w:val="none" w:sz="0" w:space="0" w:color="auto"/>
        <w:left w:val="none" w:sz="0" w:space="0" w:color="auto"/>
        <w:bottom w:val="none" w:sz="0" w:space="0" w:color="auto"/>
        <w:right w:val="none" w:sz="0" w:space="0" w:color="auto"/>
      </w:divBdr>
    </w:div>
    <w:div w:id="79640770">
      <w:bodyDiv w:val="1"/>
      <w:marLeft w:val="0"/>
      <w:marRight w:val="0"/>
      <w:marTop w:val="0"/>
      <w:marBottom w:val="0"/>
      <w:divBdr>
        <w:top w:val="none" w:sz="0" w:space="0" w:color="auto"/>
        <w:left w:val="none" w:sz="0" w:space="0" w:color="auto"/>
        <w:bottom w:val="none" w:sz="0" w:space="0" w:color="auto"/>
        <w:right w:val="none" w:sz="0" w:space="0" w:color="auto"/>
      </w:divBdr>
    </w:div>
    <w:div w:id="79642066">
      <w:bodyDiv w:val="1"/>
      <w:marLeft w:val="0"/>
      <w:marRight w:val="0"/>
      <w:marTop w:val="0"/>
      <w:marBottom w:val="0"/>
      <w:divBdr>
        <w:top w:val="none" w:sz="0" w:space="0" w:color="auto"/>
        <w:left w:val="none" w:sz="0" w:space="0" w:color="auto"/>
        <w:bottom w:val="none" w:sz="0" w:space="0" w:color="auto"/>
        <w:right w:val="none" w:sz="0" w:space="0" w:color="auto"/>
      </w:divBdr>
    </w:div>
    <w:div w:id="79757676">
      <w:bodyDiv w:val="1"/>
      <w:marLeft w:val="0"/>
      <w:marRight w:val="0"/>
      <w:marTop w:val="0"/>
      <w:marBottom w:val="0"/>
      <w:divBdr>
        <w:top w:val="none" w:sz="0" w:space="0" w:color="auto"/>
        <w:left w:val="none" w:sz="0" w:space="0" w:color="auto"/>
        <w:bottom w:val="none" w:sz="0" w:space="0" w:color="auto"/>
        <w:right w:val="none" w:sz="0" w:space="0" w:color="auto"/>
      </w:divBdr>
    </w:div>
    <w:div w:id="80226715">
      <w:bodyDiv w:val="1"/>
      <w:marLeft w:val="0"/>
      <w:marRight w:val="0"/>
      <w:marTop w:val="0"/>
      <w:marBottom w:val="0"/>
      <w:divBdr>
        <w:top w:val="none" w:sz="0" w:space="0" w:color="auto"/>
        <w:left w:val="none" w:sz="0" w:space="0" w:color="auto"/>
        <w:bottom w:val="none" w:sz="0" w:space="0" w:color="auto"/>
        <w:right w:val="none" w:sz="0" w:space="0" w:color="auto"/>
      </w:divBdr>
    </w:div>
    <w:div w:id="80416928">
      <w:bodyDiv w:val="1"/>
      <w:marLeft w:val="0"/>
      <w:marRight w:val="0"/>
      <w:marTop w:val="0"/>
      <w:marBottom w:val="0"/>
      <w:divBdr>
        <w:top w:val="none" w:sz="0" w:space="0" w:color="auto"/>
        <w:left w:val="none" w:sz="0" w:space="0" w:color="auto"/>
        <w:bottom w:val="none" w:sz="0" w:space="0" w:color="auto"/>
        <w:right w:val="none" w:sz="0" w:space="0" w:color="auto"/>
      </w:divBdr>
    </w:div>
    <w:div w:id="80610941">
      <w:bodyDiv w:val="1"/>
      <w:marLeft w:val="0"/>
      <w:marRight w:val="0"/>
      <w:marTop w:val="0"/>
      <w:marBottom w:val="0"/>
      <w:divBdr>
        <w:top w:val="none" w:sz="0" w:space="0" w:color="auto"/>
        <w:left w:val="none" w:sz="0" w:space="0" w:color="auto"/>
        <w:bottom w:val="none" w:sz="0" w:space="0" w:color="auto"/>
        <w:right w:val="none" w:sz="0" w:space="0" w:color="auto"/>
      </w:divBdr>
    </w:div>
    <w:div w:id="81755873">
      <w:bodyDiv w:val="1"/>
      <w:marLeft w:val="0"/>
      <w:marRight w:val="0"/>
      <w:marTop w:val="0"/>
      <w:marBottom w:val="0"/>
      <w:divBdr>
        <w:top w:val="none" w:sz="0" w:space="0" w:color="auto"/>
        <w:left w:val="none" w:sz="0" w:space="0" w:color="auto"/>
        <w:bottom w:val="none" w:sz="0" w:space="0" w:color="auto"/>
        <w:right w:val="none" w:sz="0" w:space="0" w:color="auto"/>
      </w:divBdr>
    </w:div>
    <w:div w:id="81804094">
      <w:bodyDiv w:val="1"/>
      <w:marLeft w:val="0"/>
      <w:marRight w:val="0"/>
      <w:marTop w:val="0"/>
      <w:marBottom w:val="0"/>
      <w:divBdr>
        <w:top w:val="none" w:sz="0" w:space="0" w:color="auto"/>
        <w:left w:val="none" w:sz="0" w:space="0" w:color="auto"/>
        <w:bottom w:val="none" w:sz="0" w:space="0" w:color="auto"/>
        <w:right w:val="none" w:sz="0" w:space="0" w:color="auto"/>
      </w:divBdr>
    </w:div>
    <w:div w:id="81877863">
      <w:bodyDiv w:val="1"/>
      <w:marLeft w:val="0"/>
      <w:marRight w:val="0"/>
      <w:marTop w:val="0"/>
      <w:marBottom w:val="0"/>
      <w:divBdr>
        <w:top w:val="none" w:sz="0" w:space="0" w:color="auto"/>
        <w:left w:val="none" w:sz="0" w:space="0" w:color="auto"/>
        <w:bottom w:val="none" w:sz="0" w:space="0" w:color="auto"/>
        <w:right w:val="none" w:sz="0" w:space="0" w:color="auto"/>
      </w:divBdr>
    </w:div>
    <w:div w:id="82075067">
      <w:bodyDiv w:val="1"/>
      <w:marLeft w:val="0"/>
      <w:marRight w:val="0"/>
      <w:marTop w:val="0"/>
      <w:marBottom w:val="0"/>
      <w:divBdr>
        <w:top w:val="none" w:sz="0" w:space="0" w:color="auto"/>
        <w:left w:val="none" w:sz="0" w:space="0" w:color="auto"/>
        <w:bottom w:val="none" w:sz="0" w:space="0" w:color="auto"/>
        <w:right w:val="none" w:sz="0" w:space="0" w:color="auto"/>
      </w:divBdr>
    </w:div>
    <w:div w:id="82339171">
      <w:bodyDiv w:val="1"/>
      <w:marLeft w:val="0"/>
      <w:marRight w:val="0"/>
      <w:marTop w:val="0"/>
      <w:marBottom w:val="0"/>
      <w:divBdr>
        <w:top w:val="none" w:sz="0" w:space="0" w:color="auto"/>
        <w:left w:val="none" w:sz="0" w:space="0" w:color="auto"/>
        <w:bottom w:val="none" w:sz="0" w:space="0" w:color="auto"/>
        <w:right w:val="none" w:sz="0" w:space="0" w:color="auto"/>
      </w:divBdr>
    </w:div>
    <w:div w:id="82848676">
      <w:bodyDiv w:val="1"/>
      <w:marLeft w:val="0"/>
      <w:marRight w:val="0"/>
      <w:marTop w:val="0"/>
      <w:marBottom w:val="0"/>
      <w:divBdr>
        <w:top w:val="none" w:sz="0" w:space="0" w:color="auto"/>
        <w:left w:val="none" w:sz="0" w:space="0" w:color="auto"/>
        <w:bottom w:val="none" w:sz="0" w:space="0" w:color="auto"/>
        <w:right w:val="none" w:sz="0" w:space="0" w:color="auto"/>
      </w:divBdr>
    </w:div>
    <w:div w:id="82919782">
      <w:bodyDiv w:val="1"/>
      <w:marLeft w:val="0"/>
      <w:marRight w:val="0"/>
      <w:marTop w:val="0"/>
      <w:marBottom w:val="0"/>
      <w:divBdr>
        <w:top w:val="none" w:sz="0" w:space="0" w:color="auto"/>
        <w:left w:val="none" w:sz="0" w:space="0" w:color="auto"/>
        <w:bottom w:val="none" w:sz="0" w:space="0" w:color="auto"/>
        <w:right w:val="none" w:sz="0" w:space="0" w:color="auto"/>
      </w:divBdr>
    </w:div>
    <w:div w:id="83914182">
      <w:bodyDiv w:val="1"/>
      <w:marLeft w:val="0"/>
      <w:marRight w:val="0"/>
      <w:marTop w:val="0"/>
      <w:marBottom w:val="0"/>
      <w:divBdr>
        <w:top w:val="none" w:sz="0" w:space="0" w:color="auto"/>
        <w:left w:val="none" w:sz="0" w:space="0" w:color="auto"/>
        <w:bottom w:val="none" w:sz="0" w:space="0" w:color="auto"/>
        <w:right w:val="none" w:sz="0" w:space="0" w:color="auto"/>
      </w:divBdr>
    </w:div>
    <w:div w:id="83918575">
      <w:bodyDiv w:val="1"/>
      <w:marLeft w:val="0"/>
      <w:marRight w:val="0"/>
      <w:marTop w:val="0"/>
      <w:marBottom w:val="0"/>
      <w:divBdr>
        <w:top w:val="none" w:sz="0" w:space="0" w:color="auto"/>
        <w:left w:val="none" w:sz="0" w:space="0" w:color="auto"/>
        <w:bottom w:val="none" w:sz="0" w:space="0" w:color="auto"/>
        <w:right w:val="none" w:sz="0" w:space="0" w:color="auto"/>
      </w:divBdr>
    </w:div>
    <w:div w:id="84345959">
      <w:bodyDiv w:val="1"/>
      <w:marLeft w:val="0"/>
      <w:marRight w:val="0"/>
      <w:marTop w:val="0"/>
      <w:marBottom w:val="0"/>
      <w:divBdr>
        <w:top w:val="none" w:sz="0" w:space="0" w:color="auto"/>
        <w:left w:val="none" w:sz="0" w:space="0" w:color="auto"/>
        <w:bottom w:val="none" w:sz="0" w:space="0" w:color="auto"/>
        <w:right w:val="none" w:sz="0" w:space="0" w:color="auto"/>
      </w:divBdr>
    </w:div>
    <w:div w:id="84570411">
      <w:bodyDiv w:val="1"/>
      <w:marLeft w:val="0"/>
      <w:marRight w:val="0"/>
      <w:marTop w:val="0"/>
      <w:marBottom w:val="0"/>
      <w:divBdr>
        <w:top w:val="none" w:sz="0" w:space="0" w:color="auto"/>
        <w:left w:val="none" w:sz="0" w:space="0" w:color="auto"/>
        <w:bottom w:val="none" w:sz="0" w:space="0" w:color="auto"/>
        <w:right w:val="none" w:sz="0" w:space="0" w:color="auto"/>
      </w:divBdr>
    </w:div>
    <w:div w:id="85813637">
      <w:bodyDiv w:val="1"/>
      <w:marLeft w:val="0"/>
      <w:marRight w:val="0"/>
      <w:marTop w:val="0"/>
      <w:marBottom w:val="0"/>
      <w:divBdr>
        <w:top w:val="none" w:sz="0" w:space="0" w:color="auto"/>
        <w:left w:val="none" w:sz="0" w:space="0" w:color="auto"/>
        <w:bottom w:val="none" w:sz="0" w:space="0" w:color="auto"/>
        <w:right w:val="none" w:sz="0" w:space="0" w:color="auto"/>
      </w:divBdr>
    </w:div>
    <w:div w:id="86656934">
      <w:bodyDiv w:val="1"/>
      <w:marLeft w:val="0"/>
      <w:marRight w:val="0"/>
      <w:marTop w:val="0"/>
      <w:marBottom w:val="0"/>
      <w:divBdr>
        <w:top w:val="none" w:sz="0" w:space="0" w:color="auto"/>
        <w:left w:val="none" w:sz="0" w:space="0" w:color="auto"/>
        <w:bottom w:val="none" w:sz="0" w:space="0" w:color="auto"/>
        <w:right w:val="none" w:sz="0" w:space="0" w:color="auto"/>
      </w:divBdr>
    </w:div>
    <w:div w:id="87238372">
      <w:bodyDiv w:val="1"/>
      <w:marLeft w:val="0"/>
      <w:marRight w:val="0"/>
      <w:marTop w:val="0"/>
      <w:marBottom w:val="0"/>
      <w:divBdr>
        <w:top w:val="none" w:sz="0" w:space="0" w:color="auto"/>
        <w:left w:val="none" w:sz="0" w:space="0" w:color="auto"/>
        <w:bottom w:val="none" w:sz="0" w:space="0" w:color="auto"/>
        <w:right w:val="none" w:sz="0" w:space="0" w:color="auto"/>
      </w:divBdr>
    </w:div>
    <w:div w:id="87388764">
      <w:bodyDiv w:val="1"/>
      <w:marLeft w:val="0"/>
      <w:marRight w:val="0"/>
      <w:marTop w:val="0"/>
      <w:marBottom w:val="0"/>
      <w:divBdr>
        <w:top w:val="none" w:sz="0" w:space="0" w:color="auto"/>
        <w:left w:val="none" w:sz="0" w:space="0" w:color="auto"/>
        <w:bottom w:val="none" w:sz="0" w:space="0" w:color="auto"/>
        <w:right w:val="none" w:sz="0" w:space="0" w:color="auto"/>
      </w:divBdr>
    </w:div>
    <w:div w:id="88083862">
      <w:bodyDiv w:val="1"/>
      <w:marLeft w:val="0"/>
      <w:marRight w:val="0"/>
      <w:marTop w:val="0"/>
      <w:marBottom w:val="0"/>
      <w:divBdr>
        <w:top w:val="none" w:sz="0" w:space="0" w:color="auto"/>
        <w:left w:val="none" w:sz="0" w:space="0" w:color="auto"/>
        <w:bottom w:val="none" w:sz="0" w:space="0" w:color="auto"/>
        <w:right w:val="none" w:sz="0" w:space="0" w:color="auto"/>
      </w:divBdr>
    </w:div>
    <w:div w:id="88091146">
      <w:bodyDiv w:val="1"/>
      <w:marLeft w:val="0"/>
      <w:marRight w:val="0"/>
      <w:marTop w:val="0"/>
      <w:marBottom w:val="0"/>
      <w:divBdr>
        <w:top w:val="none" w:sz="0" w:space="0" w:color="auto"/>
        <w:left w:val="none" w:sz="0" w:space="0" w:color="auto"/>
        <w:bottom w:val="none" w:sz="0" w:space="0" w:color="auto"/>
        <w:right w:val="none" w:sz="0" w:space="0" w:color="auto"/>
      </w:divBdr>
    </w:div>
    <w:div w:id="88232515">
      <w:bodyDiv w:val="1"/>
      <w:marLeft w:val="0"/>
      <w:marRight w:val="0"/>
      <w:marTop w:val="0"/>
      <w:marBottom w:val="0"/>
      <w:divBdr>
        <w:top w:val="none" w:sz="0" w:space="0" w:color="auto"/>
        <w:left w:val="none" w:sz="0" w:space="0" w:color="auto"/>
        <w:bottom w:val="none" w:sz="0" w:space="0" w:color="auto"/>
        <w:right w:val="none" w:sz="0" w:space="0" w:color="auto"/>
      </w:divBdr>
    </w:div>
    <w:div w:id="88813780">
      <w:bodyDiv w:val="1"/>
      <w:marLeft w:val="0"/>
      <w:marRight w:val="0"/>
      <w:marTop w:val="0"/>
      <w:marBottom w:val="0"/>
      <w:divBdr>
        <w:top w:val="none" w:sz="0" w:space="0" w:color="auto"/>
        <w:left w:val="none" w:sz="0" w:space="0" w:color="auto"/>
        <w:bottom w:val="none" w:sz="0" w:space="0" w:color="auto"/>
        <w:right w:val="none" w:sz="0" w:space="0" w:color="auto"/>
      </w:divBdr>
    </w:div>
    <w:div w:id="89086919">
      <w:bodyDiv w:val="1"/>
      <w:marLeft w:val="0"/>
      <w:marRight w:val="0"/>
      <w:marTop w:val="0"/>
      <w:marBottom w:val="0"/>
      <w:divBdr>
        <w:top w:val="none" w:sz="0" w:space="0" w:color="auto"/>
        <w:left w:val="none" w:sz="0" w:space="0" w:color="auto"/>
        <w:bottom w:val="none" w:sz="0" w:space="0" w:color="auto"/>
        <w:right w:val="none" w:sz="0" w:space="0" w:color="auto"/>
      </w:divBdr>
    </w:div>
    <w:div w:id="90861453">
      <w:bodyDiv w:val="1"/>
      <w:marLeft w:val="0"/>
      <w:marRight w:val="0"/>
      <w:marTop w:val="0"/>
      <w:marBottom w:val="0"/>
      <w:divBdr>
        <w:top w:val="none" w:sz="0" w:space="0" w:color="auto"/>
        <w:left w:val="none" w:sz="0" w:space="0" w:color="auto"/>
        <w:bottom w:val="none" w:sz="0" w:space="0" w:color="auto"/>
        <w:right w:val="none" w:sz="0" w:space="0" w:color="auto"/>
      </w:divBdr>
    </w:div>
    <w:div w:id="90861976">
      <w:bodyDiv w:val="1"/>
      <w:marLeft w:val="0"/>
      <w:marRight w:val="0"/>
      <w:marTop w:val="0"/>
      <w:marBottom w:val="0"/>
      <w:divBdr>
        <w:top w:val="none" w:sz="0" w:space="0" w:color="auto"/>
        <w:left w:val="none" w:sz="0" w:space="0" w:color="auto"/>
        <w:bottom w:val="none" w:sz="0" w:space="0" w:color="auto"/>
        <w:right w:val="none" w:sz="0" w:space="0" w:color="auto"/>
      </w:divBdr>
    </w:div>
    <w:div w:id="90931186">
      <w:bodyDiv w:val="1"/>
      <w:marLeft w:val="0"/>
      <w:marRight w:val="0"/>
      <w:marTop w:val="0"/>
      <w:marBottom w:val="0"/>
      <w:divBdr>
        <w:top w:val="none" w:sz="0" w:space="0" w:color="auto"/>
        <w:left w:val="none" w:sz="0" w:space="0" w:color="auto"/>
        <w:bottom w:val="none" w:sz="0" w:space="0" w:color="auto"/>
        <w:right w:val="none" w:sz="0" w:space="0" w:color="auto"/>
      </w:divBdr>
    </w:div>
    <w:div w:id="91364935">
      <w:bodyDiv w:val="1"/>
      <w:marLeft w:val="0"/>
      <w:marRight w:val="0"/>
      <w:marTop w:val="0"/>
      <w:marBottom w:val="0"/>
      <w:divBdr>
        <w:top w:val="none" w:sz="0" w:space="0" w:color="auto"/>
        <w:left w:val="none" w:sz="0" w:space="0" w:color="auto"/>
        <w:bottom w:val="none" w:sz="0" w:space="0" w:color="auto"/>
        <w:right w:val="none" w:sz="0" w:space="0" w:color="auto"/>
      </w:divBdr>
    </w:div>
    <w:div w:id="92021332">
      <w:bodyDiv w:val="1"/>
      <w:marLeft w:val="0"/>
      <w:marRight w:val="0"/>
      <w:marTop w:val="0"/>
      <w:marBottom w:val="0"/>
      <w:divBdr>
        <w:top w:val="none" w:sz="0" w:space="0" w:color="auto"/>
        <w:left w:val="none" w:sz="0" w:space="0" w:color="auto"/>
        <w:bottom w:val="none" w:sz="0" w:space="0" w:color="auto"/>
        <w:right w:val="none" w:sz="0" w:space="0" w:color="auto"/>
      </w:divBdr>
    </w:div>
    <w:div w:id="92678051">
      <w:bodyDiv w:val="1"/>
      <w:marLeft w:val="0"/>
      <w:marRight w:val="0"/>
      <w:marTop w:val="0"/>
      <w:marBottom w:val="0"/>
      <w:divBdr>
        <w:top w:val="none" w:sz="0" w:space="0" w:color="auto"/>
        <w:left w:val="none" w:sz="0" w:space="0" w:color="auto"/>
        <w:bottom w:val="none" w:sz="0" w:space="0" w:color="auto"/>
        <w:right w:val="none" w:sz="0" w:space="0" w:color="auto"/>
      </w:divBdr>
    </w:div>
    <w:div w:id="92821784">
      <w:bodyDiv w:val="1"/>
      <w:marLeft w:val="0"/>
      <w:marRight w:val="0"/>
      <w:marTop w:val="0"/>
      <w:marBottom w:val="0"/>
      <w:divBdr>
        <w:top w:val="none" w:sz="0" w:space="0" w:color="auto"/>
        <w:left w:val="none" w:sz="0" w:space="0" w:color="auto"/>
        <w:bottom w:val="none" w:sz="0" w:space="0" w:color="auto"/>
        <w:right w:val="none" w:sz="0" w:space="0" w:color="auto"/>
      </w:divBdr>
    </w:div>
    <w:div w:id="93209753">
      <w:bodyDiv w:val="1"/>
      <w:marLeft w:val="0"/>
      <w:marRight w:val="0"/>
      <w:marTop w:val="0"/>
      <w:marBottom w:val="0"/>
      <w:divBdr>
        <w:top w:val="none" w:sz="0" w:space="0" w:color="auto"/>
        <w:left w:val="none" w:sz="0" w:space="0" w:color="auto"/>
        <w:bottom w:val="none" w:sz="0" w:space="0" w:color="auto"/>
        <w:right w:val="none" w:sz="0" w:space="0" w:color="auto"/>
      </w:divBdr>
    </w:div>
    <w:div w:id="93324243">
      <w:bodyDiv w:val="1"/>
      <w:marLeft w:val="0"/>
      <w:marRight w:val="0"/>
      <w:marTop w:val="0"/>
      <w:marBottom w:val="0"/>
      <w:divBdr>
        <w:top w:val="none" w:sz="0" w:space="0" w:color="auto"/>
        <w:left w:val="none" w:sz="0" w:space="0" w:color="auto"/>
        <w:bottom w:val="none" w:sz="0" w:space="0" w:color="auto"/>
        <w:right w:val="none" w:sz="0" w:space="0" w:color="auto"/>
      </w:divBdr>
    </w:div>
    <w:div w:id="93601462">
      <w:bodyDiv w:val="1"/>
      <w:marLeft w:val="0"/>
      <w:marRight w:val="0"/>
      <w:marTop w:val="0"/>
      <w:marBottom w:val="0"/>
      <w:divBdr>
        <w:top w:val="none" w:sz="0" w:space="0" w:color="auto"/>
        <w:left w:val="none" w:sz="0" w:space="0" w:color="auto"/>
        <w:bottom w:val="none" w:sz="0" w:space="0" w:color="auto"/>
        <w:right w:val="none" w:sz="0" w:space="0" w:color="auto"/>
      </w:divBdr>
    </w:div>
    <w:div w:id="93913091">
      <w:bodyDiv w:val="1"/>
      <w:marLeft w:val="0"/>
      <w:marRight w:val="0"/>
      <w:marTop w:val="0"/>
      <w:marBottom w:val="0"/>
      <w:divBdr>
        <w:top w:val="none" w:sz="0" w:space="0" w:color="auto"/>
        <w:left w:val="none" w:sz="0" w:space="0" w:color="auto"/>
        <w:bottom w:val="none" w:sz="0" w:space="0" w:color="auto"/>
        <w:right w:val="none" w:sz="0" w:space="0" w:color="auto"/>
      </w:divBdr>
    </w:div>
    <w:div w:id="94636365">
      <w:bodyDiv w:val="1"/>
      <w:marLeft w:val="0"/>
      <w:marRight w:val="0"/>
      <w:marTop w:val="0"/>
      <w:marBottom w:val="0"/>
      <w:divBdr>
        <w:top w:val="none" w:sz="0" w:space="0" w:color="auto"/>
        <w:left w:val="none" w:sz="0" w:space="0" w:color="auto"/>
        <w:bottom w:val="none" w:sz="0" w:space="0" w:color="auto"/>
        <w:right w:val="none" w:sz="0" w:space="0" w:color="auto"/>
      </w:divBdr>
    </w:div>
    <w:div w:id="94786610">
      <w:bodyDiv w:val="1"/>
      <w:marLeft w:val="0"/>
      <w:marRight w:val="0"/>
      <w:marTop w:val="0"/>
      <w:marBottom w:val="0"/>
      <w:divBdr>
        <w:top w:val="none" w:sz="0" w:space="0" w:color="auto"/>
        <w:left w:val="none" w:sz="0" w:space="0" w:color="auto"/>
        <w:bottom w:val="none" w:sz="0" w:space="0" w:color="auto"/>
        <w:right w:val="none" w:sz="0" w:space="0" w:color="auto"/>
      </w:divBdr>
    </w:div>
    <w:div w:id="95059044">
      <w:bodyDiv w:val="1"/>
      <w:marLeft w:val="0"/>
      <w:marRight w:val="0"/>
      <w:marTop w:val="0"/>
      <w:marBottom w:val="0"/>
      <w:divBdr>
        <w:top w:val="none" w:sz="0" w:space="0" w:color="auto"/>
        <w:left w:val="none" w:sz="0" w:space="0" w:color="auto"/>
        <w:bottom w:val="none" w:sz="0" w:space="0" w:color="auto"/>
        <w:right w:val="none" w:sz="0" w:space="0" w:color="auto"/>
      </w:divBdr>
    </w:div>
    <w:div w:id="95098166">
      <w:bodyDiv w:val="1"/>
      <w:marLeft w:val="0"/>
      <w:marRight w:val="0"/>
      <w:marTop w:val="0"/>
      <w:marBottom w:val="0"/>
      <w:divBdr>
        <w:top w:val="none" w:sz="0" w:space="0" w:color="auto"/>
        <w:left w:val="none" w:sz="0" w:space="0" w:color="auto"/>
        <w:bottom w:val="none" w:sz="0" w:space="0" w:color="auto"/>
        <w:right w:val="none" w:sz="0" w:space="0" w:color="auto"/>
      </w:divBdr>
    </w:div>
    <w:div w:id="95176100">
      <w:bodyDiv w:val="1"/>
      <w:marLeft w:val="0"/>
      <w:marRight w:val="0"/>
      <w:marTop w:val="0"/>
      <w:marBottom w:val="0"/>
      <w:divBdr>
        <w:top w:val="none" w:sz="0" w:space="0" w:color="auto"/>
        <w:left w:val="none" w:sz="0" w:space="0" w:color="auto"/>
        <w:bottom w:val="none" w:sz="0" w:space="0" w:color="auto"/>
        <w:right w:val="none" w:sz="0" w:space="0" w:color="auto"/>
      </w:divBdr>
    </w:div>
    <w:div w:id="95833193">
      <w:bodyDiv w:val="1"/>
      <w:marLeft w:val="0"/>
      <w:marRight w:val="0"/>
      <w:marTop w:val="0"/>
      <w:marBottom w:val="0"/>
      <w:divBdr>
        <w:top w:val="none" w:sz="0" w:space="0" w:color="auto"/>
        <w:left w:val="none" w:sz="0" w:space="0" w:color="auto"/>
        <w:bottom w:val="none" w:sz="0" w:space="0" w:color="auto"/>
        <w:right w:val="none" w:sz="0" w:space="0" w:color="auto"/>
      </w:divBdr>
    </w:div>
    <w:div w:id="96603148">
      <w:bodyDiv w:val="1"/>
      <w:marLeft w:val="0"/>
      <w:marRight w:val="0"/>
      <w:marTop w:val="0"/>
      <w:marBottom w:val="0"/>
      <w:divBdr>
        <w:top w:val="none" w:sz="0" w:space="0" w:color="auto"/>
        <w:left w:val="none" w:sz="0" w:space="0" w:color="auto"/>
        <w:bottom w:val="none" w:sz="0" w:space="0" w:color="auto"/>
        <w:right w:val="none" w:sz="0" w:space="0" w:color="auto"/>
      </w:divBdr>
    </w:div>
    <w:div w:id="96826377">
      <w:bodyDiv w:val="1"/>
      <w:marLeft w:val="0"/>
      <w:marRight w:val="0"/>
      <w:marTop w:val="0"/>
      <w:marBottom w:val="0"/>
      <w:divBdr>
        <w:top w:val="none" w:sz="0" w:space="0" w:color="auto"/>
        <w:left w:val="none" w:sz="0" w:space="0" w:color="auto"/>
        <w:bottom w:val="none" w:sz="0" w:space="0" w:color="auto"/>
        <w:right w:val="none" w:sz="0" w:space="0" w:color="auto"/>
      </w:divBdr>
    </w:div>
    <w:div w:id="96995495">
      <w:bodyDiv w:val="1"/>
      <w:marLeft w:val="0"/>
      <w:marRight w:val="0"/>
      <w:marTop w:val="0"/>
      <w:marBottom w:val="0"/>
      <w:divBdr>
        <w:top w:val="none" w:sz="0" w:space="0" w:color="auto"/>
        <w:left w:val="none" w:sz="0" w:space="0" w:color="auto"/>
        <w:bottom w:val="none" w:sz="0" w:space="0" w:color="auto"/>
        <w:right w:val="none" w:sz="0" w:space="0" w:color="auto"/>
      </w:divBdr>
    </w:div>
    <w:div w:id="97680096">
      <w:bodyDiv w:val="1"/>
      <w:marLeft w:val="0"/>
      <w:marRight w:val="0"/>
      <w:marTop w:val="0"/>
      <w:marBottom w:val="0"/>
      <w:divBdr>
        <w:top w:val="none" w:sz="0" w:space="0" w:color="auto"/>
        <w:left w:val="none" w:sz="0" w:space="0" w:color="auto"/>
        <w:bottom w:val="none" w:sz="0" w:space="0" w:color="auto"/>
        <w:right w:val="none" w:sz="0" w:space="0" w:color="auto"/>
      </w:divBdr>
    </w:div>
    <w:div w:id="98260338">
      <w:bodyDiv w:val="1"/>
      <w:marLeft w:val="0"/>
      <w:marRight w:val="0"/>
      <w:marTop w:val="0"/>
      <w:marBottom w:val="0"/>
      <w:divBdr>
        <w:top w:val="none" w:sz="0" w:space="0" w:color="auto"/>
        <w:left w:val="none" w:sz="0" w:space="0" w:color="auto"/>
        <w:bottom w:val="none" w:sz="0" w:space="0" w:color="auto"/>
        <w:right w:val="none" w:sz="0" w:space="0" w:color="auto"/>
      </w:divBdr>
    </w:div>
    <w:div w:id="100226326">
      <w:bodyDiv w:val="1"/>
      <w:marLeft w:val="0"/>
      <w:marRight w:val="0"/>
      <w:marTop w:val="0"/>
      <w:marBottom w:val="0"/>
      <w:divBdr>
        <w:top w:val="none" w:sz="0" w:space="0" w:color="auto"/>
        <w:left w:val="none" w:sz="0" w:space="0" w:color="auto"/>
        <w:bottom w:val="none" w:sz="0" w:space="0" w:color="auto"/>
        <w:right w:val="none" w:sz="0" w:space="0" w:color="auto"/>
      </w:divBdr>
    </w:div>
    <w:div w:id="100496368">
      <w:bodyDiv w:val="1"/>
      <w:marLeft w:val="0"/>
      <w:marRight w:val="0"/>
      <w:marTop w:val="0"/>
      <w:marBottom w:val="0"/>
      <w:divBdr>
        <w:top w:val="none" w:sz="0" w:space="0" w:color="auto"/>
        <w:left w:val="none" w:sz="0" w:space="0" w:color="auto"/>
        <w:bottom w:val="none" w:sz="0" w:space="0" w:color="auto"/>
        <w:right w:val="none" w:sz="0" w:space="0" w:color="auto"/>
      </w:divBdr>
    </w:div>
    <w:div w:id="100805634">
      <w:bodyDiv w:val="1"/>
      <w:marLeft w:val="0"/>
      <w:marRight w:val="0"/>
      <w:marTop w:val="0"/>
      <w:marBottom w:val="0"/>
      <w:divBdr>
        <w:top w:val="none" w:sz="0" w:space="0" w:color="auto"/>
        <w:left w:val="none" w:sz="0" w:space="0" w:color="auto"/>
        <w:bottom w:val="none" w:sz="0" w:space="0" w:color="auto"/>
        <w:right w:val="none" w:sz="0" w:space="0" w:color="auto"/>
      </w:divBdr>
    </w:div>
    <w:div w:id="101537952">
      <w:bodyDiv w:val="1"/>
      <w:marLeft w:val="0"/>
      <w:marRight w:val="0"/>
      <w:marTop w:val="0"/>
      <w:marBottom w:val="0"/>
      <w:divBdr>
        <w:top w:val="none" w:sz="0" w:space="0" w:color="auto"/>
        <w:left w:val="none" w:sz="0" w:space="0" w:color="auto"/>
        <w:bottom w:val="none" w:sz="0" w:space="0" w:color="auto"/>
        <w:right w:val="none" w:sz="0" w:space="0" w:color="auto"/>
      </w:divBdr>
    </w:div>
    <w:div w:id="104007248">
      <w:bodyDiv w:val="1"/>
      <w:marLeft w:val="0"/>
      <w:marRight w:val="0"/>
      <w:marTop w:val="0"/>
      <w:marBottom w:val="0"/>
      <w:divBdr>
        <w:top w:val="none" w:sz="0" w:space="0" w:color="auto"/>
        <w:left w:val="none" w:sz="0" w:space="0" w:color="auto"/>
        <w:bottom w:val="none" w:sz="0" w:space="0" w:color="auto"/>
        <w:right w:val="none" w:sz="0" w:space="0" w:color="auto"/>
      </w:divBdr>
    </w:div>
    <w:div w:id="104203738">
      <w:bodyDiv w:val="1"/>
      <w:marLeft w:val="0"/>
      <w:marRight w:val="0"/>
      <w:marTop w:val="0"/>
      <w:marBottom w:val="0"/>
      <w:divBdr>
        <w:top w:val="none" w:sz="0" w:space="0" w:color="auto"/>
        <w:left w:val="none" w:sz="0" w:space="0" w:color="auto"/>
        <w:bottom w:val="none" w:sz="0" w:space="0" w:color="auto"/>
        <w:right w:val="none" w:sz="0" w:space="0" w:color="auto"/>
      </w:divBdr>
    </w:div>
    <w:div w:id="104661884">
      <w:bodyDiv w:val="1"/>
      <w:marLeft w:val="0"/>
      <w:marRight w:val="0"/>
      <w:marTop w:val="0"/>
      <w:marBottom w:val="0"/>
      <w:divBdr>
        <w:top w:val="none" w:sz="0" w:space="0" w:color="auto"/>
        <w:left w:val="none" w:sz="0" w:space="0" w:color="auto"/>
        <w:bottom w:val="none" w:sz="0" w:space="0" w:color="auto"/>
        <w:right w:val="none" w:sz="0" w:space="0" w:color="auto"/>
      </w:divBdr>
    </w:div>
    <w:div w:id="104930923">
      <w:bodyDiv w:val="1"/>
      <w:marLeft w:val="0"/>
      <w:marRight w:val="0"/>
      <w:marTop w:val="0"/>
      <w:marBottom w:val="0"/>
      <w:divBdr>
        <w:top w:val="none" w:sz="0" w:space="0" w:color="auto"/>
        <w:left w:val="none" w:sz="0" w:space="0" w:color="auto"/>
        <w:bottom w:val="none" w:sz="0" w:space="0" w:color="auto"/>
        <w:right w:val="none" w:sz="0" w:space="0" w:color="auto"/>
      </w:divBdr>
    </w:div>
    <w:div w:id="105931314">
      <w:bodyDiv w:val="1"/>
      <w:marLeft w:val="0"/>
      <w:marRight w:val="0"/>
      <w:marTop w:val="0"/>
      <w:marBottom w:val="0"/>
      <w:divBdr>
        <w:top w:val="none" w:sz="0" w:space="0" w:color="auto"/>
        <w:left w:val="none" w:sz="0" w:space="0" w:color="auto"/>
        <w:bottom w:val="none" w:sz="0" w:space="0" w:color="auto"/>
        <w:right w:val="none" w:sz="0" w:space="0" w:color="auto"/>
      </w:divBdr>
    </w:div>
    <w:div w:id="106003998">
      <w:bodyDiv w:val="1"/>
      <w:marLeft w:val="0"/>
      <w:marRight w:val="0"/>
      <w:marTop w:val="0"/>
      <w:marBottom w:val="0"/>
      <w:divBdr>
        <w:top w:val="none" w:sz="0" w:space="0" w:color="auto"/>
        <w:left w:val="none" w:sz="0" w:space="0" w:color="auto"/>
        <w:bottom w:val="none" w:sz="0" w:space="0" w:color="auto"/>
        <w:right w:val="none" w:sz="0" w:space="0" w:color="auto"/>
      </w:divBdr>
    </w:div>
    <w:div w:id="106391378">
      <w:bodyDiv w:val="1"/>
      <w:marLeft w:val="0"/>
      <w:marRight w:val="0"/>
      <w:marTop w:val="0"/>
      <w:marBottom w:val="0"/>
      <w:divBdr>
        <w:top w:val="none" w:sz="0" w:space="0" w:color="auto"/>
        <w:left w:val="none" w:sz="0" w:space="0" w:color="auto"/>
        <w:bottom w:val="none" w:sz="0" w:space="0" w:color="auto"/>
        <w:right w:val="none" w:sz="0" w:space="0" w:color="auto"/>
      </w:divBdr>
    </w:div>
    <w:div w:id="106512367">
      <w:bodyDiv w:val="1"/>
      <w:marLeft w:val="0"/>
      <w:marRight w:val="0"/>
      <w:marTop w:val="0"/>
      <w:marBottom w:val="0"/>
      <w:divBdr>
        <w:top w:val="none" w:sz="0" w:space="0" w:color="auto"/>
        <w:left w:val="none" w:sz="0" w:space="0" w:color="auto"/>
        <w:bottom w:val="none" w:sz="0" w:space="0" w:color="auto"/>
        <w:right w:val="none" w:sz="0" w:space="0" w:color="auto"/>
      </w:divBdr>
    </w:div>
    <w:div w:id="107509973">
      <w:bodyDiv w:val="1"/>
      <w:marLeft w:val="0"/>
      <w:marRight w:val="0"/>
      <w:marTop w:val="0"/>
      <w:marBottom w:val="0"/>
      <w:divBdr>
        <w:top w:val="none" w:sz="0" w:space="0" w:color="auto"/>
        <w:left w:val="none" w:sz="0" w:space="0" w:color="auto"/>
        <w:bottom w:val="none" w:sz="0" w:space="0" w:color="auto"/>
        <w:right w:val="none" w:sz="0" w:space="0" w:color="auto"/>
      </w:divBdr>
    </w:div>
    <w:div w:id="107549532">
      <w:bodyDiv w:val="1"/>
      <w:marLeft w:val="0"/>
      <w:marRight w:val="0"/>
      <w:marTop w:val="0"/>
      <w:marBottom w:val="0"/>
      <w:divBdr>
        <w:top w:val="none" w:sz="0" w:space="0" w:color="auto"/>
        <w:left w:val="none" w:sz="0" w:space="0" w:color="auto"/>
        <w:bottom w:val="none" w:sz="0" w:space="0" w:color="auto"/>
        <w:right w:val="none" w:sz="0" w:space="0" w:color="auto"/>
      </w:divBdr>
    </w:div>
    <w:div w:id="108356170">
      <w:bodyDiv w:val="1"/>
      <w:marLeft w:val="0"/>
      <w:marRight w:val="0"/>
      <w:marTop w:val="0"/>
      <w:marBottom w:val="0"/>
      <w:divBdr>
        <w:top w:val="none" w:sz="0" w:space="0" w:color="auto"/>
        <w:left w:val="none" w:sz="0" w:space="0" w:color="auto"/>
        <w:bottom w:val="none" w:sz="0" w:space="0" w:color="auto"/>
        <w:right w:val="none" w:sz="0" w:space="0" w:color="auto"/>
      </w:divBdr>
    </w:div>
    <w:div w:id="109010106">
      <w:bodyDiv w:val="1"/>
      <w:marLeft w:val="0"/>
      <w:marRight w:val="0"/>
      <w:marTop w:val="0"/>
      <w:marBottom w:val="0"/>
      <w:divBdr>
        <w:top w:val="none" w:sz="0" w:space="0" w:color="auto"/>
        <w:left w:val="none" w:sz="0" w:space="0" w:color="auto"/>
        <w:bottom w:val="none" w:sz="0" w:space="0" w:color="auto"/>
        <w:right w:val="none" w:sz="0" w:space="0" w:color="auto"/>
      </w:divBdr>
    </w:div>
    <w:div w:id="109906666">
      <w:bodyDiv w:val="1"/>
      <w:marLeft w:val="0"/>
      <w:marRight w:val="0"/>
      <w:marTop w:val="0"/>
      <w:marBottom w:val="0"/>
      <w:divBdr>
        <w:top w:val="none" w:sz="0" w:space="0" w:color="auto"/>
        <w:left w:val="none" w:sz="0" w:space="0" w:color="auto"/>
        <w:bottom w:val="none" w:sz="0" w:space="0" w:color="auto"/>
        <w:right w:val="none" w:sz="0" w:space="0" w:color="auto"/>
      </w:divBdr>
    </w:div>
    <w:div w:id="111364760">
      <w:bodyDiv w:val="1"/>
      <w:marLeft w:val="0"/>
      <w:marRight w:val="0"/>
      <w:marTop w:val="0"/>
      <w:marBottom w:val="0"/>
      <w:divBdr>
        <w:top w:val="none" w:sz="0" w:space="0" w:color="auto"/>
        <w:left w:val="none" w:sz="0" w:space="0" w:color="auto"/>
        <w:bottom w:val="none" w:sz="0" w:space="0" w:color="auto"/>
        <w:right w:val="none" w:sz="0" w:space="0" w:color="auto"/>
      </w:divBdr>
    </w:div>
    <w:div w:id="111829398">
      <w:bodyDiv w:val="1"/>
      <w:marLeft w:val="0"/>
      <w:marRight w:val="0"/>
      <w:marTop w:val="0"/>
      <w:marBottom w:val="0"/>
      <w:divBdr>
        <w:top w:val="none" w:sz="0" w:space="0" w:color="auto"/>
        <w:left w:val="none" w:sz="0" w:space="0" w:color="auto"/>
        <w:bottom w:val="none" w:sz="0" w:space="0" w:color="auto"/>
        <w:right w:val="none" w:sz="0" w:space="0" w:color="auto"/>
      </w:divBdr>
    </w:div>
    <w:div w:id="112746488">
      <w:bodyDiv w:val="1"/>
      <w:marLeft w:val="0"/>
      <w:marRight w:val="0"/>
      <w:marTop w:val="0"/>
      <w:marBottom w:val="0"/>
      <w:divBdr>
        <w:top w:val="none" w:sz="0" w:space="0" w:color="auto"/>
        <w:left w:val="none" w:sz="0" w:space="0" w:color="auto"/>
        <w:bottom w:val="none" w:sz="0" w:space="0" w:color="auto"/>
        <w:right w:val="none" w:sz="0" w:space="0" w:color="auto"/>
      </w:divBdr>
    </w:div>
    <w:div w:id="113133140">
      <w:bodyDiv w:val="1"/>
      <w:marLeft w:val="0"/>
      <w:marRight w:val="0"/>
      <w:marTop w:val="0"/>
      <w:marBottom w:val="0"/>
      <w:divBdr>
        <w:top w:val="none" w:sz="0" w:space="0" w:color="auto"/>
        <w:left w:val="none" w:sz="0" w:space="0" w:color="auto"/>
        <w:bottom w:val="none" w:sz="0" w:space="0" w:color="auto"/>
        <w:right w:val="none" w:sz="0" w:space="0" w:color="auto"/>
      </w:divBdr>
    </w:div>
    <w:div w:id="113332593">
      <w:bodyDiv w:val="1"/>
      <w:marLeft w:val="0"/>
      <w:marRight w:val="0"/>
      <w:marTop w:val="0"/>
      <w:marBottom w:val="0"/>
      <w:divBdr>
        <w:top w:val="none" w:sz="0" w:space="0" w:color="auto"/>
        <w:left w:val="none" w:sz="0" w:space="0" w:color="auto"/>
        <w:bottom w:val="none" w:sz="0" w:space="0" w:color="auto"/>
        <w:right w:val="none" w:sz="0" w:space="0" w:color="auto"/>
      </w:divBdr>
    </w:div>
    <w:div w:id="113335320">
      <w:bodyDiv w:val="1"/>
      <w:marLeft w:val="0"/>
      <w:marRight w:val="0"/>
      <w:marTop w:val="0"/>
      <w:marBottom w:val="0"/>
      <w:divBdr>
        <w:top w:val="none" w:sz="0" w:space="0" w:color="auto"/>
        <w:left w:val="none" w:sz="0" w:space="0" w:color="auto"/>
        <w:bottom w:val="none" w:sz="0" w:space="0" w:color="auto"/>
        <w:right w:val="none" w:sz="0" w:space="0" w:color="auto"/>
      </w:divBdr>
    </w:div>
    <w:div w:id="113795092">
      <w:bodyDiv w:val="1"/>
      <w:marLeft w:val="0"/>
      <w:marRight w:val="0"/>
      <w:marTop w:val="0"/>
      <w:marBottom w:val="0"/>
      <w:divBdr>
        <w:top w:val="none" w:sz="0" w:space="0" w:color="auto"/>
        <w:left w:val="none" w:sz="0" w:space="0" w:color="auto"/>
        <w:bottom w:val="none" w:sz="0" w:space="0" w:color="auto"/>
        <w:right w:val="none" w:sz="0" w:space="0" w:color="auto"/>
      </w:divBdr>
    </w:div>
    <w:div w:id="114064482">
      <w:bodyDiv w:val="1"/>
      <w:marLeft w:val="0"/>
      <w:marRight w:val="0"/>
      <w:marTop w:val="0"/>
      <w:marBottom w:val="0"/>
      <w:divBdr>
        <w:top w:val="none" w:sz="0" w:space="0" w:color="auto"/>
        <w:left w:val="none" w:sz="0" w:space="0" w:color="auto"/>
        <w:bottom w:val="none" w:sz="0" w:space="0" w:color="auto"/>
        <w:right w:val="none" w:sz="0" w:space="0" w:color="auto"/>
      </w:divBdr>
    </w:div>
    <w:div w:id="114175003">
      <w:bodyDiv w:val="1"/>
      <w:marLeft w:val="0"/>
      <w:marRight w:val="0"/>
      <w:marTop w:val="0"/>
      <w:marBottom w:val="0"/>
      <w:divBdr>
        <w:top w:val="none" w:sz="0" w:space="0" w:color="auto"/>
        <w:left w:val="none" w:sz="0" w:space="0" w:color="auto"/>
        <w:bottom w:val="none" w:sz="0" w:space="0" w:color="auto"/>
        <w:right w:val="none" w:sz="0" w:space="0" w:color="auto"/>
      </w:divBdr>
    </w:div>
    <w:div w:id="115411734">
      <w:bodyDiv w:val="1"/>
      <w:marLeft w:val="0"/>
      <w:marRight w:val="0"/>
      <w:marTop w:val="0"/>
      <w:marBottom w:val="0"/>
      <w:divBdr>
        <w:top w:val="none" w:sz="0" w:space="0" w:color="auto"/>
        <w:left w:val="none" w:sz="0" w:space="0" w:color="auto"/>
        <w:bottom w:val="none" w:sz="0" w:space="0" w:color="auto"/>
        <w:right w:val="none" w:sz="0" w:space="0" w:color="auto"/>
      </w:divBdr>
    </w:div>
    <w:div w:id="115637954">
      <w:bodyDiv w:val="1"/>
      <w:marLeft w:val="0"/>
      <w:marRight w:val="0"/>
      <w:marTop w:val="0"/>
      <w:marBottom w:val="0"/>
      <w:divBdr>
        <w:top w:val="none" w:sz="0" w:space="0" w:color="auto"/>
        <w:left w:val="none" w:sz="0" w:space="0" w:color="auto"/>
        <w:bottom w:val="none" w:sz="0" w:space="0" w:color="auto"/>
        <w:right w:val="none" w:sz="0" w:space="0" w:color="auto"/>
      </w:divBdr>
    </w:div>
    <w:div w:id="116720580">
      <w:bodyDiv w:val="1"/>
      <w:marLeft w:val="0"/>
      <w:marRight w:val="0"/>
      <w:marTop w:val="0"/>
      <w:marBottom w:val="0"/>
      <w:divBdr>
        <w:top w:val="none" w:sz="0" w:space="0" w:color="auto"/>
        <w:left w:val="none" w:sz="0" w:space="0" w:color="auto"/>
        <w:bottom w:val="none" w:sz="0" w:space="0" w:color="auto"/>
        <w:right w:val="none" w:sz="0" w:space="0" w:color="auto"/>
      </w:divBdr>
    </w:div>
    <w:div w:id="116721463">
      <w:bodyDiv w:val="1"/>
      <w:marLeft w:val="0"/>
      <w:marRight w:val="0"/>
      <w:marTop w:val="0"/>
      <w:marBottom w:val="0"/>
      <w:divBdr>
        <w:top w:val="none" w:sz="0" w:space="0" w:color="auto"/>
        <w:left w:val="none" w:sz="0" w:space="0" w:color="auto"/>
        <w:bottom w:val="none" w:sz="0" w:space="0" w:color="auto"/>
        <w:right w:val="none" w:sz="0" w:space="0" w:color="auto"/>
      </w:divBdr>
    </w:div>
    <w:div w:id="117143435">
      <w:bodyDiv w:val="1"/>
      <w:marLeft w:val="0"/>
      <w:marRight w:val="0"/>
      <w:marTop w:val="0"/>
      <w:marBottom w:val="0"/>
      <w:divBdr>
        <w:top w:val="none" w:sz="0" w:space="0" w:color="auto"/>
        <w:left w:val="none" w:sz="0" w:space="0" w:color="auto"/>
        <w:bottom w:val="none" w:sz="0" w:space="0" w:color="auto"/>
        <w:right w:val="none" w:sz="0" w:space="0" w:color="auto"/>
      </w:divBdr>
    </w:div>
    <w:div w:id="117456235">
      <w:bodyDiv w:val="1"/>
      <w:marLeft w:val="0"/>
      <w:marRight w:val="0"/>
      <w:marTop w:val="0"/>
      <w:marBottom w:val="0"/>
      <w:divBdr>
        <w:top w:val="none" w:sz="0" w:space="0" w:color="auto"/>
        <w:left w:val="none" w:sz="0" w:space="0" w:color="auto"/>
        <w:bottom w:val="none" w:sz="0" w:space="0" w:color="auto"/>
        <w:right w:val="none" w:sz="0" w:space="0" w:color="auto"/>
      </w:divBdr>
    </w:div>
    <w:div w:id="117457956">
      <w:bodyDiv w:val="1"/>
      <w:marLeft w:val="0"/>
      <w:marRight w:val="0"/>
      <w:marTop w:val="0"/>
      <w:marBottom w:val="0"/>
      <w:divBdr>
        <w:top w:val="none" w:sz="0" w:space="0" w:color="auto"/>
        <w:left w:val="none" w:sz="0" w:space="0" w:color="auto"/>
        <w:bottom w:val="none" w:sz="0" w:space="0" w:color="auto"/>
        <w:right w:val="none" w:sz="0" w:space="0" w:color="auto"/>
      </w:divBdr>
    </w:div>
    <w:div w:id="117572157">
      <w:bodyDiv w:val="1"/>
      <w:marLeft w:val="0"/>
      <w:marRight w:val="0"/>
      <w:marTop w:val="0"/>
      <w:marBottom w:val="0"/>
      <w:divBdr>
        <w:top w:val="none" w:sz="0" w:space="0" w:color="auto"/>
        <w:left w:val="none" w:sz="0" w:space="0" w:color="auto"/>
        <w:bottom w:val="none" w:sz="0" w:space="0" w:color="auto"/>
        <w:right w:val="none" w:sz="0" w:space="0" w:color="auto"/>
      </w:divBdr>
    </w:div>
    <w:div w:id="117604224">
      <w:bodyDiv w:val="1"/>
      <w:marLeft w:val="0"/>
      <w:marRight w:val="0"/>
      <w:marTop w:val="0"/>
      <w:marBottom w:val="0"/>
      <w:divBdr>
        <w:top w:val="none" w:sz="0" w:space="0" w:color="auto"/>
        <w:left w:val="none" w:sz="0" w:space="0" w:color="auto"/>
        <w:bottom w:val="none" w:sz="0" w:space="0" w:color="auto"/>
        <w:right w:val="none" w:sz="0" w:space="0" w:color="auto"/>
      </w:divBdr>
    </w:div>
    <w:div w:id="118496829">
      <w:bodyDiv w:val="1"/>
      <w:marLeft w:val="0"/>
      <w:marRight w:val="0"/>
      <w:marTop w:val="0"/>
      <w:marBottom w:val="0"/>
      <w:divBdr>
        <w:top w:val="none" w:sz="0" w:space="0" w:color="auto"/>
        <w:left w:val="none" w:sz="0" w:space="0" w:color="auto"/>
        <w:bottom w:val="none" w:sz="0" w:space="0" w:color="auto"/>
        <w:right w:val="none" w:sz="0" w:space="0" w:color="auto"/>
      </w:divBdr>
    </w:div>
    <w:div w:id="118885225">
      <w:bodyDiv w:val="1"/>
      <w:marLeft w:val="0"/>
      <w:marRight w:val="0"/>
      <w:marTop w:val="0"/>
      <w:marBottom w:val="0"/>
      <w:divBdr>
        <w:top w:val="none" w:sz="0" w:space="0" w:color="auto"/>
        <w:left w:val="none" w:sz="0" w:space="0" w:color="auto"/>
        <w:bottom w:val="none" w:sz="0" w:space="0" w:color="auto"/>
        <w:right w:val="none" w:sz="0" w:space="0" w:color="auto"/>
      </w:divBdr>
    </w:div>
    <w:div w:id="119152003">
      <w:bodyDiv w:val="1"/>
      <w:marLeft w:val="0"/>
      <w:marRight w:val="0"/>
      <w:marTop w:val="0"/>
      <w:marBottom w:val="0"/>
      <w:divBdr>
        <w:top w:val="none" w:sz="0" w:space="0" w:color="auto"/>
        <w:left w:val="none" w:sz="0" w:space="0" w:color="auto"/>
        <w:bottom w:val="none" w:sz="0" w:space="0" w:color="auto"/>
        <w:right w:val="none" w:sz="0" w:space="0" w:color="auto"/>
      </w:divBdr>
    </w:div>
    <w:div w:id="120422361">
      <w:bodyDiv w:val="1"/>
      <w:marLeft w:val="0"/>
      <w:marRight w:val="0"/>
      <w:marTop w:val="0"/>
      <w:marBottom w:val="0"/>
      <w:divBdr>
        <w:top w:val="none" w:sz="0" w:space="0" w:color="auto"/>
        <w:left w:val="none" w:sz="0" w:space="0" w:color="auto"/>
        <w:bottom w:val="none" w:sz="0" w:space="0" w:color="auto"/>
        <w:right w:val="none" w:sz="0" w:space="0" w:color="auto"/>
      </w:divBdr>
    </w:div>
    <w:div w:id="120732187">
      <w:bodyDiv w:val="1"/>
      <w:marLeft w:val="0"/>
      <w:marRight w:val="0"/>
      <w:marTop w:val="0"/>
      <w:marBottom w:val="0"/>
      <w:divBdr>
        <w:top w:val="none" w:sz="0" w:space="0" w:color="auto"/>
        <w:left w:val="none" w:sz="0" w:space="0" w:color="auto"/>
        <w:bottom w:val="none" w:sz="0" w:space="0" w:color="auto"/>
        <w:right w:val="none" w:sz="0" w:space="0" w:color="auto"/>
      </w:divBdr>
    </w:div>
    <w:div w:id="121123059">
      <w:bodyDiv w:val="1"/>
      <w:marLeft w:val="0"/>
      <w:marRight w:val="0"/>
      <w:marTop w:val="0"/>
      <w:marBottom w:val="0"/>
      <w:divBdr>
        <w:top w:val="none" w:sz="0" w:space="0" w:color="auto"/>
        <w:left w:val="none" w:sz="0" w:space="0" w:color="auto"/>
        <w:bottom w:val="none" w:sz="0" w:space="0" w:color="auto"/>
        <w:right w:val="none" w:sz="0" w:space="0" w:color="auto"/>
      </w:divBdr>
    </w:div>
    <w:div w:id="122310468">
      <w:bodyDiv w:val="1"/>
      <w:marLeft w:val="0"/>
      <w:marRight w:val="0"/>
      <w:marTop w:val="0"/>
      <w:marBottom w:val="0"/>
      <w:divBdr>
        <w:top w:val="none" w:sz="0" w:space="0" w:color="auto"/>
        <w:left w:val="none" w:sz="0" w:space="0" w:color="auto"/>
        <w:bottom w:val="none" w:sz="0" w:space="0" w:color="auto"/>
        <w:right w:val="none" w:sz="0" w:space="0" w:color="auto"/>
      </w:divBdr>
    </w:div>
    <w:div w:id="122503043">
      <w:bodyDiv w:val="1"/>
      <w:marLeft w:val="0"/>
      <w:marRight w:val="0"/>
      <w:marTop w:val="0"/>
      <w:marBottom w:val="0"/>
      <w:divBdr>
        <w:top w:val="none" w:sz="0" w:space="0" w:color="auto"/>
        <w:left w:val="none" w:sz="0" w:space="0" w:color="auto"/>
        <w:bottom w:val="none" w:sz="0" w:space="0" w:color="auto"/>
        <w:right w:val="none" w:sz="0" w:space="0" w:color="auto"/>
      </w:divBdr>
    </w:div>
    <w:div w:id="122815857">
      <w:bodyDiv w:val="1"/>
      <w:marLeft w:val="0"/>
      <w:marRight w:val="0"/>
      <w:marTop w:val="0"/>
      <w:marBottom w:val="0"/>
      <w:divBdr>
        <w:top w:val="none" w:sz="0" w:space="0" w:color="auto"/>
        <w:left w:val="none" w:sz="0" w:space="0" w:color="auto"/>
        <w:bottom w:val="none" w:sz="0" w:space="0" w:color="auto"/>
        <w:right w:val="none" w:sz="0" w:space="0" w:color="auto"/>
      </w:divBdr>
    </w:div>
    <w:div w:id="122894661">
      <w:bodyDiv w:val="1"/>
      <w:marLeft w:val="0"/>
      <w:marRight w:val="0"/>
      <w:marTop w:val="0"/>
      <w:marBottom w:val="0"/>
      <w:divBdr>
        <w:top w:val="none" w:sz="0" w:space="0" w:color="auto"/>
        <w:left w:val="none" w:sz="0" w:space="0" w:color="auto"/>
        <w:bottom w:val="none" w:sz="0" w:space="0" w:color="auto"/>
        <w:right w:val="none" w:sz="0" w:space="0" w:color="auto"/>
      </w:divBdr>
    </w:div>
    <w:div w:id="123550458">
      <w:bodyDiv w:val="1"/>
      <w:marLeft w:val="0"/>
      <w:marRight w:val="0"/>
      <w:marTop w:val="0"/>
      <w:marBottom w:val="0"/>
      <w:divBdr>
        <w:top w:val="none" w:sz="0" w:space="0" w:color="auto"/>
        <w:left w:val="none" w:sz="0" w:space="0" w:color="auto"/>
        <w:bottom w:val="none" w:sz="0" w:space="0" w:color="auto"/>
        <w:right w:val="none" w:sz="0" w:space="0" w:color="auto"/>
      </w:divBdr>
    </w:div>
    <w:div w:id="123625246">
      <w:bodyDiv w:val="1"/>
      <w:marLeft w:val="0"/>
      <w:marRight w:val="0"/>
      <w:marTop w:val="0"/>
      <w:marBottom w:val="0"/>
      <w:divBdr>
        <w:top w:val="none" w:sz="0" w:space="0" w:color="auto"/>
        <w:left w:val="none" w:sz="0" w:space="0" w:color="auto"/>
        <w:bottom w:val="none" w:sz="0" w:space="0" w:color="auto"/>
        <w:right w:val="none" w:sz="0" w:space="0" w:color="auto"/>
      </w:divBdr>
    </w:div>
    <w:div w:id="124086871">
      <w:bodyDiv w:val="1"/>
      <w:marLeft w:val="0"/>
      <w:marRight w:val="0"/>
      <w:marTop w:val="0"/>
      <w:marBottom w:val="0"/>
      <w:divBdr>
        <w:top w:val="none" w:sz="0" w:space="0" w:color="auto"/>
        <w:left w:val="none" w:sz="0" w:space="0" w:color="auto"/>
        <w:bottom w:val="none" w:sz="0" w:space="0" w:color="auto"/>
        <w:right w:val="none" w:sz="0" w:space="0" w:color="auto"/>
      </w:divBdr>
    </w:div>
    <w:div w:id="124198886">
      <w:bodyDiv w:val="1"/>
      <w:marLeft w:val="0"/>
      <w:marRight w:val="0"/>
      <w:marTop w:val="0"/>
      <w:marBottom w:val="0"/>
      <w:divBdr>
        <w:top w:val="none" w:sz="0" w:space="0" w:color="auto"/>
        <w:left w:val="none" w:sz="0" w:space="0" w:color="auto"/>
        <w:bottom w:val="none" w:sz="0" w:space="0" w:color="auto"/>
        <w:right w:val="none" w:sz="0" w:space="0" w:color="auto"/>
      </w:divBdr>
    </w:div>
    <w:div w:id="124273392">
      <w:bodyDiv w:val="1"/>
      <w:marLeft w:val="0"/>
      <w:marRight w:val="0"/>
      <w:marTop w:val="0"/>
      <w:marBottom w:val="0"/>
      <w:divBdr>
        <w:top w:val="none" w:sz="0" w:space="0" w:color="auto"/>
        <w:left w:val="none" w:sz="0" w:space="0" w:color="auto"/>
        <w:bottom w:val="none" w:sz="0" w:space="0" w:color="auto"/>
        <w:right w:val="none" w:sz="0" w:space="0" w:color="auto"/>
      </w:divBdr>
    </w:div>
    <w:div w:id="124281618">
      <w:bodyDiv w:val="1"/>
      <w:marLeft w:val="0"/>
      <w:marRight w:val="0"/>
      <w:marTop w:val="0"/>
      <w:marBottom w:val="0"/>
      <w:divBdr>
        <w:top w:val="none" w:sz="0" w:space="0" w:color="auto"/>
        <w:left w:val="none" w:sz="0" w:space="0" w:color="auto"/>
        <w:bottom w:val="none" w:sz="0" w:space="0" w:color="auto"/>
        <w:right w:val="none" w:sz="0" w:space="0" w:color="auto"/>
      </w:divBdr>
    </w:div>
    <w:div w:id="124471103">
      <w:bodyDiv w:val="1"/>
      <w:marLeft w:val="0"/>
      <w:marRight w:val="0"/>
      <w:marTop w:val="0"/>
      <w:marBottom w:val="0"/>
      <w:divBdr>
        <w:top w:val="none" w:sz="0" w:space="0" w:color="auto"/>
        <w:left w:val="none" w:sz="0" w:space="0" w:color="auto"/>
        <w:bottom w:val="none" w:sz="0" w:space="0" w:color="auto"/>
        <w:right w:val="none" w:sz="0" w:space="0" w:color="auto"/>
      </w:divBdr>
    </w:div>
    <w:div w:id="124812658">
      <w:bodyDiv w:val="1"/>
      <w:marLeft w:val="0"/>
      <w:marRight w:val="0"/>
      <w:marTop w:val="0"/>
      <w:marBottom w:val="0"/>
      <w:divBdr>
        <w:top w:val="none" w:sz="0" w:space="0" w:color="auto"/>
        <w:left w:val="none" w:sz="0" w:space="0" w:color="auto"/>
        <w:bottom w:val="none" w:sz="0" w:space="0" w:color="auto"/>
        <w:right w:val="none" w:sz="0" w:space="0" w:color="auto"/>
      </w:divBdr>
    </w:div>
    <w:div w:id="124860051">
      <w:bodyDiv w:val="1"/>
      <w:marLeft w:val="0"/>
      <w:marRight w:val="0"/>
      <w:marTop w:val="0"/>
      <w:marBottom w:val="0"/>
      <w:divBdr>
        <w:top w:val="none" w:sz="0" w:space="0" w:color="auto"/>
        <w:left w:val="none" w:sz="0" w:space="0" w:color="auto"/>
        <w:bottom w:val="none" w:sz="0" w:space="0" w:color="auto"/>
        <w:right w:val="none" w:sz="0" w:space="0" w:color="auto"/>
      </w:divBdr>
    </w:div>
    <w:div w:id="125045619">
      <w:bodyDiv w:val="1"/>
      <w:marLeft w:val="0"/>
      <w:marRight w:val="0"/>
      <w:marTop w:val="0"/>
      <w:marBottom w:val="0"/>
      <w:divBdr>
        <w:top w:val="none" w:sz="0" w:space="0" w:color="auto"/>
        <w:left w:val="none" w:sz="0" w:space="0" w:color="auto"/>
        <w:bottom w:val="none" w:sz="0" w:space="0" w:color="auto"/>
        <w:right w:val="none" w:sz="0" w:space="0" w:color="auto"/>
      </w:divBdr>
    </w:div>
    <w:div w:id="125053130">
      <w:bodyDiv w:val="1"/>
      <w:marLeft w:val="0"/>
      <w:marRight w:val="0"/>
      <w:marTop w:val="0"/>
      <w:marBottom w:val="0"/>
      <w:divBdr>
        <w:top w:val="none" w:sz="0" w:space="0" w:color="auto"/>
        <w:left w:val="none" w:sz="0" w:space="0" w:color="auto"/>
        <w:bottom w:val="none" w:sz="0" w:space="0" w:color="auto"/>
        <w:right w:val="none" w:sz="0" w:space="0" w:color="auto"/>
      </w:divBdr>
    </w:div>
    <w:div w:id="125634269">
      <w:bodyDiv w:val="1"/>
      <w:marLeft w:val="0"/>
      <w:marRight w:val="0"/>
      <w:marTop w:val="0"/>
      <w:marBottom w:val="0"/>
      <w:divBdr>
        <w:top w:val="none" w:sz="0" w:space="0" w:color="auto"/>
        <w:left w:val="none" w:sz="0" w:space="0" w:color="auto"/>
        <w:bottom w:val="none" w:sz="0" w:space="0" w:color="auto"/>
        <w:right w:val="none" w:sz="0" w:space="0" w:color="auto"/>
      </w:divBdr>
    </w:div>
    <w:div w:id="125782740">
      <w:bodyDiv w:val="1"/>
      <w:marLeft w:val="0"/>
      <w:marRight w:val="0"/>
      <w:marTop w:val="0"/>
      <w:marBottom w:val="0"/>
      <w:divBdr>
        <w:top w:val="none" w:sz="0" w:space="0" w:color="auto"/>
        <w:left w:val="none" w:sz="0" w:space="0" w:color="auto"/>
        <w:bottom w:val="none" w:sz="0" w:space="0" w:color="auto"/>
        <w:right w:val="none" w:sz="0" w:space="0" w:color="auto"/>
      </w:divBdr>
    </w:div>
    <w:div w:id="125856123">
      <w:bodyDiv w:val="1"/>
      <w:marLeft w:val="0"/>
      <w:marRight w:val="0"/>
      <w:marTop w:val="0"/>
      <w:marBottom w:val="0"/>
      <w:divBdr>
        <w:top w:val="none" w:sz="0" w:space="0" w:color="auto"/>
        <w:left w:val="none" w:sz="0" w:space="0" w:color="auto"/>
        <w:bottom w:val="none" w:sz="0" w:space="0" w:color="auto"/>
        <w:right w:val="none" w:sz="0" w:space="0" w:color="auto"/>
      </w:divBdr>
    </w:div>
    <w:div w:id="125903011">
      <w:bodyDiv w:val="1"/>
      <w:marLeft w:val="0"/>
      <w:marRight w:val="0"/>
      <w:marTop w:val="0"/>
      <w:marBottom w:val="0"/>
      <w:divBdr>
        <w:top w:val="none" w:sz="0" w:space="0" w:color="auto"/>
        <w:left w:val="none" w:sz="0" w:space="0" w:color="auto"/>
        <w:bottom w:val="none" w:sz="0" w:space="0" w:color="auto"/>
        <w:right w:val="none" w:sz="0" w:space="0" w:color="auto"/>
      </w:divBdr>
    </w:div>
    <w:div w:id="126514169">
      <w:bodyDiv w:val="1"/>
      <w:marLeft w:val="0"/>
      <w:marRight w:val="0"/>
      <w:marTop w:val="0"/>
      <w:marBottom w:val="0"/>
      <w:divBdr>
        <w:top w:val="none" w:sz="0" w:space="0" w:color="auto"/>
        <w:left w:val="none" w:sz="0" w:space="0" w:color="auto"/>
        <w:bottom w:val="none" w:sz="0" w:space="0" w:color="auto"/>
        <w:right w:val="none" w:sz="0" w:space="0" w:color="auto"/>
      </w:divBdr>
    </w:div>
    <w:div w:id="128010916">
      <w:bodyDiv w:val="1"/>
      <w:marLeft w:val="0"/>
      <w:marRight w:val="0"/>
      <w:marTop w:val="0"/>
      <w:marBottom w:val="0"/>
      <w:divBdr>
        <w:top w:val="none" w:sz="0" w:space="0" w:color="auto"/>
        <w:left w:val="none" w:sz="0" w:space="0" w:color="auto"/>
        <w:bottom w:val="none" w:sz="0" w:space="0" w:color="auto"/>
        <w:right w:val="none" w:sz="0" w:space="0" w:color="auto"/>
      </w:divBdr>
    </w:div>
    <w:div w:id="128020077">
      <w:bodyDiv w:val="1"/>
      <w:marLeft w:val="0"/>
      <w:marRight w:val="0"/>
      <w:marTop w:val="0"/>
      <w:marBottom w:val="0"/>
      <w:divBdr>
        <w:top w:val="none" w:sz="0" w:space="0" w:color="auto"/>
        <w:left w:val="none" w:sz="0" w:space="0" w:color="auto"/>
        <w:bottom w:val="none" w:sz="0" w:space="0" w:color="auto"/>
        <w:right w:val="none" w:sz="0" w:space="0" w:color="auto"/>
      </w:divBdr>
    </w:div>
    <w:div w:id="128402159">
      <w:bodyDiv w:val="1"/>
      <w:marLeft w:val="0"/>
      <w:marRight w:val="0"/>
      <w:marTop w:val="0"/>
      <w:marBottom w:val="0"/>
      <w:divBdr>
        <w:top w:val="none" w:sz="0" w:space="0" w:color="auto"/>
        <w:left w:val="none" w:sz="0" w:space="0" w:color="auto"/>
        <w:bottom w:val="none" w:sz="0" w:space="0" w:color="auto"/>
        <w:right w:val="none" w:sz="0" w:space="0" w:color="auto"/>
      </w:divBdr>
    </w:div>
    <w:div w:id="128717547">
      <w:bodyDiv w:val="1"/>
      <w:marLeft w:val="0"/>
      <w:marRight w:val="0"/>
      <w:marTop w:val="0"/>
      <w:marBottom w:val="0"/>
      <w:divBdr>
        <w:top w:val="none" w:sz="0" w:space="0" w:color="auto"/>
        <w:left w:val="none" w:sz="0" w:space="0" w:color="auto"/>
        <w:bottom w:val="none" w:sz="0" w:space="0" w:color="auto"/>
        <w:right w:val="none" w:sz="0" w:space="0" w:color="auto"/>
      </w:divBdr>
    </w:div>
    <w:div w:id="129251914">
      <w:bodyDiv w:val="1"/>
      <w:marLeft w:val="0"/>
      <w:marRight w:val="0"/>
      <w:marTop w:val="0"/>
      <w:marBottom w:val="0"/>
      <w:divBdr>
        <w:top w:val="none" w:sz="0" w:space="0" w:color="auto"/>
        <w:left w:val="none" w:sz="0" w:space="0" w:color="auto"/>
        <w:bottom w:val="none" w:sz="0" w:space="0" w:color="auto"/>
        <w:right w:val="none" w:sz="0" w:space="0" w:color="auto"/>
      </w:divBdr>
    </w:div>
    <w:div w:id="129324235">
      <w:bodyDiv w:val="1"/>
      <w:marLeft w:val="0"/>
      <w:marRight w:val="0"/>
      <w:marTop w:val="0"/>
      <w:marBottom w:val="0"/>
      <w:divBdr>
        <w:top w:val="none" w:sz="0" w:space="0" w:color="auto"/>
        <w:left w:val="none" w:sz="0" w:space="0" w:color="auto"/>
        <w:bottom w:val="none" w:sz="0" w:space="0" w:color="auto"/>
        <w:right w:val="none" w:sz="0" w:space="0" w:color="auto"/>
      </w:divBdr>
    </w:div>
    <w:div w:id="129368899">
      <w:bodyDiv w:val="1"/>
      <w:marLeft w:val="0"/>
      <w:marRight w:val="0"/>
      <w:marTop w:val="0"/>
      <w:marBottom w:val="0"/>
      <w:divBdr>
        <w:top w:val="none" w:sz="0" w:space="0" w:color="auto"/>
        <w:left w:val="none" w:sz="0" w:space="0" w:color="auto"/>
        <w:bottom w:val="none" w:sz="0" w:space="0" w:color="auto"/>
        <w:right w:val="none" w:sz="0" w:space="0" w:color="auto"/>
      </w:divBdr>
    </w:div>
    <w:div w:id="129791713">
      <w:bodyDiv w:val="1"/>
      <w:marLeft w:val="0"/>
      <w:marRight w:val="0"/>
      <w:marTop w:val="0"/>
      <w:marBottom w:val="0"/>
      <w:divBdr>
        <w:top w:val="none" w:sz="0" w:space="0" w:color="auto"/>
        <w:left w:val="none" w:sz="0" w:space="0" w:color="auto"/>
        <w:bottom w:val="none" w:sz="0" w:space="0" w:color="auto"/>
        <w:right w:val="none" w:sz="0" w:space="0" w:color="auto"/>
      </w:divBdr>
    </w:div>
    <w:div w:id="130680574">
      <w:bodyDiv w:val="1"/>
      <w:marLeft w:val="0"/>
      <w:marRight w:val="0"/>
      <w:marTop w:val="0"/>
      <w:marBottom w:val="0"/>
      <w:divBdr>
        <w:top w:val="none" w:sz="0" w:space="0" w:color="auto"/>
        <w:left w:val="none" w:sz="0" w:space="0" w:color="auto"/>
        <w:bottom w:val="none" w:sz="0" w:space="0" w:color="auto"/>
        <w:right w:val="none" w:sz="0" w:space="0" w:color="auto"/>
      </w:divBdr>
    </w:div>
    <w:div w:id="130756767">
      <w:bodyDiv w:val="1"/>
      <w:marLeft w:val="0"/>
      <w:marRight w:val="0"/>
      <w:marTop w:val="0"/>
      <w:marBottom w:val="0"/>
      <w:divBdr>
        <w:top w:val="none" w:sz="0" w:space="0" w:color="auto"/>
        <w:left w:val="none" w:sz="0" w:space="0" w:color="auto"/>
        <w:bottom w:val="none" w:sz="0" w:space="0" w:color="auto"/>
        <w:right w:val="none" w:sz="0" w:space="0" w:color="auto"/>
      </w:divBdr>
    </w:div>
    <w:div w:id="131022762">
      <w:bodyDiv w:val="1"/>
      <w:marLeft w:val="0"/>
      <w:marRight w:val="0"/>
      <w:marTop w:val="0"/>
      <w:marBottom w:val="0"/>
      <w:divBdr>
        <w:top w:val="none" w:sz="0" w:space="0" w:color="auto"/>
        <w:left w:val="none" w:sz="0" w:space="0" w:color="auto"/>
        <w:bottom w:val="none" w:sz="0" w:space="0" w:color="auto"/>
        <w:right w:val="none" w:sz="0" w:space="0" w:color="auto"/>
      </w:divBdr>
    </w:div>
    <w:div w:id="131219824">
      <w:bodyDiv w:val="1"/>
      <w:marLeft w:val="0"/>
      <w:marRight w:val="0"/>
      <w:marTop w:val="0"/>
      <w:marBottom w:val="0"/>
      <w:divBdr>
        <w:top w:val="none" w:sz="0" w:space="0" w:color="auto"/>
        <w:left w:val="none" w:sz="0" w:space="0" w:color="auto"/>
        <w:bottom w:val="none" w:sz="0" w:space="0" w:color="auto"/>
        <w:right w:val="none" w:sz="0" w:space="0" w:color="auto"/>
      </w:divBdr>
    </w:div>
    <w:div w:id="131293409">
      <w:bodyDiv w:val="1"/>
      <w:marLeft w:val="0"/>
      <w:marRight w:val="0"/>
      <w:marTop w:val="0"/>
      <w:marBottom w:val="0"/>
      <w:divBdr>
        <w:top w:val="none" w:sz="0" w:space="0" w:color="auto"/>
        <w:left w:val="none" w:sz="0" w:space="0" w:color="auto"/>
        <w:bottom w:val="none" w:sz="0" w:space="0" w:color="auto"/>
        <w:right w:val="none" w:sz="0" w:space="0" w:color="auto"/>
      </w:divBdr>
    </w:div>
    <w:div w:id="131795869">
      <w:bodyDiv w:val="1"/>
      <w:marLeft w:val="0"/>
      <w:marRight w:val="0"/>
      <w:marTop w:val="0"/>
      <w:marBottom w:val="0"/>
      <w:divBdr>
        <w:top w:val="none" w:sz="0" w:space="0" w:color="auto"/>
        <w:left w:val="none" w:sz="0" w:space="0" w:color="auto"/>
        <w:bottom w:val="none" w:sz="0" w:space="0" w:color="auto"/>
        <w:right w:val="none" w:sz="0" w:space="0" w:color="auto"/>
      </w:divBdr>
    </w:div>
    <w:div w:id="132522969">
      <w:bodyDiv w:val="1"/>
      <w:marLeft w:val="0"/>
      <w:marRight w:val="0"/>
      <w:marTop w:val="0"/>
      <w:marBottom w:val="0"/>
      <w:divBdr>
        <w:top w:val="none" w:sz="0" w:space="0" w:color="auto"/>
        <w:left w:val="none" w:sz="0" w:space="0" w:color="auto"/>
        <w:bottom w:val="none" w:sz="0" w:space="0" w:color="auto"/>
        <w:right w:val="none" w:sz="0" w:space="0" w:color="auto"/>
      </w:divBdr>
    </w:div>
    <w:div w:id="133836551">
      <w:bodyDiv w:val="1"/>
      <w:marLeft w:val="0"/>
      <w:marRight w:val="0"/>
      <w:marTop w:val="0"/>
      <w:marBottom w:val="0"/>
      <w:divBdr>
        <w:top w:val="none" w:sz="0" w:space="0" w:color="auto"/>
        <w:left w:val="none" w:sz="0" w:space="0" w:color="auto"/>
        <w:bottom w:val="none" w:sz="0" w:space="0" w:color="auto"/>
        <w:right w:val="none" w:sz="0" w:space="0" w:color="auto"/>
      </w:divBdr>
    </w:div>
    <w:div w:id="135492332">
      <w:bodyDiv w:val="1"/>
      <w:marLeft w:val="0"/>
      <w:marRight w:val="0"/>
      <w:marTop w:val="0"/>
      <w:marBottom w:val="0"/>
      <w:divBdr>
        <w:top w:val="none" w:sz="0" w:space="0" w:color="auto"/>
        <w:left w:val="none" w:sz="0" w:space="0" w:color="auto"/>
        <w:bottom w:val="none" w:sz="0" w:space="0" w:color="auto"/>
        <w:right w:val="none" w:sz="0" w:space="0" w:color="auto"/>
      </w:divBdr>
    </w:div>
    <w:div w:id="135877021">
      <w:bodyDiv w:val="1"/>
      <w:marLeft w:val="0"/>
      <w:marRight w:val="0"/>
      <w:marTop w:val="0"/>
      <w:marBottom w:val="0"/>
      <w:divBdr>
        <w:top w:val="none" w:sz="0" w:space="0" w:color="auto"/>
        <w:left w:val="none" w:sz="0" w:space="0" w:color="auto"/>
        <w:bottom w:val="none" w:sz="0" w:space="0" w:color="auto"/>
        <w:right w:val="none" w:sz="0" w:space="0" w:color="auto"/>
      </w:divBdr>
    </w:div>
    <w:div w:id="135878608">
      <w:bodyDiv w:val="1"/>
      <w:marLeft w:val="0"/>
      <w:marRight w:val="0"/>
      <w:marTop w:val="0"/>
      <w:marBottom w:val="0"/>
      <w:divBdr>
        <w:top w:val="none" w:sz="0" w:space="0" w:color="auto"/>
        <w:left w:val="none" w:sz="0" w:space="0" w:color="auto"/>
        <w:bottom w:val="none" w:sz="0" w:space="0" w:color="auto"/>
        <w:right w:val="none" w:sz="0" w:space="0" w:color="auto"/>
      </w:divBdr>
    </w:div>
    <w:div w:id="136529261">
      <w:bodyDiv w:val="1"/>
      <w:marLeft w:val="0"/>
      <w:marRight w:val="0"/>
      <w:marTop w:val="0"/>
      <w:marBottom w:val="0"/>
      <w:divBdr>
        <w:top w:val="none" w:sz="0" w:space="0" w:color="auto"/>
        <w:left w:val="none" w:sz="0" w:space="0" w:color="auto"/>
        <w:bottom w:val="none" w:sz="0" w:space="0" w:color="auto"/>
        <w:right w:val="none" w:sz="0" w:space="0" w:color="auto"/>
      </w:divBdr>
    </w:div>
    <w:div w:id="136731518">
      <w:bodyDiv w:val="1"/>
      <w:marLeft w:val="0"/>
      <w:marRight w:val="0"/>
      <w:marTop w:val="0"/>
      <w:marBottom w:val="0"/>
      <w:divBdr>
        <w:top w:val="none" w:sz="0" w:space="0" w:color="auto"/>
        <w:left w:val="none" w:sz="0" w:space="0" w:color="auto"/>
        <w:bottom w:val="none" w:sz="0" w:space="0" w:color="auto"/>
        <w:right w:val="none" w:sz="0" w:space="0" w:color="auto"/>
      </w:divBdr>
    </w:div>
    <w:div w:id="137232692">
      <w:bodyDiv w:val="1"/>
      <w:marLeft w:val="0"/>
      <w:marRight w:val="0"/>
      <w:marTop w:val="0"/>
      <w:marBottom w:val="0"/>
      <w:divBdr>
        <w:top w:val="none" w:sz="0" w:space="0" w:color="auto"/>
        <w:left w:val="none" w:sz="0" w:space="0" w:color="auto"/>
        <w:bottom w:val="none" w:sz="0" w:space="0" w:color="auto"/>
        <w:right w:val="none" w:sz="0" w:space="0" w:color="auto"/>
      </w:divBdr>
    </w:div>
    <w:div w:id="137383595">
      <w:bodyDiv w:val="1"/>
      <w:marLeft w:val="0"/>
      <w:marRight w:val="0"/>
      <w:marTop w:val="0"/>
      <w:marBottom w:val="0"/>
      <w:divBdr>
        <w:top w:val="none" w:sz="0" w:space="0" w:color="auto"/>
        <w:left w:val="none" w:sz="0" w:space="0" w:color="auto"/>
        <w:bottom w:val="none" w:sz="0" w:space="0" w:color="auto"/>
        <w:right w:val="none" w:sz="0" w:space="0" w:color="auto"/>
      </w:divBdr>
    </w:div>
    <w:div w:id="137499877">
      <w:bodyDiv w:val="1"/>
      <w:marLeft w:val="0"/>
      <w:marRight w:val="0"/>
      <w:marTop w:val="0"/>
      <w:marBottom w:val="0"/>
      <w:divBdr>
        <w:top w:val="none" w:sz="0" w:space="0" w:color="auto"/>
        <w:left w:val="none" w:sz="0" w:space="0" w:color="auto"/>
        <w:bottom w:val="none" w:sz="0" w:space="0" w:color="auto"/>
        <w:right w:val="none" w:sz="0" w:space="0" w:color="auto"/>
      </w:divBdr>
    </w:div>
    <w:div w:id="137504815">
      <w:bodyDiv w:val="1"/>
      <w:marLeft w:val="0"/>
      <w:marRight w:val="0"/>
      <w:marTop w:val="0"/>
      <w:marBottom w:val="0"/>
      <w:divBdr>
        <w:top w:val="none" w:sz="0" w:space="0" w:color="auto"/>
        <w:left w:val="none" w:sz="0" w:space="0" w:color="auto"/>
        <w:bottom w:val="none" w:sz="0" w:space="0" w:color="auto"/>
        <w:right w:val="none" w:sz="0" w:space="0" w:color="auto"/>
      </w:divBdr>
    </w:div>
    <w:div w:id="139736221">
      <w:bodyDiv w:val="1"/>
      <w:marLeft w:val="0"/>
      <w:marRight w:val="0"/>
      <w:marTop w:val="0"/>
      <w:marBottom w:val="0"/>
      <w:divBdr>
        <w:top w:val="none" w:sz="0" w:space="0" w:color="auto"/>
        <w:left w:val="none" w:sz="0" w:space="0" w:color="auto"/>
        <w:bottom w:val="none" w:sz="0" w:space="0" w:color="auto"/>
        <w:right w:val="none" w:sz="0" w:space="0" w:color="auto"/>
      </w:divBdr>
    </w:div>
    <w:div w:id="140076596">
      <w:bodyDiv w:val="1"/>
      <w:marLeft w:val="0"/>
      <w:marRight w:val="0"/>
      <w:marTop w:val="0"/>
      <w:marBottom w:val="0"/>
      <w:divBdr>
        <w:top w:val="none" w:sz="0" w:space="0" w:color="auto"/>
        <w:left w:val="none" w:sz="0" w:space="0" w:color="auto"/>
        <w:bottom w:val="none" w:sz="0" w:space="0" w:color="auto"/>
        <w:right w:val="none" w:sz="0" w:space="0" w:color="auto"/>
      </w:divBdr>
    </w:div>
    <w:div w:id="140196986">
      <w:bodyDiv w:val="1"/>
      <w:marLeft w:val="0"/>
      <w:marRight w:val="0"/>
      <w:marTop w:val="0"/>
      <w:marBottom w:val="0"/>
      <w:divBdr>
        <w:top w:val="none" w:sz="0" w:space="0" w:color="auto"/>
        <w:left w:val="none" w:sz="0" w:space="0" w:color="auto"/>
        <w:bottom w:val="none" w:sz="0" w:space="0" w:color="auto"/>
        <w:right w:val="none" w:sz="0" w:space="0" w:color="auto"/>
      </w:divBdr>
    </w:div>
    <w:div w:id="140273304">
      <w:bodyDiv w:val="1"/>
      <w:marLeft w:val="0"/>
      <w:marRight w:val="0"/>
      <w:marTop w:val="0"/>
      <w:marBottom w:val="0"/>
      <w:divBdr>
        <w:top w:val="none" w:sz="0" w:space="0" w:color="auto"/>
        <w:left w:val="none" w:sz="0" w:space="0" w:color="auto"/>
        <w:bottom w:val="none" w:sz="0" w:space="0" w:color="auto"/>
        <w:right w:val="none" w:sz="0" w:space="0" w:color="auto"/>
      </w:divBdr>
    </w:div>
    <w:div w:id="140275735">
      <w:bodyDiv w:val="1"/>
      <w:marLeft w:val="0"/>
      <w:marRight w:val="0"/>
      <w:marTop w:val="0"/>
      <w:marBottom w:val="0"/>
      <w:divBdr>
        <w:top w:val="none" w:sz="0" w:space="0" w:color="auto"/>
        <w:left w:val="none" w:sz="0" w:space="0" w:color="auto"/>
        <w:bottom w:val="none" w:sz="0" w:space="0" w:color="auto"/>
        <w:right w:val="none" w:sz="0" w:space="0" w:color="auto"/>
      </w:divBdr>
    </w:div>
    <w:div w:id="140776684">
      <w:bodyDiv w:val="1"/>
      <w:marLeft w:val="0"/>
      <w:marRight w:val="0"/>
      <w:marTop w:val="0"/>
      <w:marBottom w:val="0"/>
      <w:divBdr>
        <w:top w:val="none" w:sz="0" w:space="0" w:color="auto"/>
        <w:left w:val="none" w:sz="0" w:space="0" w:color="auto"/>
        <w:bottom w:val="none" w:sz="0" w:space="0" w:color="auto"/>
        <w:right w:val="none" w:sz="0" w:space="0" w:color="auto"/>
      </w:divBdr>
    </w:div>
    <w:div w:id="141194534">
      <w:bodyDiv w:val="1"/>
      <w:marLeft w:val="0"/>
      <w:marRight w:val="0"/>
      <w:marTop w:val="0"/>
      <w:marBottom w:val="0"/>
      <w:divBdr>
        <w:top w:val="none" w:sz="0" w:space="0" w:color="auto"/>
        <w:left w:val="none" w:sz="0" w:space="0" w:color="auto"/>
        <w:bottom w:val="none" w:sz="0" w:space="0" w:color="auto"/>
        <w:right w:val="none" w:sz="0" w:space="0" w:color="auto"/>
      </w:divBdr>
    </w:div>
    <w:div w:id="141583613">
      <w:bodyDiv w:val="1"/>
      <w:marLeft w:val="0"/>
      <w:marRight w:val="0"/>
      <w:marTop w:val="0"/>
      <w:marBottom w:val="0"/>
      <w:divBdr>
        <w:top w:val="none" w:sz="0" w:space="0" w:color="auto"/>
        <w:left w:val="none" w:sz="0" w:space="0" w:color="auto"/>
        <w:bottom w:val="none" w:sz="0" w:space="0" w:color="auto"/>
        <w:right w:val="none" w:sz="0" w:space="0" w:color="auto"/>
      </w:divBdr>
    </w:div>
    <w:div w:id="142042326">
      <w:bodyDiv w:val="1"/>
      <w:marLeft w:val="0"/>
      <w:marRight w:val="0"/>
      <w:marTop w:val="0"/>
      <w:marBottom w:val="0"/>
      <w:divBdr>
        <w:top w:val="none" w:sz="0" w:space="0" w:color="auto"/>
        <w:left w:val="none" w:sz="0" w:space="0" w:color="auto"/>
        <w:bottom w:val="none" w:sz="0" w:space="0" w:color="auto"/>
        <w:right w:val="none" w:sz="0" w:space="0" w:color="auto"/>
      </w:divBdr>
    </w:div>
    <w:div w:id="142547137">
      <w:bodyDiv w:val="1"/>
      <w:marLeft w:val="0"/>
      <w:marRight w:val="0"/>
      <w:marTop w:val="0"/>
      <w:marBottom w:val="0"/>
      <w:divBdr>
        <w:top w:val="none" w:sz="0" w:space="0" w:color="auto"/>
        <w:left w:val="none" w:sz="0" w:space="0" w:color="auto"/>
        <w:bottom w:val="none" w:sz="0" w:space="0" w:color="auto"/>
        <w:right w:val="none" w:sz="0" w:space="0" w:color="auto"/>
      </w:divBdr>
    </w:div>
    <w:div w:id="143280497">
      <w:bodyDiv w:val="1"/>
      <w:marLeft w:val="0"/>
      <w:marRight w:val="0"/>
      <w:marTop w:val="0"/>
      <w:marBottom w:val="0"/>
      <w:divBdr>
        <w:top w:val="none" w:sz="0" w:space="0" w:color="auto"/>
        <w:left w:val="none" w:sz="0" w:space="0" w:color="auto"/>
        <w:bottom w:val="none" w:sz="0" w:space="0" w:color="auto"/>
        <w:right w:val="none" w:sz="0" w:space="0" w:color="auto"/>
      </w:divBdr>
    </w:div>
    <w:div w:id="144057342">
      <w:bodyDiv w:val="1"/>
      <w:marLeft w:val="0"/>
      <w:marRight w:val="0"/>
      <w:marTop w:val="0"/>
      <w:marBottom w:val="0"/>
      <w:divBdr>
        <w:top w:val="none" w:sz="0" w:space="0" w:color="auto"/>
        <w:left w:val="none" w:sz="0" w:space="0" w:color="auto"/>
        <w:bottom w:val="none" w:sz="0" w:space="0" w:color="auto"/>
        <w:right w:val="none" w:sz="0" w:space="0" w:color="auto"/>
      </w:divBdr>
    </w:div>
    <w:div w:id="144206615">
      <w:bodyDiv w:val="1"/>
      <w:marLeft w:val="0"/>
      <w:marRight w:val="0"/>
      <w:marTop w:val="0"/>
      <w:marBottom w:val="0"/>
      <w:divBdr>
        <w:top w:val="none" w:sz="0" w:space="0" w:color="auto"/>
        <w:left w:val="none" w:sz="0" w:space="0" w:color="auto"/>
        <w:bottom w:val="none" w:sz="0" w:space="0" w:color="auto"/>
        <w:right w:val="none" w:sz="0" w:space="0" w:color="auto"/>
      </w:divBdr>
    </w:div>
    <w:div w:id="144398125">
      <w:bodyDiv w:val="1"/>
      <w:marLeft w:val="0"/>
      <w:marRight w:val="0"/>
      <w:marTop w:val="0"/>
      <w:marBottom w:val="0"/>
      <w:divBdr>
        <w:top w:val="none" w:sz="0" w:space="0" w:color="auto"/>
        <w:left w:val="none" w:sz="0" w:space="0" w:color="auto"/>
        <w:bottom w:val="none" w:sz="0" w:space="0" w:color="auto"/>
        <w:right w:val="none" w:sz="0" w:space="0" w:color="auto"/>
      </w:divBdr>
    </w:div>
    <w:div w:id="144514932">
      <w:bodyDiv w:val="1"/>
      <w:marLeft w:val="0"/>
      <w:marRight w:val="0"/>
      <w:marTop w:val="0"/>
      <w:marBottom w:val="0"/>
      <w:divBdr>
        <w:top w:val="none" w:sz="0" w:space="0" w:color="auto"/>
        <w:left w:val="none" w:sz="0" w:space="0" w:color="auto"/>
        <w:bottom w:val="none" w:sz="0" w:space="0" w:color="auto"/>
        <w:right w:val="none" w:sz="0" w:space="0" w:color="auto"/>
      </w:divBdr>
    </w:div>
    <w:div w:id="144706718">
      <w:bodyDiv w:val="1"/>
      <w:marLeft w:val="0"/>
      <w:marRight w:val="0"/>
      <w:marTop w:val="0"/>
      <w:marBottom w:val="0"/>
      <w:divBdr>
        <w:top w:val="none" w:sz="0" w:space="0" w:color="auto"/>
        <w:left w:val="none" w:sz="0" w:space="0" w:color="auto"/>
        <w:bottom w:val="none" w:sz="0" w:space="0" w:color="auto"/>
        <w:right w:val="none" w:sz="0" w:space="0" w:color="auto"/>
      </w:divBdr>
    </w:div>
    <w:div w:id="145358914">
      <w:bodyDiv w:val="1"/>
      <w:marLeft w:val="0"/>
      <w:marRight w:val="0"/>
      <w:marTop w:val="0"/>
      <w:marBottom w:val="0"/>
      <w:divBdr>
        <w:top w:val="none" w:sz="0" w:space="0" w:color="auto"/>
        <w:left w:val="none" w:sz="0" w:space="0" w:color="auto"/>
        <w:bottom w:val="none" w:sz="0" w:space="0" w:color="auto"/>
        <w:right w:val="none" w:sz="0" w:space="0" w:color="auto"/>
      </w:divBdr>
    </w:div>
    <w:div w:id="145904466">
      <w:bodyDiv w:val="1"/>
      <w:marLeft w:val="0"/>
      <w:marRight w:val="0"/>
      <w:marTop w:val="0"/>
      <w:marBottom w:val="0"/>
      <w:divBdr>
        <w:top w:val="none" w:sz="0" w:space="0" w:color="auto"/>
        <w:left w:val="none" w:sz="0" w:space="0" w:color="auto"/>
        <w:bottom w:val="none" w:sz="0" w:space="0" w:color="auto"/>
        <w:right w:val="none" w:sz="0" w:space="0" w:color="auto"/>
      </w:divBdr>
    </w:div>
    <w:div w:id="146676566">
      <w:bodyDiv w:val="1"/>
      <w:marLeft w:val="0"/>
      <w:marRight w:val="0"/>
      <w:marTop w:val="0"/>
      <w:marBottom w:val="0"/>
      <w:divBdr>
        <w:top w:val="none" w:sz="0" w:space="0" w:color="auto"/>
        <w:left w:val="none" w:sz="0" w:space="0" w:color="auto"/>
        <w:bottom w:val="none" w:sz="0" w:space="0" w:color="auto"/>
        <w:right w:val="none" w:sz="0" w:space="0" w:color="auto"/>
      </w:divBdr>
    </w:div>
    <w:div w:id="146940082">
      <w:bodyDiv w:val="1"/>
      <w:marLeft w:val="0"/>
      <w:marRight w:val="0"/>
      <w:marTop w:val="0"/>
      <w:marBottom w:val="0"/>
      <w:divBdr>
        <w:top w:val="none" w:sz="0" w:space="0" w:color="auto"/>
        <w:left w:val="none" w:sz="0" w:space="0" w:color="auto"/>
        <w:bottom w:val="none" w:sz="0" w:space="0" w:color="auto"/>
        <w:right w:val="none" w:sz="0" w:space="0" w:color="auto"/>
      </w:divBdr>
    </w:div>
    <w:div w:id="147209869">
      <w:bodyDiv w:val="1"/>
      <w:marLeft w:val="0"/>
      <w:marRight w:val="0"/>
      <w:marTop w:val="0"/>
      <w:marBottom w:val="0"/>
      <w:divBdr>
        <w:top w:val="none" w:sz="0" w:space="0" w:color="auto"/>
        <w:left w:val="none" w:sz="0" w:space="0" w:color="auto"/>
        <w:bottom w:val="none" w:sz="0" w:space="0" w:color="auto"/>
        <w:right w:val="none" w:sz="0" w:space="0" w:color="auto"/>
      </w:divBdr>
    </w:div>
    <w:div w:id="148719677">
      <w:bodyDiv w:val="1"/>
      <w:marLeft w:val="0"/>
      <w:marRight w:val="0"/>
      <w:marTop w:val="0"/>
      <w:marBottom w:val="0"/>
      <w:divBdr>
        <w:top w:val="none" w:sz="0" w:space="0" w:color="auto"/>
        <w:left w:val="none" w:sz="0" w:space="0" w:color="auto"/>
        <w:bottom w:val="none" w:sz="0" w:space="0" w:color="auto"/>
        <w:right w:val="none" w:sz="0" w:space="0" w:color="auto"/>
      </w:divBdr>
    </w:div>
    <w:div w:id="149296291">
      <w:bodyDiv w:val="1"/>
      <w:marLeft w:val="0"/>
      <w:marRight w:val="0"/>
      <w:marTop w:val="0"/>
      <w:marBottom w:val="0"/>
      <w:divBdr>
        <w:top w:val="none" w:sz="0" w:space="0" w:color="auto"/>
        <w:left w:val="none" w:sz="0" w:space="0" w:color="auto"/>
        <w:bottom w:val="none" w:sz="0" w:space="0" w:color="auto"/>
        <w:right w:val="none" w:sz="0" w:space="0" w:color="auto"/>
      </w:divBdr>
    </w:div>
    <w:div w:id="149760674">
      <w:bodyDiv w:val="1"/>
      <w:marLeft w:val="0"/>
      <w:marRight w:val="0"/>
      <w:marTop w:val="0"/>
      <w:marBottom w:val="0"/>
      <w:divBdr>
        <w:top w:val="none" w:sz="0" w:space="0" w:color="auto"/>
        <w:left w:val="none" w:sz="0" w:space="0" w:color="auto"/>
        <w:bottom w:val="none" w:sz="0" w:space="0" w:color="auto"/>
        <w:right w:val="none" w:sz="0" w:space="0" w:color="auto"/>
      </w:divBdr>
    </w:div>
    <w:div w:id="150412987">
      <w:bodyDiv w:val="1"/>
      <w:marLeft w:val="0"/>
      <w:marRight w:val="0"/>
      <w:marTop w:val="0"/>
      <w:marBottom w:val="0"/>
      <w:divBdr>
        <w:top w:val="none" w:sz="0" w:space="0" w:color="auto"/>
        <w:left w:val="none" w:sz="0" w:space="0" w:color="auto"/>
        <w:bottom w:val="none" w:sz="0" w:space="0" w:color="auto"/>
        <w:right w:val="none" w:sz="0" w:space="0" w:color="auto"/>
      </w:divBdr>
    </w:div>
    <w:div w:id="150416866">
      <w:bodyDiv w:val="1"/>
      <w:marLeft w:val="0"/>
      <w:marRight w:val="0"/>
      <w:marTop w:val="0"/>
      <w:marBottom w:val="0"/>
      <w:divBdr>
        <w:top w:val="none" w:sz="0" w:space="0" w:color="auto"/>
        <w:left w:val="none" w:sz="0" w:space="0" w:color="auto"/>
        <w:bottom w:val="none" w:sz="0" w:space="0" w:color="auto"/>
        <w:right w:val="none" w:sz="0" w:space="0" w:color="auto"/>
      </w:divBdr>
    </w:div>
    <w:div w:id="150754848">
      <w:bodyDiv w:val="1"/>
      <w:marLeft w:val="0"/>
      <w:marRight w:val="0"/>
      <w:marTop w:val="0"/>
      <w:marBottom w:val="0"/>
      <w:divBdr>
        <w:top w:val="none" w:sz="0" w:space="0" w:color="auto"/>
        <w:left w:val="none" w:sz="0" w:space="0" w:color="auto"/>
        <w:bottom w:val="none" w:sz="0" w:space="0" w:color="auto"/>
        <w:right w:val="none" w:sz="0" w:space="0" w:color="auto"/>
      </w:divBdr>
    </w:div>
    <w:div w:id="150997178">
      <w:bodyDiv w:val="1"/>
      <w:marLeft w:val="0"/>
      <w:marRight w:val="0"/>
      <w:marTop w:val="0"/>
      <w:marBottom w:val="0"/>
      <w:divBdr>
        <w:top w:val="none" w:sz="0" w:space="0" w:color="auto"/>
        <w:left w:val="none" w:sz="0" w:space="0" w:color="auto"/>
        <w:bottom w:val="none" w:sz="0" w:space="0" w:color="auto"/>
        <w:right w:val="none" w:sz="0" w:space="0" w:color="auto"/>
      </w:divBdr>
    </w:div>
    <w:div w:id="151680995">
      <w:bodyDiv w:val="1"/>
      <w:marLeft w:val="0"/>
      <w:marRight w:val="0"/>
      <w:marTop w:val="0"/>
      <w:marBottom w:val="0"/>
      <w:divBdr>
        <w:top w:val="none" w:sz="0" w:space="0" w:color="auto"/>
        <w:left w:val="none" w:sz="0" w:space="0" w:color="auto"/>
        <w:bottom w:val="none" w:sz="0" w:space="0" w:color="auto"/>
        <w:right w:val="none" w:sz="0" w:space="0" w:color="auto"/>
      </w:divBdr>
    </w:div>
    <w:div w:id="151912727">
      <w:bodyDiv w:val="1"/>
      <w:marLeft w:val="0"/>
      <w:marRight w:val="0"/>
      <w:marTop w:val="0"/>
      <w:marBottom w:val="0"/>
      <w:divBdr>
        <w:top w:val="none" w:sz="0" w:space="0" w:color="auto"/>
        <w:left w:val="none" w:sz="0" w:space="0" w:color="auto"/>
        <w:bottom w:val="none" w:sz="0" w:space="0" w:color="auto"/>
        <w:right w:val="none" w:sz="0" w:space="0" w:color="auto"/>
      </w:divBdr>
    </w:div>
    <w:div w:id="151912922">
      <w:bodyDiv w:val="1"/>
      <w:marLeft w:val="0"/>
      <w:marRight w:val="0"/>
      <w:marTop w:val="0"/>
      <w:marBottom w:val="0"/>
      <w:divBdr>
        <w:top w:val="none" w:sz="0" w:space="0" w:color="auto"/>
        <w:left w:val="none" w:sz="0" w:space="0" w:color="auto"/>
        <w:bottom w:val="none" w:sz="0" w:space="0" w:color="auto"/>
        <w:right w:val="none" w:sz="0" w:space="0" w:color="auto"/>
      </w:divBdr>
    </w:div>
    <w:div w:id="152840685">
      <w:bodyDiv w:val="1"/>
      <w:marLeft w:val="0"/>
      <w:marRight w:val="0"/>
      <w:marTop w:val="0"/>
      <w:marBottom w:val="0"/>
      <w:divBdr>
        <w:top w:val="none" w:sz="0" w:space="0" w:color="auto"/>
        <w:left w:val="none" w:sz="0" w:space="0" w:color="auto"/>
        <w:bottom w:val="none" w:sz="0" w:space="0" w:color="auto"/>
        <w:right w:val="none" w:sz="0" w:space="0" w:color="auto"/>
      </w:divBdr>
    </w:div>
    <w:div w:id="152987880">
      <w:bodyDiv w:val="1"/>
      <w:marLeft w:val="0"/>
      <w:marRight w:val="0"/>
      <w:marTop w:val="0"/>
      <w:marBottom w:val="0"/>
      <w:divBdr>
        <w:top w:val="none" w:sz="0" w:space="0" w:color="auto"/>
        <w:left w:val="none" w:sz="0" w:space="0" w:color="auto"/>
        <w:bottom w:val="none" w:sz="0" w:space="0" w:color="auto"/>
        <w:right w:val="none" w:sz="0" w:space="0" w:color="auto"/>
      </w:divBdr>
    </w:div>
    <w:div w:id="153255606">
      <w:bodyDiv w:val="1"/>
      <w:marLeft w:val="0"/>
      <w:marRight w:val="0"/>
      <w:marTop w:val="0"/>
      <w:marBottom w:val="0"/>
      <w:divBdr>
        <w:top w:val="none" w:sz="0" w:space="0" w:color="auto"/>
        <w:left w:val="none" w:sz="0" w:space="0" w:color="auto"/>
        <w:bottom w:val="none" w:sz="0" w:space="0" w:color="auto"/>
        <w:right w:val="none" w:sz="0" w:space="0" w:color="auto"/>
      </w:divBdr>
    </w:div>
    <w:div w:id="153886214">
      <w:bodyDiv w:val="1"/>
      <w:marLeft w:val="0"/>
      <w:marRight w:val="0"/>
      <w:marTop w:val="0"/>
      <w:marBottom w:val="0"/>
      <w:divBdr>
        <w:top w:val="none" w:sz="0" w:space="0" w:color="auto"/>
        <w:left w:val="none" w:sz="0" w:space="0" w:color="auto"/>
        <w:bottom w:val="none" w:sz="0" w:space="0" w:color="auto"/>
        <w:right w:val="none" w:sz="0" w:space="0" w:color="auto"/>
      </w:divBdr>
    </w:div>
    <w:div w:id="153961610">
      <w:bodyDiv w:val="1"/>
      <w:marLeft w:val="0"/>
      <w:marRight w:val="0"/>
      <w:marTop w:val="0"/>
      <w:marBottom w:val="0"/>
      <w:divBdr>
        <w:top w:val="none" w:sz="0" w:space="0" w:color="auto"/>
        <w:left w:val="none" w:sz="0" w:space="0" w:color="auto"/>
        <w:bottom w:val="none" w:sz="0" w:space="0" w:color="auto"/>
        <w:right w:val="none" w:sz="0" w:space="0" w:color="auto"/>
      </w:divBdr>
    </w:div>
    <w:div w:id="154611371">
      <w:bodyDiv w:val="1"/>
      <w:marLeft w:val="0"/>
      <w:marRight w:val="0"/>
      <w:marTop w:val="0"/>
      <w:marBottom w:val="0"/>
      <w:divBdr>
        <w:top w:val="none" w:sz="0" w:space="0" w:color="auto"/>
        <w:left w:val="none" w:sz="0" w:space="0" w:color="auto"/>
        <w:bottom w:val="none" w:sz="0" w:space="0" w:color="auto"/>
        <w:right w:val="none" w:sz="0" w:space="0" w:color="auto"/>
      </w:divBdr>
    </w:div>
    <w:div w:id="154807602">
      <w:bodyDiv w:val="1"/>
      <w:marLeft w:val="0"/>
      <w:marRight w:val="0"/>
      <w:marTop w:val="0"/>
      <w:marBottom w:val="0"/>
      <w:divBdr>
        <w:top w:val="none" w:sz="0" w:space="0" w:color="auto"/>
        <w:left w:val="none" w:sz="0" w:space="0" w:color="auto"/>
        <w:bottom w:val="none" w:sz="0" w:space="0" w:color="auto"/>
        <w:right w:val="none" w:sz="0" w:space="0" w:color="auto"/>
      </w:divBdr>
    </w:div>
    <w:div w:id="155149616">
      <w:bodyDiv w:val="1"/>
      <w:marLeft w:val="0"/>
      <w:marRight w:val="0"/>
      <w:marTop w:val="0"/>
      <w:marBottom w:val="0"/>
      <w:divBdr>
        <w:top w:val="none" w:sz="0" w:space="0" w:color="auto"/>
        <w:left w:val="none" w:sz="0" w:space="0" w:color="auto"/>
        <w:bottom w:val="none" w:sz="0" w:space="0" w:color="auto"/>
        <w:right w:val="none" w:sz="0" w:space="0" w:color="auto"/>
      </w:divBdr>
    </w:div>
    <w:div w:id="156531811">
      <w:bodyDiv w:val="1"/>
      <w:marLeft w:val="0"/>
      <w:marRight w:val="0"/>
      <w:marTop w:val="0"/>
      <w:marBottom w:val="0"/>
      <w:divBdr>
        <w:top w:val="none" w:sz="0" w:space="0" w:color="auto"/>
        <w:left w:val="none" w:sz="0" w:space="0" w:color="auto"/>
        <w:bottom w:val="none" w:sz="0" w:space="0" w:color="auto"/>
        <w:right w:val="none" w:sz="0" w:space="0" w:color="auto"/>
      </w:divBdr>
    </w:div>
    <w:div w:id="156652803">
      <w:bodyDiv w:val="1"/>
      <w:marLeft w:val="0"/>
      <w:marRight w:val="0"/>
      <w:marTop w:val="0"/>
      <w:marBottom w:val="0"/>
      <w:divBdr>
        <w:top w:val="none" w:sz="0" w:space="0" w:color="auto"/>
        <w:left w:val="none" w:sz="0" w:space="0" w:color="auto"/>
        <w:bottom w:val="none" w:sz="0" w:space="0" w:color="auto"/>
        <w:right w:val="none" w:sz="0" w:space="0" w:color="auto"/>
      </w:divBdr>
    </w:div>
    <w:div w:id="156701379">
      <w:bodyDiv w:val="1"/>
      <w:marLeft w:val="0"/>
      <w:marRight w:val="0"/>
      <w:marTop w:val="0"/>
      <w:marBottom w:val="0"/>
      <w:divBdr>
        <w:top w:val="none" w:sz="0" w:space="0" w:color="auto"/>
        <w:left w:val="none" w:sz="0" w:space="0" w:color="auto"/>
        <w:bottom w:val="none" w:sz="0" w:space="0" w:color="auto"/>
        <w:right w:val="none" w:sz="0" w:space="0" w:color="auto"/>
      </w:divBdr>
    </w:div>
    <w:div w:id="156725608">
      <w:bodyDiv w:val="1"/>
      <w:marLeft w:val="0"/>
      <w:marRight w:val="0"/>
      <w:marTop w:val="0"/>
      <w:marBottom w:val="0"/>
      <w:divBdr>
        <w:top w:val="none" w:sz="0" w:space="0" w:color="auto"/>
        <w:left w:val="none" w:sz="0" w:space="0" w:color="auto"/>
        <w:bottom w:val="none" w:sz="0" w:space="0" w:color="auto"/>
        <w:right w:val="none" w:sz="0" w:space="0" w:color="auto"/>
      </w:divBdr>
    </w:div>
    <w:div w:id="156844270">
      <w:bodyDiv w:val="1"/>
      <w:marLeft w:val="0"/>
      <w:marRight w:val="0"/>
      <w:marTop w:val="0"/>
      <w:marBottom w:val="0"/>
      <w:divBdr>
        <w:top w:val="none" w:sz="0" w:space="0" w:color="auto"/>
        <w:left w:val="none" w:sz="0" w:space="0" w:color="auto"/>
        <w:bottom w:val="none" w:sz="0" w:space="0" w:color="auto"/>
        <w:right w:val="none" w:sz="0" w:space="0" w:color="auto"/>
      </w:divBdr>
    </w:div>
    <w:div w:id="156964099">
      <w:bodyDiv w:val="1"/>
      <w:marLeft w:val="0"/>
      <w:marRight w:val="0"/>
      <w:marTop w:val="0"/>
      <w:marBottom w:val="0"/>
      <w:divBdr>
        <w:top w:val="none" w:sz="0" w:space="0" w:color="auto"/>
        <w:left w:val="none" w:sz="0" w:space="0" w:color="auto"/>
        <w:bottom w:val="none" w:sz="0" w:space="0" w:color="auto"/>
        <w:right w:val="none" w:sz="0" w:space="0" w:color="auto"/>
      </w:divBdr>
    </w:div>
    <w:div w:id="157237753">
      <w:bodyDiv w:val="1"/>
      <w:marLeft w:val="0"/>
      <w:marRight w:val="0"/>
      <w:marTop w:val="0"/>
      <w:marBottom w:val="0"/>
      <w:divBdr>
        <w:top w:val="none" w:sz="0" w:space="0" w:color="auto"/>
        <w:left w:val="none" w:sz="0" w:space="0" w:color="auto"/>
        <w:bottom w:val="none" w:sz="0" w:space="0" w:color="auto"/>
        <w:right w:val="none" w:sz="0" w:space="0" w:color="auto"/>
      </w:divBdr>
    </w:div>
    <w:div w:id="158276437">
      <w:bodyDiv w:val="1"/>
      <w:marLeft w:val="0"/>
      <w:marRight w:val="0"/>
      <w:marTop w:val="0"/>
      <w:marBottom w:val="0"/>
      <w:divBdr>
        <w:top w:val="none" w:sz="0" w:space="0" w:color="auto"/>
        <w:left w:val="none" w:sz="0" w:space="0" w:color="auto"/>
        <w:bottom w:val="none" w:sz="0" w:space="0" w:color="auto"/>
        <w:right w:val="none" w:sz="0" w:space="0" w:color="auto"/>
      </w:divBdr>
    </w:div>
    <w:div w:id="159124899">
      <w:bodyDiv w:val="1"/>
      <w:marLeft w:val="0"/>
      <w:marRight w:val="0"/>
      <w:marTop w:val="0"/>
      <w:marBottom w:val="0"/>
      <w:divBdr>
        <w:top w:val="none" w:sz="0" w:space="0" w:color="auto"/>
        <w:left w:val="none" w:sz="0" w:space="0" w:color="auto"/>
        <w:bottom w:val="none" w:sz="0" w:space="0" w:color="auto"/>
        <w:right w:val="none" w:sz="0" w:space="0" w:color="auto"/>
      </w:divBdr>
    </w:div>
    <w:div w:id="159349099">
      <w:bodyDiv w:val="1"/>
      <w:marLeft w:val="0"/>
      <w:marRight w:val="0"/>
      <w:marTop w:val="0"/>
      <w:marBottom w:val="0"/>
      <w:divBdr>
        <w:top w:val="none" w:sz="0" w:space="0" w:color="auto"/>
        <w:left w:val="none" w:sz="0" w:space="0" w:color="auto"/>
        <w:bottom w:val="none" w:sz="0" w:space="0" w:color="auto"/>
        <w:right w:val="none" w:sz="0" w:space="0" w:color="auto"/>
      </w:divBdr>
    </w:div>
    <w:div w:id="159732912">
      <w:bodyDiv w:val="1"/>
      <w:marLeft w:val="0"/>
      <w:marRight w:val="0"/>
      <w:marTop w:val="0"/>
      <w:marBottom w:val="0"/>
      <w:divBdr>
        <w:top w:val="none" w:sz="0" w:space="0" w:color="auto"/>
        <w:left w:val="none" w:sz="0" w:space="0" w:color="auto"/>
        <w:bottom w:val="none" w:sz="0" w:space="0" w:color="auto"/>
        <w:right w:val="none" w:sz="0" w:space="0" w:color="auto"/>
      </w:divBdr>
    </w:div>
    <w:div w:id="159741350">
      <w:bodyDiv w:val="1"/>
      <w:marLeft w:val="0"/>
      <w:marRight w:val="0"/>
      <w:marTop w:val="0"/>
      <w:marBottom w:val="0"/>
      <w:divBdr>
        <w:top w:val="none" w:sz="0" w:space="0" w:color="auto"/>
        <w:left w:val="none" w:sz="0" w:space="0" w:color="auto"/>
        <w:bottom w:val="none" w:sz="0" w:space="0" w:color="auto"/>
        <w:right w:val="none" w:sz="0" w:space="0" w:color="auto"/>
      </w:divBdr>
    </w:div>
    <w:div w:id="159777882">
      <w:bodyDiv w:val="1"/>
      <w:marLeft w:val="0"/>
      <w:marRight w:val="0"/>
      <w:marTop w:val="0"/>
      <w:marBottom w:val="0"/>
      <w:divBdr>
        <w:top w:val="none" w:sz="0" w:space="0" w:color="auto"/>
        <w:left w:val="none" w:sz="0" w:space="0" w:color="auto"/>
        <w:bottom w:val="none" w:sz="0" w:space="0" w:color="auto"/>
        <w:right w:val="none" w:sz="0" w:space="0" w:color="auto"/>
      </w:divBdr>
    </w:div>
    <w:div w:id="160393009">
      <w:bodyDiv w:val="1"/>
      <w:marLeft w:val="0"/>
      <w:marRight w:val="0"/>
      <w:marTop w:val="0"/>
      <w:marBottom w:val="0"/>
      <w:divBdr>
        <w:top w:val="none" w:sz="0" w:space="0" w:color="auto"/>
        <w:left w:val="none" w:sz="0" w:space="0" w:color="auto"/>
        <w:bottom w:val="none" w:sz="0" w:space="0" w:color="auto"/>
        <w:right w:val="none" w:sz="0" w:space="0" w:color="auto"/>
      </w:divBdr>
    </w:div>
    <w:div w:id="160701067">
      <w:bodyDiv w:val="1"/>
      <w:marLeft w:val="0"/>
      <w:marRight w:val="0"/>
      <w:marTop w:val="0"/>
      <w:marBottom w:val="0"/>
      <w:divBdr>
        <w:top w:val="none" w:sz="0" w:space="0" w:color="auto"/>
        <w:left w:val="none" w:sz="0" w:space="0" w:color="auto"/>
        <w:bottom w:val="none" w:sz="0" w:space="0" w:color="auto"/>
        <w:right w:val="none" w:sz="0" w:space="0" w:color="auto"/>
      </w:divBdr>
    </w:div>
    <w:div w:id="161432924">
      <w:bodyDiv w:val="1"/>
      <w:marLeft w:val="0"/>
      <w:marRight w:val="0"/>
      <w:marTop w:val="0"/>
      <w:marBottom w:val="0"/>
      <w:divBdr>
        <w:top w:val="none" w:sz="0" w:space="0" w:color="auto"/>
        <w:left w:val="none" w:sz="0" w:space="0" w:color="auto"/>
        <w:bottom w:val="none" w:sz="0" w:space="0" w:color="auto"/>
        <w:right w:val="none" w:sz="0" w:space="0" w:color="auto"/>
      </w:divBdr>
    </w:div>
    <w:div w:id="162402182">
      <w:bodyDiv w:val="1"/>
      <w:marLeft w:val="0"/>
      <w:marRight w:val="0"/>
      <w:marTop w:val="0"/>
      <w:marBottom w:val="0"/>
      <w:divBdr>
        <w:top w:val="none" w:sz="0" w:space="0" w:color="auto"/>
        <w:left w:val="none" w:sz="0" w:space="0" w:color="auto"/>
        <w:bottom w:val="none" w:sz="0" w:space="0" w:color="auto"/>
        <w:right w:val="none" w:sz="0" w:space="0" w:color="auto"/>
      </w:divBdr>
    </w:div>
    <w:div w:id="163279564">
      <w:bodyDiv w:val="1"/>
      <w:marLeft w:val="0"/>
      <w:marRight w:val="0"/>
      <w:marTop w:val="0"/>
      <w:marBottom w:val="0"/>
      <w:divBdr>
        <w:top w:val="none" w:sz="0" w:space="0" w:color="auto"/>
        <w:left w:val="none" w:sz="0" w:space="0" w:color="auto"/>
        <w:bottom w:val="none" w:sz="0" w:space="0" w:color="auto"/>
        <w:right w:val="none" w:sz="0" w:space="0" w:color="auto"/>
      </w:divBdr>
    </w:div>
    <w:div w:id="163404236">
      <w:bodyDiv w:val="1"/>
      <w:marLeft w:val="0"/>
      <w:marRight w:val="0"/>
      <w:marTop w:val="0"/>
      <w:marBottom w:val="0"/>
      <w:divBdr>
        <w:top w:val="none" w:sz="0" w:space="0" w:color="auto"/>
        <w:left w:val="none" w:sz="0" w:space="0" w:color="auto"/>
        <w:bottom w:val="none" w:sz="0" w:space="0" w:color="auto"/>
        <w:right w:val="none" w:sz="0" w:space="0" w:color="auto"/>
      </w:divBdr>
    </w:div>
    <w:div w:id="163665814">
      <w:bodyDiv w:val="1"/>
      <w:marLeft w:val="0"/>
      <w:marRight w:val="0"/>
      <w:marTop w:val="0"/>
      <w:marBottom w:val="0"/>
      <w:divBdr>
        <w:top w:val="none" w:sz="0" w:space="0" w:color="auto"/>
        <w:left w:val="none" w:sz="0" w:space="0" w:color="auto"/>
        <w:bottom w:val="none" w:sz="0" w:space="0" w:color="auto"/>
        <w:right w:val="none" w:sz="0" w:space="0" w:color="auto"/>
      </w:divBdr>
    </w:div>
    <w:div w:id="163981311">
      <w:bodyDiv w:val="1"/>
      <w:marLeft w:val="0"/>
      <w:marRight w:val="0"/>
      <w:marTop w:val="0"/>
      <w:marBottom w:val="0"/>
      <w:divBdr>
        <w:top w:val="none" w:sz="0" w:space="0" w:color="auto"/>
        <w:left w:val="none" w:sz="0" w:space="0" w:color="auto"/>
        <w:bottom w:val="none" w:sz="0" w:space="0" w:color="auto"/>
        <w:right w:val="none" w:sz="0" w:space="0" w:color="auto"/>
      </w:divBdr>
    </w:div>
    <w:div w:id="164520762">
      <w:bodyDiv w:val="1"/>
      <w:marLeft w:val="0"/>
      <w:marRight w:val="0"/>
      <w:marTop w:val="0"/>
      <w:marBottom w:val="0"/>
      <w:divBdr>
        <w:top w:val="none" w:sz="0" w:space="0" w:color="auto"/>
        <w:left w:val="none" w:sz="0" w:space="0" w:color="auto"/>
        <w:bottom w:val="none" w:sz="0" w:space="0" w:color="auto"/>
        <w:right w:val="none" w:sz="0" w:space="0" w:color="auto"/>
      </w:divBdr>
    </w:div>
    <w:div w:id="164706108">
      <w:bodyDiv w:val="1"/>
      <w:marLeft w:val="0"/>
      <w:marRight w:val="0"/>
      <w:marTop w:val="0"/>
      <w:marBottom w:val="0"/>
      <w:divBdr>
        <w:top w:val="none" w:sz="0" w:space="0" w:color="auto"/>
        <w:left w:val="none" w:sz="0" w:space="0" w:color="auto"/>
        <w:bottom w:val="none" w:sz="0" w:space="0" w:color="auto"/>
        <w:right w:val="none" w:sz="0" w:space="0" w:color="auto"/>
      </w:divBdr>
    </w:div>
    <w:div w:id="164712266">
      <w:bodyDiv w:val="1"/>
      <w:marLeft w:val="0"/>
      <w:marRight w:val="0"/>
      <w:marTop w:val="0"/>
      <w:marBottom w:val="0"/>
      <w:divBdr>
        <w:top w:val="none" w:sz="0" w:space="0" w:color="auto"/>
        <w:left w:val="none" w:sz="0" w:space="0" w:color="auto"/>
        <w:bottom w:val="none" w:sz="0" w:space="0" w:color="auto"/>
        <w:right w:val="none" w:sz="0" w:space="0" w:color="auto"/>
      </w:divBdr>
    </w:div>
    <w:div w:id="165479803">
      <w:bodyDiv w:val="1"/>
      <w:marLeft w:val="0"/>
      <w:marRight w:val="0"/>
      <w:marTop w:val="0"/>
      <w:marBottom w:val="0"/>
      <w:divBdr>
        <w:top w:val="none" w:sz="0" w:space="0" w:color="auto"/>
        <w:left w:val="none" w:sz="0" w:space="0" w:color="auto"/>
        <w:bottom w:val="none" w:sz="0" w:space="0" w:color="auto"/>
        <w:right w:val="none" w:sz="0" w:space="0" w:color="auto"/>
      </w:divBdr>
    </w:div>
    <w:div w:id="167521439">
      <w:bodyDiv w:val="1"/>
      <w:marLeft w:val="0"/>
      <w:marRight w:val="0"/>
      <w:marTop w:val="0"/>
      <w:marBottom w:val="0"/>
      <w:divBdr>
        <w:top w:val="none" w:sz="0" w:space="0" w:color="auto"/>
        <w:left w:val="none" w:sz="0" w:space="0" w:color="auto"/>
        <w:bottom w:val="none" w:sz="0" w:space="0" w:color="auto"/>
        <w:right w:val="none" w:sz="0" w:space="0" w:color="auto"/>
      </w:divBdr>
    </w:div>
    <w:div w:id="167715705">
      <w:bodyDiv w:val="1"/>
      <w:marLeft w:val="0"/>
      <w:marRight w:val="0"/>
      <w:marTop w:val="0"/>
      <w:marBottom w:val="0"/>
      <w:divBdr>
        <w:top w:val="none" w:sz="0" w:space="0" w:color="auto"/>
        <w:left w:val="none" w:sz="0" w:space="0" w:color="auto"/>
        <w:bottom w:val="none" w:sz="0" w:space="0" w:color="auto"/>
        <w:right w:val="none" w:sz="0" w:space="0" w:color="auto"/>
      </w:divBdr>
    </w:div>
    <w:div w:id="168445567">
      <w:bodyDiv w:val="1"/>
      <w:marLeft w:val="0"/>
      <w:marRight w:val="0"/>
      <w:marTop w:val="0"/>
      <w:marBottom w:val="0"/>
      <w:divBdr>
        <w:top w:val="none" w:sz="0" w:space="0" w:color="auto"/>
        <w:left w:val="none" w:sz="0" w:space="0" w:color="auto"/>
        <w:bottom w:val="none" w:sz="0" w:space="0" w:color="auto"/>
        <w:right w:val="none" w:sz="0" w:space="0" w:color="auto"/>
      </w:divBdr>
    </w:div>
    <w:div w:id="168523859">
      <w:bodyDiv w:val="1"/>
      <w:marLeft w:val="0"/>
      <w:marRight w:val="0"/>
      <w:marTop w:val="0"/>
      <w:marBottom w:val="0"/>
      <w:divBdr>
        <w:top w:val="none" w:sz="0" w:space="0" w:color="auto"/>
        <w:left w:val="none" w:sz="0" w:space="0" w:color="auto"/>
        <w:bottom w:val="none" w:sz="0" w:space="0" w:color="auto"/>
        <w:right w:val="none" w:sz="0" w:space="0" w:color="auto"/>
      </w:divBdr>
    </w:div>
    <w:div w:id="169101406">
      <w:bodyDiv w:val="1"/>
      <w:marLeft w:val="0"/>
      <w:marRight w:val="0"/>
      <w:marTop w:val="0"/>
      <w:marBottom w:val="0"/>
      <w:divBdr>
        <w:top w:val="none" w:sz="0" w:space="0" w:color="auto"/>
        <w:left w:val="none" w:sz="0" w:space="0" w:color="auto"/>
        <w:bottom w:val="none" w:sz="0" w:space="0" w:color="auto"/>
        <w:right w:val="none" w:sz="0" w:space="0" w:color="auto"/>
      </w:divBdr>
    </w:div>
    <w:div w:id="169949698">
      <w:bodyDiv w:val="1"/>
      <w:marLeft w:val="0"/>
      <w:marRight w:val="0"/>
      <w:marTop w:val="0"/>
      <w:marBottom w:val="0"/>
      <w:divBdr>
        <w:top w:val="none" w:sz="0" w:space="0" w:color="auto"/>
        <w:left w:val="none" w:sz="0" w:space="0" w:color="auto"/>
        <w:bottom w:val="none" w:sz="0" w:space="0" w:color="auto"/>
        <w:right w:val="none" w:sz="0" w:space="0" w:color="auto"/>
      </w:divBdr>
    </w:div>
    <w:div w:id="171338732">
      <w:bodyDiv w:val="1"/>
      <w:marLeft w:val="0"/>
      <w:marRight w:val="0"/>
      <w:marTop w:val="0"/>
      <w:marBottom w:val="0"/>
      <w:divBdr>
        <w:top w:val="none" w:sz="0" w:space="0" w:color="auto"/>
        <w:left w:val="none" w:sz="0" w:space="0" w:color="auto"/>
        <w:bottom w:val="none" w:sz="0" w:space="0" w:color="auto"/>
        <w:right w:val="none" w:sz="0" w:space="0" w:color="auto"/>
      </w:divBdr>
    </w:div>
    <w:div w:id="171339970">
      <w:bodyDiv w:val="1"/>
      <w:marLeft w:val="0"/>
      <w:marRight w:val="0"/>
      <w:marTop w:val="0"/>
      <w:marBottom w:val="0"/>
      <w:divBdr>
        <w:top w:val="none" w:sz="0" w:space="0" w:color="auto"/>
        <w:left w:val="none" w:sz="0" w:space="0" w:color="auto"/>
        <w:bottom w:val="none" w:sz="0" w:space="0" w:color="auto"/>
        <w:right w:val="none" w:sz="0" w:space="0" w:color="auto"/>
      </w:divBdr>
    </w:div>
    <w:div w:id="171384660">
      <w:bodyDiv w:val="1"/>
      <w:marLeft w:val="0"/>
      <w:marRight w:val="0"/>
      <w:marTop w:val="0"/>
      <w:marBottom w:val="0"/>
      <w:divBdr>
        <w:top w:val="none" w:sz="0" w:space="0" w:color="auto"/>
        <w:left w:val="none" w:sz="0" w:space="0" w:color="auto"/>
        <w:bottom w:val="none" w:sz="0" w:space="0" w:color="auto"/>
        <w:right w:val="none" w:sz="0" w:space="0" w:color="auto"/>
      </w:divBdr>
    </w:div>
    <w:div w:id="172771613">
      <w:bodyDiv w:val="1"/>
      <w:marLeft w:val="0"/>
      <w:marRight w:val="0"/>
      <w:marTop w:val="0"/>
      <w:marBottom w:val="0"/>
      <w:divBdr>
        <w:top w:val="none" w:sz="0" w:space="0" w:color="auto"/>
        <w:left w:val="none" w:sz="0" w:space="0" w:color="auto"/>
        <w:bottom w:val="none" w:sz="0" w:space="0" w:color="auto"/>
        <w:right w:val="none" w:sz="0" w:space="0" w:color="auto"/>
      </w:divBdr>
    </w:div>
    <w:div w:id="173039518">
      <w:bodyDiv w:val="1"/>
      <w:marLeft w:val="0"/>
      <w:marRight w:val="0"/>
      <w:marTop w:val="0"/>
      <w:marBottom w:val="0"/>
      <w:divBdr>
        <w:top w:val="none" w:sz="0" w:space="0" w:color="auto"/>
        <w:left w:val="none" w:sz="0" w:space="0" w:color="auto"/>
        <w:bottom w:val="none" w:sz="0" w:space="0" w:color="auto"/>
        <w:right w:val="none" w:sz="0" w:space="0" w:color="auto"/>
      </w:divBdr>
    </w:div>
    <w:div w:id="173110036">
      <w:bodyDiv w:val="1"/>
      <w:marLeft w:val="0"/>
      <w:marRight w:val="0"/>
      <w:marTop w:val="0"/>
      <w:marBottom w:val="0"/>
      <w:divBdr>
        <w:top w:val="none" w:sz="0" w:space="0" w:color="auto"/>
        <w:left w:val="none" w:sz="0" w:space="0" w:color="auto"/>
        <w:bottom w:val="none" w:sz="0" w:space="0" w:color="auto"/>
        <w:right w:val="none" w:sz="0" w:space="0" w:color="auto"/>
      </w:divBdr>
    </w:div>
    <w:div w:id="173112808">
      <w:bodyDiv w:val="1"/>
      <w:marLeft w:val="0"/>
      <w:marRight w:val="0"/>
      <w:marTop w:val="0"/>
      <w:marBottom w:val="0"/>
      <w:divBdr>
        <w:top w:val="none" w:sz="0" w:space="0" w:color="auto"/>
        <w:left w:val="none" w:sz="0" w:space="0" w:color="auto"/>
        <w:bottom w:val="none" w:sz="0" w:space="0" w:color="auto"/>
        <w:right w:val="none" w:sz="0" w:space="0" w:color="auto"/>
      </w:divBdr>
    </w:div>
    <w:div w:id="173233533">
      <w:bodyDiv w:val="1"/>
      <w:marLeft w:val="0"/>
      <w:marRight w:val="0"/>
      <w:marTop w:val="0"/>
      <w:marBottom w:val="0"/>
      <w:divBdr>
        <w:top w:val="none" w:sz="0" w:space="0" w:color="auto"/>
        <w:left w:val="none" w:sz="0" w:space="0" w:color="auto"/>
        <w:bottom w:val="none" w:sz="0" w:space="0" w:color="auto"/>
        <w:right w:val="none" w:sz="0" w:space="0" w:color="auto"/>
      </w:divBdr>
    </w:div>
    <w:div w:id="174729484">
      <w:bodyDiv w:val="1"/>
      <w:marLeft w:val="0"/>
      <w:marRight w:val="0"/>
      <w:marTop w:val="0"/>
      <w:marBottom w:val="0"/>
      <w:divBdr>
        <w:top w:val="none" w:sz="0" w:space="0" w:color="auto"/>
        <w:left w:val="none" w:sz="0" w:space="0" w:color="auto"/>
        <w:bottom w:val="none" w:sz="0" w:space="0" w:color="auto"/>
        <w:right w:val="none" w:sz="0" w:space="0" w:color="auto"/>
      </w:divBdr>
    </w:div>
    <w:div w:id="174851081">
      <w:bodyDiv w:val="1"/>
      <w:marLeft w:val="0"/>
      <w:marRight w:val="0"/>
      <w:marTop w:val="0"/>
      <w:marBottom w:val="0"/>
      <w:divBdr>
        <w:top w:val="none" w:sz="0" w:space="0" w:color="auto"/>
        <w:left w:val="none" w:sz="0" w:space="0" w:color="auto"/>
        <w:bottom w:val="none" w:sz="0" w:space="0" w:color="auto"/>
        <w:right w:val="none" w:sz="0" w:space="0" w:color="auto"/>
      </w:divBdr>
    </w:div>
    <w:div w:id="174927257">
      <w:bodyDiv w:val="1"/>
      <w:marLeft w:val="0"/>
      <w:marRight w:val="0"/>
      <w:marTop w:val="0"/>
      <w:marBottom w:val="0"/>
      <w:divBdr>
        <w:top w:val="none" w:sz="0" w:space="0" w:color="auto"/>
        <w:left w:val="none" w:sz="0" w:space="0" w:color="auto"/>
        <w:bottom w:val="none" w:sz="0" w:space="0" w:color="auto"/>
        <w:right w:val="none" w:sz="0" w:space="0" w:color="auto"/>
      </w:divBdr>
    </w:div>
    <w:div w:id="174927701">
      <w:bodyDiv w:val="1"/>
      <w:marLeft w:val="0"/>
      <w:marRight w:val="0"/>
      <w:marTop w:val="0"/>
      <w:marBottom w:val="0"/>
      <w:divBdr>
        <w:top w:val="none" w:sz="0" w:space="0" w:color="auto"/>
        <w:left w:val="none" w:sz="0" w:space="0" w:color="auto"/>
        <w:bottom w:val="none" w:sz="0" w:space="0" w:color="auto"/>
        <w:right w:val="none" w:sz="0" w:space="0" w:color="auto"/>
      </w:divBdr>
    </w:div>
    <w:div w:id="175269492">
      <w:bodyDiv w:val="1"/>
      <w:marLeft w:val="0"/>
      <w:marRight w:val="0"/>
      <w:marTop w:val="0"/>
      <w:marBottom w:val="0"/>
      <w:divBdr>
        <w:top w:val="none" w:sz="0" w:space="0" w:color="auto"/>
        <w:left w:val="none" w:sz="0" w:space="0" w:color="auto"/>
        <w:bottom w:val="none" w:sz="0" w:space="0" w:color="auto"/>
        <w:right w:val="none" w:sz="0" w:space="0" w:color="auto"/>
      </w:divBdr>
    </w:div>
    <w:div w:id="175274760">
      <w:bodyDiv w:val="1"/>
      <w:marLeft w:val="0"/>
      <w:marRight w:val="0"/>
      <w:marTop w:val="0"/>
      <w:marBottom w:val="0"/>
      <w:divBdr>
        <w:top w:val="none" w:sz="0" w:space="0" w:color="auto"/>
        <w:left w:val="none" w:sz="0" w:space="0" w:color="auto"/>
        <w:bottom w:val="none" w:sz="0" w:space="0" w:color="auto"/>
        <w:right w:val="none" w:sz="0" w:space="0" w:color="auto"/>
      </w:divBdr>
    </w:div>
    <w:div w:id="175340984">
      <w:bodyDiv w:val="1"/>
      <w:marLeft w:val="0"/>
      <w:marRight w:val="0"/>
      <w:marTop w:val="0"/>
      <w:marBottom w:val="0"/>
      <w:divBdr>
        <w:top w:val="none" w:sz="0" w:space="0" w:color="auto"/>
        <w:left w:val="none" w:sz="0" w:space="0" w:color="auto"/>
        <w:bottom w:val="none" w:sz="0" w:space="0" w:color="auto"/>
        <w:right w:val="none" w:sz="0" w:space="0" w:color="auto"/>
      </w:divBdr>
    </w:div>
    <w:div w:id="175534897">
      <w:bodyDiv w:val="1"/>
      <w:marLeft w:val="0"/>
      <w:marRight w:val="0"/>
      <w:marTop w:val="0"/>
      <w:marBottom w:val="0"/>
      <w:divBdr>
        <w:top w:val="none" w:sz="0" w:space="0" w:color="auto"/>
        <w:left w:val="none" w:sz="0" w:space="0" w:color="auto"/>
        <w:bottom w:val="none" w:sz="0" w:space="0" w:color="auto"/>
        <w:right w:val="none" w:sz="0" w:space="0" w:color="auto"/>
      </w:divBdr>
    </w:div>
    <w:div w:id="175658132">
      <w:bodyDiv w:val="1"/>
      <w:marLeft w:val="0"/>
      <w:marRight w:val="0"/>
      <w:marTop w:val="0"/>
      <w:marBottom w:val="0"/>
      <w:divBdr>
        <w:top w:val="none" w:sz="0" w:space="0" w:color="auto"/>
        <w:left w:val="none" w:sz="0" w:space="0" w:color="auto"/>
        <w:bottom w:val="none" w:sz="0" w:space="0" w:color="auto"/>
        <w:right w:val="none" w:sz="0" w:space="0" w:color="auto"/>
      </w:divBdr>
    </w:div>
    <w:div w:id="175847274">
      <w:bodyDiv w:val="1"/>
      <w:marLeft w:val="0"/>
      <w:marRight w:val="0"/>
      <w:marTop w:val="0"/>
      <w:marBottom w:val="0"/>
      <w:divBdr>
        <w:top w:val="none" w:sz="0" w:space="0" w:color="auto"/>
        <w:left w:val="none" w:sz="0" w:space="0" w:color="auto"/>
        <w:bottom w:val="none" w:sz="0" w:space="0" w:color="auto"/>
        <w:right w:val="none" w:sz="0" w:space="0" w:color="auto"/>
      </w:divBdr>
    </w:div>
    <w:div w:id="176774690">
      <w:bodyDiv w:val="1"/>
      <w:marLeft w:val="0"/>
      <w:marRight w:val="0"/>
      <w:marTop w:val="0"/>
      <w:marBottom w:val="0"/>
      <w:divBdr>
        <w:top w:val="none" w:sz="0" w:space="0" w:color="auto"/>
        <w:left w:val="none" w:sz="0" w:space="0" w:color="auto"/>
        <w:bottom w:val="none" w:sz="0" w:space="0" w:color="auto"/>
        <w:right w:val="none" w:sz="0" w:space="0" w:color="auto"/>
      </w:divBdr>
    </w:div>
    <w:div w:id="176820827">
      <w:bodyDiv w:val="1"/>
      <w:marLeft w:val="0"/>
      <w:marRight w:val="0"/>
      <w:marTop w:val="0"/>
      <w:marBottom w:val="0"/>
      <w:divBdr>
        <w:top w:val="none" w:sz="0" w:space="0" w:color="auto"/>
        <w:left w:val="none" w:sz="0" w:space="0" w:color="auto"/>
        <w:bottom w:val="none" w:sz="0" w:space="0" w:color="auto"/>
        <w:right w:val="none" w:sz="0" w:space="0" w:color="auto"/>
      </w:divBdr>
    </w:div>
    <w:div w:id="177547474">
      <w:bodyDiv w:val="1"/>
      <w:marLeft w:val="0"/>
      <w:marRight w:val="0"/>
      <w:marTop w:val="0"/>
      <w:marBottom w:val="0"/>
      <w:divBdr>
        <w:top w:val="none" w:sz="0" w:space="0" w:color="auto"/>
        <w:left w:val="none" w:sz="0" w:space="0" w:color="auto"/>
        <w:bottom w:val="none" w:sz="0" w:space="0" w:color="auto"/>
        <w:right w:val="none" w:sz="0" w:space="0" w:color="auto"/>
      </w:divBdr>
    </w:div>
    <w:div w:id="177890421">
      <w:bodyDiv w:val="1"/>
      <w:marLeft w:val="0"/>
      <w:marRight w:val="0"/>
      <w:marTop w:val="0"/>
      <w:marBottom w:val="0"/>
      <w:divBdr>
        <w:top w:val="none" w:sz="0" w:space="0" w:color="auto"/>
        <w:left w:val="none" w:sz="0" w:space="0" w:color="auto"/>
        <w:bottom w:val="none" w:sz="0" w:space="0" w:color="auto"/>
        <w:right w:val="none" w:sz="0" w:space="0" w:color="auto"/>
      </w:divBdr>
    </w:div>
    <w:div w:id="178737969">
      <w:bodyDiv w:val="1"/>
      <w:marLeft w:val="0"/>
      <w:marRight w:val="0"/>
      <w:marTop w:val="0"/>
      <w:marBottom w:val="0"/>
      <w:divBdr>
        <w:top w:val="none" w:sz="0" w:space="0" w:color="auto"/>
        <w:left w:val="none" w:sz="0" w:space="0" w:color="auto"/>
        <w:bottom w:val="none" w:sz="0" w:space="0" w:color="auto"/>
        <w:right w:val="none" w:sz="0" w:space="0" w:color="auto"/>
      </w:divBdr>
    </w:div>
    <w:div w:id="178811396">
      <w:bodyDiv w:val="1"/>
      <w:marLeft w:val="0"/>
      <w:marRight w:val="0"/>
      <w:marTop w:val="0"/>
      <w:marBottom w:val="0"/>
      <w:divBdr>
        <w:top w:val="none" w:sz="0" w:space="0" w:color="auto"/>
        <w:left w:val="none" w:sz="0" w:space="0" w:color="auto"/>
        <w:bottom w:val="none" w:sz="0" w:space="0" w:color="auto"/>
        <w:right w:val="none" w:sz="0" w:space="0" w:color="auto"/>
      </w:divBdr>
    </w:div>
    <w:div w:id="178855921">
      <w:bodyDiv w:val="1"/>
      <w:marLeft w:val="0"/>
      <w:marRight w:val="0"/>
      <w:marTop w:val="0"/>
      <w:marBottom w:val="0"/>
      <w:divBdr>
        <w:top w:val="none" w:sz="0" w:space="0" w:color="auto"/>
        <w:left w:val="none" w:sz="0" w:space="0" w:color="auto"/>
        <w:bottom w:val="none" w:sz="0" w:space="0" w:color="auto"/>
        <w:right w:val="none" w:sz="0" w:space="0" w:color="auto"/>
      </w:divBdr>
    </w:div>
    <w:div w:id="179125442">
      <w:bodyDiv w:val="1"/>
      <w:marLeft w:val="0"/>
      <w:marRight w:val="0"/>
      <w:marTop w:val="0"/>
      <w:marBottom w:val="0"/>
      <w:divBdr>
        <w:top w:val="none" w:sz="0" w:space="0" w:color="auto"/>
        <w:left w:val="none" w:sz="0" w:space="0" w:color="auto"/>
        <w:bottom w:val="none" w:sz="0" w:space="0" w:color="auto"/>
        <w:right w:val="none" w:sz="0" w:space="0" w:color="auto"/>
      </w:divBdr>
    </w:div>
    <w:div w:id="179659562">
      <w:bodyDiv w:val="1"/>
      <w:marLeft w:val="0"/>
      <w:marRight w:val="0"/>
      <w:marTop w:val="0"/>
      <w:marBottom w:val="0"/>
      <w:divBdr>
        <w:top w:val="none" w:sz="0" w:space="0" w:color="auto"/>
        <w:left w:val="none" w:sz="0" w:space="0" w:color="auto"/>
        <w:bottom w:val="none" w:sz="0" w:space="0" w:color="auto"/>
        <w:right w:val="none" w:sz="0" w:space="0" w:color="auto"/>
      </w:divBdr>
    </w:div>
    <w:div w:id="179706831">
      <w:bodyDiv w:val="1"/>
      <w:marLeft w:val="0"/>
      <w:marRight w:val="0"/>
      <w:marTop w:val="0"/>
      <w:marBottom w:val="0"/>
      <w:divBdr>
        <w:top w:val="none" w:sz="0" w:space="0" w:color="auto"/>
        <w:left w:val="none" w:sz="0" w:space="0" w:color="auto"/>
        <w:bottom w:val="none" w:sz="0" w:space="0" w:color="auto"/>
        <w:right w:val="none" w:sz="0" w:space="0" w:color="auto"/>
      </w:divBdr>
    </w:div>
    <w:div w:id="179979301">
      <w:bodyDiv w:val="1"/>
      <w:marLeft w:val="0"/>
      <w:marRight w:val="0"/>
      <w:marTop w:val="0"/>
      <w:marBottom w:val="0"/>
      <w:divBdr>
        <w:top w:val="none" w:sz="0" w:space="0" w:color="auto"/>
        <w:left w:val="none" w:sz="0" w:space="0" w:color="auto"/>
        <w:bottom w:val="none" w:sz="0" w:space="0" w:color="auto"/>
        <w:right w:val="none" w:sz="0" w:space="0" w:color="auto"/>
      </w:divBdr>
    </w:div>
    <w:div w:id="180316423">
      <w:bodyDiv w:val="1"/>
      <w:marLeft w:val="0"/>
      <w:marRight w:val="0"/>
      <w:marTop w:val="0"/>
      <w:marBottom w:val="0"/>
      <w:divBdr>
        <w:top w:val="none" w:sz="0" w:space="0" w:color="auto"/>
        <w:left w:val="none" w:sz="0" w:space="0" w:color="auto"/>
        <w:bottom w:val="none" w:sz="0" w:space="0" w:color="auto"/>
        <w:right w:val="none" w:sz="0" w:space="0" w:color="auto"/>
      </w:divBdr>
    </w:div>
    <w:div w:id="181019520">
      <w:bodyDiv w:val="1"/>
      <w:marLeft w:val="0"/>
      <w:marRight w:val="0"/>
      <w:marTop w:val="0"/>
      <w:marBottom w:val="0"/>
      <w:divBdr>
        <w:top w:val="none" w:sz="0" w:space="0" w:color="auto"/>
        <w:left w:val="none" w:sz="0" w:space="0" w:color="auto"/>
        <w:bottom w:val="none" w:sz="0" w:space="0" w:color="auto"/>
        <w:right w:val="none" w:sz="0" w:space="0" w:color="auto"/>
      </w:divBdr>
    </w:div>
    <w:div w:id="181360971">
      <w:bodyDiv w:val="1"/>
      <w:marLeft w:val="0"/>
      <w:marRight w:val="0"/>
      <w:marTop w:val="0"/>
      <w:marBottom w:val="0"/>
      <w:divBdr>
        <w:top w:val="none" w:sz="0" w:space="0" w:color="auto"/>
        <w:left w:val="none" w:sz="0" w:space="0" w:color="auto"/>
        <w:bottom w:val="none" w:sz="0" w:space="0" w:color="auto"/>
        <w:right w:val="none" w:sz="0" w:space="0" w:color="auto"/>
      </w:divBdr>
    </w:div>
    <w:div w:id="181822107">
      <w:bodyDiv w:val="1"/>
      <w:marLeft w:val="0"/>
      <w:marRight w:val="0"/>
      <w:marTop w:val="0"/>
      <w:marBottom w:val="0"/>
      <w:divBdr>
        <w:top w:val="none" w:sz="0" w:space="0" w:color="auto"/>
        <w:left w:val="none" w:sz="0" w:space="0" w:color="auto"/>
        <w:bottom w:val="none" w:sz="0" w:space="0" w:color="auto"/>
        <w:right w:val="none" w:sz="0" w:space="0" w:color="auto"/>
      </w:divBdr>
    </w:div>
    <w:div w:id="182011826">
      <w:bodyDiv w:val="1"/>
      <w:marLeft w:val="0"/>
      <w:marRight w:val="0"/>
      <w:marTop w:val="0"/>
      <w:marBottom w:val="0"/>
      <w:divBdr>
        <w:top w:val="none" w:sz="0" w:space="0" w:color="auto"/>
        <w:left w:val="none" w:sz="0" w:space="0" w:color="auto"/>
        <w:bottom w:val="none" w:sz="0" w:space="0" w:color="auto"/>
        <w:right w:val="none" w:sz="0" w:space="0" w:color="auto"/>
      </w:divBdr>
    </w:div>
    <w:div w:id="182062244">
      <w:bodyDiv w:val="1"/>
      <w:marLeft w:val="0"/>
      <w:marRight w:val="0"/>
      <w:marTop w:val="0"/>
      <w:marBottom w:val="0"/>
      <w:divBdr>
        <w:top w:val="none" w:sz="0" w:space="0" w:color="auto"/>
        <w:left w:val="none" w:sz="0" w:space="0" w:color="auto"/>
        <w:bottom w:val="none" w:sz="0" w:space="0" w:color="auto"/>
        <w:right w:val="none" w:sz="0" w:space="0" w:color="auto"/>
      </w:divBdr>
    </w:div>
    <w:div w:id="182714463">
      <w:bodyDiv w:val="1"/>
      <w:marLeft w:val="0"/>
      <w:marRight w:val="0"/>
      <w:marTop w:val="0"/>
      <w:marBottom w:val="0"/>
      <w:divBdr>
        <w:top w:val="none" w:sz="0" w:space="0" w:color="auto"/>
        <w:left w:val="none" w:sz="0" w:space="0" w:color="auto"/>
        <w:bottom w:val="none" w:sz="0" w:space="0" w:color="auto"/>
        <w:right w:val="none" w:sz="0" w:space="0" w:color="auto"/>
      </w:divBdr>
    </w:div>
    <w:div w:id="182788902">
      <w:bodyDiv w:val="1"/>
      <w:marLeft w:val="0"/>
      <w:marRight w:val="0"/>
      <w:marTop w:val="0"/>
      <w:marBottom w:val="0"/>
      <w:divBdr>
        <w:top w:val="none" w:sz="0" w:space="0" w:color="auto"/>
        <w:left w:val="none" w:sz="0" w:space="0" w:color="auto"/>
        <w:bottom w:val="none" w:sz="0" w:space="0" w:color="auto"/>
        <w:right w:val="none" w:sz="0" w:space="0" w:color="auto"/>
      </w:divBdr>
    </w:div>
    <w:div w:id="183056509">
      <w:bodyDiv w:val="1"/>
      <w:marLeft w:val="0"/>
      <w:marRight w:val="0"/>
      <w:marTop w:val="0"/>
      <w:marBottom w:val="0"/>
      <w:divBdr>
        <w:top w:val="none" w:sz="0" w:space="0" w:color="auto"/>
        <w:left w:val="none" w:sz="0" w:space="0" w:color="auto"/>
        <w:bottom w:val="none" w:sz="0" w:space="0" w:color="auto"/>
        <w:right w:val="none" w:sz="0" w:space="0" w:color="auto"/>
      </w:divBdr>
    </w:div>
    <w:div w:id="183598875">
      <w:bodyDiv w:val="1"/>
      <w:marLeft w:val="0"/>
      <w:marRight w:val="0"/>
      <w:marTop w:val="0"/>
      <w:marBottom w:val="0"/>
      <w:divBdr>
        <w:top w:val="none" w:sz="0" w:space="0" w:color="auto"/>
        <w:left w:val="none" w:sz="0" w:space="0" w:color="auto"/>
        <w:bottom w:val="none" w:sz="0" w:space="0" w:color="auto"/>
        <w:right w:val="none" w:sz="0" w:space="0" w:color="auto"/>
      </w:divBdr>
    </w:div>
    <w:div w:id="183979732">
      <w:bodyDiv w:val="1"/>
      <w:marLeft w:val="0"/>
      <w:marRight w:val="0"/>
      <w:marTop w:val="0"/>
      <w:marBottom w:val="0"/>
      <w:divBdr>
        <w:top w:val="none" w:sz="0" w:space="0" w:color="auto"/>
        <w:left w:val="none" w:sz="0" w:space="0" w:color="auto"/>
        <w:bottom w:val="none" w:sz="0" w:space="0" w:color="auto"/>
        <w:right w:val="none" w:sz="0" w:space="0" w:color="auto"/>
      </w:divBdr>
    </w:div>
    <w:div w:id="186218710">
      <w:bodyDiv w:val="1"/>
      <w:marLeft w:val="0"/>
      <w:marRight w:val="0"/>
      <w:marTop w:val="0"/>
      <w:marBottom w:val="0"/>
      <w:divBdr>
        <w:top w:val="none" w:sz="0" w:space="0" w:color="auto"/>
        <w:left w:val="none" w:sz="0" w:space="0" w:color="auto"/>
        <w:bottom w:val="none" w:sz="0" w:space="0" w:color="auto"/>
        <w:right w:val="none" w:sz="0" w:space="0" w:color="auto"/>
      </w:divBdr>
    </w:div>
    <w:div w:id="186262301">
      <w:bodyDiv w:val="1"/>
      <w:marLeft w:val="0"/>
      <w:marRight w:val="0"/>
      <w:marTop w:val="0"/>
      <w:marBottom w:val="0"/>
      <w:divBdr>
        <w:top w:val="none" w:sz="0" w:space="0" w:color="auto"/>
        <w:left w:val="none" w:sz="0" w:space="0" w:color="auto"/>
        <w:bottom w:val="none" w:sz="0" w:space="0" w:color="auto"/>
        <w:right w:val="none" w:sz="0" w:space="0" w:color="auto"/>
      </w:divBdr>
    </w:div>
    <w:div w:id="186600052">
      <w:bodyDiv w:val="1"/>
      <w:marLeft w:val="0"/>
      <w:marRight w:val="0"/>
      <w:marTop w:val="0"/>
      <w:marBottom w:val="0"/>
      <w:divBdr>
        <w:top w:val="none" w:sz="0" w:space="0" w:color="auto"/>
        <w:left w:val="none" w:sz="0" w:space="0" w:color="auto"/>
        <w:bottom w:val="none" w:sz="0" w:space="0" w:color="auto"/>
        <w:right w:val="none" w:sz="0" w:space="0" w:color="auto"/>
      </w:divBdr>
    </w:div>
    <w:div w:id="186724016">
      <w:bodyDiv w:val="1"/>
      <w:marLeft w:val="0"/>
      <w:marRight w:val="0"/>
      <w:marTop w:val="0"/>
      <w:marBottom w:val="0"/>
      <w:divBdr>
        <w:top w:val="none" w:sz="0" w:space="0" w:color="auto"/>
        <w:left w:val="none" w:sz="0" w:space="0" w:color="auto"/>
        <w:bottom w:val="none" w:sz="0" w:space="0" w:color="auto"/>
        <w:right w:val="none" w:sz="0" w:space="0" w:color="auto"/>
      </w:divBdr>
    </w:div>
    <w:div w:id="186993432">
      <w:bodyDiv w:val="1"/>
      <w:marLeft w:val="0"/>
      <w:marRight w:val="0"/>
      <w:marTop w:val="0"/>
      <w:marBottom w:val="0"/>
      <w:divBdr>
        <w:top w:val="none" w:sz="0" w:space="0" w:color="auto"/>
        <w:left w:val="none" w:sz="0" w:space="0" w:color="auto"/>
        <w:bottom w:val="none" w:sz="0" w:space="0" w:color="auto"/>
        <w:right w:val="none" w:sz="0" w:space="0" w:color="auto"/>
      </w:divBdr>
    </w:div>
    <w:div w:id="187447557">
      <w:bodyDiv w:val="1"/>
      <w:marLeft w:val="0"/>
      <w:marRight w:val="0"/>
      <w:marTop w:val="0"/>
      <w:marBottom w:val="0"/>
      <w:divBdr>
        <w:top w:val="none" w:sz="0" w:space="0" w:color="auto"/>
        <w:left w:val="none" w:sz="0" w:space="0" w:color="auto"/>
        <w:bottom w:val="none" w:sz="0" w:space="0" w:color="auto"/>
        <w:right w:val="none" w:sz="0" w:space="0" w:color="auto"/>
      </w:divBdr>
    </w:div>
    <w:div w:id="187640665">
      <w:bodyDiv w:val="1"/>
      <w:marLeft w:val="0"/>
      <w:marRight w:val="0"/>
      <w:marTop w:val="0"/>
      <w:marBottom w:val="0"/>
      <w:divBdr>
        <w:top w:val="none" w:sz="0" w:space="0" w:color="auto"/>
        <w:left w:val="none" w:sz="0" w:space="0" w:color="auto"/>
        <w:bottom w:val="none" w:sz="0" w:space="0" w:color="auto"/>
        <w:right w:val="none" w:sz="0" w:space="0" w:color="auto"/>
      </w:divBdr>
    </w:div>
    <w:div w:id="188302021">
      <w:bodyDiv w:val="1"/>
      <w:marLeft w:val="0"/>
      <w:marRight w:val="0"/>
      <w:marTop w:val="0"/>
      <w:marBottom w:val="0"/>
      <w:divBdr>
        <w:top w:val="none" w:sz="0" w:space="0" w:color="auto"/>
        <w:left w:val="none" w:sz="0" w:space="0" w:color="auto"/>
        <w:bottom w:val="none" w:sz="0" w:space="0" w:color="auto"/>
        <w:right w:val="none" w:sz="0" w:space="0" w:color="auto"/>
      </w:divBdr>
    </w:div>
    <w:div w:id="188691287">
      <w:bodyDiv w:val="1"/>
      <w:marLeft w:val="0"/>
      <w:marRight w:val="0"/>
      <w:marTop w:val="0"/>
      <w:marBottom w:val="0"/>
      <w:divBdr>
        <w:top w:val="none" w:sz="0" w:space="0" w:color="auto"/>
        <w:left w:val="none" w:sz="0" w:space="0" w:color="auto"/>
        <w:bottom w:val="none" w:sz="0" w:space="0" w:color="auto"/>
        <w:right w:val="none" w:sz="0" w:space="0" w:color="auto"/>
      </w:divBdr>
    </w:div>
    <w:div w:id="188833832">
      <w:bodyDiv w:val="1"/>
      <w:marLeft w:val="0"/>
      <w:marRight w:val="0"/>
      <w:marTop w:val="0"/>
      <w:marBottom w:val="0"/>
      <w:divBdr>
        <w:top w:val="none" w:sz="0" w:space="0" w:color="auto"/>
        <w:left w:val="none" w:sz="0" w:space="0" w:color="auto"/>
        <w:bottom w:val="none" w:sz="0" w:space="0" w:color="auto"/>
        <w:right w:val="none" w:sz="0" w:space="0" w:color="auto"/>
      </w:divBdr>
    </w:div>
    <w:div w:id="189143832">
      <w:bodyDiv w:val="1"/>
      <w:marLeft w:val="0"/>
      <w:marRight w:val="0"/>
      <w:marTop w:val="0"/>
      <w:marBottom w:val="0"/>
      <w:divBdr>
        <w:top w:val="none" w:sz="0" w:space="0" w:color="auto"/>
        <w:left w:val="none" w:sz="0" w:space="0" w:color="auto"/>
        <w:bottom w:val="none" w:sz="0" w:space="0" w:color="auto"/>
        <w:right w:val="none" w:sz="0" w:space="0" w:color="auto"/>
      </w:divBdr>
    </w:div>
    <w:div w:id="189608002">
      <w:bodyDiv w:val="1"/>
      <w:marLeft w:val="0"/>
      <w:marRight w:val="0"/>
      <w:marTop w:val="0"/>
      <w:marBottom w:val="0"/>
      <w:divBdr>
        <w:top w:val="none" w:sz="0" w:space="0" w:color="auto"/>
        <w:left w:val="none" w:sz="0" w:space="0" w:color="auto"/>
        <w:bottom w:val="none" w:sz="0" w:space="0" w:color="auto"/>
        <w:right w:val="none" w:sz="0" w:space="0" w:color="auto"/>
      </w:divBdr>
    </w:div>
    <w:div w:id="189612353">
      <w:bodyDiv w:val="1"/>
      <w:marLeft w:val="0"/>
      <w:marRight w:val="0"/>
      <w:marTop w:val="0"/>
      <w:marBottom w:val="0"/>
      <w:divBdr>
        <w:top w:val="none" w:sz="0" w:space="0" w:color="auto"/>
        <w:left w:val="none" w:sz="0" w:space="0" w:color="auto"/>
        <w:bottom w:val="none" w:sz="0" w:space="0" w:color="auto"/>
        <w:right w:val="none" w:sz="0" w:space="0" w:color="auto"/>
      </w:divBdr>
    </w:div>
    <w:div w:id="190150263">
      <w:bodyDiv w:val="1"/>
      <w:marLeft w:val="0"/>
      <w:marRight w:val="0"/>
      <w:marTop w:val="0"/>
      <w:marBottom w:val="0"/>
      <w:divBdr>
        <w:top w:val="none" w:sz="0" w:space="0" w:color="auto"/>
        <w:left w:val="none" w:sz="0" w:space="0" w:color="auto"/>
        <w:bottom w:val="none" w:sz="0" w:space="0" w:color="auto"/>
        <w:right w:val="none" w:sz="0" w:space="0" w:color="auto"/>
      </w:divBdr>
    </w:div>
    <w:div w:id="190264318">
      <w:bodyDiv w:val="1"/>
      <w:marLeft w:val="0"/>
      <w:marRight w:val="0"/>
      <w:marTop w:val="0"/>
      <w:marBottom w:val="0"/>
      <w:divBdr>
        <w:top w:val="none" w:sz="0" w:space="0" w:color="auto"/>
        <w:left w:val="none" w:sz="0" w:space="0" w:color="auto"/>
        <w:bottom w:val="none" w:sz="0" w:space="0" w:color="auto"/>
        <w:right w:val="none" w:sz="0" w:space="0" w:color="auto"/>
      </w:divBdr>
    </w:div>
    <w:div w:id="190266561">
      <w:bodyDiv w:val="1"/>
      <w:marLeft w:val="0"/>
      <w:marRight w:val="0"/>
      <w:marTop w:val="0"/>
      <w:marBottom w:val="0"/>
      <w:divBdr>
        <w:top w:val="none" w:sz="0" w:space="0" w:color="auto"/>
        <w:left w:val="none" w:sz="0" w:space="0" w:color="auto"/>
        <w:bottom w:val="none" w:sz="0" w:space="0" w:color="auto"/>
        <w:right w:val="none" w:sz="0" w:space="0" w:color="auto"/>
      </w:divBdr>
    </w:div>
    <w:div w:id="190384675">
      <w:bodyDiv w:val="1"/>
      <w:marLeft w:val="0"/>
      <w:marRight w:val="0"/>
      <w:marTop w:val="0"/>
      <w:marBottom w:val="0"/>
      <w:divBdr>
        <w:top w:val="none" w:sz="0" w:space="0" w:color="auto"/>
        <w:left w:val="none" w:sz="0" w:space="0" w:color="auto"/>
        <w:bottom w:val="none" w:sz="0" w:space="0" w:color="auto"/>
        <w:right w:val="none" w:sz="0" w:space="0" w:color="auto"/>
      </w:divBdr>
    </w:div>
    <w:div w:id="191118820">
      <w:bodyDiv w:val="1"/>
      <w:marLeft w:val="0"/>
      <w:marRight w:val="0"/>
      <w:marTop w:val="0"/>
      <w:marBottom w:val="0"/>
      <w:divBdr>
        <w:top w:val="none" w:sz="0" w:space="0" w:color="auto"/>
        <w:left w:val="none" w:sz="0" w:space="0" w:color="auto"/>
        <w:bottom w:val="none" w:sz="0" w:space="0" w:color="auto"/>
        <w:right w:val="none" w:sz="0" w:space="0" w:color="auto"/>
      </w:divBdr>
    </w:div>
    <w:div w:id="191651310">
      <w:bodyDiv w:val="1"/>
      <w:marLeft w:val="0"/>
      <w:marRight w:val="0"/>
      <w:marTop w:val="0"/>
      <w:marBottom w:val="0"/>
      <w:divBdr>
        <w:top w:val="none" w:sz="0" w:space="0" w:color="auto"/>
        <w:left w:val="none" w:sz="0" w:space="0" w:color="auto"/>
        <w:bottom w:val="none" w:sz="0" w:space="0" w:color="auto"/>
        <w:right w:val="none" w:sz="0" w:space="0" w:color="auto"/>
      </w:divBdr>
    </w:div>
    <w:div w:id="191767424">
      <w:bodyDiv w:val="1"/>
      <w:marLeft w:val="0"/>
      <w:marRight w:val="0"/>
      <w:marTop w:val="0"/>
      <w:marBottom w:val="0"/>
      <w:divBdr>
        <w:top w:val="none" w:sz="0" w:space="0" w:color="auto"/>
        <w:left w:val="none" w:sz="0" w:space="0" w:color="auto"/>
        <w:bottom w:val="none" w:sz="0" w:space="0" w:color="auto"/>
        <w:right w:val="none" w:sz="0" w:space="0" w:color="auto"/>
      </w:divBdr>
    </w:div>
    <w:div w:id="191849627">
      <w:bodyDiv w:val="1"/>
      <w:marLeft w:val="0"/>
      <w:marRight w:val="0"/>
      <w:marTop w:val="0"/>
      <w:marBottom w:val="0"/>
      <w:divBdr>
        <w:top w:val="none" w:sz="0" w:space="0" w:color="auto"/>
        <w:left w:val="none" w:sz="0" w:space="0" w:color="auto"/>
        <w:bottom w:val="none" w:sz="0" w:space="0" w:color="auto"/>
        <w:right w:val="none" w:sz="0" w:space="0" w:color="auto"/>
      </w:divBdr>
    </w:div>
    <w:div w:id="192429184">
      <w:bodyDiv w:val="1"/>
      <w:marLeft w:val="0"/>
      <w:marRight w:val="0"/>
      <w:marTop w:val="0"/>
      <w:marBottom w:val="0"/>
      <w:divBdr>
        <w:top w:val="none" w:sz="0" w:space="0" w:color="auto"/>
        <w:left w:val="none" w:sz="0" w:space="0" w:color="auto"/>
        <w:bottom w:val="none" w:sz="0" w:space="0" w:color="auto"/>
        <w:right w:val="none" w:sz="0" w:space="0" w:color="auto"/>
      </w:divBdr>
    </w:div>
    <w:div w:id="192884140">
      <w:bodyDiv w:val="1"/>
      <w:marLeft w:val="0"/>
      <w:marRight w:val="0"/>
      <w:marTop w:val="0"/>
      <w:marBottom w:val="0"/>
      <w:divBdr>
        <w:top w:val="none" w:sz="0" w:space="0" w:color="auto"/>
        <w:left w:val="none" w:sz="0" w:space="0" w:color="auto"/>
        <w:bottom w:val="none" w:sz="0" w:space="0" w:color="auto"/>
        <w:right w:val="none" w:sz="0" w:space="0" w:color="auto"/>
      </w:divBdr>
    </w:div>
    <w:div w:id="193274954">
      <w:bodyDiv w:val="1"/>
      <w:marLeft w:val="0"/>
      <w:marRight w:val="0"/>
      <w:marTop w:val="0"/>
      <w:marBottom w:val="0"/>
      <w:divBdr>
        <w:top w:val="none" w:sz="0" w:space="0" w:color="auto"/>
        <w:left w:val="none" w:sz="0" w:space="0" w:color="auto"/>
        <w:bottom w:val="none" w:sz="0" w:space="0" w:color="auto"/>
        <w:right w:val="none" w:sz="0" w:space="0" w:color="auto"/>
      </w:divBdr>
    </w:div>
    <w:div w:id="193275116">
      <w:bodyDiv w:val="1"/>
      <w:marLeft w:val="0"/>
      <w:marRight w:val="0"/>
      <w:marTop w:val="0"/>
      <w:marBottom w:val="0"/>
      <w:divBdr>
        <w:top w:val="none" w:sz="0" w:space="0" w:color="auto"/>
        <w:left w:val="none" w:sz="0" w:space="0" w:color="auto"/>
        <w:bottom w:val="none" w:sz="0" w:space="0" w:color="auto"/>
        <w:right w:val="none" w:sz="0" w:space="0" w:color="auto"/>
      </w:divBdr>
    </w:div>
    <w:div w:id="193465884">
      <w:bodyDiv w:val="1"/>
      <w:marLeft w:val="0"/>
      <w:marRight w:val="0"/>
      <w:marTop w:val="0"/>
      <w:marBottom w:val="0"/>
      <w:divBdr>
        <w:top w:val="none" w:sz="0" w:space="0" w:color="auto"/>
        <w:left w:val="none" w:sz="0" w:space="0" w:color="auto"/>
        <w:bottom w:val="none" w:sz="0" w:space="0" w:color="auto"/>
        <w:right w:val="none" w:sz="0" w:space="0" w:color="auto"/>
      </w:divBdr>
    </w:div>
    <w:div w:id="193688426">
      <w:bodyDiv w:val="1"/>
      <w:marLeft w:val="0"/>
      <w:marRight w:val="0"/>
      <w:marTop w:val="0"/>
      <w:marBottom w:val="0"/>
      <w:divBdr>
        <w:top w:val="none" w:sz="0" w:space="0" w:color="auto"/>
        <w:left w:val="none" w:sz="0" w:space="0" w:color="auto"/>
        <w:bottom w:val="none" w:sz="0" w:space="0" w:color="auto"/>
        <w:right w:val="none" w:sz="0" w:space="0" w:color="auto"/>
      </w:divBdr>
    </w:div>
    <w:div w:id="194121150">
      <w:bodyDiv w:val="1"/>
      <w:marLeft w:val="0"/>
      <w:marRight w:val="0"/>
      <w:marTop w:val="0"/>
      <w:marBottom w:val="0"/>
      <w:divBdr>
        <w:top w:val="none" w:sz="0" w:space="0" w:color="auto"/>
        <w:left w:val="none" w:sz="0" w:space="0" w:color="auto"/>
        <w:bottom w:val="none" w:sz="0" w:space="0" w:color="auto"/>
        <w:right w:val="none" w:sz="0" w:space="0" w:color="auto"/>
      </w:divBdr>
    </w:div>
    <w:div w:id="194316826">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
    <w:div w:id="195317771">
      <w:bodyDiv w:val="1"/>
      <w:marLeft w:val="0"/>
      <w:marRight w:val="0"/>
      <w:marTop w:val="0"/>
      <w:marBottom w:val="0"/>
      <w:divBdr>
        <w:top w:val="none" w:sz="0" w:space="0" w:color="auto"/>
        <w:left w:val="none" w:sz="0" w:space="0" w:color="auto"/>
        <w:bottom w:val="none" w:sz="0" w:space="0" w:color="auto"/>
        <w:right w:val="none" w:sz="0" w:space="0" w:color="auto"/>
      </w:divBdr>
    </w:div>
    <w:div w:id="195508872">
      <w:bodyDiv w:val="1"/>
      <w:marLeft w:val="0"/>
      <w:marRight w:val="0"/>
      <w:marTop w:val="0"/>
      <w:marBottom w:val="0"/>
      <w:divBdr>
        <w:top w:val="none" w:sz="0" w:space="0" w:color="auto"/>
        <w:left w:val="none" w:sz="0" w:space="0" w:color="auto"/>
        <w:bottom w:val="none" w:sz="0" w:space="0" w:color="auto"/>
        <w:right w:val="none" w:sz="0" w:space="0" w:color="auto"/>
      </w:divBdr>
    </w:div>
    <w:div w:id="196159645">
      <w:bodyDiv w:val="1"/>
      <w:marLeft w:val="0"/>
      <w:marRight w:val="0"/>
      <w:marTop w:val="0"/>
      <w:marBottom w:val="0"/>
      <w:divBdr>
        <w:top w:val="none" w:sz="0" w:space="0" w:color="auto"/>
        <w:left w:val="none" w:sz="0" w:space="0" w:color="auto"/>
        <w:bottom w:val="none" w:sz="0" w:space="0" w:color="auto"/>
        <w:right w:val="none" w:sz="0" w:space="0" w:color="auto"/>
      </w:divBdr>
    </w:div>
    <w:div w:id="197400602">
      <w:bodyDiv w:val="1"/>
      <w:marLeft w:val="0"/>
      <w:marRight w:val="0"/>
      <w:marTop w:val="0"/>
      <w:marBottom w:val="0"/>
      <w:divBdr>
        <w:top w:val="none" w:sz="0" w:space="0" w:color="auto"/>
        <w:left w:val="none" w:sz="0" w:space="0" w:color="auto"/>
        <w:bottom w:val="none" w:sz="0" w:space="0" w:color="auto"/>
        <w:right w:val="none" w:sz="0" w:space="0" w:color="auto"/>
      </w:divBdr>
    </w:div>
    <w:div w:id="197469973">
      <w:bodyDiv w:val="1"/>
      <w:marLeft w:val="0"/>
      <w:marRight w:val="0"/>
      <w:marTop w:val="0"/>
      <w:marBottom w:val="0"/>
      <w:divBdr>
        <w:top w:val="none" w:sz="0" w:space="0" w:color="auto"/>
        <w:left w:val="none" w:sz="0" w:space="0" w:color="auto"/>
        <w:bottom w:val="none" w:sz="0" w:space="0" w:color="auto"/>
        <w:right w:val="none" w:sz="0" w:space="0" w:color="auto"/>
      </w:divBdr>
    </w:div>
    <w:div w:id="197474644">
      <w:bodyDiv w:val="1"/>
      <w:marLeft w:val="0"/>
      <w:marRight w:val="0"/>
      <w:marTop w:val="0"/>
      <w:marBottom w:val="0"/>
      <w:divBdr>
        <w:top w:val="none" w:sz="0" w:space="0" w:color="auto"/>
        <w:left w:val="none" w:sz="0" w:space="0" w:color="auto"/>
        <w:bottom w:val="none" w:sz="0" w:space="0" w:color="auto"/>
        <w:right w:val="none" w:sz="0" w:space="0" w:color="auto"/>
      </w:divBdr>
    </w:div>
    <w:div w:id="197940266">
      <w:bodyDiv w:val="1"/>
      <w:marLeft w:val="0"/>
      <w:marRight w:val="0"/>
      <w:marTop w:val="0"/>
      <w:marBottom w:val="0"/>
      <w:divBdr>
        <w:top w:val="none" w:sz="0" w:space="0" w:color="auto"/>
        <w:left w:val="none" w:sz="0" w:space="0" w:color="auto"/>
        <w:bottom w:val="none" w:sz="0" w:space="0" w:color="auto"/>
        <w:right w:val="none" w:sz="0" w:space="0" w:color="auto"/>
      </w:divBdr>
    </w:div>
    <w:div w:id="198665089">
      <w:bodyDiv w:val="1"/>
      <w:marLeft w:val="0"/>
      <w:marRight w:val="0"/>
      <w:marTop w:val="0"/>
      <w:marBottom w:val="0"/>
      <w:divBdr>
        <w:top w:val="none" w:sz="0" w:space="0" w:color="auto"/>
        <w:left w:val="none" w:sz="0" w:space="0" w:color="auto"/>
        <w:bottom w:val="none" w:sz="0" w:space="0" w:color="auto"/>
        <w:right w:val="none" w:sz="0" w:space="0" w:color="auto"/>
      </w:divBdr>
    </w:div>
    <w:div w:id="199825135">
      <w:bodyDiv w:val="1"/>
      <w:marLeft w:val="0"/>
      <w:marRight w:val="0"/>
      <w:marTop w:val="0"/>
      <w:marBottom w:val="0"/>
      <w:divBdr>
        <w:top w:val="none" w:sz="0" w:space="0" w:color="auto"/>
        <w:left w:val="none" w:sz="0" w:space="0" w:color="auto"/>
        <w:bottom w:val="none" w:sz="0" w:space="0" w:color="auto"/>
        <w:right w:val="none" w:sz="0" w:space="0" w:color="auto"/>
      </w:divBdr>
    </w:div>
    <w:div w:id="199976756">
      <w:bodyDiv w:val="1"/>
      <w:marLeft w:val="0"/>
      <w:marRight w:val="0"/>
      <w:marTop w:val="0"/>
      <w:marBottom w:val="0"/>
      <w:divBdr>
        <w:top w:val="none" w:sz="0" w:space="0" w:color="auto"/>
        <w:left w:val="none" w:sz="0" w:space="0" w:color="auto"/>
        <w:bottom w:val="none" w:sz="0" w:space="0" w:color="auto"/>
        <w:right w:val="none" w:sz="0" w:space="0" w:color="auto"/>
      </w:divBdr>
    </w:div>
    <w:div w:id="200287277">
      <w:bodyDiv w:val="1"/>
      <w:marLeft w:val="0"/>
      <w:marRight w:val="0"/>
      <w:marTop w:val="0"/>
      <w:marBottom w:val="0"/>
      <w:divBdr>
        <w:top w:val="none" w:sz="0" w:space="0" w:color="auto"/>
        <w:left w:val="none" w:sz="0" w:space="0" w:color="auto"/>
        <w:bottom w:val="none" w:sz="0" w:space="0" w:color="auto"/>
        <w:right w:val="none" w:sz="0" w:space="0" w:color="auto"/>
      </w:divBdr>
    </w:div>
    <w:div w:id="200942301">
      <w:bodyDiv w:val="1"/>
      <w:marLeft w:val="0"/>
      <w:marRight w:val="0"/>
      <w:marTop w:val="0"/>
      <w:marBottom w:val="0"/>
      <w:divBdr>
        <w:top w:val="none" w:sz="0" w:space="0" w:color="auto"/>
        <w:left w:val="none" w:sz="0" w:space="0" w:color="auto"/>
        <w:bottom w:val="none" w:sz="0" w:space="0" w:color="auto"/>
        <w:right w:val="none" w:sz="0" w:space="0" w:color="auto"/>
      </w:divBdr>
    </w:div>
    <w:div w:id="202333097">
      <w:bodyDiv w:val="1"/>
      <w:marLeft w:val="0"/>
      <w:marRight w:val="0"/>
      <w:marTop w:val="0"/>
      <w:marBottom w:val="0"/>
      <w:divBdr>
        <w:top w:val="none" w:sz="0" w:space="0" w:color="auto"/>
        <w:left w:val="none" w:sz="0" w:space="0" w:color="auto"/>
        <w:bottom w:val="none" w:sz="0" w:space="0" w:color="auto"/>
        <w:right w:val="none" w:sz="0" w:space="0" w:color="auto"/>
      </w:divBdr>
    </w:div>
    <w:div w:id="202593947">
      <w:bodyDiv w:val="1"/>
      <w:marLeft w:val="0"/>
      <w:marRight w:val="0"/>
      <w:marTop w:val="0"/>
      <w:marBottom w:val="0"/>
      <w:divBdr>
        <w:top w:val="none" w:sz="0" w:space="0" w:color="auto"/>
        <w:left w:val="none" w:sz="0" w:space="0" w:color="auto"/>
        <w:bottom w:val="none" w:sz="0" w:space="0" w:color="auto"/>
        <w:right w:val="none" w:sz="0" w:space="0" w:color="auto"/>
      </w:divBdr>
    </w:div>
    <w:div w:id="202595075">
      <w:bodyDiv w:val="1"/>
      <w:marLeft w:val="0"/>
      <w:marRight w:val="0"/>
      <w:marTop w:val="0"/>
      <w:marBottom w:val="0"/>
      <w:divBdr>
        <w:top w:val="none" w:sz="0" w:space="0" w:color="auto"/>
        <w:left w:val="none" w:sz="0" w:space="0" w:color="auto"/>
        <w:bottom w:val="none" w:sz="0" w:space="0" w:color="auto"/>
        <w:right w:val="none" w:sz="0" w:space="0" w:color="auto"/>
      </w:divBdr>
    </w:div>
    <w:div w:id="203518436">
      <w:bodyDiv w:val="1"/>
      <w:marLeft w:val="0"/>
      <w:marRight w:val="0"/>
      <w:marTop w:val="0"/>
      <w:marBottom w:val="0"/>
      <w:divBdr>
        <w:top w:val="none" w:sz="0" w:space="0" w:color="auto"/>
        <w:left w:val="none" w:sz="0" w:space="0" w:color="auto"/>
        <w:bottom w:val="none" w:sz="0" w:space="0" w:color="auto"/>
        <w:right w:val="none" w:sz="0" w:space="0" w:color="auto"/>
      </w:divBdr>
    </w:div>
    <w:div w:id="203955730">
      <w:bodyDiv w:val="1"/>
      <w:marLeft w:val="0"/>
      <w:marRight w:val="0"/>
      <w:marTop w:val="0"/>
      <w:marBottom w:val="0"/>
      <w:divBdr>
        <w:top w:val="none" w:sz="0" w:space="0" w:color="auto"/>
        <w:left w:val="none" w:sz="0" w:space="0" w:color="auto"/>
        <w:bottom w:val="none" w:sz="0" w:space="0" w:color="auto"/>
        <w:right w:val="none" w:sz="0" w:space="0" w:color="auto"/>
      </w:divBdr>
    </w:div>
    <w:div w:id="205147572">
      <w:bodyDiv w:val="1"/>
      <w:marLeft w:val="0"/>
      <w:marRight w:val="0"/>
      <w:marTop w:val="0"/>
      <w:marBottom w:val="0"/>
      <w:divBdr>
        <w:top w:val="none" w:sz="0" w:space="0" w:color="auto"/>
        <w:left w:val="none" w:sz="0" w:space="0" w:color="auto"/>
        <w:bottom w:val="none" w:sz="0" w:space="0" w:color="auto"/>
        <w:right w:val="none" w:sz="0" w:space="0" w:color="auto"/>
      </w:divBdr>
    </w:div>
    <w:div w:id="206067421">
      <w:bodyDiv w:val="1"/>
      <w:marLeft w:val="0"/>
      <w:marRight w:val="0"/>
      <w:marTop w:val="0"/>
      <w:marBottom w:val="0"/>
      <w:divBdr>
        <w:top w:val="none" w:sz="0" w:space="0" w:color="auto"/>
        <w:left w:val="none" w:sz="0" w:space="0" w:color="auto"/>
        <w:bottom w:val="none" w:sz="0" w:space="0" w:color="auto"/>
        <w:right w:val="none" w:sz="0" w:space="0" w:color="auto"/>
      </w:divBdr>
    </w:div>
    <w:div w:id="207691363">
      <w:bodyDiv w:val="1"/>
      <w:marLeft w:val="0"/>
      <w:marRight w:val="0"/>
      <w:marTop w:val="0"/>
      <w:marBottom w:val="0"/>
      <w:divBdr>
        <w:top w:val="none" w:sz="0" w:space="0" w:color="auto"/>
        <w:left w:val="none" w:sz="0" w:space="0" w:color="auto"/>
        <w:bottom w:val="none" w:sz="0" w:space="0" w:color="auto"/>
        <w:right w:val="none" w:sz="0" w:space="0" w:color="auto"/>
      </w:divBdr>
    </w:div>
    <w:div w:id="208230766">
      <w:bodyDiv w:val="1"/>
      <w:marLeft w:val="0"/>
      <w:marRight w:val="0"/>
      <w:marTop w:val="0"/>
      <w:marBottom w:val="0"/>
      <w:divBdr>
        <w:top w:val="none" w:sz="0" w:space="0" w:color="auto"/>
        <w:left w:val="none" w:sz="0" w:space="0" w:color="auto"/>
        <w:bottom w:val="none" w:sz="0" w:space="0" w:color="auto"/>
        <w:right w:val="none" w:sz="0" w:space="0" w:color="auto"/>
      </w:divBdr>
    </w:div>
    <w:div w:id="208341664">
      <w:bodyDiv w:val="1"/>
      <w:marLeft w:val="0"/>
      <w:marRight w:val="0"/>
      <w:marTop w:val="0"/>
      <w:marBottom w:val="0"/>
      <w:divBdr>
        <w:top w:val="none" w:sz="0" w:space="0" w:color="auto"/>
        <w:left w:val="none" w:sz="0" w:space="0" w:color="auto"/>
        <w:bottom w:val="none" w:sz="0" w:space="0" w:color="auto"/>
        <w:right w:val="none" w:sz="0" w:space="0" w:color="auto"/>
      </w:divBdr>
    </w:div>
    <w:div w:id="208497225">
      <w:bodyDiv w:val="1"/>
      <w:marLeft w:val="0"/>
      <w:marRight w:val="0"/>
      <w:marTop w:val="0"/>
      <w:marBottom w:val="0"/>
      <w:divBdr>
        <w:top w:val="none" w:sz="0" w:space="0" w:color="auto"/>
        <w:left w:val="none" w:sz="0" w:space="0" w:color="auto"/>
        <w:bottom w:val="none" w:sz="0" w:space="0" w:color="auto"/>
        <w:right w:val="none" w:sz="0" w:space="0" w:color="auto"/>
      </w:divBdr>
    </w:div>
    <w:div w:id="209191169">
      <w:bodyDiv w:val="1"/>
      <w:marLeft w:val="0"/>
      <w:marRight w:val="0"/>
      <w:marTop w:val="0"/>
      <w:marBottom w:val="0"/>
      <w:divBdr>
        <w:top w:val="none" w:sz="0" w:space="0" w:color="auto"/>
        <w:left w:val="none" w:sz="0" w:space="0" w:color="auto"/>
        <w:bottom w:val="none" w:sz="0" w:space="0" w:color="auto"/>
        <w:right w:val="none" w:sz="0" w:space="0" w:color="auto"/>
      </w:divBdr>
    </w:div>
    <w:div w:id="209659447">
      <w:bodyDiv w:val="1"/>
      <w:marLeft w:val="0"/>
      <w:marRight w:val="0"/>
      <w:marTop w:val="0"/>
      <w:marBottom w:val="0"/>
      <w:divBdr>
        <w:top w:val="none" w:sz="0" w:space="0" w:color="auto"/>
        <w:left w:val="none" w:sz="0" w:space="0" w:color="auto"/>
        <w:bottom w:val="none" w:sz="0" w:space="0" w:color="auto"/>
        <w:right w:val="none" w:sz="0" w:space="0" w:color="auto"/>
      </w:divBdr>
    </w:div>
    <w:div w:id="209920245">
      <w:bodyDiv w:val="1"/>
      <w:marLeft w:val="0"/>
      <w:marRight w:val="0"/>
      <w:marTop w:val="0"/>
      <w:marBottom w:val="0"/>
      <w:divBdr>
        <w:top w:val="none" w:sz="0" w:space="0" w:color="auto"/>
        <w:left w:val="none" w:sz="0" w:space="0" w:color="auto"/>
        <w:bottom w:val="none" w:sz="0" w:space="0" w:color="auto"/>
        <w:right w:val="none" w:sz="0" w:space="0" w:color="auto"/>
      </w:divBdr>
    </w:div>
    <w:div w:id="210311596">
      <w:bodyDiv w:val="1"/>
      <w:marLeft w:val="0"/>
      <w:marRight w:val="0"/>
      <w:marTop w:val="0"/>
      <w:marBottom w:val="0"/>
      <w:divBdr>
        <w:top w:val="none" w:sz="0" w:space="0" w:color="auto"/>
        <w:left w:val="none" w:sz="0" w:space="0" w:color="auto"/>
        <w:bottom w:val="none" w:sz="0" w:space="0" w:color="auto"/>
        <w:right w:val="none" w:sz="0" w:space="0" w:color="auto"/>
      </w:divBdr>
    </w:div>
    <w:div w:id="210385032">
      <w:bodyDiv w:val="1"/>
      <w:marLeft w:val="0"/>
      <w:marRight w:val="0"/>
      <w:marTop w:val="0"/>
      <w:marBottom w:val="0"/>
      <w:divBdr>
        <w:top w:val="none" w:sz="0" w:space="0" w:color="auto"/>
        <w:left w:val="none" w:sz="0" w:space="0" w:color="auto"/>
        <w:bottom w:val="none" w:sz="0" w:space="0" w:color="auto"/>
        <w:right w:val="none" w:sz="0" w:space="0" w:color="auto"/>
      </w:divBdr>
    </w:div>
    <w:div w:id="210503934">
      <w:bodyDiv w:val="1"/>
      <w:marLeft w:val="0"/>
      <w:marRight w:val="0"/>
      <w:marTop w:val="0"/>
      <w:marBottom w:val="0"/>
      <w:divBdr>
        <w:top w:val="none" w:sz="0" w:space="0" w:color="auto"/>
        <w:left w:val="none" w:sz="0" w:space="0" w:color="auto"/>
        <w:bottom w:val="none" w:sz="0" w:space="0" w:color="auto"/>
        <w:right w:val="none" w:sz="0" w:space="0" w:color="auto"/>
      </w:divBdr>
    </w:div>
    <w:div w:id="211118451">
      <w:bodyDiv w:val="1"/>
      <w:marLeft w:val="0"/>
      <w:marRight w:val="0"/>
      <w:marTop w:val="0"/>
      <w:marBottom w:val="0"/>
      <w:divBdr>
        <w:top w:val="none" w:sz="0" w:space="0" w:color="auto"/>
        <w:left w:val="none" w:sz="0" w:space="0" w:color="auto"/>
        <w:bottom w:val="none" w:sz="0" w:space="0" w:color="auto"/>
        <w:right w:val="none" w:sz="0" w:space="0" w:color="auto"/>
      </w:divBdr>
    </w:div>
    <w:div w:id="211700474">
      <w:bodyDiv w:val="1"/>
      <w:marLeft w:val="0"/>
      <w:marRight w:val="0"/>
      <w:marTop w:val="0"/>
      <w:marBottom w:val="0"/>
      <w:divBdr>
        <w:top w:val="none" w:sz="0" w:space="0" w:color="auto"/>
        <w:left w:val="none" w:sz="0" w:space="0" w:color="auto"/>
        <w:bottom w:val="none" w:sz="0" w:space="0" w:color="auto"/>
        <w:right w:val="none" w:sz="0" w:space="0" w:color="auto"/>
      </w:divBdr>
    </w:div>
    <w:div w:id="211890714">
      <w:bodyDiv w:val="1"/>
      <w:marLeft w:val="0"/>
      <w:marRight w:val="0"/>
      <w:marTop w:val="0"/>
      <w:marBottom w:val="0"/>
      <w:divBdr>
        <w:top w:val="none" w:sz="0" w:space="0" w:color="auto"/>
        <w:left w:val="none" w:sz="0" w:space="0" w:color="auto"/>
        <w:bottom w:val="none" w:sz="0" w:space="0" w:color="auto"/>
        <w:right w:val="none" w:sz="0" w:space="0" w:color="auto"/>
      </w:divBdr>
    </w:div>
    <w:div w:id="212470951">
      <w:bodyDiv w:val="1"/>
      <w:marLeft w:val="0"/>
      <w:marRight w:val="0"/>
      <w:marTop w:val="0"/>
      <w:marBottom w:val="0"/>
      <w:divBdr>
        <w:top w:val="none" w:sz="0" w:space="0" w:color="auto"/>
        <w:left w:val="none" w:sz="0" w:space="0" w:color="auto"/>
        <w:bottom w:val="none" w:sz="0" w:space="0" w:color="auto"/>
        <w:right w:val="none" w:sz="0" w:space="0" w:color="auto"/>
      </w:divBdr>
    </w:div>
    <w:div w:id="213201509">
      <w:bodyDiv w:val="1"/>
      <w:marLeft w:val="0"/>
      <w:marRight w:val="0"/>
      <w:marTop w:val="0"/>
      <w:marBottom w:val="0"/>
      <w:divBdr>
        <w:top w:val="none" w:sz="0" w:space="0" w:color="auto"/>
        <w:left w:val="none" w:sz="0" w:space="0" w:color="auto"/>
        <w:bottom w:val="none" w:sz="0" w:space="0" w:color="auto"/>
        <w:right w:val="none" w:sz="0" w:space="0" w:color="auto"/>
      </w:divBdr>
    </w:div>
    <w:div w:id="213275182">
      <w:bodyDiv w:val="1"/>
      <w:marLeft w:val="0"/>
      <w:marRight w:val="0"/>
      <w:marTop w:val="0"/>
      <w:marBottom w:val="0"/>
      <w:divBdr>
        <w:top w:val="none" w:sz="0" w:space="0" w:color="auto"/>
        <w:left w:val="none" w:sz="0" w:space="0" w:color="auto"/>
        <w:bottom w:val="none" w:sz="0" w:space="0" w:color="auto"/>
        <w:right w:val="none" w:sz="0" w:space="0" w:color="auto"/>
      </w:divBdr>
    </w:div>
    <w:div w:id="213395418">
      <w:bodyDiv w:val="1"/>
      <w:marLeft w:val="0"/>
      <w:marRight w:val="0"/>
      <w:marTop w:val="0"/>
      <w:marBottom w:val="0"/>
      <w:divBdr>
        <w:top w:val="none" w:sz="0" w:space="0" w:color="auto"/>
        <w:left w:val="none" w:sz="0" w:space="0" w:color="auto"/>
        <w:bottom w:val="none" w:sz="0" w:space="0" w:color="auto"/>
        <w:right w:val="none" w:sz="0" w:space="0" w:color="auto"/>
      </w:divBdr>
    </w:div>
    <w:div w:id="213582500">
      <w:bodyDiv w:val="1"/>
      <w:marLeft w:val="0"/>
      <w:marRight w:val="0"/>
      <w:marTop w:val="0"/>
      <w:marBottom w:val="0"/>
      <w:divBdr>
        <w:top w:val="none" w:sz="0" w:space="0" w:color="auto"/>
        <w:left w:val="none" w:sz="0" w:space="0" w:color="auto"/>
        <w:bottom w:val="none" w:sz="0" w:space="0" w:color="auto"/>
        <w:right w:val="none" w:sz="0" w:space="0" w:color="auto"/>
      </w:divBdr>
    </w:div>
    <w:div w:id="214201890">
      <w:bodyDiv w:val="1"/>
      <w:marLeft w:val="0"/>
      <w:marRight w:val="0"/>
      <w:marTop w:val="0"/>
      <w:marBottom w:val="0"/>
      <w:divBdr>
        <w:top w:val="none" w:sz="0" w:space="0" w:color="auto"/>
        <w:left w:val="none" w:sz="0" w:space="0" w:color="auto"/>
        <w:bottom w:val="none" w:sz="0" w:space="0" w:color="auto"/>
        <w:right w:val="none" w:sz="0" w:space="0" w:color="auto"/>
      </w:divBdr>
    </w:div>
    <w:div w:id="214658623">
      <w:bodyDiv w:val="1"/>
      <w:marLeft w:val="0"/>
      <w:marRight w:val="0"/>
      <w:marTop w:val="0"/>
      <w:marBottom w:val="0"/>
      <w:divBdr>
        <w:top w:val="none" w:sz="0" w:space="0" w:color="auto"/>
        <w:left w:val="none" w:sz="0" w:space="0" w:color="auto"/>
        <w:bottom w:val="none" w:sz="0" w:space="0" w:color="auto"/>
        <w:right w:val="none" w:sz="0" w:space="0" w:color="auto"/>
      </w:divBdr>
    </w:div>
    <w:div w:id="216742565">
      <w:bodyDiv w:val="1"/>
      <w:marLeft w:val="0"/>
      <w:marRight w:val="0"/>
      <w:marTop w:val="0"/>
      <w:marBottom w:val="0"/>
      <w:divBdr>
        <w:top w:val="none" w:sz="0" w:space="0" w:color="auto"/>
        <w:left w:val="none" w:sz="0" w:space="0" w:color="auto"/>
        <w:bottom w:val="none" w:sz="0" w:space="0" w:color="auto"/>
        <w:right w:val="none" w:sz="0" w:space="0" w:color="auto"/>
      </w:divBdr>
    </w:div>
    <w:div w:id="217595202">
      <w:bodyDiv w:val="1"/>
      <w:marLeft w:val="0"/>
      <w:marRight w:val="0"/>
      <w:marTop w:val="0"/>
      <w:marBottom w:val="0"/>
      <w:divBdr>
        <w:top w:val="none" w:sz="0" w:space="0" w:color="auto"/>
        <w:left w:val="none" w:sz="0" w:space="0" w:color="auto"/>
        <w:bottom w:val="none" w:sz="0" w:space="0" w:color="auto"/>
        <w:right w:val="none" w:sz="0" w:space="0" w:color="auto"/>
      </w:divBdr>
    </w:div>
    <w:div w:id="218174161">
      <w:bodyDiv w:val="1"/>
      <w:marLeft w:val="0"/>
      <w:marRight w:val="0"/>
      <w:marTop w:val="0"/>
      <w:marBottom w:val="0"/>
      <w:divBdr>
        <w:top w:val="none" w:sz="0" w:space="0" w:color="auto"/>
        <w:left w:val="none" w:sz="0" w:space="0" w:color="auto"/>
        <w:bottom w:val="none" w:sz="0" w:space="0" w:color="auto"/>
        <w:right w:val="none" w:sz="0" w:space="0" w:color="auto"/>
      </w:divBdr>
    </w:div>
    <w:div w:id="218252140">
      <w:bodyDiv w:val="1"/>
      <w:marLeft w:val="0"/>
      <w:marRight w:val="0"/>
      <w:marTop w:val="0"/>
      <w:marBottom w:val="0"/>
      <w:divBdr>
        <w:top w:val="none" w:sz="0" w:space="0" w:color="auto"/>
        <w:left w:val="none" w:sz="0" w:space="0" w:color="auto"/>
        <w:bottom w:val="none" w:sz="0" w:space="0" w:color="auto"/>
        <w:right w:val="none" w:sz="0" w:space="0" w:color="auto"/>
      </w:divBdr>
    </w:div>
    <w:div w:id="218631272">
      <w:bodyDiv w:val="1"/>
      <w:marLeft w:val="0"/>
      <w:marRight w:val="0"/>
      <w:marTop w:val="0"/>
      <w:marBottom w:val="0"/>
      <w:divBdr>
        <w:top w:val="none" w:sz="0" w:space="0" w:color="auto"/>
        <w:left w:val="none" w:sz="0" w:space="0" w:color="auto"/>
        <w:bottom w:val="none" w:sz="0" w:space="0" w:color="auto"/>
        <w:right w:val="none" w:sz="0" w:space="0" w:color="auto"/>
      </w:divBdr>
    </w:div>
    <w:div w:id="219444300">
      <w:bodyDiv w:val="1"/>
      <w:marLeft w:val="0"/>
      <w:marRight w:val="0"/>
      <w:marTop w:val="0"/>
      <w:marBottom w:val="0"/>
      <w:divBdr>
        <w:top w:val="none" w:sz="0" w:space="0" w:color="auto"/>
        <w:left w:val="none" w:sz="0" w:space="0" w:color="auto"/>
        <w:bottom w:val="none" w:sz="0" w:space="0" w:color="auto"/>
        <w:right w:val="none" w:sz="0" w:space="0" w:color="auto"/>
      </w:divBdr>
    </w:div>
    <w:div w:id="219559201">
      <w:bodyDiv w:val="1"/>
      <w:marLeft w:val="0"/>
      <w:marRight w:val="0"/>
      <w:marTop w:val="0"/>
      <w:marBottom w:val="0"/>
      <w:divBdr>
        <w:top w:val="none" w:sz="0" w:space="0" w:color="auto"/>
        <w:left w:val="none" w:sz="0" w:space="0" w:color="auto"/>
        <w:bottom w:val="none" w:sz="0" w:space="0" w:color="auto"/>
        <w:right w:val="none" w:sz="0" w:space="0" w:color="auto"/>
      </w:divBdr>
    </w:div>
    <w:div w:id="220412459">
      <w:bodyDiv w:val="1"/>
      <w:marLeft w:val="0"/>
      <w:marRight w:val="0"/>
      <w:marTop w:val="0"/>
      <w:marBottom w:val="0"/>
      <w:divBdr>
        <w:top w:val="none" w:sz="0" w:space="0" w:color="auto"/>
        <w:left w:val="none" w:sz="0" w:space="0" w:color="auto"/>
        <w:bottom w:val="none" w:sz="0" w:space="0" w:color="auto"/>
        <w:right w:val="none" w:sz="0" w:space="0" w:color="auto"/>
      </w:divBdr>
    </w:div>
    <w:div w:id="220791313">
      <w:bodyDiv w:val="1"/>
      <w:marLeft w:val="0"/>
      <w:marRight w:val="0"/>
      <w:marTop w:val="0"/>
      <w:marBottom w:val="0"/>
      <w:divBdr>
        <w:top w:val="none" w:sz="0" w:space="0" w:color="auto"/>
        <w:left w:val="none" w:sz="0" w:space="0" w:color="auto"/>
        <w:bottom w:val="none" w:sz="0" w:space="0" w:color="auto"/>
        <w:right w:val="none" w:sz="0" w:space="0" w:color="auto"/>
      </w:divBdr>
    </w:div>
    <w:div w:id="221791072">
      <w:bodyDiv w:val="1"/>
      <w:marLeft w:val="0"/>
      <w:marRight w:val="0"/>
      <w:marTop w:val="0"/>
      <w:marBottom w:val="0"/>
      <w:divBdr>
        <w:top w:val="none" w:sz="0" w:space="0" w:color="auto"/>
        <w:left w:val="none" w:sz="0" w:space="0" w:color="auto"/>
        <w:bottom w:val="none" w:sz="0" w:space="0" w:color="auto"/>
        <w:right w:val="none" w:sz="0" w:space="0" w:color="auto"/>
      </w:divBdr>
    </w:div>
    <w:div w:id="221839621">
      <w:bodyDiv w:val="1"/>
      <w:marLeft w:val="0"/>
      <w:marRight w:val="0"/>
      <w:marTop w:val="0"/>
      <w:marBottom w:val="0"/>
      <w:divBdr>
        <w:top w:val="none" w:sz="0" w:space="0" w:color="auto"/>
        <w:left w:val="none" w:sz="0" w:space="0" w:color="auto"/>
        <w:bottom w:val="none" w:sz="0" w:space="0" w:color="auto"/>
        <w:right w:val="none" w:sz="0" w:space="0" w:color="auto"/>
      </w:divBdr>
    </w:div>
    <w:div w:id="222260768">
      <w:bodyDiv w:val="1"/>
      <w:marLeft w:val="0"/>
      <w:marRight w:val="0"/>
      <w:marTop w:val="0"/>
      <w:marBottom w:val="0"/>
      <w:divBdr>
        <w:top w:val="none" w:sz="0" w:space="0" w:color="auto"/>
        <w:left w:val="none" w:sz="0" w:space="0" w:color="auto"/>
        <w:bottom w:val="none" w:sz="0" w:space="0" w:color="auto"/>
        <w:right w:val="none" w:sz="0" w:space="0" w:color="auto"/>
      </w:divBdr>
    </w:div>
    <w:div w:id="222642622">
      <w:bodyDiv w:val="1"/>
      <w:marLeft w:val="0"/>
      <w:marRight w:val="0"/>
      <w:marTop w:val="0"/>
      <w:marBottom w:val="0"/>
      <w:divBdr>
        <w:top w:val="none" w:sz="0" w:space="0" w:color="auto"/>
        <w:left w:val="none" w:sz="0" w:space="0" w:color="auto"/>
        <w:bottom w:val="none" w:sz="0" w:space="0" w:color="auto"/>
        <w:right w:val="none" w:sz="0" w:space="0" w:color="auto"/>
      </w:divBdr>
    </w:div>
    <w:div w:id="222761796">
      <w:bodyDiv w:val="1"/>
      <w:marLeft w:val="0"/>
      <w:marRight w:val="0"/>
      <w:marTop w:val="0"/>
      <w:marBottom w:val="0"/>
      <w:divBdr>
        <w:top w:val="none" w:sz="0" w:space="0" w:color="auto"/>
        <w:left w:val="none" w:sz="0" w:space="0" w:color="auto"/>
        <w:bottom w:val="none" w:sz="0" w:space="0" w:color="auto"/>
        <w:right w:val="none" w:sz="0" w:space="0" w:color="auto"/>
      </w:divBdr>
    </w:div>
    <w:div w:id="223104535">
      <w:bodyDiv w:val="1"/>
      <w:marLeft w:val="0"/>
      <w:marRight w:val="0"/>
      <w:marTop w:val="0"/>
      <w:marBottom w:val="0"/>
      <w:divBdr>
        <w:top w:val="none" w:sz="0" w:space="0" w:color="auto"/>
        <w:left w:val="none" w:sz="0" w:space="0" w:color="auto"/>
        <w:bottom w:val="none" w:sz="0" w:space="0" w:color="auto"/>
        <w:right w:val="none" w:sz="0" w:space="0" w:color="auto"/>
      </w:divBdr>
    </w:div>
    <w:div w:id="223486439">
      <w:bodyDiv w:val="1"/>
      <w:marLeft w:val="0"/>
      <w:marRight w:val="0"/>
      <w:marTop w:val="0"/>
      <w:marBottom w:val="0"/>
      <w:divBdr>
        <w:top w:val="none" w:sz="0" w:space="0" w:color="auto"/>
        <w:left w:val="none" w:sz="0" w:space="0" w:color="auto"/>
        <w:bottom w:val="none" w:sz="0" w:space="0" w:color="auto"/>
        <w:right w:val="none" w:sz="0" w:space="0" w:color="auto"/>
      </w:divBdr>
    </w:div>
    <w:div w:id="224148796">
      <w:bodyDiv w:val="1"/>
      <w:marLeft w:val="0"/>
      <w:marRight w:val="0"/>
      <w:marTop w:val="0"/>
      <w:marBottom w:val="0"/>
      <w:divBdr>
        <w:top w:val="none" w:sz="0" w:space="0" w:color="auto"/>
        <w:left w:val="none" w:sz="0" w:space="0" w:color="auto"/>
        <w:bottom w:val="none" w:sz="0" w:space="0" w:color="auto"/>
        <w:right w:val="none" w:sz="0" w:space="0" w:color="auto"/>
      </w:divBdr>
    </w:div>
    <w:div w:id="224487955">
      <w:bodyDiv w:val="1"/>
      <w:marLeft w:val="0"/>
      <w:marRight w:val="0"/>
      <w:marTop w:val="0"/>
      <w:marBottom w:val="0"/>
      <w:divBdr>
        <w:top w:val="none" w:sz="0" w:space="0" w:color="auto"/>
        <w:left w:val="none" w:sz="0" w:space="0" w:color="auto"/>
        <w:bottom w:val="none" w:sz="0" w:space="0" w:color="auto"/>
        <w:right w:val="none" w:sz="0" w:space="0" w:color="auto"/>
      </w:divBdr>
    </w:div>
    <w:div w:id="224951463">
      <w:bodyDiv w:val="1"/>
      <w:marLeft w:val="0"/>
      <w:marRight w:val="0"/>
      <w:marTop w:val="0"/>
      <w:marBottom w:val="0"/>
      <w:divBdr>
        <w:top w:val="none" w:sz="0" w:space="0" w:color="auto"/>
        <w:left w:val="none" w:sz="0" w:space="0" w:color="auto"/>
        <w:bottom w:val="none" w:sz="0" w:space="0" w:color="auto"/>
        <w:right w:val="none" w:sz="0" w:space="0" w:color="auto"/>
      </w:divBdr>
    </w:div>
    <w:div w:id="225342699">
      <w:bodyDiv w:val="1"/>
      <w:marLeft w:val="0"/>
      <w:marRight w:val="0"/>
      <w:marTop w:val="0"/>
      <w:marBottom w:val="0"/>
      <w:divBdr>
        <w:top w:val="none" w:sz="0" w:space="0" w:color="auto"/>
        <w:left w:val="none" w:sz="0" w:space="0" w:color="auto"/>
        <w:bottom w:val="none" w:sz="0" w:space="0" w:color="auto"/>
        <w:right w:val="none" w:sz="0" w:space="0" w:color="auto"/>
      </w:divBdr>
    </w:div>
    <w:div w:id="225410563">
      <w:bodyDiv w:val="1"/>
      <w:marLeft w:val="0"/>
      <w:marRight w:val="0"/>
      <w:marTop w:val="0"/>
      <w:marBottom w:val="0"/>
      <w:divBdr>
        <w:top w:val="none" w:sz="0" w:space="0" w:color="auto"/>
        <w:left w:val="none" w:sz="0" w:space="0" w:color="auto"/>
        <w:bottom w:val="none" w:sz="0" w:space="0" w:color="auto"/>
        <w:right w:val="none" w:sz="0" w:space="0" w:color="auto"/>
      </w:divBdr>
    </w:div>
    <w:div w:id="226041593">
      <w:bodyDiv w:val="1"/>
      <w:marLeft w:val="0"/>
      <w:marRight w:val="0"/>
      <w:marTop w:val="0"/>
      <w:marBottom w:val="0"/>
      <w:divBdr>
        <w:top w:val="none" w:sz="0" w:space="0" w:color="auto"/>
        <w:left w:val="none" w:sz="0" w:space="0" w:color="auto"/>
        <w:bottom w:val="none" w:sz="0" w:space="0" w:color="auto"/>
        <w:right w:val="none" w:sz="0" w:space="0" w:color="auto"/>
      </w:divBdr>
    </w:div>
    <w:div w:id="226112230">
      <w:bodyDiv w:val="1"/>
      <w:marLeft w:val="0"/>
      <w:marRight w:val="0"/>
      <w:marTop w:val="0"/>
      <w:marBottom w:val="0"/>
      <w:divBdr>
        <w:top w:val="none" w:sz="0" w:space="0" w:color="auto"/>
        <w:left w:val="none" w:sz="0" w:space="0" w:color="auto"/>
        <w:bottom w:val="none" w:sz="0" w:space="0" w:color="auto"/>
        <w:right w:val="none" w:sz="0" w:space="0" w:color="auto"/>
      </w:divBdr>
    </w:div>
    <w:div w:id="228007212">
      <w:bodyDiv w:val="1"/>
      <w:marLeft w:val="0"/>
      <w:marRight w:val="0"/>
      <w:marTop w:val="0"/>
      <w:marBottom w:val="0"/>
      <w:divBdr>
        <w:top w:val="none" w:sz="0" w:space="0" w:color="auto"/>
        <w:left w:val="none" w:sz="0" w:space="0" w:color="auto"/>
        <w:bottom w:val="none" w:sz="0" w:space="0" w:color="auto"/>
        <w:right w:val="none" w:sz="0" w:space="0" w:color="auto"/>
      </w:divBdr>
    </w:div>
    <w:div w:id="228155054">
      <w:bodyDiv w:val="1"/>
      <w:marLeft w:val="0"/>
      <w:marRight w:val="0"/>
      <w:marTop w:val="0"/>
      <w:marBottom w:val="0"/>
      <w:divBdr>
        <w:top w:val="none" w:sz="0" w:space="0" w:color="auto"/>
        <w:left w:val="none" w:sz="0" w:space="0" w:color="auto"/>
        <w:bottom w:val="none" w:sz="0" w:space="0" w:color="auto"/>
        <w:right w:val="none" w:sz="0" w:space="0" w:color="auto"/>
      </w:divBdr>
    </w:div>
    <w:div w:id="228198811">
      <w:bodyDiv w:val="1"/>
      <w:marLeft w:val="0"/>
      <w:marRight w:val="0"/>
      <w:marTop w:val="0"/>
      <w:marBottom w:val="0"/>
      <w:divBdr>
        <w:top w:val="none" w:sz="0" w:space="0" w:color="auto"/>
        <w:left w:val="none" w:sz="0" w:space="0" w:color="auto"/>
        <w:bottom w:val="none" w:sz="0" w:space="0" w:color="auto"/>
        <w:right w:val="none" w:sz="0" w:space="0" w:color="auto"/>
      </w:divBdr>
    </w:div>
    <w:div w:id="229996646">
      <w:bodyDiv w:val="1"/>
      <w:marLeft w:val="0"/>
      <w:marRight w:val="0"/>
      <w:marTop w:val="0"/>
      <w:marBottom w:val="0"/>
      <w:divBdr>
        <w:top w:val="none" w:sz="0" w:space="0" w:color="auto"/>
        <w:left w:val="none" w:sz="0" w:space="0" w:color="auto"/>
        <w:bottom w:val="none" w:sz="0" w:space="0" w:color="auto"/>
        <w:right w:val="none" w:sz="0" w:space="0" w:color="auto"/>
      </w:divBdr>
    </w:div>
    <w:div w:id="230234019">
      <w:bodyDiv w:val="1"/>
      <w:marLeft w:val="0"/>
      <w:marRight w:val="0"/>
      <w:marTop w:val="0"/>
      <w:marBottom w:val="0"/>
      <w:divBdr>
        <w:top w:val="none" w:sz="0" w:space="0" w:color="auto"/>
        <w:left w:val="none" w:sz="0" w:space="0" w:color="auto"/>
        <w:bottom w:val="none" w:sz="0" w:space="0" w:color="auto"/>
        <w:right w:val="none" w:sz="0" w:space="0" w:color="auto"/>
      </w:divBdr>
    </w:div>
    <w:div w:id="230771975">
      <w:bodyDiv w:val="1"/>
      <w:marLeft w:val="0"/>
      <w:marRight w:val="0"/>
      <w:marTop w:val="0"/>
      <w:marBottom w:val="0"/>
      <w:divBdr>
        <w:top w:val="none" w:sz="0" w:space="0" w:color="auto"/>
        <w:left w:val="none" w:sz="0" w:space="0" w:color="auto"/>
        <w:bottom w:val="none" w:sz="0" w:space="0" w:color="auto"/>
        <w:right w:val="none" w:sz="0" w:space="0" w:color="auto"/>
      </w:divBdr>
    </w:div>
    <w:div w:id="230818022">
      <w:bodyDiv w:val="1"/>
      <w:marLeft w:val="0"/>
      <w:marRight w:val="0"/>
      <w:marTop w:val="0"/>
      <w:marBottom w:val="0"/>
      <w:divBdr>
        <w:top w:val="none" w:sz="0" w:space="0" w:color="auto"/>
        <w:left w:val="none" w:sz="0" w:space="0" w:color="auto"/>
        <w:bottom w:val="none" w:sz="0" w:space="0" w:color="auto"/>
        <w:right w:val="none" w:sz="0" w:space="0" w:color="auto"/>
      </w:divBdr>
    </w:div>
    <w:div w:id="230845405">
      <w:bodyDiv w:val="1"/>
      <w:marLeft w:val="0"/>
      <w:marRight w:val="0"/>
      <w:marTop w:val="0"/>
      <w:marBottom w:val="0"/>
      <w:divBdr>
        <w:top w:val="none" w:sz="0" w:space="0" w:color="auto"/>
        <w:left w:val="none" w:sz="0" w:space="0" w:color="auto"/>
        <w:bottom w:val="none" w:sz="0" w:space="0" w:color="auto"/>
        <w:right w:val="none" w:sz="0" w:space="0" w:color="auto"/>
      </w:divBdr>
    </w:div>
    <w:div w:id="231040028">
      <w:bodyDiv w:val="1"/>
      <w:marLeft w:val="0"/>
      <w:marRight w:val="0"/>
      <w:marTop w:val="0"/>
      <w:marBottom w:val="0"/>
      <w:divBdr>
        <w:top w:val="none" w:sz="0" w:space="0" w:color="auto"/>
        <w:left w:val="none" w:sz="0" w:space="0" w:color="auto"/>
        <w:bottom w:val="none" w:sz="0" w:space="0" w:color="auto"/>
        <w:right w:val="none" w:sz="0" w:space="0" w:color="auto"/>
      </w:divBdr>
    </w:div>
    <w:div w:id="232086867">
      <w:bodyDiv w:val="1"/>
      <w:marLeft w:val="0"/>
      <w:marRight w:val="0"/>
      <w:marTop w:val="0"/>
      <w:marBottom w:val="0"/>
      <w:divBdr>
        <w:top w:val="none" w:sz="0" w:space="0" w:color="auto"/>
        <w:left w:val="none" w:sz="0" w:space="0" w:color="auto"/>
        <w:bottom w:val="none" w:sz="0" w:space="0" w:color="auto"/>
        <w:right w:val="none" w:sz="0" w:space="0" w:color="auto"/>
      </w:divBdr>
    </w:div>
    <w:div w:id="232202542">
      <w:bodyDiv w:val="1"/>
      <w:marLeft w:val="0"/>
      <w:marRight w:val="0"/>
      <w:marTop w:val="0"/>
      <w:marBottom w:val="0"/>
      <w:divBdr>
        <w:top w:val="none" w:sz="0" w:space="0" w:color="auto"/>
        <w:left w:val="none" w:sz="0" w:space="0" w:color="auto"/>
        <w:bottom w:val="none" w:sz="0" w:space="0" w:color="auto"/>
        <w:right w:val="none" w:sz="0" w:space="0" w:color="auto"/>
      </w:divBdr>
    </w:div>
    <w:div w:id="232397723">
      <w:bodyDiv w:val="1"/>
      <w:marLeft w:val="0"/>
      <w:marRight w:val="0"/>
      <w:marTop w:val="0"/>
      <w:marBottom w:val="0"/>
      <w:divBdr>
        <w:top w:val="none" w:sz="0" w:space="0" w:color="auto"/>
        <w:left w:val="none" w:sz="0" w:space="0" w:color="auto"/>
        <w:bottom w:val="none" w:sz="0" w:space="0" w:color="auto"/>
        <w:right w:val="none" w:sz="0" w:space="0" w:color="auto"/>
      </w:divBdr>
    </w:div>
    <w:div w:id="233471794">
      <w:bodyDiv w:val="1"/>
      <w:marLeft w:val="0"/>
      <w:marRight w:val="0"/>
      <w:marTop w:val="0"/>
      <w:marBottom w:val="0"/>
      <w:divBdr>
        <w:top w:val="none" w:sz="0" w:space="0" w:color="auto"/>
        <w:left w:val="none" w:sz="0" w:space="0" w:color="auto"/>
        <w:bottom w:val="none" w:sz="0" w:space="0" w:color="auto"/>
        <w:right w:val="none" w:sz="0" w:space="0" w:color="auto"/>
      </w:divBdr>
    </w:div>
    <w:div w:id="233930428">
      <w:bodyDiv w:val="1"/>
      <w:marLeft w:val="0"/>
      <w:marRight w:val="0"/>
      <w:marTop w:val="0"/>
      <w:marBottom w:val="0"/>
      <w:divBdr>
        <w:top w:val="none" w:sz="0" w:space="0" w:color="auto"/>
        <w:left w:val="none" w:sz="0" w:space="0" w:color="auto"/>
        <w:bottom w:val="none" w:sz="0" w:space="0" w:color="auto"/>
        <w:right w:val="none" w:sz="0" w:space="0" w:color="auto"/>
      </w:divBdr>
    </w:div>
    <w:div w:id="234628902">
      <w:bodyDiv w:val="1"/>
      <w:marLeft w:val="0"/>
      <w:marRight w:val="0"/>
      <w:marTop w:val="0"/>
      <w:marBottom w:val="0"/>
      <w:divBdr>
        <w:top w:val="none" w:sz="0" w:space="0" w:color="auto"/>
        <w:left w:val="none" w:sz="0" w:space="0" w:color="auto"/>
        <w:bottom w:val="none" w:sz="0" w:space="0" w:color="auto"/>
        <w:right w:val="none" w:sz="0" w:space="0" w:color="auto"/>
      </w:divBdr>
    </w:div>
    <w:div w:id="234978526">
      <w:bodyDiv w:val="1"/>
      <w:marLeft w:val="0"/>
      <w:marRight w:val="0"/>
      <w:marTop w:val="0"/>
      <w:marBottom w:val="0"/>
      <w:divBdr>
        <w:top w:val="none" w:sz="0" w:space="0" w:color="auto"/>
        <w:left w:val="none" w:sz="0" w:space="0" w:color="auto"/>
        <w:bottom w:val="none" w:sz="0" w:space="0" w:color="auto"/>
        <w:right w:val="none" w:sz="0" w:space="0" w:color="auto"/>
      </w:divBdr>
    </w:div>
    <w:div w:id="235169830">
      <w:bodyDiv w:val="1"/>
      <w:marLeft w:val="0"/>
      <w:marRight w:val="0"/>
      <w:marTop w:val="0"/>
      <w:marBottom w:val="0"/>
      <w:divBdr>
        <w:top w:val="none" w:sz="0" w:space="0" w:color="auto"/>
        <w:left w:val="none" w:sz="0" w:space="0" w:color="auto"/>
        <w:bottom w:val="none" w:sz="0" w:space="0" w:color="auto"/>
        <w:right w:val="none" w:sz="0" w:space="0" w:color="auto"/>
      </w:divBdr>
    </w:div>
    <w:div w:id="235669701">
      <w:bodyDiv w:val="1"/>
      <w:marLeft w:val="0"/>
      <w:marRight w:val="0"/>
      <w:marTop w:val="0"/>
      <w:marBottom w:val="0"/>
      <w:divBdr>
        <w:top w:val="none" w:sz="0" w:space="0" w:color="auto"/>
        <w:left w:val="none" w:sz="0" w:space="0" w:color="auto"/>
        <w:bottom w:val="none" w:sz="0" w:space="0" w:color="auto"/>
        <w:right w:val="none" w:sz="0" w:space="0" w:color="auto"/>
      </w:divBdr>
    </w:div>
    <w:div w:id="235673461">
      <w:bodyDiv w:val="1"/>
      <w:marLeft w:val="0"/>
      <w:marRight w:val="0"/>
      <w:marTop w:val="0"/>
      <w:marBottom w:val="0"/>
      <w:divBdr>
        <w:top w:val="none" w:sz="0" w:space="0" w:color="auto"/>
        <w:left w:val="none" w:sz="0" w:space="0" w:color="auto"/>
        <w:bottom w:val="none" w:sz="0" w:space="0" w:color="auto"/>
        <w:right w:val="none" w:sz="0" w:space="0" w:color="auto"/>
      </w:divBdr>
    </w:div>
    <w:div w:id="237057046">
      <w:bodyDiv w:val="1"/>
      <w:marLeft w:val="0"/>
      <w:marRight w:val="0"/>
      <w:marTop w:val="0"/>
      <w:marBottom w:val="0"/>
      <w:divBdr>
        <w:top w:val="none" w:sz="0" w:space="0" w:color="auto"/>
        <w:left w:val="none" w:sz="0" w:space="0" w:color="auto"/>
        <w:bottom w:val="none" w:sz="0" w:space="0" w:color="auto"/>
        <w:right w:val="none" w:sz="0" w:space="0" w:color="auto"/>
      </w:divBdr>
    </w:div>
    <w:div w:id="237833104">
      <w:bodyDiv w:val="1"/>
      <w:marLeft w:val="0"/>
      <w:marRight w:val="0"/>
      <w:marTop w:val="0"/>
      <w:marBottom w:val="0"/>
      <w:divBdr>
        <w:top w:val="none" w:sz="0" w:space="0" w:color="auto"/>
        <w:left w:val="none" w:sz="0" w:space="0" w:color="auto"/>
        <w:bottom w:val="none" w:sz="0" w:space="0" w:color="auto"/>
        <w:right w:val="none" w:sz="0" w:space="0" w:color="auto"/>
      </w:divBdr>
    </w:div>
    <w:div w:id="238098925">
      <w:bodyDiv w:val="1"/>
      <w:marLeft w:val="0"/>
      <w:marRight w:val="0"/>
      <w:marTop w:val="0"/>
      <w:marBottom w:val="0"/>
      <w:divBdr>
        <w:top w:val="none" w:sz="0" w:space="0" w:color="auto"/>
        <w:left w:val="none" w:sz="0" w:space="0" w:color="auto"/>
        <w:bottom w:val="none" w:sz="0" w:space="0" w:color="auto"/>
        <w:right w:val="none" w:sz="0" w:space="0" w:color="auto"/>
      </w:divBdr>
    </w:div>
    <w:div w:id="239145759">
      <w:bodyDiv w:val="1"/>
      <w:marLeft w:val="0"/>
      <w:marRight w:val="0"/>
      <w:marTop w:val="0"/>
      <w:marBottom w:val="0"/>
      <w:divBdr>
        <w:top w:val="none" w:sz="0" w:space="0" w:color="auto"/>
        <w:left w:val="none" w:sz="0" w:space="0" w:color="auto"/>
        <w:bottom w:val="none" w:sz="0" w:space="0" w:color="auto"/>
        <w:right w:val="none" w:sz="0" w:space="0" w:color="auto"/>
      </w:divBdr>
    </w:div>
    <w:div w:id="239289388">
      <w:bodyDiv w:val="1"/>
      <w:marLeft w:val="0"/>
      <w:marRight w:val="0"/>
      <w:marTop w:val="0"/>
      <w:marBottom w:val="0"/>
      <w:divBdr>
        <w:top w:val="none" w:sz="0" w:space="0" w:color="auto"/>
        <w:left w:val="none" w:sz="0" w:space="0" w:color="auto"/>
        <w:bottom w:val="none" w:sz="0" w:space="0" w:color="auto"/>
        <w:right w:val="none" w:sz="0" w:space="0" w:color="auto"/>
      </w:divBdr>
    </w:div>
    <w:div w:id="239486456">
      <w:bodyDiv w:val="1"/>
      <w:marLeft w:val="0"/>
      <w:marRight w:val="0"/>
      <w:marTop w:val="0"/>
      <w:marBottom w:val="0"/>
      <w:divBdr>
        <w:top w:val="none" w:sz="0" w:space="0" w:color="auto"/>
        <w:left w:val="none" w:sz="0" w:space="0" w:color="auto"/>
        <w:bottom w:val="none" w:sz="0" w:space="0" w:color="auto"/>
        <w:right w:val="none" w:sz="0" w:space="0" w:color="auto"/>
      </w:divBdr>
    </w:div>
    <w:div w:id="239676684">
      <w:bodyDiv w:val="1"/>
      <w:marLeft w:val="0"/>
      <w:marRight w:val="0"/>
      <w:marTop w:val="0"/>
      <w:marBottom w:val="0"/>
      <w:divBdr>
        <w:top w:val="none" w:sz="0" w:space="0" w:color="auto"/>
        <w:left w:val="none" w:sz="0" w:space="0" w:color="auto"/>
        <w:bottom w:val="none" w:sz="0" w:space="0" w:color="auto"/>
        <w:right w:val="none" w:sz="0" w:space="0" w:color="auto"/>
      </w:divBdr>
    </w:div>
    <w:div w:id="239677103">
      <w:bodyDiv w:val="1"/>
      <w:marLeft w:val="0"/>
      <w:marRight w:val="0"/>
      <w:marTop w:val="0"/>
      <w:marBottom w:val="0"/>
      <w:divBdr>
        <w:top w:val="none" w:sz="0" w:space="0" w:color="auto"/>
        <w:left w:val="none" w:sz="0" w:space="0" w:color="auto"/>
        <w:bottom w:val="none" w:sz="0" w:space="0" w:color="auto"/>
        <w:right w:val="none" w:sz="0" w:space="0" w:color="auto"/>
      </w:divBdr>
    </w:div>
    <w:div w:id="240145662">
      <w:bodyDiv w:val="1"/>
      <w:marLeft w:val="0"/>
      <w:marRight w:val="0"/>
      <w:marTop w:val="0"/>
      <w:marBottom w:val="0"/>
      <w:divBdr>
        <w:top w:val="none" w:sz="0" w:space="0" w:color="auto"/>
        <w:left w:val="none" w:sz="0" w:space="0" w:color="auto"/>
        <w:bottom w:val="none" w:sz="0" w:space="0" w:color="auto"/>
        <w:right w:val="none" w:sz="0" w:space="0" w:color="auto"/>
      </w:divBdr>
    </w:div>
    <w:div w:id="240410386">
      <w:bodyDiv w:val="1"/>
      <w:marLeft w:val="0"/>
      <w:marRight w:val="0"/>
      <w:marTop w:val="0"/>
      <w:marBottom w:val="0"/>
      <w:divBdr>
        <w:top w:val="none" w:sz="0" w:space="0" w:color="auto"/>
        <w:left w:val="none" w:sz="0" w:space="0" w:color="auto"/>
        <w:bottom w:val="none" w:sz="0" w:space="0" w:color="auto"/>
        <w:right w:val="none" w:sz="0" w:space="0" w:color="auto"/>
      </w:divBdr>
    </w:div>
    <w:div w:id="240992097">
      <w:bodyDiv w:val="1"/>
      <w:marLeft w:val="0"/>
      <w:marRight w:val="0"/>
      <w:marTop w:val="0"/>
      <w:marBottom w:val="0"/>
      <w:divBdr>
        <w:top w:val="none" w:sz="0" w:space="0" w:color="auto"/>
        <w:left w:val="none" w:sz="0" w:space="0" w:color="auto"/>
        <w:bottom w:val="none" w:sz="0" w:space="0" w:color="auto"/>
        <w:right w:val="none" w:sz="0" w:space="0" w:color="auto"/>
      </w:divBdr>
    </w:div>
    <w:div w:id="241257466">
      <w:bodyDiv w:val="1"/>
      <w:marLeft w:val="0"/>
      <w:marRight w:val="0"/>
      <w:marTop w:val="0"/>
      <w:marBottom w:val="0"/>
      <w:divBdr>
        <w:top w:val="none" w:sz="0" w:space="0" w:color="auto"/>
        <w:left w:val="none" w:sz="0" w:space="0" w:color="auto"/>
        <w:bottom w:val="none" w:sz="0" w:space="0" w:color="auto"/>
        <w:right w:val="none" w:sz="0" w:space="0" w:color="auto"/>
      </w:divBdr>
    </w:div>
    <w:div w:id="241451798">
      <w:bodyDiv w:val="1"/>
      <w:marLeft w:val="0"/>
      <w:marRight w:val="0"/>
      <w:marTop w:val="0"/>
      <w:marBottom w:val="0"/>
      <w:divBdr>
        <w:top w:val="none" w:sz="0" w:space="0" w:color="auto"/>
        <w:left w:val="none" w:sz="0" w:space="0" w:color="auto"/>
        <w:bottom w:val="none" w:sz="0" w:space="0" w:color="auto"/>
        <w:right w:val="none" w:sz="0" w:space="0" w:color="auto"/>
      </w:divBdr>
    </w:div>
    <w:div w:id="241791917">
      <w:bodyDiv w:val="1"/>
      <w:marLeft w:val="0"/>
      <w:marRight w:val="0"/>
      <w:marTop w:val="0"/>
      <w:marBottom w:val="0"/>
      <w:divBdr>
        <w:top w:val="none" w:sz="0" w:space="0" w:color="auto"/>
        <w:left w:val="none" w:sz="0" w:space="0" w:color="auto"/>
        <w:bottom w:val="none" w:sz="0" w:space="0" w:color="auto"/>
        <w:right w:val="none" w:sz="0" w:space="0" w:color="auto"/>
      </w:divBdr>
    </w:div>
    <w:div w:id="241794306">
      <w:bodyDiv w:val="1"/>
      <w:marLeft w:val="0"/>
      <w:marRight w:val="0"/>
      <w:marTop w:val="0"/>
      <w:marBottom w:val="0"/>
      <w:divBdr>
        <w:top w:val="none" w:sz="0" w:space="0" w:color="auto"/>
        <w:left w:val="none" w:sz="0" w:space="0" w:color="auto"/>
        <w:bottom w:val="none" w:sz="0" w:space="0" w:color="auto"/>
        <w:right w:val="none" w:sz="0" w:space="0" w:color="auto"/>
      </w:divBdr>
    </w:div>
    <w:div w:id="242375363">
      <w:bodyDiv w:val="1"/>
      <w:marLeft w:val="0"/>
      <w:marRight w:val="0"/>
      <w:marTop w:val="0"/>
      <w:marBottom w:val="0"/>
      <w:divBdr>
        <w:top w:val="none" w:sz="0" w:space="0" w:color="auto"/>
        <w:left w:val="none" w:sz="0" w:space="0" w:color="auto"/>
        <w:bottom w:val="none" w:sz="0" w:space="0" w:color="auto"/>
        <w:right w:val="none" w:sz="0" w:space="0" w:color="auto"/>
      </w:divBdr>
    </w:div>
    <w:div w:id="242495701">
      <w:bodyDiv w:val="1"/>
      <w:marLeft w:val="0"/>
      <w:marRight w:val="0"/>
      <w:marTop w:val="0"/>
      <w:marBottom w:val="0"/>
      <w:divBdr>
        <w:top w:val="none" w:sz="0" w:space="0" w:color="auto"/>
        <w:left w:val="none" w:sz="0" w:space="0" w:color="auto"/>
        <w:bottom w:val="none" w:sz="0" w:space="0" w:color="auto"/>
        <w:right w:val="none" w:sz="0" w:space="0" w:color="auto"/>
      </w:divBdr>
    </w:div>
    <w:div w:id="242960948">
      <w:bodyDiv w:val="1"/>
      <w:marLeft w:val="0"/>
      <w:marRight w:val="0"/>
      <w:marTop w:val="0"/>
      <w:marBottom w:val="0"/>
      <w:divBdr>
        <w:top w:val="none" w:sz="0" w:space="0" w:color="auto"/>
        <w:left w:val="none" w:sz="0" w:space="0" w:color="auto"/>
        <w:bottom w:val="none" w:sz="0" w:space="0" w:color="auto"/>
        <w:right w:val="none" w:sz="0" w:space="0" w:color="auto"/>
      </w:divBdr>
    </w:div>
    <w:div w:id="243610381">
      <w:bodyDiv w:val="1"/>
      <w:marLeft w:val="0"/>
      <w:marRight w:val="0"/>
      <w:marTop w:val="0"/>
      <w:marBottom w:val="0"/>
      <w:divBdr>
        <w:top w:val="none" w:sz="0" w:space="0" w:color="auto"/>
        <w:left w:val="none" w:sz="0" w:space="0" w:color="auto"/>
        <w:bottom w:val="none" w:sz="0" w:space="0" w:color="auto"/>
        <w:right w:val="none" w:sz="0" w:space="0" w:color="auto"/>
      </w:divBdr>
    </w:div>
    <w:div w:id="243996236">
      <w:bodyDiv w:val="1"/>
      <w:marLeft w:val="0"/>
      <w:marRight w:val="0"/>
      <w:marTop w:val="0"/>
      <w:marBottom w:val="0"/>
      <w:divBdr>
        <w:top w:val="none" w:sz="0" w:space="0" w:color="auto"/>
        <w:left w:val="none" w:sz="0" w:space="0" w:color="auto"/>
        <w:bottom w:val="none" w:sz="0" w:space="0" w:color="auto"/>
        <w:right w:val="none" w:sz="0" w:space="0" w:color="auto"/>
      </w:divBdr>
    </w:div>
    <w:div w:id="245920322">
      <w:bodyDiv w:val="1"/>
      <w:marLeft w:val="0"/>
      <w:marRight w:val="0"/>
      <w:marTop w:val="0"/>
      <w:marBottom w:val="0"/>
      <w:divBdr>
        <w:top w:val="none" w:sz="0" w:space="0" w:color="auto"/>
        <w:left w:val="none" w:sz="0" w:space="0" w:color="auto"/>
        <w:bottom w:val="none" w:sz="0" w:space="0" w:color="auto"/>
        <w:right w:val="none" w:sz="0" w:space="0" w:color="auto"/>
      </w:divBdr>
    </w:div>
    <w:div w:id="245963863">
      <w:bodyDiv w:val="1"/>
      <w:marLeft w:val="0"/>
      <w:marRight w:val="0"/>
      <w:marTop w:val="0"/>
      <w:marBottom w:val="0"/>
      <w:divBdr>
        <w:top w:val="none" w:sz="0" w:space="0" w:color="auto"/>
        <w:left w:val="none" w:sz="0" w:space="0" w:color="auto"/>
        <w:bottom w:val="none" w:sz="0" w:space="0" w:color="auto"/>
        <w:right w:val="none" w:sz="0" w:space="0" w:color="auto"/>
      </w:divBdr>
    </w:div>
    <w:div w:id="246309348">
      <w:bodyDiv w:val="1"/>
      <w:marLeft w:val="0"/>
      <w:marRight w:val="0"/>
      <w:marTop w:val="0"/>
      <w:marBottom w:val="0"/>
      <w:divBdr>
        <w:top w:val="none" w:sz="0" w:space="0" w:color="auto"/>
        <w:left w:val="none" w:sz="0" w:space="0" w:color="auto"/>
        <w:bottom w:val="none" w:sz="0" w:space="0" w:color="auto"/>
        <w:right w:val="none" w:sz="0" w:space="0" w:color="auto"/>
      </w:divBdr>
    </w:div>
    <w:div w:id="246815971">
      <w:bodyDiv w:val="1"/>
      <w:marLeft w:val="0"/>
      <w:marRight w:val="0"/>
      <w:marTop w:val="0"/>
      <w:marBottom w:val="0"/>
      <w:divBdr>
        <w:top w:val="none" w:sz="0" w:space="0" w:color="auto"/>
        <w:left w:val="none" w:sz="0" w:space="0" w:color="auto"/>
        <w:bottom w:val="none" w:sz="0" w:space="0" w:color="auto"/>
        <w:right w:val="none" w:sz="0" w:space="0" w:color="auto"/>
      </w:divBdr>
    </w:div>
    <w:div w:id="247154310">
      <w:bodyDiv w:val="1"/>
      <w:marLeft w:val="0"/>
      <w:marRight w:val="0"/>
      <w:marTop w:val="0"/>
      <w:marBottom w:val="0"/>
      <w:divBdr>
        <w:top w:val="none" w:sz="0" w:space="0" w:color="auto"/>
        <w:left w:val="none" w:sz="0" w:space="0" w:color="auto"/>
        <w:bottom w:val="none" w:sz="0" w:space="0" w:color="auto"/>
        <w:right w:val="none" w:sz="0" w:space="0" w:color="auto"/>
      </w:divBdr>
    </w:div>
    <w:div w:id="247229939">
      <w:bodyDiv w:val="1"/>
      <w:marLeft w:val="0"/>
      <w:marRight w:val="0"/>
      <w:marTop w:val="0"/>
      <w:marBottom w:val="0"/>
      <w:divBdr>
        <w:top w:val="none" w:sz="0" w:space="0" w:color="auto"/>
        <w:left w:val="none" w:sz="0" w:space="0" w:color="auto"/>
        <w:bottom w:val="none" w:sz="0" w:space="0" w:color="auto"/>
        <w:right w:val="none" w:sz="0" w:space="0" w:color="auto"/>
      </w:divBdr>
    </w:div>
    <w:div w:id="247269539">
      <w:bodyDiv w:val="1"/>
      <w:marLeft w:val="0"/>
      <w:marRight w:val="0"/>
      <w:marTop w:val="0"/>
      <w:marBottom w:val="0"/>
      <w:divBdr>
        <w:top w:val="none" w:sz="0" w:space="0" w:color="auto"/>
        <w:left w:val="none" w:sz="0" w:space="0" w:color="auto"/>
        <w:bottom w:val="none" w:sz="0" w:space="0" w:color="auto"/>
        <w:right w:val="none" w:sz="0" w:space="0" w:color="auto"/>
      </w:divBdr>
    </w:div>
    <w:div w:id="247464809">
      <w:bodyDiv w:val="1"/>
      <w:marLeft w:val="0"/>
      <w:marRight w:val="0"/>
      <w:marTop w:val="0"/>
      <w:marBottom w:val="0"/>
      <w:divBdr>
        <w:top w:val="none" w:sz="0" w:space="0" w:color="auto"/>
        <w:left w:val="none" w:sz="0" w:space="0" w:color="auto"/>
        <w:bottom w:val="none" w:sz="0" w:space="0" w:color="auto"/>
        <w:right w:val="none" w:sz="0" w:space="0" w:color="auto"/>
      </w:divBdr>
    </w:div>
    <w:div w:id="247545931">
      <w:bodyDiv w:val="1"/>
      <w:marLeft w:val="0"/>
      <w:marRight w:val="0"/>
      <w:marTop w:val="0"/>
      <w:marBottom w:val="0"/>
      <w:divBdr>
        <w:top w:val="none" w:sz="0" w:space="0" w:color="auto"/>
        <w:left w:val="none" w:sz="0" w:space="0" w:color="auto"/>
        <w:bottom w:val="none" w:sz="0" w:space="0" w:color="auto"/>
        <w:right w:val="none" w:sz="0" w:space="0" w:color="auto"/>
      </w:divBdr>
    </w:div>
    <w:div w:id="248007582">
      <w:bodyDiv w:val="1"/>
      <w:marLeft w:val="0"/>
      <w:marRight w:val="0"/>
      <w:marTop w:val="0"/>
      <w:marBottom w:val="0"/>
      <w:divBdr>
        <w:top w:val="none" w:sz="0" w:space="0" w:color="auto"/>
        <w:left w:val="none" w:sz="0" w:space="0" w:color="auto"/>
        <w:bottom w:val="none" w:sz="0" w:space="0" w:color="auto"/>
        <w:right w:val="none" w:sz="0" w:space="0" w:color="auto"/>
      </w:divBdr>
    </w:div>
    <w:div w:id="248580766">
      <w:bodyDiv w:val="1"/>
      <w:marLeft w:val="0"/>
      <w:marRight w:val="0"/>
      <w:marTop w:val="0"/>
      <w:marBottom w:val="0"/>
      <w:divBdr>
        <w:top w:val="none" w:sz="0" w:space="0" w:color="auto"/>
        <w:left w:val="none" w:sz="0" w:space="0" w:color="auto"/>
        <w:bottom w:val="none" w:sz="0" w:space="0" w:color="auto"/>
        <w:right w:val="none" w:sz="0" w:space="0" w:color="auto"/>
      </w:divBdr>
    </w:div>
    <w:div w:id="249047097">
      <w:bodyDiv w:val="1"/>
      <w:marLeft w:val="0"/>
      <w:marRight w:val="0"/>
      <w:marTop w:val="0"/>
      <w:marBottom w:val="0"/>
      <w:divBdr>
        <w:top w:val="none" w:sz="0" w:space="0" w:color="auto"/>
        <w:left w:val="none" w:sz="0" w:space="0" w:color="auto"/>
        <w:bottom w:val="none" w:sz="0" w:space="0" w:color="auto"/>
        <w:right w:val="none" w:sz="0" w:space="0" w:color="auto"/>
      </w:divBdr>
    </w:div>
    <w:div w:id="250236111">
      <w:bodyDiv w:val="1"/>
      <w:marLeft w:val="0"/>
      <w:marRight w:val="0"/>
      <w:marTop w:val="0"/>
      <w:marBottom w:val="0"/>
      <w:divBdr>
        <w:top w:val="none" w:sz="0" w:space="0" w:color="auto"/>
        <w:left w:val="none" w:sz="0" w:space="0" w:color="auto"/>
        <w:bottom w:val="none" w:sz="0" w:space="0" w:color="auto"/>
        <w:right w:val="none" w:sz="0" w:space="0" w:color="auto"/>
      </w:divBdr>
    </w:div>
    <w:div w:id="250505067">
      <w:bodyDiv w:val="1"/>
      <w:marLeft w:val="0"/>
      <w:marRight w:val="0"/>
      <w:marTop w:val="0"/>
      <w:marBottom w:val="0"/>
      <w:divBdr>
        <w:top w:val="none" w:sz="0" w:space="0" w:color="auto"/>
        <w:left w:val="none" w:sz="0" w:space="0" w:color="auto"/>
        <w:bottom w:val="none" w:sz="0" w:space="0" w:color="auto"/>
        <w:right w:val="none" w:sz="0" w:space="0" w:color="auto"/>
      </w:divBdr>
    </w:div>
    <w:div w:id="251016121">
      <w:bodyDiv w:val="1"/>
      <w:marLeft w:val="0"/>
      <w:marRight w:val="0"/>
      <w:marTop w:val="0"/>
      <w:marBottom w:val="0"/>
      <w:divBdr>
        <w:top w:val="none" w:sz="0" w:space="0" w:color="auto"/>
        <w:left w:val="none" w:sz="0" w:space="0" w:color="auto"/>
        <w:bottom w:val="none" w:sz="0" w:space="0" w:color="auto"/>
        <w:right w:val="none" w:sz="0" w:space="0" w:color="auto"/>
      </w:divBdr>
    </w:div>
    <w:div w:id="251361203">
      <w:bodyDiv w:val="1"/>
      <w:marLeft w:val="0"/>
      <w:marRight w:val="0"/>
      <w:marTop w:val="0"/>
      <w:marBottom w:val="0"/>
      <w:divBdr>
        <w:top w:val="none" w:sz="0" w:space="0" w:color="auto"/>
        <w:left w:val="none" w:sz="0" w:space="0" w:color="auto"/>
        <w:bottom w:val="none" w:sz="0" w:space="0" w:color="auto"/>
        <w:right w:val="none" w:sz="0" w:space="0" w:color="auto"/>
      </w:divBdr>
    </w:div>
    <w:div w:id="252276334">
      <w:bodyDiv w:val="1"/>
      <w:marLeft w:val="0"/>
      <w:marRight w:val="0"/>
      <w:marTop w:val="0"/>
      <w:marBottom w:val="0"/>
      <w:divBdr>
        <w:top w:val="none" w:sz="0" w:space="0" w:color="auto"/>
        <w:left w:val="none" w:sz="0" w:space="0" w:color="auto"/>
        <w:bottom w:val="none" w:sz="0" w:space="0" w:color="auto"/>
        <w:right w:val="none" w:sz="0" w:space="0" w:color="auto"/>
      </w:divBdr>
    </w:div>
    <w:div w:id="252277049">
      <w:bodyDiv w:val="1"/>
      <w:marLeft w:val="0"/>
      <w:marRight w:val="0"/>
      <w:marTop w:val="0"/>
      <w:marBottom w:val="0"/>
      <w:divBdr>
        <w:top w:val="none" w:sz="0" w:space="0" w:color="auto"/>
        <w:left w:val="none" w:sz="0" w:space="0" w:color="auto"/>
        <w:bottom w:val="none" w:sz="0" w:space="0" w:color="auto"/>
        <w:right w:val="none" w:sz="0" w:space="0" w:color="auto"/>
      </w:divBdr>
    </w:div>
    <w:div w:id="252712025">
      <w:bodyDiv w:val="1"/>
      <w:marLeft w:val="0"/>
      <w:marRight w:val="0"/>
      <w:marTop w:val="0"/>
      <w:marBottom w:val="0"/>
      <w:divBdr>
        <w:top w:val="none" w:sz="0" w:space="0" w:color="auto"/>
        <w:left w:val="none" w:sz="0" w:space="0" w:color="auto"/>
        <w:bottom w:val="none" w:sz="0" w:space="0" w:color="auto"/>
        <w:right w:val="none" w:sz="0" w:space="0" w:color="auto"/>
      </w:divBdr>
    </w:div>
    <w:div w:id="253906183">
      <w:bodyDiv w:val="1"/>
      <w:marLeft w:val="0"/>
      <w:marRight w:val="0"/>
      <w:marTop w:val="0"/>
      <w:marBottom w:val="0"/>
      <w:divBdr>
        <w:top w:val="none" w:sz="0" w:space="0" w:color="auto"/>
        <w:left w:val="none" w:sz="0" w:space="0" w:color="auto"/>
        <w:bottom w:val="none" w:sz="0" w:space="0" w:color="auto"/>
        <w:right w:val="none" w:sz="0" w:space="0" w:color="auto"/>
      </w:divBdr>
    </w:div>
    <w:div w:id="254440118">
      <w:bodyDiv w:val="1"/>
      <w:marLeft w:val="0"/>
      <w:marRight w:val="0"/>
      <w:marTop w:val="0"/>
      <w:marBottom w:val="0"/>
      <w:divBdr>
        <w:top w:val="none" w:sz="0" w:space="0" w:color="auto"/>
        <w:left w:val="none" w:sz="0" w:space="0" w:color="auto"/>
        <w:bottom w:val="none" w:sz="0" w:space="0" w:color="auto"/>
        <w:right w:val="none" w:sz="0" w:space="0" w:color="auto"/>
      </w:divBdr>
    </w:div>
    <w:div w:id="255133533">
      <w:bodyDiv w:val="1"/>
      <w:marLeft w:val="0"/>
      <w:marRight w:val="0"/>
      <w:marTop w:val="0"/>
      <w:marBottom w:val="0"/>
      <w:divBdr>
        <w:top w:val="none" w:sz="0" w:space="0" w:color="auto"/>
        <w:left w:val="none" w:sz="0" w:space="0" w:color="auto"/>
        <w:bottom w:val="none" w:sz="0" w:space="0" w:color="auto"/>
        <w:right w:val="none" w:sz="0" w:space="0" w:color="auto"/>
      </w:divBdr>
    </w:div>
    <w:div w:id="255986249">
      <w:bodyDiv w:val="1"/>
      <w:marLeft w:val="0"/>
      <w:marRight w:val="0"/>
      <w:marTop w:val="0"/>
      <w:marBottom w:val="0"/>
      <w:divBdr>
        <w:top w:val="none" w:sz="0" w:space="0" w:color="auto"/>
        <w:left w:val="none" w:sz="0" w:space="0" w:color="auto"/>
        <w:bottom w:val="none" w:sz="0" w:space="0" w:color="auto"/>
        <w:right w:val="none" w:sz="0" w:space="0" w:color="auto"/>
      </w:divBdr>
    </w:div>
    <w:div w:id="256835598">
      <w:bodyDiv w:val="1"/>
      <w:marLeft w:val="0"/>
      <w:marRight w:val="0"/>
      <w:marTop w:val="0"/>
      <w:marBottom w:val="0"/>
      <w:divBdr>
        <w:top w:val="none" w:sz="0" w:space="0" w:color="auto"/>
        <w:left w:val="none" w:sz="0" w:space="0" w:color="auto"/>
        <w:bottom w:val="none" w:sz="0" w:space="0" w:color="auto"/>
        <w:right w:val="none" w:sz="0" w:space="0" w:color="auto"/>
      </w:divBdr>
    </w:div>
    <w:div w:id="257099675">
      <w:bodyDiv w:val="1"/>
      <w:marLeft w:val="0"/>
      <w:marRight w:val="0"/>
      <w:marTop w:val="0"/>
      <w:marBottom w:val="0"/>
      <w:divBdr>
        <w:top w:val="none" w:sz="0" w:space="0" w:color="auto"/>
        <w:left w:val="none" w:sz="0" w:space="0" w:color="auto"/>
        <w:bottom w:val="none" w:sz="0" w:space="0" w:color="auto"/>
        <w:right w:val="none" w:sz="0" w:space="0" w:color="auto"/>
      </w:divBdr>
    </w:div>
    <w:div w:id="257179935">
      <w:bodyDiv w:val="1"/>
      <w:marLeft w:val="0"/>
      <w:marRight w:val="0"/>
      <w:marTop w:val="0"/>
      <w:marBottom w:val="0"/>
      <w:divBdr>
        <w:top w:val="none" w:sz="0" w:space="0" w:color="auto"/>
        <w:left w:val="none" w:sz="0" w:space="0" w:color="auto"/>
        <w:bottom w:val="none" w:sz="0" w:space="0" w:color="auto"/>
        <w:right w:val="none" w:sz="0" w:space="0" w:color="auto"/>
      </w:divBdr>
    </w:div>
    <w:div w:id="257763455">
      <w:bodyDiv w:val="1"/>
      <w:marLeft w:val="0"/>
      <w:marRight w:val="0"/>
      <w:marTop w:val="0"/>
      <w:marBottom w:val="0"/>
      <w:divBdr>
        <w:top w:val="none" w:sz="0" w:space="0" w:color="auto"/>
        <w:left w:val="none" w:sz="0" w:space="0" w:color="auto"/>
        <w:bottom w:val="none" w:sz="0" w:space="0" w:color="auto"/>
        <w:right w:val="none" w:sz="0" w:space="0" w:color="auto"/>
      </w:divBdr>
    </w:div>
    <w:div w:id="258686013">
      <w:bodyDiv w:val="1"/>
      <w:marLeft w:val="0"/>
      <w:marRight w:val="0"/>
      <w:marTop w:val="0"/>
      <w:marBottom w:val="0"/>
      <w:divBdr>
        <w:top w:val="none" w:sz="0" w:space="0" w:color="auto"/>
        <w:left w:val="none" w:sz="0" w:space="0" w:color="auto"/>
        <w:bottom w:val="none" w:sz="0" w:space="0" w:color="auto"/>
        <w:right w:val="none" w:sz="0" w:space="0" w:color="auto"/>
      </w:divBdr>
    </w:div>
    <w:div w:id="259215437">
      <w:bodyDiv w:val="1"/>
      <w:marLeft w:val="0"/>
      <w:marRight w:val="0"/>
      <w:marTop w:val="0"/>
      <w:marBottom w:val="0"/>
      <w:divBdr>
        <w:top w:val="none" w:sz="0" w:space="0" w:color="auto"/>
        <w:left w:val="none" w:sz="0" w:space="0" w:color="auto"/>
        <w:bottom w:val="none" w:sz="0" w:space="0" w:color="auto"/>
        <w:right w:val="none" w:sz="0" w:space="0" w:color="auto"/>
      </w:divBdr>
    </w:div>
    <w:div w:id="259219822">
      <w:bodyDiv w:val="1"/>
      <w:marLeft w:val="0"/>
      <w:marRight w:val="0"/>
      <w:marTop w:val="0"/>
      <w:marBottom w:val="0"/>
      <w:divBdr>
        <w:top w:val="none" w:sz="0" w:space="0" w:color="auto"/>
        <w:left w:val="none" w:sz="0" w:space="0" w:color="auto"/>
        <w:bottom w:val="none" w:sz="0" w:space="0" w:color="auto"/>
        <w:right w:val="none" w:sz="0" w:space="0" w:color="auto"/>
      </w:divBdr>
    </w:div>
    <w:div w:id="259342414">
      <w:bodyDiv w:val="1"/>
      <w:marLeft w:val="0"/>
      <w:marRight w:val="0"/>
      <w:marTop w:val="0"/>
      <w:marBottom w:val="0"/>
      <w:divBdr>
        <w:top w:val="none" w:sz="0" w:space="0" w:color="auto"/>
        <w:left w:val="none" w:sz="0" w:space="0" w:color="auto"/>
        <w:bottom w:val="none" w:sz="0" w:space="0" w:color="auto"/>
        <w:right w:val="none" w:sz="0" w:space="0" w:color="auto"/>
      </w:divBdr>
    </w:div>
    <w:div w:id="259608889">
      <w:bodyDiv w:val="1"/>
      <w:marLeft w:val="0"/>
      <w:marRight w:val="0"/>
      <w:marTop w:val="0"/>
      <w:marBottom w:val="0"/>
      <w:divBdr>
        <w:top w:val="none" w:sz="0" w:space="0" w:color="auto"/>
        <w:left w:val="none" w:sz="0" w:space="0" w:color="auto"/>
        <w:bottom w:val="none" w:sz="0" w:space="0" w:color="auto"/>
        <w:right w:val="none" w:sz="0" w:space="0" w:color="auto"/>
      </w:divBdr>
    </w:div>
    <w:div w:id="259872330">
      <w:bodyDiv w:val="1"/>
      <w:marLeft w:val="0"/>
      <w:marRight w:val="0"/>
      <w:marTop w:val="0"/>
      <w:marBottom w:val="0"/>
      <w:divBdr>
        <w:top w:val="none" w:sz="0" w:space="0" w:color="auto"/>
        <w:left w:val="none" w:sz="0" w:space="0" w:color="auto"/>
        <w:bottom w:val="none" w:sz="0" w:space="0" w:color="auto"/>
        <w:right w:val="none" w:sz="0" w:space="0" w:color="auto"/>
      </w:divBdr>
    </w:div>
    <w:div w:id="260992529">
      <w:bodyDiv w:val="1"/>
      <w:marLeft w:val="0"/>
      <w:marRight w:val="0"/>
      <w:marTop w:val="0"/>
      <w:marBottom w:val="0"/>
      <w:divBdr>
        <w:top w:val="none" w:sz="0" w:space="0" w:color="auto"/>
        <w:left w:val="none" w:sz="0" w:space="0" w:color="auto"/>
        <w:bottom w:val="none" w:sz="0" w:space="0" w:color="auto"/>
        <w:right w:val="none" w:sz="0" w:space="0" w:color="auto"/>
      </w:divBdr>
    </w:div>
    <w:div w:id="261493210">
      <w:bodyDiv w:val="1"/>
      <w:marLeft w:val="0"/>
      <w:marRight w:val="0"/>
      <w:marTop w:val="0"/>
      <w:marBottom w:val="0"/>
      <w:divBdr>
        <w:top w:val="none" w:sz="0" w:space="0" w:color="auto"/>
        <w:left w:val="none" w:sz="0" w:space="0" w:color="auto"/>
        <w:bottom w:val="none" w:sz="0" w:space="0" w:color="auto"/>
        <w:right w:val="none" w:sz="0" w:space="0" w:color="auto"/>
      </w:divBdr>
    </w:div>
    <w:div w:id="262610210">
      <w:bodyDiv w:val="1"/>
      <w:marLeft w:val="0"/>
      <w:marRight w:val="0"/>
      <w:marTop w:val="0"/>
      <w:marBottom w:val="0"/>
      <w:divBdr>
        <w:top w:val="none" w:sz="0" w:space="0" w:color="auto"/>
        <w:left w:val="none" w:sz="0" w:space="0" w:color="auto"/>
        <w:bottom w:val="none" w:sz="0" w:space="0" w:color="auto"/>
        <w:right w:val="none" w:sz="0" w:space="0" w:color="auto"/>
      </w:divBdr>
    </w:div>
    <w:div w:id="264072855">
      <w:bodyDiv w:val="1"/>
      <w:marLeft w:val="0"/>
      <w:marRight w:val="0"/>
      <w:marTop w:val="0"/>
      <w:marBottom w:val="0"/>
      <w:divBdr>
        <w:top w:val="none" w:sz="0" w:space="0" w:color="auto"/>
        <w:left w:val="none" w:sz="0" w:space="0" w:color="auto"/>
        <w:bottom w:val="none" w:sz="0" w:space="0" w:color="auto"/>
        <w:right w:val="none" w:sz="0" w:space="0" w:color="auto"/>
      </w:divBdr>
    </w:div>
    <w:div w:id="264962404">
      <w:bodyDiv w:val="1"/>
      <w:marLeft w:val="0"/>
      <w:marRight w:val="0"/>
      <w:marTop w:val="0"/>
      <w:marBottom w:val="0"/>
      <w:divBdr>
        <w:top w:val="none" w:sz="0" w:space="0" w:color="auto"/>
        <w:left w:val="none" w:sz="0" w:space="0" w:color="auto"/>
        <w:bottom w:val="none" w:sz="0" w:space="0" w:color="auto"/>
        <w:right w:val="none" w:sz="0" w:space="0" w:color="auto"/>
      </w:divBdr>
    </w:div>
    <w:div w:id="265772805">
      <w:bodyDiv w:val="1"/>
      <w:marLeft w:val="0"/>
      <w:marRight w:val="0"/>
      <w:marTop w:val="0"/>
      <w:marBottom w:val="0"/>
      <w:divBdr>
        <w:top w:val="none" w:sz="0" w:space="0" w:color="auto"/>
        <w:left w:val="none" w:sz="0" w:space="0" w:color="auto"/>
        <w:bottom w:val="none" w:sz="0" w:space="0" w:color="auto"/>
        <w:right w:val="none" w:sz="0" w:space="0" w:color="auto"/>
      </w:divBdr>
    </w:div>
    <w:div w:id="266237614">
      <w:bodyDiv w:val="1"/>
      <w:marLeft w:val="0"/>
      <w:marRight w:val="0"/>
      <w:marTop w:val="0"/>
      <w:marBottom w:val="0"/>
      <w:divBdr>
        <w:top w:val="none" w:sz="0" w:space="0" w:color="auto"/>
        <w:left w:val="none" w:sz="0" w:space="0" w:color="auto"/>
        <w:bottom w:val="none" w:sz="0" w:space="0" w:color="auto"/>
        <w:right w:val="none" w:sz="0" w:space="0" w:color="auto"/>
      </w:divBdr>
    </w:div>
    <w:div w:id="266353375">
      <w:bodyDiv w:val="1"/>
      <w:marLeft w:val="0"/>
      <w:marRight w:val="0"/>
      <w:marTop w:val="0"/>
      <w:marBottom w:val="0"/>
      <w:divBdr>
        <w:top w:val="none" w:sz="0" w:space="0" w:color="auto"/>
        <w:left w:val="none" w:sz="0" w:space="0" w:color="auto"/>
        <w:bottom w:val="none" w:sz="0" w:space="0" w:color="auto"/>
        <w:right w:val="none" w:sz="0" w:space="0" w:color="auto"/>
      </w:divBdr>
    </w:div>
    <w:div w:id="266424433">
      <w:bodyDiv w:val="1"/>
      <w:marLeft w:val="0"/>
      <w:marRight w:val="0"/>
      <w:marTop w:val="0"/>
      <w:marBottom w:val="0"/>
      <w:divBdr>
        <w:top w:val="none" w:sz="0" w:space="0" w:color="auto"/>
        <w:left w:val="none" w:sz="0" w:space="0" w:color="auto"/>
        <w:bottom w:val="none" w:sz="0" w:space="0" w:color="auto"/>
        <w:right w:val="none" w:sz="0" w:space="0" w:color="auto"/>
      </w:divBdr>
    </w:div>
    <w:div w:id="268515248">
      <w:bodyDiv w:val="1"/>
      <w:marLeft w:val="0"/>
      <w:marRight w:val="0"/>
      <w:marTop w:val="0"/>
      <w:marBottom w:val="0"/>
      <w:divBdr>
        <w:top w:val="none" w:sz="0" w:space="0" w:color="auto"/>
        <w:left w:val="none" w:sz="0" w:space="0" w:color="auto"/>
        <w:bottom w:val="none" w:sz="0" w:space="0" w:color="auto"/>
        <w:right w:val="none" w:sz="0" w:space="0" w:color="auto"/>
      </w:divBdr>
    </w:div>
    <w:div w:id="268585431">
      <w:bodyDiv w:val="1"/>
      <w:marLeft w:val="0"/>
      <w:marRight w:val="0"/>
      <w:marTop w:val="0"/>
      <w:marBottom w:val="0"/>
      <w:divBdr>
        <w:top w:val="none" w:sz="0" w:space="0" w:color="auto"/>
        <w:left w:val="none" w:sz="0" w:space="0" w:color="auto"/>
        <w:bottom w:val="none" w:sz="0" w:space="0" w:color="auto"/>
        <w:right w:val="none" w:sz="0" w:space="0" w:color="auto"/>
      </w:divBdr>
    </w:div>
    <w:div w:id="268588233">
      <w:bodyDiv w:val="1"/>
      <w:marLeft w:val="0"/>
      <w:marRight w:val="0"/>
      <w:marTop w:val="0"/>
      <w:marBottom w:val="0"/>
      <w:divBdr>
        <w:top w:val="none" w:sz="0" w:space="0" w:color="auto"/>
        <w:left w:val="none" w:sz="0" w:space="0" w:color="auto"/>
        <w:bottom w:val="none" w:sz="0" w:space="0" w:color="auto"/>
        <w:right w:val="none" w:sz="0" w:space="0" w:color="auto"/>
      </w:divBdr>
    </w:div>
    <w:div w:id="269356288">
      <w:bodyDiv w:val="1"/>
      <w:marLeft w:val="0"/>
      <w:marRight w:val="0"/>
      <w:marTop w:val="0"/>
      <w:marBottom w:val="0"/>
      <w:divBdr>
        <w:top w:val="none" w:sz="0" w:space="0" w:color="auto"/>
        <w:left w:val="none" w:sz="0" w:space="0" w:color="auto"/>
        <w:bottom w:val="none" w:sz="0" w:space="0" w:color="auto"/>
        <w:right w:val="none" w:sz="0" w:space="0" w:color="auto"/>
      </w:divBdr>
    </w:div>
    <w:div w:id="270206349">
      <w:bodyDiv w:val="1"/>
      <w:marLeft w:val="0"/>
      <w:marRight w:val="0"/>
      <w:marTop w:val="0"/>
      <w:marBottom w:val="0"/>
      <w:divBdr>
        <w:top w:val="none" w:sz="0" w:space="0" w:color="auto"/>
        <w:left w:val="none" w:sz="0" w:space="0" w:color="auto"/>
        <w:bottom w:val="none" w:sz="0" w:space="0" w:color="auto"/>
        <w:right w:val="none" w:sz="0" w:space="0" w:color="auto"/>
      </w:divBdr>
    </w:div>
    <w:div w:id="270550741">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1128320">
      <w:bodyDiv w:val="1"/>
      <w:marLeft w:val="0"/>
      <w:marRight w:val="0"/>
      <w:marTop w:val="0"/>
      <w:marBottom w:val="0"/>
      <w:divBdr>
        <w:top w:val="none" w:sz="0" w:space="0" w:color="auto"/>
        <w:left w:val="none" w:sz="0" w:space="0" w:color="auto"/>
        <w:bottom w:val="none" w:sz="0" w:space="0" w:color="auto"/>
        <w:right w:val="none" w:sz="0" w:space="0" w:color="auto"/>
      </w:divBdr>
    </w:div>
    <w:div w:id="271129983">
      <w:bodyDiv w:val="1"/>
      <w:marLeft w:val="0"/>
      <w:marRight w:val="0"/>
      <w:marTop w:val="0"/>
      <w:marBottom w:val="0"/>
      <w:divBdr>
        <w:top w:val="none" w:sz="0" w:space="0" w:color="auto"/>
        <w:left w:val="none" w:sz="0" w:space="0" w:color="auto"/>
        <w:bottom w:val="none" w:sz="0" w:space="0" w:color="auto"/>
        <w:right w:val="none" w:sz="0" w:space="0" w:color="auto"/>
      </w:divBdr>
    </w:div>
    <w:div w:id="271329004">
      <w:bodyDiv w:val="1"/>
      <w:marLeft w:val="0"/>
      <w:marRight w:val="0"/>
      <w:marTop w:val="0"/>
      <w:marBottom w:val="0"/>
      <w:divBdr>
        <w:top w:val="none" w:sz="0" w:space="0" w:color="auto"/>
        <w:left w:val="none" w:sz="0" w:space="0" w:color="auto"/>
        <w:bottom w:val="none" w:sz="0" w:space="0" w:color="auto"/>
        <w:right w:val="none" w:sz="0" w:space="0" w:color="auto"/>
      </w:divBdr>
    </w:div>
    <w:div w:id="271672085">
      <w:bodyDiv w:val="1"/>
      <w:marLeft w:val="0"/>
      <w:marRight w:val="0"/>
      <w:marTop w:val="0"/>
      <w:marBottom w:val="0"/>
      <w:divBdr>
        <w:top w:val="none" w:sz="0" w:space="0" w:color="auto"/>
        <w:left w:val="none" w:sz="0" w:space="0" w:color="auto"/>
        <w:bottom w:val="none" w:sz="0" w:space="0" w:color="auto"/>
        <w:right w:val="none" w:sz="0" w:space="0" w:color="auto"/>
      </w:divBdr>
    </w:div>
    <w:div w:id="271672852">
      <w:bodyDiv w:val="1"/>
      <w:marLeft w:val="0"/>
      <w:marRight w:val="0"/>
      <w:marTop w:val="0"/>
      <w:marBottom w:val="0"/>
      <w:divBdr>
        <w:top w:val="none" w:sz="0" w:space="0" w:color="auto"/>
        <w:left w:val="none" w:sz="0" w:space="0" w:color="auto"/>
        <w:bottom w:val="none" w:sz="0" w:space="0" w:color="auto"/>
        <w:right w:val="none" w:sz="0" w:space="0" w:color="auto"/>
      </w:divBdr>
    </w:div>
    <w:div w:id="272324931">
      <w:bodyDiv w:val="1"/>
      <w:marLeft w:val="0"/>
      <w:marRight w:val="0"/>
      <w:marTop w:val="0"/>
      <w:marBottom w:val="0"/>
      <w:divBdr>
        <w:top w:val="none" w:sz="0" w:space="0" w:color="auto"/>
        <w:left w:val="none" w:sz="0" w:space="0" w:color="auto"/>
        <w:bottom w:val="none" w:sz="0" w:space="0" w:color="auto"/>
        <w:right w:val="none" w:sz="0" w:space="0" w:color="auto"/>
      </w:divBdr>
    </w:div>
    <w:div w:id="272904847">
      <w:bodyDiv w:val="1"/>
      <w:marLeft w:val="0"/>
      <w:marRight w:val="0"/>
      <w:marTop w:val="0"/>
      <w:marBottom w:val="0"/>
      <w:divBdr>
        <w:top w:val="none" w:sz="0" w:space="0" w:color="auto"/>
        <w:left w:val="none" w:sz="0" w:space="0" w:color="auto"/>
        <w:bottom w:val="none" w:sz="0" w:space="0" w:color="auto"/>
        <w:right w:val="none" w:sz="0" w:space="0" w:color="auto"/>
      </w:divBdr>
    </w:div>
    <w:div w:id="273293211">
      <w:bodyDiv w:val="1"/>
      <w:marLeft w:val="0"/>
      <w:marRight w:val="0"/>
      <w:marTop w:val="0"/>
      <w:marBottom w:val="0"/>
      <w:divBdr>
        <w:top w:val="none" w:sz="0" w:space="0" w:color="auto"/>
        <w:left w:val="none" w:sz="0" w:space="0" w:color="auto"/>
        <w:bottom w:val="none" w:sz="0" w:space="0" w:color="auto"/>
        <w:right w:val="none" w:sz="0" w:space="0" w:color="auto"/>
      </w:divBdr>
    </w:div>
    <w:div w:id="273555754">
      <w:bodyDiv w:val="1"/>
      <w:marLeft w:val="0"/>
      <w:marRight w:val="0"/>
      <w:marTop w:val="0"/>
      <w:marBottom w:val="0"/>
      <w:divBdr>
        <w:top w:val="none" w:sz="0" w:space="0" w:color="auto"/>
        <w:left w:val="none" w:sz="0" w:space="0" w:color="auto"/>
        <w:bottom w:val="none" w:sz="0" w:space="0" w:color="auto"/>
        <w:right w:val="none" w:sz="0" w:space="0" w:color="auto"/>
      </w:divBdr>
    </w:div>
    <w:div w:id="273560901">
      <w:bodyDiv w:val="1"/>
      <w:marLeft w:val="0"/>
      <w:marRight w:val="0"/>
      <w:marTop w:val="0"/>
      <w:marBottom w:val="0"/>
      <w:divBdr>
        <w:top w:val="none" w:sz="0" w:space="0" w:color="auto"/>
        <w:left w:val="none" w:sz="0" w:space="0" w:color="auto"/>
        <w:bottom w:val="none" w:sz="0" w:space="0" w:color="auto"/>
        <w:right w:val="none" w:sz="0" w:space="0" w:color="auto"/>
      </w:divBdr>
    </w:div>
    <w:div w:id="274480186">
      <w:bodyDiv w:val="1"/>
      <w:marLeft w:val="0"/>
      <w:marRight w:val="0"/>
      <w:marTop w:val="0"/>
      <w:marBottom w:val="0"/>
      <w:divBdr>
        <w:top w:val="none" w:sz="0" w:space="0" w:color="auto"/>
        <w:left w:val="none" w:sz="0" w:space="0" w:color="auto"/>
        <w:bottom w:val="none" w:sz="0" w:space="0" w:color="auto"/>
        <w:right w:val="none" w:sz="0" w:space="0" w:color="auto"/>
      </w:divBdr>
    </w:div>
    <w:div w:id="274531818">
      <w:bodyDiv w:val="1"/>
      <w:marLeft w:val="0"/>
      <w:marRight w:val="0"/>
      <w:marTop w:val="0"/>
      <w:marBottom w:val="0"/>
      <w:divBdr>
        <w:top w:val="none" w:sz="0" w:space="0" w:color="auto"/>
        <w:left w:val="none" w:sz="0" w:space="0" w:color="auto"/>
        <w:bottom w:val="none" w:sz="0" w:space="0" w:color="auto"/>
        <w:right w:val="none" w:sz="0" w:space="0" w:color="auto"/>
      </w:divBdr>
    </w:div>
    <w:div w:id="274867849">
      <w:bodyDiv w:val="1"/>
      <w:marLeft w:val="0"/>
      <w:marRight w:val="0"/>
      <w:marTop w:val="0"/>
      <w:marBottom w:val="0"/>
      <w:divBdr>
        <w:top w:val="none" w:sz="0" w:space="0" w:color="auto"/>
        <w:left w:val="none" w:sz="0" w:space="0" w:color="auto"/>
        <w:bottom w:val="none" w:sz="0" w:space="0" w:color="auto"/>
        <w:right w:val="none" w:sz="0" w:space="0" w:color="auto"/>
      </w:divBdr>
    </w:div>
    <w:div w:id="274945862">
      <w:bodyDiv w:val="1"/>
      <w:marLeft w:val="0"/>
      <w:marRight w:val="0"/>
      <w:marTop w:val="0"/>
      <w:marBottom w:val="0"/>
      <w:divBdr>
        <w:top w:val="none" w:sz="0" w:space="0" w:color="auto"/>
        <w:left w:val="none" w:sz="0" w:space="0" w:color="auto"/>
        <w:bottom w:val="none" w:sz="0" w:space="0" w:color="auto"/>
        <w:right w:val="none" w:sz="0" w:space="0" w:color="auto"/>
      </w:divBdr>
    </w:div>
    <w:div w:id="275257448">
      <w:bodyDiv w:val="1"/>
      <w:marLeft w:val="0"/>
      <w:marRight w:val="0"/>
      <w:marTop w:val="0"/>
      <w:marBottom w:val="0"/>
      <w:divBdr>
        <w:top w:val="none" w:sz="0" w:space="0" w:color="auto"/>
        <w:left w:val="none" w:sz="0" w:space="0" w:color="auto"/>
        <w:bottom w:val="none" w:sz="0" w:space="0" w:color="auto"/>
        <w:right w:val="none" w:sz="0" w:space="0" w:color="auto"/>
      </w:divBdr>
    </w:div>
    <w:div w:id="275868233">
      <w:bodyDiv w:val="1"/>
      <w:marLeft w:val="0"/>
      <w:marRight w:val="0"/>
      <w:marTop w:val="0"/>
      <w:marBottom w:val="0"/>
      <w:divBdr>
        <w:top w:val="none" w:sz="0" w:space="0" w:color="auto"/>
        <w:left w:val="none" w:sz="0" w:space="0" w:color="auto"/>
        <w:bottom w:val="none" w:sz="0" w:space="0" w:color="auto"/>
        <w:right w:val="none" w:sz="0" w:space="0" w:color="auto"/>
      </w:divBdr>
    </w:div>
    <w:div w:id="277765424">
      <w:bodyDiv w:val="1"/>
      <w:marLeft w:val="0"/>
      <w:marRight w:val="0"/>
      <w:marTop w:val="0"/>
      <w:marBottom w:val="0"/>
      <w:divBdr>
        <w:top w:val="none" w:sz="0" w:space="0" w:color="auto"/>
        <w:left w:val="none" w:sz="0" w:space="0" w:color="auto"/>
        <w:bottom w:val="none" w:sz="0" w:space="0" w:color="auto"/>
        <w:right w:val="none" w:sz="0" w:space="0" w:color="auto"/>
      </w:divBdr>
    </w:div>
    <w:div w:id="278226833">
      <w:bodyDiv w:val="1"/>
      <w:marLeft w:val="0"/>
      <w:marRight w:val="0"/>
      <w:marTop w:val="0"/>
      <w:marBottom w:val="0"/>
      <w:divBdr>
        <w:top w:val="none" w:sz="0" w:space="0" w:color="auto"/>
        <w:left w:val="none" w:sz="0" w:space="0" w:color="auto"/>
        <w:bottom w:val="none" w:sz="0" w:space="0" w:color="auto"/>
        <w:right w:val="none" w:sz="0" w:space="0" w:color="auto"/>
      </w:divBdr>
    </w:div>
    <w:div w:id="278534257">
      <w:bodyDiv w:val="1"/>
      <w:marLeft w:val="0"/>
      <w:marRight w:val="0"/>
      <w:marTop w:val="0"/>
      <w:marBottom w:val="0"/>
      <w:divBdr>
        <w:top w:val="none" w:sz="0" w:space="0" w:color="auto"/>
        <w:left w:val="none" w:sz="0" w:space="0" w:color="auto"/>
        <w:bottom w:val="none" w:sz="0" w:space="0" w:color="auto"/>
        <w:right w:val="none" w:sz="0" w:space="0" w:color="auto"/>
      </w:divBdr>
    </w:div>
    <w:div w:id="279143713">
      <w:bodyDiv w:val="1"/>
      <w:marLeft w:val="0"/>
      <w:marRight w:val="0"/>
      <w:marTop w:val="0"/>
      <w:marBottom w:val="0"/>
      <w:divBdr>
        <w:top w:val="none" w:sz="0" w:space="0" w:color="auto"/>
        <w:left w:val="none" w:sz="0" w:space="0" w:color="auto"/>
        <w:bottom w:val="none" w:sz="0" w:space="0" w:color="auto"/>
        <w:right w:val="none" w:sz="0" w:space="0" w:color="auto"/>
      </w:divBdr>
    </w:div>
    <w:div w:id="279192342">
      <w:bodyDiv w:val="1"/>
      <w:marLeft w:val="0"/>
      <w:marRight w:val="0"/>
      <w:marTop w:val="0"/>
      <w:marBottom w:val="0"/>
      <w:divBdr>
        <w:top w:val="none" w:sz="0" w:space="0" w:color="auto"/>
        <w:left w:val="none" w:sz="0" w:space="0" w:color="auto"/>
        <w:bottom w:val="none" w:sz="0" w:space="0" w:color="auto"/>
        <w:right w:val="none" w:sz="0" w:space="0" w:color="auto"/>
      </w:divBdr>
    </w:div>
    <w:div w:id="279460068">
      <w:bodyDiv w:val="1"/>
      <w:marLeft w:val="0"/>
      <w:marRight w:val="0"/>
      <w:marTop w:val="0"/>
      <w:marBottom w:val="0"/>
      <w:divBdr>
        <w:top w:val="none" w:sz="0" w:space="0" w:color="auto"/>
        <w:left w:val="none" w:sz="0" w:space="0" w:color="auto"/>
        <w:bottom w:val="none" w:sz="0" w:space="0" w:color="auto"/>
        <w:right w:val="none" w:sz="0" w:space="0" w:color="auto"/>
      </w:divBdr>
    </w:div>
    <w:div w:id="280036747">
      <w:bodyDiv w:val="1"/>
      <w:marLeft w:val="0"/>
      <w:marRight w:val="0"/>
      <w:marTop w:val="0"/>
      <w:marBottom w:val="0"/>
      <w:divBdr>
        <w:top w:val="none" w:sz="0" w:space="0" w:color="auto"/>
        <w:left w:val="none" w:sz="0" w:space="0" w:color="auto"/>
        <w:bottom w:val="none" w:sz="0" w:space="0" w:color="auto"/>
        <w:right w:val="none" w:sz="0" w:space="0" w:color="auto"/>
      </w:divBdr>
    </w:div>
    <w:div w:id="280184844">
      <w:bodyDiv w:val="1"/>
      <w:marLeft w:val="0"/>
      <w:marRight w:val="0"/>
      <w:marTop w:val="0"/>
      <w:marBottom w:val="0"/>
      <w:divBdr>
        <w:top w:val="none" w:sz="0" w:space="0" w:color="auto"/>
        <w:left w:val="none" w:sz="0" w:space="0" w:color="auto"/>
        <w:bottom w:val="none" w:sz="0" w:space="0" w:color="auto"/>
        <w:right w:val="none" w:sz="0" w:space="0" w:color="auto"/>
      </w:divBdr>
    </w:div>
    <w:div w:id="280495002">
      <w:bodyDiv w:val="1"/>
      <w:marLeft w:val="0"/>
      <w:marRight w:val="0"/>
      <w:marTop w:val="0"/>
      <w:marBottom w:val="0"/>
      <w:divBdr>
        <w:top w:val="none" w:sz="0" w:space="0" w:color="auto"/>
        <w:left w:val="none" w:sz="0" w:space="0" w:color="auto"/>
        <w:bottom w:val="none" w:sz="0" w:space="0" w:color="auto"/>
        <w:right w:val="none" w:sz="0" w:space="0" w:color="auto"/>
      </w:divBdr>
    </w:div>
    <w:div w:id="280647782">
      <w:bodyDiv w:val="1"/>
      <w:marLeft w:val="0"/>
      <w:marRight w:val="0"/>
      <w:marTop w:val="0"/>
      <w:marBottom w:val="0"/>
      <w:divBdr>
        <w:top w:val="none" w:sz="0" w:space="0" w:color="auto"/>
        <w:left w:val="none" w:sz="0" w:space="0" w:color="auto"/>
        <w:bottom w:val="none" w:sz="0" w:space="0" w:color="auto"/>
        <w:right w:val="none" w:sz="0" w:space="0" w:color="auto"/>
      </w:divBdr>
    </w:div>
    <w:div w:id="281150819">
      <w:bodyDiv w:val="1"/>
      <w:marLeft w:val="0"/>
      <w:marRight w:val="0"/>
      <w:marTop w:val="0"/>
      <w:marBottom w:val="0"/>
      <w:divBdr>
        <w:top w:val="none" w:sz="0" w:space="0" w:color="auto"/>
        <w:left w:val="none" w:sz="0" w:space="0" w:color="auto"/>
        <w:bottom w:val="none" w:sz="0" w:space="0" w:color="auto"/>
        <w:right w:val="none" w:sz="0" w:space="0" w:color="auto"/>
      </w:divBdr>
    </w:div>
    <w:div w:id="281301620">
      <w:bodyDiv w:val="1"/>
      <w:marLeft w:val="0"/>
      <w:marRight w:val="0"/>
      <w:marTop w:val="0"/>
      <w:marBottom w:val="0"/>
      <w:divBdr>
        <w:top w:val="none" w:sz="0" w:space="0" w:color="auto"/>
        <w:left w:val="none" w:sz="0" w:space="0" w:color="auto"/>
        <w:bottom w:val="none" w:sz="0" w:space="0" w:color="auto"/>
        <w:right w:val="none" w:sz="0" w:space="0" w:color="auto"/>
      </w:divBdr>
    </w:div>
    <w:div w:id="281543167">
      <w:bodyDiv w:val="1"/>
      <w:marLeft w:val="0"/>
      <w:marRight w:val="0"/>
      <w:marTop w:val="0"/>
      <w:marBottom w:val="0"/>
      <w:divBdr>
        <w:top w:val="none" w:sz="0" w:space="0" w:color="auto"/>
        <w:left w:val="none" w:sz="0" w:space="0" w:color="auto"/>
        <w:bottom w:val="none" w:sz="0" w:space="0" w:color="auto"/>
        <w:right w:val="none" w:sz="0" w:space="0" w:color="auto"/>
      </w:divBdr>
    </w:div>
    <w:div w:id="282273940">
      <w:bodyDiv w:val="1"/>
      <w:marLeft w:val="0"/>
      <w:marRight w:val="0"/>
      <w:marTop w:val="0"/>
      <w:marBottom w:val="0"/>
      <w:divBdr>
        <w:top w:val="none" w:sz="0" w:space="0" w:color="auto"/>
        <w:left w:val="none" w:sz="0" w:space="0" w:color="auto"/>
        <w:bottom w:val="none" w:sz="0" w:space="0" w:color="auto"/>
        <w:right w:val="none" w:sz="0" w:space="0" w:color="auto"/>
      </w:divBdr>
    </w:div>
    <w:div w:id="282345941">
      <w:bodyDiv w:val="1"/>
      <w:marLeft w:val="0"/>
      <w:marRight w:val="0"/>
      <w:marTop w:val="0"/>
      <w:marBottom w:val="0"/>
      <w:divBdr>
        <w:top w:val="none" w:sz="0" w:space="0" w:color="auto"/>
        <w:left w:val="none" w:sz="0" w:space="0" w:color="auto"/>
        <w:bottom w:val="none" w:sz="0" w:space="0" w:color="auto"/>
        <w:right w:val="none" w:sz="0" w:space="0" w:color="auto"/>
      </w:divBdr>
    </w:div>
    <w:div w:id="282731315">
      <w:bodyDiv w:val="1"/>
      <w:marLeft w:val="0"/>
      <w:marRight w:val="0"/>
      <w:marTop w:val="0"/>
      <w:marBottom w:val="0"/>
      <w:divBdr>
        <w:top w:val="none" w:sz="0" w:space="0" w:color="auto"/>
        <w:left w:val="none" w:sz="0" w:space="0" w:color="auto"/>
        <w:bottom w:val="none" w:sz="0" w:space="0" w:color="auto"/>
        <w:right w:val="none" w:sz="0" w:space="0" w:color="auto"/>
      </w:divBdr>
    </w:div>
    <w:div w:id="282930546">
      <w:bodyDiv w:val="1"/>
      <w:marLeft w:val="0"/>
      <w:marRight w:val="0"/>
      <w:marTop w:val="0"/>
      <w:marBottom w:val="0"/>
      <w:divBdr>
        <w:top w:val="none" w:sz="0" w:space="0" w:color="auto"/>
        <w:left w:val="none" w:sz="0" w:space="0" w:color="auto"/>
        <w:bottom w:val="none" w:sz="0" w:space="0" w:color="auto"/>
        <w:right w:val="none" w:sz="0" w:space="0" w:color="auto"/>
      </w:divBdr>
    </w:div>
    <w:div w:id="283007007">
      <w:bodyDiv w:val="1"/>
      <w:marLeft w:val="0"/>
      <w:marRight w:val="0"/>
      <w:marTop w:val="0"/>
      <w:marBottom w:val="0"/>
      <w:divBdr>
        <w:top w:val="none" w:sz="0" w:space="0" w:color="auto"/>
        <w:left w:val="none" w:sz="0" w:space="0" w:color="auto"/>
        <w:bottom w:val="none" w:sz="0" w:space="0" w:color="auto"/>
        <w:right w:val="none" w:sz="0" w:space="0" w:color="auto"/>
      </w:divBdr>
    </w:div>
    <w:div w:id="283120799">
      <w:bodyDiv w:val="1"/>
      <w:marLeft w:val="0"/>
      <w:marRight w:val="0"/>
      <w:marTop w:val="0"/>
      <w:marBottom w:val="0"/>
      <w:divBdr>
        <w:top w:val="none" w:sz="0" w:space="0" w:color="auto"/>
        <w:left w:val="none" w:sz="0" w:space="0" w:color="auto"/>
        <w:bottom w:val="none" w:sz="0" w:space="0" w:color="auto"/>
        <w:right w:val="none" w:sz="0" w:space="0" w:color="auto"/>
      </w:divBdr>
    </w:div>
    <w:div w:id="283196409">
      <w:bodyDiv w:val="1"/>
      <w:marLeft w:val="0"/>
      <w:marRight w:val="0"/>
      <w:marTop w:val="0"/>
      <w:marBottom w:val="0"/>
      <w:divBdr>
        <w:top w:val="none" w:sz="0" w:space="0" w:color="auto"/>
        <w:left w:val="none" w:sz="0" w:space="0" w:color="auto"/>
        <w:bottom w:val="none" w:sz="0" w:space="0" w:color="auto"/>
        <w:right w:val="none" w:sz="0" w:space="0" w:color="auto"/>
      </w:divBdr>
    </w:div>
    <w:div w:id="283271773">
      <w:bodyDiv w:val="1"/>
      <w:marLeft w:val="0"/>
      <w:marRight w:val="0"/>
      <w:marTop w:val="0"/>
      <w:marBottom w:val="0"/>
      <w:divBdr>
        <w:top w:val="none" w:sz="0" w:space="0" w:color="auto"/>
        <w:left w:val="none" w:sz="0" w:space="0" w:color="auto"/>
        <w:bottom w:val="none" w:sz="0" w:space="0" w:color="auto"/>
        <w:right w:val="none" w:sz="0" w:space="0" w:color="auto"/>
      </w:divBdr>
    </w:div>
    <w:div w:id="283581569">
      <w:bodyDiv w:val="1"/>
      <w:marLeft w:val="0"/>
      <w:marRight w:val="0"/>
      <w:marTop w:val="0"/>
      <w:marBottom w:val="0"/>
      <w:divBdr>
        <w:top w:val="none" w:sz="0" w:space="0" w:color="auto"/>
        <w:left w:val="none" w:sz="0" w:space="0" w:color="auto"/>
        <w:bottom w:val="none" w:sz="0" w:space="0" w:color="auto"/>
        <w:right w:val="none" w:sz="0" w:space="0" w:color="auto"/>
      </w:divBdr>
    </w:div>
    <w:div w:id="283851150">
      <w:bodyDiv w:val="1"/>
      <w:marLeft w:val="0"/>
      <w:marRight w:val="0"/>
      <w:marTop w:val="0"/>
      <w:marBottom w:val="0"/>
      <w:divBdr>
        <w:top w:val="none" w:sz="0" w:space="0" w:color="auto"/>
        <w:left w:val="none" w:sz="0" w:space="0" w:color="auto"/>
        <w:bottom w:val="none" w:sz="0" w:space="0" w:color="auto"/>
        <w:right w:val="none" w:sz="0" w:space="0" w:color="auto"/>
      </w:divBdr>
    </w:div>
    <w:div w:id="284194800">
      <w:bodyDiv w:val="1"/>
      <w:marLeft w:val="0"/>
      <w:marRight w:val="0"/>
      <w:marTop w:val="0"/>
      <w:marBottom w:val="0"/>
      <w:divBdr>
        <w:top w:val="none" w:sz="0" w:space="0" w:color="auto"/>
        <w:left w:val="none" w:sz="0" w:space="0" w:color="auto"/>
        <w:bottom w:val="none" w:sz="0" w:space="0" w:color="auto"/>
        <w:right w:val="none" w:sz="0" w:space="0" w:color="auto"/>
      </w:divBdr>
    </w:div>
    <w:div w:id="284390769">
      <w:bodyDiv w:val="1"/>
      <w:marLeft w:val="0"/>
      <w:marRight w:val="0"/>
      <w:marTop w:val="0"/>
      <w:marBottom w:val="0"/>
      <w:divBdr>
        <w:top w:val="none" w:sz="0" w:space="0" w:color="auto"/>
        <w:left w:val="none" w:sz="0" w:space="0" w:color="auto"/>
        <w:bottom w:val="none" w:sz="0" w:space="0" w:color="auto"/>
        <w:right w:val="none" w:sz="0" w:space="0" w:color="auto"/>
      </w:divBdr>
    </w:div>
    <w:div w:id="284507690">
      <w:bodyDiv w:val="1"/>
      <w:marLeft w:val="0"/>
      <w:marRight w:val="0"/>
      <w:marTop w:val="0"/>
      <w:marBottom w:val="0"/>
      <w:divBdr>
        <w:top w:val="none" w:sz="0" w:space="0" w:color="auto"/>
        <w:left w:val="none" w:sz="0" w:space="0" w:color="auto"/>
        <w:bottom w:val="none" w:sz="0" w:space="0" w:color="auto"/>
        <w:right w:val="none" w:sz="0" w:space="0" w:color="auto"/>
      </w:divBdr>
    </w:div>
    <w:div w:id="284623108">
      <w:bodyDiv w:val="1"/>
      <w:marLeft w:val="0"/>
      <w:marRight w:val="0"/>
      <w:marTop w:val="0"/>
      <w:marBottom w:val="0"/>
      <w:divBdr>
        <w:top w:val="none" w:sz="0" w:space="0" w:color="auto"/>
        <w:left w:val="none" w:sz="0" w:space="0" w:color="auto"/>
        <w:bottom w:val="none" w:sz="0" w:space="0" w:color="auto"/>
        <w:right w:val="none" w:sz="0" w:space="0" w:color="auto"/>
      </w:divBdr>
    </w:div>
    <w:div w:id="284624229">
      <w:bodyDiv w:val="1"/>
      <w:marLeft w:val="0"/>
      <w:marRight w:val="0"/>
      <w:marTop w:val="0"/>
      <w:marBottom w:val="0"/>
      <w:divBdr>
        <w:top w:val="none" w:sz="0" w:space="0" w:color="auto"/>
        <w:left w:val="none" w:sz="0" w:space="0" w:color="auto"/>
        <w:bottom w:val="none" w:sz="0" w:space="0" w:color="auto"/>
        <w:right w:val="none" w:sz="0" w:space="0" w:color="auto"/>
      </w:divBdr>
    </w:div>
    <w:div w:id="284965195">
      <w:bodyDiv w:val="1"/>
      <w:marLeft w:val="0"/>
      <w:marRight w:val="0"/>
      <w:marTop w:val="0"/>
      <w:marBottom w:val="0"/>
      <w:divBdr>
        <w:top w:val="none" w:sz="0" w:space="0" w:color="auto"/>
        <w:left w:val="none" w:sz="0" w:space="0" w:color="auto"/>
        <w:bottom w:val="none" w:sz="0" w:space="0" w:color="auto"/>
        <w:right w:val="none" w:sz="0" w:space="0" w:color="auto"/>
      </w:divBdr>
    </w:div>
    <w:div w:id="285241280">
      <w:bodyDiv w:val="1"/>
      <w:marLeft w:val="0"/>
      <w:marRight w:val="0"/>
      <w:marTop w:val="0"/>
      <w:marBottom w:val="0"/>
      <w:divBdr>
        <w:top w:val="none" w:sz="0" w:space="0" w:color="auto"/>
        <w:left w:val="none" w:sz="0" w:space="0" w:color="auto"/>
        <w:bottom w:val="none" w:sz="0" w:space="0" w:color="auto"/>
        <w:right w:val="none" w:sz="0" w:space="0" w:color="auto"/>
      </w:divBdr>
    </w:div>
    <w:div w:id="285358372">
      <w:bodyDiv w:val="1"/>
      <w:marLeft w:val="0"/>
      <w:marRight w:val="0"/>
      <w:marTop w:val="0"/>
      <w:marBottom w:val="0"/>
      <w:divBdr>
        <w:top w:val="none" w:sz="0" w:space="0" w:color="auto"/>
        <w:left w:val="none" w:sz="0" w:space="0" w:color="auto"/>
        <w:bottom w:val="none" w:sz="0" w:space="0" w:color="auto"/>
        <w:right w:val="none" w:sz="0" w:space="0" w:color="auto"/>
      </w:divBdr>
    </w:div>
    <w:div w:id="286199024">
      <w:bodyDiv w:val="1"/>
      <w:marLeft w:val="0"/>
      <w:marRight w:val="0"/>
      <w:marTop w:val="0"/>
      <w:marBottom w:val="0"/>
      <w:divBdr>
        <w:top w:val="none" w:sz="0" w:space="0" w:color="auto"/>
        <w:left w:val="none" w:sz="0" w:space="0" w:color="auto"/>
        <w:bottom w:val="none" w:sz="0" w:space="0" w:color="auto"/>
        <w:right w:val="none" w:sz="0" w:space="0" w:color="auto"/>
      </w:divBdr>
    </w:div>
    <w:div w:id="286813764">
      <w:bodyDiv w:val="1"/>
      <w:marLeft w:val="0"/>
      <w:marRight w:val="0"/>
      <w:marTop w:val="0"/>
      <w:marBottom w:val="0"/>
      <w:divBdr>
        <w:top w:val="none" w:sz="0" w:space="0" w:color="auto"/>
        <w:left w:val="none" w:sz="0" w:space="0" w:color="auto"/>
        <w:bottom w:val="none" w:sz="0" w:space="0" w:color="auto"/>
        <w:right w:val="none" w:sz="0" w:space="0" w:color="auto"/>
      </w:divBdr>
    </w:div>
    <w:div w:id="288174333">
      <w:bodyDiv w:val="1"/>
      <w:marLeft w:val="0"/>
      <w:marRight w:val="0"/>
      <w:marTop w:val="0"/>
      <w:marBottom w:val="0"/>
      <w:divBdr>
        <w:top w:val="none" w:sz="0" w:space="0" w:color="auto"/>
        <w:left w:val="none" w:sz="0" w:space="0" w:color="auto"/>
        <w:bottom w:val="none" w:sz="0" w:space="0" w:color="auto"/>
        <w:right w:val="none" w:sz="0" w:space="0" w:color="auto"/>
      </w:divBdr>
    </w:div>
    <w:div w:id="288557670">
      <w:bodyDiv w:val="1"/>
      <w:marLeft w:val="0"/>
      <w:marRight w:val="0"/>
      <w:marTop w:val="0"/>
      <w:marBottom w:val="0"/>
      <w:divBdr>
        <w:top w:val="none" w:sz="0" w:space="0" w:color="auto"/>
        <w:left w:val="none" w:sz="0" w:space="0" w:color="auto"/>
        <w:bottom w:val="none" w:sz="0" w:space="0" w:color="auto"/>
        <w:right w:val="none" w:sz="0" w:space="0" w:color="auto"/>
      </w:divBdr>
    </w:div>
    <w:div w:id="288901800">
      <w:bodyDiv w:val="1"/>
      <w:marLeft w:val="0"/>
      <w:marRight w:val="0"/>
      <w:marTop w:val="0"/>
      <w:marBottom w:val="0"/>
      <w:divBdr>
        <w:top w:val="none" w:sz="0" w:space="0" w:color="auto"/>
        <w:left w:val="none" w:sz="0" w:space="0" w:color="auto"/>
        <w:bottom w:val="none" w:sz="0" w:space="0" w:color="auto"/>
        <w:right w:val="none" w:sz="0" w:space="0" w:color="auto"/>
      </w:divBdr>
    </w:div>
    <w:div w:id="289168122">
      <w:bodyDiv w:val="1"/>
      <w:marLeft w:val="0"/>
      <w:marRight w:val="0"/>
      <w:marTop w:val="0"/>
      <w:marBottom w:val="0"/>
      <w:divBdr>
        <w:top w:val="none" w:sz="0" w:space="0" w:color="auto"/>
        <w:left w:val="none" w:sz="0" w:space="0" w:color="auto"/>
        <w:bottom w:val="none" w:sz="0" w:space="0" w:color="auto"/>
        <w:right w:val="none" w:sz="0" w:space="0" w:color="auto"/>
      </w:divBdr>
    </w:div>
    <w:div w:id="289677596">
      <w:bodyDiv w:val="1"/>
      <w:marLeft w:val="0"/>
      <w:marRight w:val="0"/>
      <w:marTop w:val="0"/>
      <w:marBottom w:val="0"/>
      <w:divBdr>
        <w:top w:val="none" w:sz="0" w:space="0" w:color="auto"/>
        <w:left w:val="none" w:sz="0" w:space="0" w:color="auto"/>
        <w:bottom w:val="none" w:sz="0" w:space="0" w:color="auto"/>
        <w:right w:val="none" w:sz="0" w:space="0" w:color="auto"/>
      </w:divBdr>
    </w:div>
    <w:div w:id="289869200">
      <w:bodyDiv w:val="1"/>
      <w:marLeft w:val="0"/>
      <w:marRight w:val="0"/>
      <w:marTop w:val="0"/>
      <w:marBottom w:val="0"/>
      <w:divBdr>
        <w:top w:val="none" w:sz="0" w:space="0" w:color="auto"/>
        <w:left w:val="none" w:sz="0" w:space="0" w:color="auto"/>
        <w:bottom w:val="none" w:sz="0" w:space="0" w:color="auto"/>
        <w:right w:val="none" w:sz="0" w:space="0" w:color="auto"/>
      </w:divBdr>
    </w:div>
    <w:div w:id="290064912">
      <w:bodyDiv w:val="1"/>
      <w:marLeft w:val="0"/>
      <w:marRight w:val="0"/>
      <w:marTop w:val="0"/>
      <w:marBottom w:val="0"/>
      <w:divBdr>
        <w:top w:val="none" w:sz="0" w:space="0" w:color="auto"/>
        <w:left w:val="none" w:sz="0" w:space="0" w:color="auto"/>
        <w:bottom w:val="none" w:sz="0" w:space="0" w:color="auto"/>
        <w:right w:val="none" w:sz="0" w:space="0" w:color="auto"/>
      </w:divBdr>
    </w:div>
    <w:div w:id="290287359">
      <w:bodyDiv w:val="1"/>
      <w:marLeft w:val="0"/>
      <w:marRight w:val="0"/>
      <w:marTop w:val="0"/>
      <w:marBottom w:val="0"/>
      <w:divBdr>
        <w:top w:val="none" w:sz="0" w:space="0" w:color="auto"/>
        <w:left w:val="none" w:sz="0" w:space="0" w:color="auto"/>
        <w:bottom w:val="none" w:sz="0" w:space="0" w:color="auto"/>
        <w:right w:val="none" w:sz="0" w:space="0" w:color="auto"/>
      </w:divBdr>
    </w:div>
    <w:div w:id="290601004">
      <w:bodyDiv w:val="1"/>
      <w:marLeft w:val="0"/>
      <w:marRight w:val="0"/>
      <w:marTop w:val="0"/>
      <w:marBottom w:val="0"/>
      <w:divBdr>
        <w:top w:val="none" w:sz="0" w:space="0" w:color="auto"/>
        <w:left w:val="none" w:sz="0" w:space="0" w:color="auto"/>
        <w:bottom w:val="none" w:sz="0" w:space="0" w:color="auto"/>
        <w:right w:val="none" w:sz="0" w:space="0" w:color="auto"/>
      </w:divBdr>
    </w:div>
    <w:div w:id="291326365">
      <w:bodyDiv w:val="1"/>
      <w:marLeft w:val="0"/>
      <w:marRight w:val="0"/>
      <w:marTop w:val="0"/>
      <w:marBottom w:val="0"/>
      <w:divBdr>
        <w:top w:val="none" w:sz="0" w:space="0" w:color="auto"/>
        <w:left w:val="none" w:sz="0" w:space="0" w:color="auto"/>
        <w:bottom w:val="none" w:sz="0" w:space="0" w:color="auto"/>
        <w:right w:val="none" w:sz="0" w:space="0" w:color="auto"/>
      </w:divBdr>
    </w:div>
    <w:div w:id="291831990">
      <w:bodyDiv w:val="1"/>
      <w:marLeft w:val="0"/>
      <w:marRight w:val="0"/>
      <w:marTop w:val="0"/>
      <w:marBottom w:val="0"/>
      <w:divBdr>
        <w:top w:val="none" w:sz="0" w:space="0" w:color="auto"/>
        <w:left w:val="none" w:sz="0" w:space="0" w:color="auto"/>
        <w:bottom w:val="none" w:sz="0" w:space="0" w:color="auto"/>
        <w:right w:val="none" w:sz="0" w:space="0" w:color="auto"/>
      </w:divBdr>
    </w:div>
    <w:div w:id="291908112">
      <w:bodyDiv w:val="1"/>
      <w:marLeft w:val="0"/>
      <w:marRight w:val="0"/>
      <w:marTop w:val="0"/>
      <w:marBottom w:val="0"/>
      <w:divBdr>
        <w:top w:val="none" w:sz="0" w:space="0" w:color="auto"/>
        <w:left w:val="none" w:sz="0" w:space="0" w:color="auto"/>
        <w:bottom w:val="none" w:sz="0" w:space="0" w:color="auto"/>
        <w:right w:val="none" w:sz="0" w:space="0" w:color="auto"/>
      </w:divBdr>
    </w:div>
    <w:div w:id="292519560">
      <w:bodyDiv w:val="1"/>
      <w:marLeft w:val="0"/>
      <w:marRight w:val="0"/>
      <w:marTop w:val="0"/>
      <w:marBottom w:val="0"/>
      <w:divBdr>
        <w:top w:val="none" w:sz="0" w:space="0" w:color="auto"/>
        <w:left w:val="none" w:sz="0" w:space="0" w:color="auto"/>
        <w:bottom w:val="none" w:sz="0" w:space="0" w:color="auto"/>
        <w:right w:val="none" w:sz="0" w:space="0" w:color="auto"/>
      </w:divBdr>
    </w:div>
    <w:div w:id="292637943">
      <w:bodyDiv w:val="1"/>
      <w:marLeft w:val="0"/>
      <w:marRight w:val="0"/>
      <w:marTop w:val="0"/>
      <w:marBottom w:val="0"/>
      <w:divBdr>
        <w:top w:val="none" w:sz="0" w:space="0" w:color="auto"/>
        <w:left w:val="none" w:sz="0" w:space="0" w:color="auto"/>
        <w:bottom w:val="none" w:sz="0" w:space="0" w:color="auto"/>
        <w:right w:val="none" w:sz="0" w:space="0" w:color="auto"/>
      </w:divBdr>
    </w:div>
    <w:div w:id="292639601">
      <w:bodyDiv w:val="1"/>
      <w:marLeft w:val="0"/>
      <w:marRight w:val="0"/>
      <w:marTop w:val="0"/>
      <w:marBottom w:val="0"/>
      <w:divBdr>
        <w:top w:val="none" w:sz="0" w:space="0" w:color="auto"/>
        <w:left w:val="none" w:sz="0" w:space="0" w:color="auto"/>
        <w:bottom w:val="none" w:sz="0" w:space="0" w:color="auto"/>
        <w:right w:val="none" w:sz="0" w:space="0" w:color="auto"/>
      </w:divBdr>
    </w:div>
    <w:div w:id="292953810">
      <w:bodyDiv w:val="1"/>
      <w:marLeft w:val="0"/>
      <w:marRight w:val="0"/>
      <w:marTop w:val="0"/>
      <w:marBottom w:val="0"/>
      <w:divBdr>
        <w:top w:val="none" w:sz="0" w:space="0" w:color="auto"/>
        <w:left w:val="none" w:sz="0" w:space="0" w:color="auto"/>
        <w:bottom w:val="none" w:sz="0" w:space="0" w:color="auto"/>
        <w:right w:val="none" w:sz="0" w:space="0" w:color="auto"/>
      </w:divBdr>
    </w:div>
    <w:div w:id="293408839">
      <w:bodyDiv w:val="1"/>
      <w:marLeft w:val="0"/>
      <w:marRight w:val="0"/>
      <w:marTop w:val="0"/>
      <w:marBottom w:val="0"/>
      <w:divBdr>
        <w:top w:val="none" w:sz="0" w:space="0" w:color="auto"/>
        <w:left w:val="none" w:sz="0" w:space="0" w:color="auto"/>
        <w:bottom w:val="none" w:sz="0" w:space="0" w:color="auto"/>
        <w:right w:val="none" w:sz="0" w:space="0" w:color="auto"/>
      </w:divBdr>
    </w:div>
    <w:div w:id="293561869">
      <w:bodyDiv w:val="1"/>
      <w:marLeft w:val="0"/>
      <w:marRight w:val="0"/>
      <w:marTop w:val="0"/>
      <w:marBottom w:val="0"/>
      <w:divBdr>
        <w:top w:val="none" w:sz="0" w:space="0" w:color="auto"/>
        <w:left w:val="none" w:sz="0" w:space="0" w:color="auto"/>
        <w:bottom w:val="none" w:sz="0" w:space="0" w:color="auto"/>
        <w:right w:val="none" w:sz="0" w:space="0" w:color="auto"/>
      </w:divBdr>
    </w:div>
    <w:div w:id="293563692">
      <w:bodyDiv w:val="1"/>
      <w:marLeft w:val="0"/>
      <w:marRight w:val="0"/>
      <w:marTop w:val="0"/>
      <w:marBottom w:val="0"/>
      <w:divBdr>
        <w:top w:val="none" w:sz="0" w:space="0" w:color="auto"/>
        <w:left w:val="none" w:sz="0" w:space="0" w:color="auto"/>
        <w:bottom w:val="none" w:sz="0" w:space="0" w:color="auto"/>
        <w:right w:val="none" w:sz="0" w:space="0" w:color="auto"/>
      </w:divBdr>
    </w:div>
    <w:div w:id="293752874">
      <w:bodyDiv w:val="1"/>
      <w:marLeft w:val="0"/>
      <w:marRight w:val="0"/>
      <w:marTop w:val="0"/>
      <w:marBottom w:val="0"/>
      <w:divBdr>
        <w:top w:val="none" w:sz="0" w:space="0" w:color="auto"/>
        <w:left w:val="none" w:sz="0" w:space="0" w:color="auto"/>
        <w:bottom w:val="none" w:sz="0" w:space="0" w:color="auto"/>
        <w:right w:val="none" w:sz="0" w:space="0" w:color="auto"/>
      </w:divBdr>
    </w:div>
    <w:div w:id="294456762">
      <w:bodyDiv w:val="1"/>
      <w:marLeft w:val="0"/>
      <w:marRight w:val="0"/>
      <w:marTop w:val="0"/>
      <w:marBottom w:val="0"/>
      <w:divBdr>
        <w:top w:val="none" w:sz="0" w:space="0" w:color="auto"/>
        <w:left w:val="none" w:sz="0" w:space="0" w:color="auto"/>
        <w:bottom w:val="none" w:sz="0" w:space="0" w:color="auto"/>
        <w:right w:val="none" w:sz="0" w:space="0" w:color="auto"/>
      </w:divBdr>
    </w:div>
    <w:div w:id="294987054">
      <w:bodyDiv w:val="1"/>
      <w:marLeft w:val="0"/>
      <w:marRight w:val="0"/>
      <w:marTop w:val="0"/>
      <w:marBottom w:val="0"/>
      <w:divBdr>
        <w:top w:val="none" w:sz="0" w:space="0" w:color="auto"/>
        <w:left w:val="none" w:sz="0" w:space="0" w:color="auto"/>
        <w:bottom w:val="none" w:sz="0" w:space="0" w:color="auto"/>
        <w:right w:val="none" w:sz="0" w:space="0" w:color="auto"/>
      </w:divBdr>
    </w:div>
    <w:div w:id="295452261">
      <w:bodyDiv w:val="1"/>
      <w:marLeft w:val="0"/>
      <w:marRight w:val="0"/>
      <w:marTop w:val="0"/>
      <w:marBottom w:val="0"/>
      <w:divBdr>
        <w:top w:val="none" w:sz="0" w:space="0" w:color="auto"/>
        <w:left w:val="none" w:sz="0" w:space="0" w:color="auto"/>
        <w:bottom w:val="none" w:sz="0" w:space="0" w:color="auto"/>
        <w:right w:val="none" w:sz="0" w:space="0" w:color="auto"/>
      </w:divBdr>
    </w:div>
    <w:div w:id="296834253">
      <w:bodyDiv w:val="1"/>
      <w:marLeft w:val="0"/>
      <w:marRight w:val="0"/>
      <w:marTop w:val="0"/>
      <w:marBottom w:val="0"/>
      <w:divBdr>
        <w:top w:val="none" w:sz="0" w:space="0" w:color="auto"/>
        <w:left w:val="none" w:sz="0" w:space="0" w:color="auto"/>
        <w:bottom w:val="none" w:sz="0" w:space="0" w:color="auto"/>
        <w:right w:val="none" w:sz="0" w:space="0" w:color="auto"/>
      </w:divBdr>
    </w:div>
    <w:div w:id="297076232">
      <w:bodyDiv w:val="1"/>
      <w:marLeft w:val="0"/>
      <w:marRight w:val="0"/>
      <w:marTop w:val="0"/>
      <w:marBottom w:val="0"/>
      <w:divBdr>
        <w:top w:val="none" w:sz="0" w:space="0" w:color="auto"/>
        <w:left w:val="none" w:sz="0" w:space="0" w:color="auto"/>
        <w:bottom w:val="none" w:sz="0" w:space="0" w:color="auto"/>
        <w:right w:val="none" w:sz="0" w:space="0" w:color="auto"/>
      </w:divBdr>
    </w:div>
    <w:div w:id="297154412">
      <w:bodyDiv w:val="1"/>
      <w:marLeft w:val="0"/>
      <w:marRight w:val="0"/>
      <w:marTop w:val="0"/>
      <w:marBottom w:val="0"/>
      <w:divBdr>
        <w:top w:val="none" w:sz="0" w:space="0" w:color="auto"/>
        <w:left w:val="none" w:sz="0" w:space="0" w:color="auto"/>
        <w:bottom w:val="none" w:sz="0" w:space="0" w:color="auto"/>
        <w:right w:val="none" w:sz="0" w:space="0" w:color="auto"/>
      </w:divBdr>
    </w:div>
    <w:div w:id="297272363">
      <w:bodyDiv w:val="1"/>
      <w:marLeft w:val="0"/>
      <w:marRight w:val="0"/>
      <w:marTop w:val="0"/>
      <w:marBottom w:val="0"/>
      <w:divBdr>
        <w:top w:val="none" w:sz="0" w:space="0" w:color="auto"/>
        <w:left w:val="none" w:sz="0" w:space="0" w:color="auto"/>
        <w:bottom w:val="none" w:sz="0" w:space="0" w:color="auto"/>
        <w:right w:val="none" w:sz="0" w:space="0" w:color="auto"/>
      </w:divBdr>
    </w:div>
    <w:div w:id="297299426">
      <w:bodyDiv w:val="1"/>
      <w:marLeft w:val="0"/>
      <w:marRight w:val="0"/>
      <w:marTop w:val="0"/>
      <w:marBottom w:val="0"/>
      <w:divBdr>
        <w:top w:val="none" w:sz="0" w:space="0" w:color="auto"/>
        <w:left w:val="none" w:sz="0" w:space="0" w:color="auto"/>
        <w:bottom w:val="none" w:sz="0" w:space="0" w:color="auto"/>
        <w:right w:val="none" w:sz="0" w:space="0" w:color="auto"/>
      </w:divBdr>
    </w:div>
    <w:div w:id="297876104">
      <w:bodyDiv w:val="1"/>
      <w:marLeft w:val="0"/>
      <w:marRight w:val="0"/>
      <w:marTop w:val="0"/>
      <w:marBottom w:val="0"/>
      <w:divBdr>
        <w:top w:val="none" w:sz="0" w:space="0" w:color="auto"/>
        <w:left w:val="none" w:sz="0" w:space="0" w:color="auto"/>
        <w:bottom w:val="none" w:sz="0" w:space="0" w:color="auto"/>
        <w:right w:val="none" w:sz="0" w:space="0" w:color="auto"/>
      </w:divBdr>
    </w:div>
    <w:div w:id="299462964">
      <w:bodyDiv w:val="1"/>
      <w:marLeft w:val="0"/>
      <w:marRight w:val="0"/>
      <w:marTop w:val="0"/>
      <w:marBottom w:val="0"/>
      <w:divBdr>
        <w:top w:val="none" w:sz="0" w:space="0" w:color="auto"/>
        <w:left w:val="none" w:sz="0" w:space="0" w:color="auto"/>
        <w:bottom w:val="none" w:sz="0" w:space="0" w:color="auto"/>
        <w:right w:val="none" w:sz="0" w:space="0" w:color="auto"/>
      </w:divBdr>
    </w:div>
    <w:div w:id="300037587">
      <w:bodyDiv w:val="1"/>
      <w:marLeft w:val="0"/>
      <w:marRight w:val="0"/>
      <w:marTop w:val="0"/>
      <w:marBottom w:val="0"/>
      <w:divBdr>
        <w:top w:val="none" w:sz="0" w:space="0" w:color="auto"/>
        <w:left w:val="none" w:sz="0" w:space="0" w:color="auto"/>
        <w:bottom w:val="none" w:sz="0" w:space="0" w:color="auto"/>
        <w:right w:val="none" w:sz="0" w:space="0" w:color="auto"/>
      </w:divBdr>
    </w:div>
    <w:div w:id="300111903">
      <w:bodyDiv w:val="1"/>
      <w:marLeft w:val="0"/>
      <w:marRight w:val="0"/>
      <w:marTop w:val="0"/>
      <w:marBottom w:val="0"/>
      <w:divBdr>
        <w:top w:val="none" w:sz="0" w:space="0" w:color="auto"/>
        <w:left w:val="none" w:sz="0" w:space="0" w:color="auto"/>
        <w:bottom w:val="none" w:sz="0" w:space="0" w:color="auto"/>
        <w:right w:val="none" w:sz="0" w:space="0" w:color="auto"/>
      </w:divBdr>
    </w:div>
    <w:div w:id="300187229">
      <w:bodyDiv w:val="1"/>
      <w:marLeft w:val="0"/>
      <w:marRight w:val="0"/>
      <w:marTop w:val="0"/>
      <w:marBottom w:val="0"/>
      <w:divBdr>
        <w:top w:val="none" w:sz="0" w:space="0" w:color="auto"/>
        <w:left w:val="none" w:sz="0" w:space="0" w:color="auto"/>
        <w:bottom w:val="none" w:sz="0" w:space="0" w:color="auto"/>
        <w:right w:val="none" w:sz="0" w:space="0" w:color="auto"/>
      </w:divBdr>
    </w:div>
    <w:div w:id="300354717">
      <w:bodyDiv w:val="1"/>
      <w:marLeft w:val="0"/>
      <w:marRight w:val="0"/>
      <w:marTop w:val="0"/>
      <w:marBottom w:val="0"/>
      <w:divBdr>
        <w:top w:val="none" w:sz="0" w:space="0" w:color="auto"/>
        <w:left w:val="none" w:sz="0" w:space="0" w:color="auto"/>
        <w:bottom w:val="none" w:sz="0" w:space="0" w:color="auto"/>
        <w:right w:val="none" w:sz="0" w:space="0" w:color="auto"/>
      </w:divBdr>
    </w:div>
    <w:div w:id="300618968">
      <w:bodyDiv w:val="1"/>
      <w:marLeft w:val="0"/>
      <w:marRight w:val="0"/>
      <w:marTop w:val="0"/>
      <w:marBottom w:val="0"/>
      <w:divBdr>
        <w:top w:val="none" w:sz="0" w:space="0" w:color="auto"/>
        <w:left w:val="none" w:sz="0" w:space="0" w:color="auto"/>
        <w:bottom w:val="none" w:sz="0" w:space="0" w:color="auto"/>
        <w:right w:val="none" w:sz="0" w:space="0" w:color="auto"/>
      </w:divBdr>
    </w:div>
    <w:div w:id="300620348">
      <w:bodyDiv w:val="1"/>
      <w:marLeft w:val="0"/>
      <w:marRight w:val="0"/>
      <w:marTop w:val="0"/>
      <w:marBottom w:val="0"/>
      <w:divBdr>
        <w:top w:val="none" w:sz="0" w:space="0" w:color="auto"/>
        <w:left w:val="none" w:sz="0" w:space="0" w:color="auto"/>
        <w:bottom w:val="none" w:sz="0" w:space="0" w:color="auto"/>
        <w:right w:val="none" w:sz="0" w:space="0" w:color="auto"/>
      </w:divBdr>
    </w:div>
    <w:div w:id="301427330">
      <w:bodyDiv w:val="1"/>
      <w:marLeft w:val="0"/>
      <w:marRight w:val="0"/>
      <w:marTop w:val="0"/>
      <w:marBottom w:val="0"/>
      <w:divBdr>
        <w:top w:val="none" w:sz="0" w:space="0" w:color="auto"/>
        <w:left w:val="none" w:sz="0" w:space="0" w:color="auto"/>
        <w:bottom w:val="none" w:sz="0" w:space="0" w:color="auto"/>
        <w:right w:val="none" w:sz="0" w:space="0" w:color="auto"/>
      </w:divBdr>
    </w:div>
    <w:div w:id="302391521">
      <w:bodyDiv w:val="1"/>
      <w:marLeft w:val="0"/>
      <w:marRight w:val="0"/>
      <w:marTop w:val="0"/>
      <w:marBottom w:val="0"/>
      <w:divBdr>
        <w:top w:val="none" w:sz="0" w:space="0" w:color="auto"/>
        <w:left w:val="none" w:sz="0" w:space="0" w:color="auto"/>
        <w:bottom w:val="none" w:sz="0" w:space="0" w:color="auto"/>
        <w:right w:val="none" w:sz="0" w:space="0" w:color="auto"/>
      </w:divBdr>
    </w:div>
    <w:div w:id="302662454">
      <w:bodyDiv w:val="1"/>
      <w:marLeft w:val="0"/>
      <w:marRight w:val="0"/>
      <w:marTop w:val="0"/>
      <w:marBottom w:val="0"/>
      <w:divBdr>
        <w:top w:val="none" w:sz="0" w:space="0" w:color="auto"/>
        <w:left w:val="none" w:sz="0" w:space="0" w:color="auto"/>
        <w:bottom w:val="none" w:sz="0" w:space="0" w:color="auto"/>
        <w:right w:val="none" w:sz="0" w:space="0" w:color="auto"/>
      </w:divBdr>
    </w:div>
    <w:div w:id="303707649">
      <w:bodyDiv w:val="1"/>
      <w:marLeft w:val="0"/>
      <w:marRight w:val="0"/>
      <w:marTop w:val="0"/>
      <w:marBottom w:val="0"/>
      <w:divBdr>
        <w:top w:val="none" w:sz="0" w:space="0" w:color="auto"/>
        <w:left w:val="none" w:sz="0" w:space="0" w:color="auto"/>
        <w:bottom w:val="none" w:sz="0" w:space="0" w:color="auto"/>
        <w:right w:val="none" w:sz="0" w:space="0" w:color="auto"/>
      </w:divBdr>
    </w:div>
    <w:div w:id="303776593">
      <w:bodyDiv w:val="1"/>
      <w:marLeft w:val="0"/>
      <w:marRight w:val="0"/>
      <w:marTop w:val="0"/>
      <w:marBottom w:val="0"/>
      <w:divBdr>
        <w:top w:val="none" w:sz="0" w:space="0" w:color="auto"/>
        <w:left w:val="none" w:sz="0" w:space="0" w:color="auto"/>
        <w:bottom w:val="none" w:sz="0" w:space="0" w:color="auto"/>
        <w:right w:val="none" w:sz="0" w:space="0" w:color="auto"/>
      </w:divBdr>
    </w:div>
    <w:div w:id="303781950">
      <w:bodyDiv w:val="1"/>
      <w:marLeft w:val="0"/>
      <w:marRight w:val="0"/>
      <w:marTop w:val="0"/>
      <w:marBottom w:val="0"/>
      <w:divBdr>
        <w:top w:val="none" w:sz="0" w:space="0" w:color="auto"/>
        <w:left w:val="none" w:sz="0" w:space="0" w:color="auto"/>
        <w:bottom w:val="none" w:sz="0" w:space="0" w:color="auto"/>
        <w:right w:val="none" w:sz="0" w:space="0" w:color="auto"/>
      </w:divBdr>
    </w:div>
    <w:div w:id="303900294">
      <w:bodyDiv w:val="1"/>
      <w:marLeft w:val="0"/>
      <w:marRight w:val="0"/>
      <w:marTop w:val="0"/>
      <w:marBottom w:val="0"/>
      <w:divBdr>
        <w:top w:val="none" w:sz="0" w:space="0" w:color="auto"/>
        <w:left w:val="none" w:sz="0" w:space="0" w:color="auto"/>
        <w:bottom w:val="none" w:sz="0" w:space="0" w:color="auto"/>
        <w:right w:val="none" w:sz="0" w:space="0" w:color="auto"/>
      </w:divBdr>
    </w:div>
    <w:div w:id="304238080">
      <w:bodyDiv w:val="1"/>
      <w:marLeft w:val="0"/>
      <w:marRight w:val="0"/>
      <w:marTop w:val="0"/>
      <w:marBottom w:val="0"/>
      <w:divBdr>
        <w:top w:val="none" w:sz="0" w:space="0" w:color="auto"/>
        <w:left w:val="none" w:sz="0" w:space="0" w:color="auto"/>
        <w:bottom w:val="none" w:sz="0" w:space="0" w:color="auto"/>
        <w:right w:val="none" w:sz="0" w:space="0" w:color="auto"/>
      </w:divBdr>
    </w:div>
    <w:div w:id="304627705">
      <w:bodyDiv w:val="1"/>
      <w:marLeft w:val="0"/>
      <w:marRight w:val="0"/>
      <w:marTop w:val="0"/>
      <w:marBottom w:val="0"/>
      <w:divBdr>
        <w:top w:val="none" w:sz="0" w:space="0" w:color="auto"/>
        <w:left w:val="none" w:sz="0" w:space="0" w:color="auto"/>
        <w:bottom w:val="none" w:sz="0" w:space="0" w:color="auto"/>
        <w:right w:val="none" w:sz="0" w:space="0" w:color="auto"/>
      </w:divBdr>
    </w:div>
    <w:div w:id="305823195">
      <w:bodyDiv w:val="1"/>
      <w:marLeft w:val="0"/>
      <w:marRight w:val="0"/>
      <w:marTop w:val="0"/>
      <w:marBottom w:val="0"/>
      <w:divBdr>
        <w:top w:val="none" w:sz="0" w:space="0" w:color="auto"/>
        <w:left w:val="none" w:sz="0" w:space="0" w:color="auto"/>
        <w:bottom w:val="none" w:sz="0" w:space="0" w:color="auto"/>
        <w:right w:val="none" w:sz="0" w:space="0" w:color="auto"/>
      </w:divBdr>
    </w:div>
    <w:div w:id="306738600">
      <w:bodyDiv w:val="1"/>
      <w:marLeft w:val="0"/>
      <w:marRight w:val="0"/>
      <w:marTop w:val="0"/>
      <w:marBottom w:val="0"/>
      <w:divBdr>
        <w:top w:val="none" w:sz="0" w:space="0" w:color="auto"/>
        <w:left w:val="none" w:sz="0" w:space="0" w:color="auto"/>
        <w:bottom w:val="none" w:sz="0" w:space="0" w:color="auto"/>
        <w:right w:val="none" w:sz="0" w:space="0" w:color="auto"/>
      </w:divBdr>
    </w:div>
    <w:div w:id="306781460">
      <w:bodyDiv w:val="1"/>
      <w:marLeft w:val="0"/>
      <w:marRight w:val="0"/>
      <w:marTop w:val="0"/>
      <w:marBottom w:val="0"/>
      <w:divBdr>
        <w:top w:val="none" w:sz="0" w:space="0" w:color="auto"/>
        <w:left w:val="none" w:sz="0" w:space="0" w:color="auto"/>
        <w:bottom w:val="none" w:sz="0" w:space="0" w:color="auto"/>
        <w:right w:val="none" w:sz="0" w:space="0" w:color="auto"/>
      </w:divBdr>
    </w:div>
    <w:div w:id="307050526">
      <w:bodyDiv w:val="1"/>
      <w:marLeft w:val="0"/>
      <w:marRight w:val="0"/>
      <w:marTop w:val="0"/>
      <w:marBottom w:val="0"/>
      <w:divBdr>
        <w:top w:val="none" w:sz="0" w:space="0" w:color="auto"/>
        <w:left w:val="none" w:sz="0" w:space="0" w:color="auto"/>
        <w:bottom w:val="none" w:sz="0" w:space="0" w:color="auto"/>
        <w:right w:val="none" w:sz="0" w:space="0" w:color="auto"/>
      </w:divBdr>
    </w:div>
    <w:div w:id="307057888">
      <w:bodyDiv w:val="1"/>
      <w:marLeft w:val="0"/>
      <w:marRight w:val="0"/>
      <w:marTop w:val="0"/>
      <w:marBottom w:val="0"/>
      <w:divBdr>
        <w:top w:val="none" w:sz="0" w:space="0" w:color="auto"/>
        <w:left w:val="none" w:sz="0" w:space="0" w:color="auto"/>
        <w:bottom w:val="none" w:sz="0" w:space="0" w:color="auto"/>
        <w:right w:val="none" w:sz="0" w:space="0" w:color="auto"/>
      </w:divBdr>
    </w:div>
    <w:div w:id="307250482">
      <w:bodyDiv w:val="1"/>
      <w:marLeft w:val="0"/>
      <w:marRight w:val="0"/>
      <w:marTop w:val="0"/>
      <w:marBottom w:val="0"/>
      <w:divBdr>
        <w:top w:val="none" w:sz="0" w:space="0" w:color="auto"/>
        <w:left w:val="none" w:sz="0" w:space="0" w:color="auto"/>
        <w:bottom w:val="none" w:sz="0" w:space="0" w:color="auto"/>
        <w:right w:val="none" w:sz="0" w:space="0" w:color="auto"/>
      </w:divBdr>
    </w:div>
    <w:div w:id="307561126">
      <w:bodyDiv w:val="1"/>
      <w:marLeft w:val="0"/>
      <w:marRight w:val="0"/>
      <w:marTop w:val="0"/>
      <w:marBottom w:val="0"/>
      <w:divBdr>
        <w:top w:val="none" w:sz="0" w:space="0" w:color="auto"/>
        <w:left w:val="none" w:sz="0" w:space="0" w:color="auto"/>
        <w:bottom w:val="none" w:sz="0" w:space="0" w:color="auto"/>
        <w:right w:val="none" w:sz="0" w:space="0" w:color="auto"/>
      </w:divBdr>
    </w:div>
    <w:div w:id="307632787">
      <w:bodyDiv w:val="1"/>
      <w:marLeft w:val="0"/>
      <w:marRight w:val="0"/>
      <w:marTop w:val="0"/>
      <w:marBottom w:val="0"/>
      <w:divBdr>
        <w:top w:val="none" w:sz="0" w:space="0" w:color="auto"/>
        <w:left w:val="none" w:sz="0" w:space="0" w:color="auto"/>
        <w:bottom w:val="none" w:sz="0" w:space="0" w:color="auto"/>
        <w:right w:val="none" w:sz="0" w:space="0" w:color="auto"/>
      </w:divBdr>
    </w:div>
    <w:div w:id="307706016">
      <w:bodyDiv w:val="1"/>
      <w:marLeft w:val="0"/>
      <w:marRight w:val="0"/>
      <w:marTop w:val="0"/>
      <w:marBottom w:val="0"/>
      <w:divBdr>
        <w:top w:val="none" w:sz="0" w:space="0" w:color="auto"/>
        <w:left w:val="none" w:sz="0" w:space="0" w:color="auto"/>
        <w:bottom w:val="none" w:sz="0" w:space="0" w:color="auto"/>
        <w:right w:val="none" w:sz="0" w:space="0" w:color="auto"/>
      </w:divBdr>
    </w:div>
    <w:div w:id="307902697">
      <w:bodyDiv w:val="1"/>
      <w:marLeft w:val="0"/>
      <w:marRight w:val="0"/>
      <w:marTop w:val="0"/>
      <w:marBottom w:val="0"/>
      <w:divBdr>
        <w:top w:val="none" w:sz="0" w:space="0" w:color="auto"/>
        <w:left w:val="none" w:sz="0" w:space="0" w:color="auto"/>
        <w:bottom w:val="none" w:sz="0" w:space="0" w:color="auto"/>
        <w:right w:val="none" w:sz="0" w:space="0" w:color="auto"/>
      </w:divBdr>
    </w:div>
    <w:div w:id="308439780">
      <w:bodyDiv w:val="1"/>
      <w:marLeft w:val="0"/>
      <w:marRight w:val="0"/>
      <w:marTop w:val="0"/>
      <w:marBottom w:val="0"/>
      <w:divBdr>
        <w:top w:val="none" w:sz="0" w:space="0" w:color="auto"/>
        <w:left w:val="none" w:sz="0" w:space="0" w:color="auto"/>
        <w:bottom w:val="none" w:sz="0" w:space="0" w:color="auto"/>
        <w:right w:val="none" w:sz="0" w:space="0" w:color="auto"/>
      </w:divBdr>
    </w:div>
    <w:div w:id="309480972">
      <w:bodyDiv w:val="1"/>
      <w:marLeft w:val="0"/>
      <w:marRight w:val="0"/>
      <w:marTop w:val="0"/>
      <w:marBottom w:val="0"/>
      <w:divBdr>
        <w:top w:val="none" w:sz="0" w:space="0" w:color="auto"/>
        <w:left w:val="none" w:sz="0" w:space="0" w:color="auto"/>
        <w:bottom w:val="none" w:sz="0" w:space="0" w:color="auto"/>
        <w:right w:val="none" w:sz="0" w:space="0" w:color="auto"/>
      </w:divBdr>
    </w:div>
    <w:div w:id="309751611">
      <w:bodyDiv w:val="1"/>
      <w:marLeft w:val="0"/>
      <w:marRight w:val="0"/>
      <w:marTop w:val="0"/>
      <w:marBottom w:val="0"/>
      <w:divBdr>
        <w:top w:val="none" w:sz="0" w:space="0" w:color="auto"/>
        <w:left w:val="none" w:sz="0" w:space="0" w:color="auto"/>
        <w:bottom w:val="none" w:sz="0" w:space="0" w:color="auto"/>
        <w:right w:val="none" w:sz="0" w:space="0" w:color="auto"/>
      </w:divBdr>
    </w:div>
    <w:div w:id="309942641">
      <w:bodyDiv w:val="1"/>
      <w:marLeft w:val="0"/>
      <w:marRight w:val="0"/>
      <w:marTop w:val="0"/>
      <w:marBottom w:val="0"/>
      <w:divBdr>
        <w:top w:val="none" w:sz="0" w:space="0" w:color="auto"/>
        <w:left w:val="none" w:sz="0" w:space="0" w:color="auto"/>
        <w:bottom w:val="none" w:sz="0" w:space="0" w:color="auto"/>
        <w:right w:val="none" w:sz="0" w:space="0" w:color="auto"/>
      </w:divBdr>
    </w:div>
    <w:div w:id="310061280">
      <w:bodyDiv w:val="1"/>
      <w:marLeft w:val="0"/>
      <w:marRight w:val="0"/>
      <w:marTop w:val="0"/>
      <w:marBottom w:val="0"/>
      <w:divBdr>
        <w:top w:val="none" w:sz="0" w:space="0" w:color="auto"/>
        <w:left w:val="none" w:sz="0" w:space="0" w:color="auto"/>
        <w:bottom w:val="none" w:sz="0" w:space="0" w:color="auto"/>
        <w:right w:val="none" w:sz="0" w:space="0" w:color="auto"/>
      </w:divBdr>
    </w:div>
    <w:div w:id="310253397">
      <w:bodyDiv w:val="1"/>
      <w:marLeft w:val="0"/>
      <w:marRight w:val="0"/>
      <w:marTop w:val="0"/>
      <w:marBottom w:val="0"/>
      <w:divBdr>
        <w:top w:val="none" w:sz="0" w:space="0" w:color="auto"/>
        <w:left w:val="none" w:sz="0" w:space="0" w:color="auto"/>
        <w:bottom w:val="none" w:sz="0" w:space="0" w:color="auto"/>
        <w:right w:val="none" w:sz="0" w:space="0" w:color="auto"/>
      </w:divBdr>
    </w:div>
    <w:div w:id="310411115">
      <w:bodyDiv w:val="1"/>
      <w:marLeft w:val="0"/>
      <w:marRight w:val="0"/>
      <w:marTop w:val="0"/>
      <w:marBottom w:val="0"/>
      <w:divBdr>
        <w:top w:val="none" w:sz="0" w:space="0" w:color="auto"/>
        <w:left w:val="none" w:sz="0" w:space="0" w:color="auto"/>
        <w:bottom w:val="none" w:sz="0" w:space="0" w:color="auto"/>
        <w:right w:val="none" w:sz="0" w:space="0" w:color="auto"/>
      </w:divBdr>
    </w:div>
    <w:div w:id="310449138">
      <w:bodyDiv w:val="1"/>
      <w:marLeft w:val="0"/>
      <w:marRight w:val="0"/>
      <w:marTop w:val="0"/>
      <w:marBottom w:val="0"/>
      <w:divBdr>
        <w:top w:val="none" w:sz="0" w:space="0" w:color="auto"/>
        <w:left w:val="none" w:sz="0" w:space="0" w:color="auto"/>
        <w:bottom w:val="none" w:sz="0" w:space="0" w:color="auto"/>
        <w:right w:val="none" w:sz="0" w:space="0" w:color="auto"/>
      </w:divBdr>
    </w:div>
    <w:div w:id="311060393">
      <w:bodyDiv w:val="1"/>
      <w:marLeft w:val="0"/>
      <w:marRight w:val="0"/>
      <w:marTop w:val="0"/>
      <w:marBottom w:val="0"/>
      <w:divBdr>
        <w:top w:val="none" w:sz="0" w:space="0" w:color="auto"/>
        <w:left w:val="none" w:sz="0" w:space="0" w:color="auto"/>
        <w:bottom w:val="none" w:sz="0" w:space="0" w:color="auto"/>
        <w:right w:val="none" w:sz="0" w:space="0" w:color="auto"/>
      </w:divBdr>
    </w:div>
    <w:div w:id="311099918">
      <w:bodyDiv w:val="1"/>
      <w:marLeft w:val="0"/>
      <w:marRight w:val="0"/>
      <w:marTop w:val="0"/>
      <w:marBottom w:val="0"/>
      <w:divBdr>
        <w:top w:val="none" w:sz="0" w:space="0" w:color="auto"/>
        <w:left w:val="none" w:sz="0" w:space="0" w:color="auto"/>
        <w:bottom w:val="none" w:sz="0" w:space="0" w:color="auto"/>
        <w:right w:val="none" w:sz="0" w:space="0" w:color="auto"/>
      </w:divBdr>
    </w:div>
    <w:div w:id="311644195">
      <w:bodyDiv w:val="1"/>
      <w:marLeft w:val="0"/>
      <w:marRight w:val="0"/>
      <w:marTop w:val="0"/>
      <w:marBottom w:val="0"/>
      <w:divBdr>
        <w:top w:val="none" w:sz="0" w:space="0" w:color="auto"/>
        <w:left w:val="none" w:sz="0" w:space="0" w:color="auto"/>
        <w:bottom w:val="none" w:sz="0" w:space="0" w:color="auto"/>
        <w:right w:val="none" w:sz="0" w:space="0" w:color="auto"/>
      </w:divBdr>
    </w:div>
    <w:div w:id="311713525">
      <w:bodyDiv w:val="1"/>
      <w:marLeft w:val="0"/>
      <w:marRight w:val="0"/>
      <w:marTop w:val="0"/>
      <w:marBottom w:val="0"/>
      <w:divBdr>
        <w:top w:val="none" w:sz="0" w:space="0" w:color="auto"/>
        <w:left w:val="none" w:sz="0" w:space="0" w:color="auto"/>
        <w:bottom w:val="none" w:sz="0" w:space="0" w:color="auto"/>
        <w:right w:val="none" w:sz="0" w:space="0" w:color="auto"/>
      </w:divBdr>
    </w:div>
    <w:div w:id="311833091">
      <w:bodyDiv w:val="1"/>
      <w:marLeft w:val="0"/>
      <w:marRight w:val="0"/>
      <w:marTop w:val="0"/>
      <w:marBottom w:val="0"/>
      <w:divBdr>
        <w:top w:val="none" w:sz="0" w:space="0" w:color="auto"/>
        <w:left w:val="none" w:sz="0" w:space="0" w:color="auto"/>
        <w:bottom w:val="none" w:sz="0" w:space="0" w:color="auto"/>
        <w:right w:val="none" w:sz="0" w:space="0" w:color="auto"/>
      </w:divBdr>
    </w:div>
    <w:div w:id="312610549">
      <w:bodyDiv w:val="1"/>
      <w:marLeft w:val="0"/>
      <w:marRight w:val="0"/>
      <w:marTop w:val="0"/>
      <w:marBottom w:val="0"/>
      <w:divBdr>
        <w:top w:val="none" w:sz="0" w:space="0" w:color="auto"/>
        <w:left w:val="none" w:sz="0" w:space="0" w:color="auto"/>
        <w:bottom w:val="none" w:sz="0" w:space="0" w:color="auto"/>
        <w:right w:val="none" w:sz="0" w:space="0" w:color="auto"/>
      </w:divBdr>
    </w:div>
    <w:div w:id="312685504">
      <w:bodyDiv w:val="1"/>
      <w:marLeft w:val="0"/>
      <w:marRight w:val="0"/>
      <w:marTop w:val="0"/>
      <w:marBottom w:val="0"/>
      <w:divBdr>
        <w:top w:val="none" w:sz="0" w:space="0" w:color="auto"/>
        <w:left w:val="none" w:sz="0" w:space="0" w:color="auto"/>
        <w:bottom w:val="none" w:sz="0" w:space="0" w:color="auto"/>
        <w:right w:val="none" w:sz="0" w:space="0" w:color="auto"/>
      </w:divBdr>
    </w:div>
    <w:div w:id="313142062">
      <w:bodyDiv w:val="1"/>
      <w:marLeft w:val="0"/>
      <w:marRight w:val="0"/>
      <w:marTop w:val="0"/>
      <w:marBottom w:val="0"/>
      <w:divBdr>
        <w:top w:val="none" w:sz="0" w:space="0" w:color="auto"/>
        <w:left w:val="none" w:sz="0" w:space="0" w:color="auto"/>
        <w:bottom w:val="none" w:sz="0" w:space="0" w:color="auto"/>
        <w:right w:val="none" w:sz="0" w:space="0" w:color="auto"/>
      </w:divBdr>
    </w:div>
    <w:div w:id="313336541">
      <w:bodyDiv w:val="1"/>
      <w:marLeft w:val="0"/>
      <w:marRight w:val="0"/>
      <w:marTop w:val="0"/>
      <w:marBottom w:val="0"/>
      <w:divBdr>
        <w:top w:val="none" w:sz="0" w:space="0" w:color="auto"/>
        <w:left w:val="none" w:sz="0" w:space="0" w:color="auto"/>
        <w:bottom w:val="none" w:sz="0" w:space="0" w:color="auto"/>
        <w:right w:val="none" w:sz="0" w:space="0" w:color="auto"/>
      </w:divBdr>
    </w:div>
    <w:div w:id="313880647">
      <w:bodyDiv w:val="1"/>
      <w:marLeft w:val="0"/>
      <w:marRight w:val="0"/>
      <w:marTop w:val="0"/>
      <w:marBottom w:val="0"/>
      <w:divBdr>
        <w:top w:val="none" w:sz="0" w:space="0" w:color="auto"/>
        <w:left w:val="none" w:sz="0" w:space="0" w:color="auto"/>
        <w:bottom w:val="none" w:sz="0" w:space="0" w:color="auto"/>
        <w:right w:val="none" w:sz="0" w:space="0" w:color="auto"/>
      </w:divBdr>
    </w:div>
    <w:div w:id="314145959">
      <w:bodyDiv w:val="1"/>
      <w:marLeft w:val="0"/>
      <w:marRight w:val="0"/>
      <w:marTop w:val="0"/>
      <w:marBottom w:val="0"/>
      <w:divBdr>
        <w:top w:val="none" w:sz="0" w:space="0" w:color="auto"/>
        <w:left w:val="none" w:sz="0" w:space="0" w:color="auto"/>
        <w:bottom w:val="none" w:sz="0" w:space="0" w:color="auto"/>
        <w:right w:val="none" w:sz="0" w:space="0" w:color="auto"/>
      </w:divBdr>
    </w:div>
    <w:div w:id="314408598">
      <w:bodyDiv w:val="1"/>
      <w:marLeft w:val="0"/>
      <w:marRight w:val="0"/>
      <w:marTop w:val="0"/>
      <w:marBottom w:val="0"/>
      <w:divBdr>
        <w:top w:val="none" w:sz="0" w:space="0" w:color="auto"/>
        <w:left w:val="none" w:sz="0" w:space="0" w:color="auto"/>
        <w:bottom w:val="none" w:sz="0" w:space="0" w:color="auto"/>
        <w:right w:val="none" w:sz="0" w:space="0" w:color="auto"/>
      </w:divBdr>
    </w:div>
    <w:div w:id="314452672">
      <w:bodyDiv w:val="1"/>
      <w:marLeft w:val="0"/>
      <w:marRight w:val="0"/>
      <w:marTop w:val="0"/>
      <w:marBottom w:val="0"/>
      <w:divBdr>
        <w:top w:val="none" w:sz="0" w:space="0" w:color="auto"/>
        <w:left w:val="none" w:sz="0" w:space="0" w:color="auto"/>
        <w:bottom w:val="none" w:sz="0" w:space="0" w:color="auto"/>
        <w:right w:val="none" w:sz="0" w:space="0" w:color="auto"/>
      </w:divBdr>
    </w:div>
    <w:div w:id="314725672">
      <w:bodyDiv w:val="1"/>
      <w:marLeft w:val="0"/>
      <w:marRight w:val="0"/>
      <w:marTop w:val="0"/>
      <w:marBottom w:val="0"/>
      <w:divBdr>
        <w:top w:val="none" w:sz="0" w:space="0" w:color="auto"/>
        <w:left w:val="none" w:sz="0" w:space="0" w:color="auto"/>
        <w:bottom w:val="none" w:sz="0" w:space="0" w:color="auto"/>
        <w:right w:val="none" w:sz="0" w:space="0" w:color="auto"/>
      </w:divBdr>
    </w:div>
    <w:div w:id="315228262">
      <w:bodyDiv w:val="1"/>
      <w:marLeft w:val="0"/>
      <w:marRight w:val="0"/>
      <w:marTop w:val="0"/>
      <w:marBottom w:val="0"/>
      <w:divBdr>
        <w:top w:val="none" w:sz="0" w:space="0" w:color="auto"/>
        <w:left w:val="none" w:sz="0" w:space="0" w:color="auto"/>
        <w:bottom w:val="none" w:sz="0" w:space="0" w:color="auto"/>
        <w:right w:val="none" w:sz="0" w:space="0" w:color="auto"/>
      </w:divBdr>
    </w:div>
    <w:div w:id="316421678">
      <w:bodyDiv w:val="1"/>
      <w:marLeft w:val="0"/>
      <w:marRight w:val="0"/>
      <w:marTop w:val="0"/>
      <w:marBottom w:val="0"/>
      <w:divBdr>
        <w:top w:val="none" w:sz="0" w:space="0" w:color="auto"/>
        <w:left w:val="none" w:sz="0" w:space="0" w:color="auto"/>
        <w:bottom w:val="none" w:sz="0" w:space="0" w:color="auto"/>
        <w:right w:val="none" w:sz="0" w:space="0" w:color="auto"/>
      </w:divBdr>
    </w:div>
    <w:div w:id="316423026">
      <w:bodyDiv w:val="1"/>
      <w:marLeft w:val="0"/>
      <w:marRight w:val="0"/>
      <w:marTop w:val="0"/>
      <w:marBottom w:val="0"/>
      <w:divBdr>
        <w:top w:val="none" w:sz="0" w:space="0" w:color="auto"/>
        <w:left w:val="none" w:sz="0" w:space="0" w:color="auto"/>
        <w:bottom w:val="none" w:sz="0" w:space="0" w:color="auto"/>
        <w:right w:val="none" w:sz="0" w:space="0" w:color="auto"/>
      </w:divBdr>
    </w:div>
    <w:div w:id="317851535">
      <w:bodyDiv w:val="1"/>
      <w:marLeft w:val="0"/>
      <w:marRight w:val="0"/>
      <w:marTop w:val="0"/>
      <w:marBottom w:val="0"/>
      <w:divBdr>
        <w:top w:val="none" w:sz="0" w:space="0" w:color="auto"/>
        <w:left w:val="none" w:sz="0" w:space="0" w:color="auto"/>
        <w:bottom w:val="none" w:sz="0" w:space="0" w:color="auto"/>
        <w:right w:val="none" w:sz="0" w:space="0" w:color="auto"/>
      </w:divBdr>
    </w:div>
    <w:div w:id="318265367">
      <w:bodyDiv w:val="1"/>
      <w:marLeft w:val="0"/>
      <w:marRight w:val="0"/>
      <w:marTop w:val="0"/>
      <w:marBottom w:val="0"/>
      <w:divBdr>
        <w:top w:val="none" w:sz="0" w:space="0" w:color="auto"/>
        <w:left w:val="none" w:sz="0" w:space="0" w:color="auto"/>
        <w:bottom w:val="none" w:sz="0" w:space="0" w:color="auto"/>
        <w:right w:val="none" w:sz="0" w:space="0" w:color="auto"/>
      </w:divBdr>
    </w:div>
    <w:div w:id="318465794">
      <w:bodyDiv w:val="1"/>
      <w:marLeft w:val="0"/>
      <w:marRight w:val="0"/>
      <w:marTop w:val="0"/>
      <w:marBottom w:val="0"/>
      <w:divBdr>
        <w:top w:val="none" w:sz="0" w:space="0" w:color="auto"/>
        <w:left w:val="none" w:sz="0" w:space="0" w:color="auto"/>
        <w:bottom w:val="none" w:sz="0" w:space="0" w:color="auto"/>
        <w:right w:val="none" w:sz="0" w:space="0" w:color="auto"/>
      </w:divBdr>
    </w:div>
    <w:div w:id="318970782">
      <w:bodyDiv w:val="1"/>
      <w:marLeft w:val="0"/>
      <w:marRight w:val="0"/>
      <w:marTop w:val="0"/>
      <w:marBottom w:val="0"/>
      <w:divBdr>
        <w:top w:val="none" w:sz="0" w:space="0" w:color="auto"/>
        <w:left w:val="none" w:sz="0" w:space="0" w:color="auto"/>
        <w:bottom w:val="none" w:sz="0" w:space="0" w:color="auto"/>
        <w:right w:val="none" w:sz="0" w:space="0" w:color="auto"/>
      </w:divBdr>
    </w:div>
    <w:div w:id="319040195">
      <w:bodyDiv w:val="1"/>
      <w:marLeft w:val="0"/>
      <w:marRight w:val="0"/>
      <w:marTop w:val="0"/>
      <w:marBottom w:val="0"/>
      <w:divBdr>
        <w:top w:val="none" w:sz="0" w:space="0" w:color="auto"/>
        <w:left w:val="none" w:sz="0" w:space="0" w:color="auto"/>
        <w:bottom w:val="none" w:sz="0" w:space="0" w:color="auto"/>
        <w:right w:val="none" w:sz="0" w:space="0" w:color="auto"/>
      </w:divBdr>
    </w:div>
    <w:div w:id="319577577">
      <w:bodyDiv w:val="1"/>
      <w:marLeft w:val="0"/>
      <w:marRight w:val="0"/>
      <w:marTop w:val="0"/>
      <w:marBottom w:val="0"/>
      <w:divBdr>
        <w:top w:val="none" w:sz="0" w:space="0" w:color="auto"/>
        <w:left w:val="none" w:sz="0" w:space="0" w:color="auto"/>
        <w:bottom w:val="none" w:sz="0" w:space="0" w:color="auto"/>
        <w:right w:val="none" w:sz="0" w:space="0" w:color="auto"/>
      </w:divBdr>
    </w:div>
    <w:div w:id="319817042">
      <w:bodyDiv w:val="1"/>
      <w:marLeft w:val="0"/>
      <w:marRight w:val="0"/>
      <w:marTop w:val="0"/>
      <w:marBottom w:val="0"/>
      <w:divBdr>
        <w:top w:val="none" w:sz="0" w:space="0" w:color="auto"/>
        <w:left w:val="none" w:sz="0" w:space="0" w:color="auto"/>
        <w:bottom w:val="none" w:sz="0" w:space="0" w:color="auto"/>
        <w:right w:val="none" w:sz="0" w:space="0" w:color="auto"/>
      </w:divBdr>
    </w:div>
    <w:div w:id="319963405">
      <w:bodyDiv w:val="1"/>
      <w:marLeft w:val="0"/>
      <w:marRight w:val="0"/>
      <w:marTop w:val="0"/>
      <w:marBottom w:val="0"/>
      <w:divBdr>
        <w:top w:val="none" w:sz="0" w:space="0" w:color="auto"/>
        <w:left w:val="none" w:sz="0" w:space="0" w:color="auto"/>
        <w:bottom w:val="none" w:sz="0" w:space="0" w:color="auto"/>
        <w:right w:val="none" w:sz="0" w:space="0" w:color="auto"/>
      </w:divBdr>
    </w:div>
    <w:div w:id="320278465">
      <w:bodyDiv w:val="1"/>
      <w:marLeft w:val="0"/>
      <w:marRight w:val="0"/>
      <w:marTop w:val="0"/>
      <w:marBottom w:val="0"/>
      <w:divBdr>
        <w:top w:val="none" w:sz="0" w:space="0" w:color="auto"/>
        <w:left w:val="none" w:sz="0" w:space="0" w:color="auto"/>
        <w:bottom w:val="none" w:sz="0" w:space="0" w:color="auto"/>
        <w:right w:val="none" w:sz="0" w:space="0" w:color="auto"/>
      </w:divBdr>
    </w:div>
    <w:div w:id="320624160">
      <w:bodyDiv w:val="1"/>
      <w:marLeft w:val="0"/>
      <w:marRight w:val="0"/>
      <w:marTop w:val="0"/>
      <w:marBottom w:val="0"/>
      <w:divBdr>
        <w:top w:val="none" w:sz="0" w:space="0" w:color="auto"/>
        <w:left w:val="none" w:sz="0" w:space="0" w:color="auto"/>
        <w:bottom w:val="none" w:sz="0" w:space="0" w:color="auto"/>
        <w:right w:val="none" w:sz="0" w:space="0" w:color="auto"/>
      </w:divBdr>
    </w:div>
    <w:div w:id="320667721">
      <w:bodyDiv w:val="1"/>
      <w:marLeft w:val="0"/>
      <w:marRight w:val="0"/>
      <w:marTop w:val="0"/>
      <w:marBottom w:val="0"/>
      <w:divBdr>
        <w:top w:val="none" w:sz="0" w:space="0" w:color="auto"/>
        <w:left w:val="none" w:sz="0" w:space="0" w:color="auto"/>
        <w:bottom w:val="none" w:sz="0" w:space="0" w:color="auto"/>
        <w:right w:val="none" w:sz="0" w:space="0" w:color="auto"/>
      </w:divBdr>
    </w:div>
    <w:div w:id="321738096">
      <w:bodyDiv w:val="1"/>
      <w:marLeft w:val="0"/>
      <w:marRight w:val="0"/>
      <w:marTop w:val="0"/>
      <w:marBottom w:val="0"/>
      <w:divBdr>
        <w:top w:val="none" w:sz="0" w:space="0" w:color="auto"/>
        <w:left w:val="none" w:sz="0" w:space="0" w:color="auto"/>
        <w:bottom w:val="none" w:sz="0" w:space="0" w:color="auto"/>
        <w:right w:val="none" w:sz="0" w:space="0" w:color="auto"/>
      </w:divBdr>
    </w:div>
    <w:div w:id="322127377">
      <w:bodyDiv w:val="1"/>
      <w:marLeft w:val="0"/>
      <w:marRight w:val="0"/>
      <w:marTop w:val="0"/>
      <w:marBottom w:val="0"/>
      <w:divBdr>
        <w:top w:val="none" w:sz="0" w:space="0" w:color="auto"/>
        <w:left w:val="none" w:sz="0" w:space="0" w:color="auto"/>
        <w:bottom w:val="none" w:sz="0" w:space="0" w:color="auto"/>
        <w:right w:val="none" w:sz="0" w:space="0" w:color="auto"/>
      </w:divBdr>
    </w:div>
    <w:div w:id="322441463">
      <w:bodyDiv w:val="1"/>
      <w:marLeft w:val="0"/>
      <w:marRight w:val="0"/>
      <w:marTop w:val="0"/>
      <w:marBottom w:val="0"/>
      <w:divBdr>
        <w:top w:val="none" w:sz="0" w:space="0" w:color="auto"/>
        <w:left w:val="none" w:sz="0" w:space="0" w:color="auto"/>
        <w:bottom w:val="none" w:sz="0" w:space="0" w:color="auto"/>
        <w:right w:val="none" w:sz="0" w:space="0" w:color="auto"/>
      </w:divBdr>
    </w:div>
    <w:div w:id="323314527">
      <w:bodyDiv w:val="1"/>
      <w:marLeft w:val="0"/>
      <w:marRight w:val="0"/>
      <w:marTop w:val="0"/>
      <w:marBottom w:val="0"/>
      <w:divBdr>
        <w:top w:val="none" w:sz="0" w:space="0" w:color="auto"/>
        <w:left w:val="none" w:sz="0" w:space="0" w:color="auto"/>
        <w:bottom w:val="none" w:sz="0" w:space="0" w:color="auto"/>
        <w:right w:val="none" w:sz="0" w:space="0" w:color="auto"/>
      </w:divBdr>
    </w:div>
    <w:div w:id="324165051">
      <w:bodyDiv w:val="1"/>
      <w:marLeft w:val="0"/>
      <w:marRight w:val="0"/>
      <w:marTop w:val="0"/>
      <w:marBottom w:val="0"/>
      <w:divBdr>
        <w:top w:val="none" w:sz="0" w:space="0" w:color="auto"/>
        <w:left w:val="none" w:sz="0" w:space="0" w:color="auto"/>
        <w:bottom w:val="none" w:sz="0" w:space="0" w:color="auto"/>
        <w:right w:val="none" w:sz="0" w:space="0" w:color="auto"/>
      </w:divBdr>
    </w:div>
    <w:div w:id="324862888">
      <w:bodyDiv w:val="1"/>
      <w:marLeft w:val="0"/>
      <w:marRight w:val="0"/>
      <w:marTop w:val="0"/>
      <w:marBottom w:val="0"/>
      <w:divBdr>
        <w:top w:val="none" w:sz="0" w:space="0" w:color="auto"/>
        <w:left w:val="none" w:sz="0" w:space="0" w:color="auto"/>
        <w:bottom w:val="none" w:sz="0" w:space="0" w:color="auto"/>
        <w:right w:val="none" w:sz="0" w:space="0" w:color="auto"/>
      </w:divBdr>
    </w:div>
    <w:div w:id="325325079">
      <w:bodyDiv w:val="1"/>
      <w:marLeft w:val="0"/>
      <w:marRight w:val="0"/>
      <w:marTop w:val="0"/>
      <w:marBottom w:val="0"/>
      <w:divBdr>
        <w:top w:val="none" w:sz="0" w:space="0" w:color="auto"/>
        <w:left w:val="none" w:sz="0" w:space="0" w:color="auto"/>
        <w:bottom w:val="none" w:sz="0" w:space="0" w:color="auto"/>
        <w:right w:val="none" w:sz="0" w:space="0" w:color="auto"/>
      </w:divBdr>
    </w:div>
    <w:div w:id="325331070">
      <w:bodyDiv w:val="1"/>
      <w:marLeft w:val="0"/>
      <w:marRight w:val="0"/>
      <w:marTop w:val="0"/>
      <w:marBottom w:val="0"/>
      <w:divBdr>
        <w:top w:val="none" w:sz="0" w:space="0" w:color="auto"/>
        <w:left w:val="none" w:sz="0" w:space="0" w:color="auto"/>
        <w:bottom w:val="none" w:sz="0" w:space="0" w:color="auto"/>
        <w:right w:val="none" w:sz="0" w:space="0" w:color="auto"/>
      </w:divBdr>
    </w:div>
    <w:div w:id="325938005">
      <w:bodyDiv w:val="1"/>
      <w:marLeft w:val="0"/>
      <w:marRight w:val="0"/>
      <w:marTop w:val="0"/>
      <w:marBottom w:val="0"/>
      <w:divBdr>
        <w:top w:val="none" w:sz="0" w:space="0" w:color="auto"/>
        <w:left w:val="none" w:sz="0" w:space="0" w:color="auto"/>
        <w:bottom w:val="none" w:sz="0" w:space="0" w:color="auto"/>
        <w:right w:val="none" w:sz="0" w:space="0" w:color="auto"/>
      </w:divBdr>
    </w:div>
    <w:div w:id="326054907">
      <w:bodyDiv w:val="1"/>
      <w:marLeft w:val="0"/>
      <w:marRight w:val="0"/>
      <w:marTop w:val="0"/>
      <w:marBottom w:val="0"/>
      <w:divBdr>
        <w:top w:val="none" w:sz="0" w:space="0" w:color="auto"/>
        <w:left w:val="none" w:sz="0" w:space="0" w:color="auto"/>
        <w:bottom w:val="none" w:sz="0" w:space="0" w:color="auto"/>
        <w:right w:val="none" w:sz="0" w:space="0" w:color="auto"/>
      </w:divBdr>
    </w:div>
    <w:div w:id="326131335">
      <w:bodyDiv w:val="1"/>
      <w:marLeft w:val="0"/>
      <w:marRight w:val="0"/>
      <w:marTop w:val="0"/>
      <w:marBottom w:val="0"/>
      <w:divBdr>
        <w:top w:val="none" w:sz="0" w:space="0" w:color="auto"/>
        <w:left w:val="none" w:sz="0" w:space="0" w:color="auto"/>
        <w:bottom w:val="none" w:sz="0" w:space="0" w:color="auto"/>
        <w:right w:val="none" w:sz="0" w:space="0" w:color="auto"/>
      </w:divBdr>
    </w:div>
    <w:div w:id="326981750">
      <w:bodyDiv w:val="1"/>
      <w:marLeft w:val="0"/>
      <w:marRight w:val="0"/>
      <w:marTop w:val="0"/>
      <w:marBottom w:val="0"/>
      <w:divBdr>
        <w:top w:val="none" w:sz="0" w:space="0" w:color="auto"/>
        <w:left w:val="none" w:sz="0" w:space="0" w:color="auto"/>
        <w:bottom w:val="none" w:sz="0" w:space="0" w:color="auto"/>
        <w:right w:val="none" w:sz="0" w:space="0" w:color="auto"/>
      </w:divBdr>
    </w:div>
    <w:div w:id="328023471">
      <w:bodyDiv w:val="1"/>
      <w:marLeft w:val="0"/>
      <w:marRight w:val="0"/>
      <w:marTop w:val="0"/>
      <w:marBottom w:val="0"/>
      <w:divBdr>
        <w:top w:val="none" w:sz="0" w:space="0" w:color="auto"/>
        <w:left w:val="none" w:sz="0" w:space="0" w:color="auto"/>
        <w:bottom w:val="none" w:sz="0" w:space="0" w:color="auto"/>
        <w:right w:val="none" w:sz="0" w:space="0" w:color="auto"/>
      </w:divBdr>
    </w:div>
    <w:div w:id="328335938">
      <w:bodyDiv w:val="1"/>
      <w:marLeft w:val="0"/>
      <w:marRight w:val="0"/>
      <w:marTop w:val="0"/>
      <w:marBottom w:val="0"/>
      <w:divBdr>
        <w:top w:val="none" w:sz="0" w:space="0" w:color="auto"/>
        <w:left w:val="none" w:sz="0" w:space="0" w:color="auto"/>
        <w:bottom w:val="none" w:sz="0" w:space="0" w:color="auto"/>
        <w:right w:val="none" w:sz="0" w:space="0" w:color="auto"/>
      </w:divBdr>
    </w:div>
    <w:div w:id="328481378">
      <w:bodyDiv w:val="1"/>
      <w:marLeft w:val="0"/>
      <w:marRight w:val="0"/>
      <w:marTop w:val="0"/>
      <w:marBottom w:val="0"/>
      <w:divBdr>
        <w:top w:val="none" w:sz="0" w:space="0" w:color="auto"/>
        <w:left w:val="none" w:sz="0" w:space="0" w:color="auto"/>
        <w:bottom w:val="none" w:sz="0" w:space="0" w:color="auto"/>
        <w:right w:val="none" w:sz="0" w:space="0" w:color="auto"/>
      </w:divBdr>
    </w:div>
    <w:div w:id="328600330">
      <w:bodyDiv w:val="1"/>
      <w:marLeft w:val="0"/>
      <w:marRight w:val="0"/>
      <w:marTop w:val="0"/>
      <w:marBottom w:val="0"/>
      <w:divBdr>
        <w:top w:val="none" w:sz="0" w:space="0" w:color="auto"/>
        <w:left w:val="none" w:sz="0" w:space="0" w:color="auto"/>
        <w:bottom w:val="none" w:sz="0" w:space="0" w:color="auto"/>
        <w:right w:val="none" w:sz="0" w:space="0" w:color="auto"/>
      </w:divBdr>
    </w:div>
    <w:div w:id="329213287">
      <w:bodyDiv w:val="1"/>
      <w:marLeft w:val="0"/>
      <w:marRight w:val="0"/>
      <w:marTop w:val="0"/>
      <w:marBottom w:val="0"/>
      <w:divBdr>
        <w:top w:val="none" w:sz="0" w:space="0" w:color="auto"/>
        <w:left w:val="none" w:sz="0" w:space="0" w:color="auto"/>
        <w:bottom w:val="none" w:sz="0" w:space="0" w:color="auto"/>
        <w:right w:val="none" w:sz="0" w:space="0" w:color="auto"/>
      </w:divBdr>
    </w:div>
    <w:div w:id="329335238">
      <w:bodyDiv w:val="1"/>
      <w:marLeft w:val="0"/>
      <w:marRight w:val="0"/>
      <w:marTop w:val="0"/>
      <w:marBottom w:val="0"/>
      <w:divBdr>
        <w:top w:val="none" w:sz="0" w:space="0" w:color="auto"/>
        <w:left w:val="none" w:sz="0" w:space="0" w:color="auto"/>
        <w:bottom w:val="none" w:sz="0" w:space="0" w:color="auto"/>
        <w:right w:val="none" w:sz="0" w:space="0" w:color="auto"/>
      </w:divBdr>
    </w:div>
    <w:div w:id="329912052">
      <w:bodyDiv w:val="1"/>
      <w:marLeft w:val="0"/>
      <w:marRight w:val="0"/>
      <w:marTop w:val="0"/>
      <w:marBottom w:val="0"/>
      <w:divBdr>
        <w:top w:val="none" w:sz="0" w:space="0" w:color="auto"/>
        <w:left w:val="none" w:sz="0" w:space="0" w:color="auto"/>
        <w:bottom w:val="none" w:sz="0" w:space="0" w:color="auto"/>
        <w:right w:val="none" w:sz="0" w:space="0" w:color="auto"/>
      </w:divBdr>
    </w:div>
    <w:div w:id="329914759">
      <w:bodyDiv w:val="1"/>
      <w:marLeft w:val="0"/>
      <w:marRight w:val="0"/>
      <w:marTop w:val="0"/>
      <w:marBottom w:val="0"/>
      <w:divBdr>
        <w:top w:val="none" w:sz="0" w:space="0" w:color="auto"/>
        <w:left w:val="none" w:sz="0" w:space="0" w:color="auto"/>
        <w:bottom w:val="none" w:sz="0" w:space="0" w:color="auto"/>
        <w:right w:val="none" w:sz="0" w:space="0" w:color="auto"/>
      </w:divBdr>
    </w:div>
    <w:div w:id="329916018">
      <w:bodyDiv w:val="1"/>
      <w:marLeft w:val="0"/>
      <w:marRight w:val="0"/>
      <w:marTop w:val="0"/>
      <w:marBottom w:val="0"/>
      <w:divBdr>
        <w:top w:val="none" w:sz="0" w:space="0" w:color="auto"/>
        <w:left w:val="none" w:sz="0" w:space="0" w:color="auto"/>
        <w:bottom w:val="none" w:sz="0" w:space="0" w:color="auto"/>
        <w:right w:val="none" w:sz="0" w:space="0" w:color="auto"/>
      </w:divBdr>
    </w:div>
    <w:div w:id="330643078">
      <w:bodyDiv w:val="1"/>
      <w:marLeft w:val="0"/>
      <w:marRight w:val="0"/>
      <w:marTop w:val="0"/>
      <w:marBottom w:val="0"/>
      <w:divBdr>
        <w:top w:val="none" w:sz="0" w:space="0" w:color="auto"/>
        <w:left w:val="none" w:sz="0" w:space="0" w:color="auto"/>
        <w:bottom w:val="none" w:sz="0" w:space="0" w:color="auto"/>
        <w:right w:val="none" w:sz="0" w:space="0" w:color="auto"/>
      </w:divBdr>
    </w:div>
    <w:div w:id="330836427">
      <w:bodyDiv w:val="1"/>
      <w:marLeft w:val="0"/>
      <w:marRight w:val="0"/>
      <w:marTop w:val="0"/>
      <w:marBottom w:val="0"/>
      <w:divBdr>
        <w:top w:val="none" w:sz="0" w:space="0" w:color="auto"/>
        <w:left w:val="none" w:sz="0" w:space="0" w:color="auto"/>
        <w:bottom w:val="none" w:sz="0" w:space="0" w:color="auto"/>
        <w:right w:val="none" w:sz="0" w:space="0" w:color="auto"/>
      </w:divBdr>
    </w:div>
    <w:div w:id="330840829">
      <w:bodyDiv w:val="1"/>
      <w:marLeft w:val="0"/>
      <w:marRight w:val="0"/>
      <w:marTop w:val="0"/>
      <w:marBottom w:val="0"/>
      <w:divBdr>
        <w:top w:val="none" w:sz="0" w:space="0" w:color="auto"/>
        <w:left w:val="none" w:sz="0" w:space="0" w:color="auto"/>
        <w:bottom w:val="none" w:sz="0" w:space="0" w:color="auto"/>
        <w:right w:val="none" w:sz="0" w:space="0" w:color="auto"/>
      </w:divBdr>
    </w:div>
    <w:div w:id="331613959">
      <w:bodyDiv w:val="1"/>
      <w:marLeft w:val="0"/>
      <w:marRight w:val="0"/>
      <w:marTop w:val="0"/>
      <w:marBottom w:val="0"/>
      <w:divBdr>
        <w:top w:val="none" w:sz="0" w:space="0" w:color="auto"/>
        <w:left w:val="none" w:sz="0" w:space="0" w:color="auto"/>
        <w:bottom w:val="none" w:sz="0" w:space="0" w:color="auto"/>
        <w:right w:val="none" w:sz="0" w:space="0" w:color="auto"/>
      </w:divBdr>
    </w:div>
    <w:div w:id="331681347">
      <w:bodyDiv w:val="1"/>
      <w:marLeft w:val="0"/>
      <w:marRight w:val="0"/>
      <w:marTop w:val="0"/>
      <w:marBottom w:val="0"/>
      <w:divBdr>
        <w:top w:val="none" w:sz="0" w:space="0" w:color="auto"/>
        <w:left w:val="none" w:sz="0" w:space="0" w:color="auto"/>
        <w:bottom w:val="none" w:sz="0" w:space="0" w:color="auto"/>
        <w:right w:val="none" w:sz="0" w:space="0" w:color="auto"/>
      </w:divBdr>
    </w:div>
    <w:div w:id="332807764">
      <w:bodyDiv w:val="1"/>
      <w:marLeft w:val="0"/>
      <w:marRight w:val="0"/>
      <w:marTop w:val="0"/>
      <w:marBottom w:val="0"/>
      <w:divBdr>
        <w:top w:val="none" w:sz="0" w:space="0" w:color="auto"/>
        <w:left w:val="none" w:sz="0" w:space="0" w:color="auto"/>
        <w:bottom w:val="none" w:sz="0" w:space="0" w:color="auto"/>
        <w:right w:val="none" w:sz="0" w:space="0" w:color="auto"/>
      </w:divBdr>
    </w:div>
    <w:div w:id="333454816">
      <w:bodyDiv w:val="1"/>
      <w:marLeft w:val="0"/>
      <w:marRight w:val="0"/>
      <w:marTop w:val="0"/>
      <w:marBottom w:val="0"/>
      <w:divBdr>
        <w:top w:val="none" w:sz="0" w:space="0" w:color="auto"/>
        <w:left w:val="none" w:sz="0" w:space="0" w:color="auto"/>
        <w:bottom w:val="none" w:sz="0" w:space="0" w:color="auto"/>
        <w:right w:val="none" w:sz="0" w:space="0" w:color="auto"/>
      </w:divBdr>
    </w:div>
    <w:div w:id="334000427">
      <w:bodyDiv w:val="1"/>
      <w:marLeft w:val="0"/>
      <w:marRight w:val="0"/>
      <w:marTop w:val="0"/>
      <w:marBottom w:val="0"/>
      <w:divBdr>
        <w:top w:val="none" w:sz="0" w:space="0" w:color="auto"/>
        <w:left w:val="none" w:sz="0" w:space="0" w:color="auto"/>
        <w:bottom w:val="none" w:sz="0" w:space="0" w:color="auto"/>
        <w:right w:val="none" w:sz="0" w:space="0" w:color="auto"/>
      </w:divBdr>
    </w:div>
    <w:div w:id="334849324">
      <w:bodyDiv w:val="1"/>
      <w:marLeft w:val="0"/>
      <w:marRight w:val="0"/>
      <w:marTop w:val="0"/>
      <w:marBottom w:val="0"/>
      <w:divBdr>
        <w:top w:val="none" w:sz="0" w:space="0" w:color="auto"/>
        <w:left w:val="none" w:sz="0" w:space="0" w:color="auto"/>
        <w:bottom w:val="none" w:sz="0" w:space="0" w:color="auto"/>
        <w:right w:val="none" w:sz="0" w:space="0" w:color="auto"/>
      </w:divBdr>
    </w:div>
    <w:div w:id="334915937">
      <w:bodyDiv w:val="1"/>
      <w:marLeft w:val="0"/>
      <w:marRight w:val="0"/>
      <w:marTop w:val="0"/>
      <w:marBottom w:val="0"/>
      <w:divBdr>
        <w:top w:val="none" w:sz="0" w:space="0" w:color="auto"/>
        <w:left w:val="none" w:sz="0" w:space="0" w:color="auto"/>
        <w:bottom w:val="none" w:sz="0" w:space="0" w:color="auto"/>
        <w:right w:val="none" w:sz="0" w:space="0" w:color="auto"/>
      </w:divBdr>
    </w:div>
    <w:div w:id="335158140">
      <w:bodyDiv w:val="1"/>
      <w:marLeft w:val="0"/>
      <w:marRight w:val="0"/>
      <w:marTop w:val="0"/>
      <w:marBottom w:val="0"/>
      <w:divBdr>
        <w:top w:val="none" w:sz="0" w:space="0" w:color="auto"/>
        <w:left w:val="none" w:sz="0" w:space="0" w:color="auto"/>
        <w:bottom w:val="none" w:sz="0" w:space="0" w:color="auto"/>
        <w:right w:val="none" w:sz="0" w:space="0" w:color="auto"/>
      </w:divBdr>
    </w:div>
    <w:div w:id="335303214">
      <w:bodyDiv w:val="1"/>
      <w:marLeft w:val="0"/>
      <w:marRight w:val="0"/>
      <w:marTop w:val="0"/>
      <w:marBottom w:val="0"/>
      <w:divBdr>
        <w:top w:val="none" w:sz="0" w:space="0" w:color="auto"/>
        <w:left w:val="none" w:sz="0" w:space="0" w:color="auto"/>
        <w:bottom w:val="none" w:sz="0" w:space="0" w:color="auto"/>
        <w:right w:val="none" w:sz="0" w:space="0" w:color="auto"/>
      </w:divBdr>
    </w:div>
    <w:div w:id="336201208">
      <w:bodyDiv w:val="1"/>
      <w:marLeft w:val="0"/>
      <w:marRight w:val="0"/>
      <w:marTop w:val="0"/>
      <w:marBottom w:val="0"/>
      <w:divBdr>
        <w:top w:val="none" w:sz="0" w:space="0" w:color="auto"/>
        <w:left w:val="none" w:sz="0" w:space="0" w:color="auto"/>
        <w:bottom w:val="none" w:sz="0" w:space="0" w:color="auto"/>
        <w:right w:val="none" w:sz="0" w:space="0" w:color="auto"/>
      </w:divBdr>
    </w:div>
    <w:div w:id="336274432">
      <w:bodyDiv w:val="1"/>
      <w:marLeft w:val="0"/>
      <w:marRight w:val="0"/>
      <w:marTop w:val="0"/>
      <w:marBottom w:val="0"/>
      <w:divBdr>
        <w:top w:val="none" w:sz="0" w:space="0" w:color="auto"/>
        <w:left w:val="none" w:sz="0" w:space="0" w:color="auto"/>
        <w:bottom w:val="none" w:sz="0" w:space="0" w:color="auto"/>
        <w:right w:val="none" w:sz="0" w:space="0" w:color="auto"/>
      </w:divBdr>
    </w:div>
    <w:div w:id="336462116">
      <w:bodyDiv w:val="1"/>
      <w:marLeft w:val="0"/>
      <w:marRight w:val="0"/>
      <w:marTop w:val="0"/>
      <w:marBottom w:val="0"/>
      <w:divBdr>
        <w:top w:val="none" w:sz="0" w:space="0" w:color="auto"/>
        <w:left w:val="none" w:sz="0" w:space="0" w:color="auto"/>
        <w:bottom w:val="none" w:sz="0" w:space="0" w:color="auto"/>
        <w:right w:val="none" w:sz="0" w:space="0" w:color="auto"/>
      </w:divBdr>
    </w:div>
    <w:div w:id="336662322">
      <w:bodyDiv w:val="1"/>
      <w:marLeft w:val="0"/>
      <w:marRight w:val="0"/>
      <w:marTop w:val="0"/>
      <w:marBottom w:val="0"/>
      <w:divBdr>
        <w:top w:val="none" w:sz="0" w:space="0" w:color="auto"/>
        <w:left w:val="none" w:sz="0" w:space="0" w:color="auto"/>
        <w:bottom w:val="none" w:sz="0" w:space="0" w:color="auto"/>
        <w:right w:val="none" w:sz="0" w:space="0" w:color="auto"/>
      </w:divBdr>
    </w:div>
    <w:div w:id="336807080">
      <w:bodyDiv w:val="1"/>
      <w:marLeft w:val="0"/>
      <w:marRight w:val="0"/>
      <w:marTop w:val="0"/>
      <w:marBottom w:val="0"/>
      <w:divBdr>
        <w:top w:val="none" w:sz="0" w:space="0" w:color="auto"/>
        <w:left w:val="none" w:sz="0" w:space="0" w:color="auto"/>
        <w:bottom w:val="none" w:sz="0" w:space="0" w:color="auto"/>
        <w:right w:val="none" w:sz="0" w:space="0" w:color="auto"/>
      </w:divBdr>
    </w:div>
    <w:div w:id="336887376">
      <w:bodyDiv w:val="1"/>
      <w:marLeft w:val="0"/>
      <w:marRight w:val="0"/>
      <w:marTop w:val="0"/>
      <w:marBottom w:val="0"/>
      <w:divBdr>
        <w:top w:val="none" w:sz="0" w:space="0" w:color="auto"/>
        <w:left w:val="none" w:sz="0" w:space="0" w:color="auto"/>
        <w:bottom w:val="none" w:sz="0" w:space="0" w:color="auto"/>
        <w:right w:val="none" w:sz="0" w:space="0" w:color="auto"/>
      </w:divBdr>
    </w:div>
    <w:div w:id="337079428">
      <w:bodyDiv w:val="1"/>
      <w:marLeft w:val="0"/>
      <w:marRight w:val="0"/>
      <w:marTop w:val="0"/>
      <w:marBottom w:val="0"/>
      <w:divBdr>
        <w:top w:val="none" w:sz="0" w:space="0" w:color="auto"/>
        <w:left w:val="none" w:sz="0" w:space="0" w:color="auto"/>
        <w:bottom w:val="none" w:sz="0" w:space="0" w:color="auto"/>
        <w:right w:val="none" w:sz="0" w:space="0" w:color="auto"/>
      </w:divBdr>
    </w:div>
    <w:div w:id="337738199">
      <w:bodyDiv w:val="1"/>
      <w:marLeft w:val="0"/>
      <w:marRight w:val="0"/>
      <w:marTop w:val="0"/>
      <w:marBottom w:val="0"/>
      <w:divBdr>
        <w:top w:val="none" w:sz="0" w:space="0" w:color="auto"/>
        <w:left w:val="none" w:sz="0" w:space="0" w:color="auto"/>
        <w:bottom w:val="none" w:sz="0" w:space="0" w:color="auto"/>
        <w:right w:val="none" w:sz="0" w:space="0" w:color="auto"/>
      </w:divBdr>
    </w:div>
    <w:div w:id="338317868">
      <w:bodyDiv w:val="1"/>
      <w:marLeft w:val="0"/>
      <w:marRight w:val="0"/>
      <w:marTop w:val="0"/>
      <w:marBottom w:val="0"/>
      <w:divBdr>
        <w:top w:val="none" w:sz="0" w:space="0" w:color="auto"/>
        <w:left w:val="none" w:sz="0" w:space="0" w:color="auto"/>
        <w:bottom w:val="none" w:sz="0" w:space="0" w:color="auto"/>
        <w:right w:val="none" w:sz="0" w:space="0" w:color="auto"/>
      </w:divBdr>
    </w:div>
    <w:div w:id="338392918">
      <w:bodyDiv w:val="1"/>
      <w:marLeft w:val="0"/>
      <w:marRight w:val="0"/>
      <w:marTop w:val="0"/>
      <w:marBottom w:val="0"/>
      <w:divBdr>
        <w:top w:val="none" w:sz="0" w:space="0" w:color="auto"/>
        <w:left w:val="none" w:sz="0" w:space="0" w:color="auto"/>
        <w:bottom w:val="none" w:sz="0" w:space="0" w:color="auto"/>
        <w:right w:val="none" w:sz="0" w:space="0" w:color="auto"/>
      </w:divBdr>
    </w:div>
    <w:div w:id="338434645">
      <w:bodyDiv w:val="1"/>
      <w:marLeft w:val="0"/>
      <w:marRight w:val="0"/>
      <w:marTop w:val="0"/>
      <w:marBottom w:val="0"/>
      <w:divBdr>
        <w:top w:val="none" w:sz="0" w:space="0" w:color="auto"/>
        <w:left w:val="none" w:sz="0" w:space="0" w:color="auto"/>
        <w:bottom w:val="none" w:sz="0" w:space="0" w:color="auto"/>
        <w:right w:val="none" w:sz="0" w:space="0" w:color="auto"/>
      </w:divBdr>
    </w:div>
    <w:div w:id="338580549">
      <w:bodyDiv w:val="1"/>
      <w:marLeft w:val="0"/>
      <w:marRight w:val="0"/>
      <w:marTop w:val="0"/>
      <w:marBottom w:val="0"/>
      <w:divBdr>
        <w:top w:val="none" w:sz="0" w:space="0" w:color="auto"/>
        <w:left w:val="none" w:sz="0" w:space="0" w:color="auto"/>
        <w:bottom w:val="none" w:sz="0" w:space="0" w:color="auto"/>
        <w:right w:val="none" w:sz="0" w:space="0" w:color="auto"/>
      </w:divBdr>
    </w:div>
    <w:div w:id="338582198">
      <w:bodyDiv w:val="1"/>
      <w:marLeft w:val="0"/>
      <w:marRight w:val="0"/>
      <w:marTop w:val="0"/>
      <w:marBottom w:val="0"/>
      <w:divBdr>
        <w:top w:val="none" w:sz="0" w:space="0" w:color="auto"/>
        <w:left w:val="none" w:sz="0" w:space="0" w:color="auto"/>
        <w:bottom w:val="none" w:sz="0" w:space="0" w:color="auto"/>
        <w:right w:val="none" w:sz="0" w:space="0" w:color="auto"/>
      </w:divBdr>
    </w:div>
    <w:div w:id="338772731">
      <w:bodyDiv w:val="1"/>
      <w:marLeft w:val="0"/>
      <w:marRight w:val="0"/>
      <w:marTop w:val="0"/>
      <w:marBottom w:val="0"/>
      <w:divBdr>
        <w:top w:val="none" w:sz="0" w:space="0" w:color="auto"/>
        <w:left w:val="none" w:sz="0" w:space="0" w:color="auto"/>
        <w:bottom w:val="none" w:sz="0" w:space="0" w:color="auto"/>
        <w:right w:val="none" w:sz="0" w:space="0" w:color="auto"/>
      </w:divBdr>
    </w:div>
    <w:div w:id="338964980">
      <w:bodyDiv w:val="1"/>
      <w:marLeft w:val="0"/>
      <w:marRight w:val="0"/>
      <w:marTop w:val="0"/>
      <w:marBottom w:val="0"/>
      <w:divBdr>
        <w:top w:val="none" w:sz="0" w:space="0" w:color="auto"/>
        <w:left w:val="none" w:sz="0" w:space="0" w:color="auto"/>
        <w:bottom w:val="none" w:sz="0" w:space="0" w:color="auto"/>
        <w:right w:val="none" w:sz="0" w:space="0" w:color="auto"/>
      </w:divBdr>
    </w:div>
    <w:div w:id="339166040">
      <w:bodyDiv w:val="1"/>
      <w:marLeft w:val="0"/>
      <w:marRight w:val="0"/>
      <w:marTop w:val="0"/>
      <w:marBottom w:val="0"/>
      <w:divBdr>
        <w:top w:val="none" w:sz="0" w:space="0" w:color="auto"/>
        <w:left w:val="none" w:sz="0" w:space="0" w:color="auto"/>
        <w:bottom w:val="none" w:sz="0" w:space="0" w:color="auto"/>
        <w:right w:val="none" w:sz="0" w:space="0" w:color="auto"/>
      </w:divBdr>
    </w:div>
    <w:div w:id="339625783">
      <w:bodyDiv w:val="1"/>
      <w:marLeft w:val="0"/>
      <w:marRight w:val="0"/>
      <w:marTop w:val="0"/>
      <w:marBottom w:val="0"/>
      <w:divBdr>
        <w:top w:val="none" w:sz="0" w:space="0" w:color="auto"/>
        <w:left w:val="none" w:sz="0" w:space="0" w:color="auto"/>
        <w:bottom w:val="none" w:sz="0" w:space="0" w:color="auto"/>
        <w:right w:val="none" w:sz="0" w:space="0" w:color="auto"/>
      </w:divBdr>
    </w:div>
    <w:div w:id="339963917">
      <w:bodyDiv w:val="1"/>
      <w:marLeft w:val="0"/>
      <w:marRight w:val="0"/>
      <w:marTop w:val="0"/>
      <w:marBottom w:val="0"/>
      <w:divBdr>
        <w:top w:val="none" w:sz="0" w:space="0" w:color="auto"/>
        <w:left w:val="none" w:sz="0" w:space="0" w:color="auto"/>
        <w:bottom w:val="none" w:sz="0" w:space="0" w:color="auto"/>
        <w:right w:val="none" w:sz="0" w:space="0" w:color="auto"/>
      </w:divBdr>
    </w:div>
    <w:div w:id="340203665">
      <w:bodyDiv w:val="1"/>
      <w:marLeft w:val="0"/>
      <w:marRight w:val="0"/>
      <w:marTop w:val="0"/>
      <w:marBottom w:val="0"/>
      <w:divBdr>
        <w:top w:val="none" w:sz="0" w:space="0" w:color="auto"/>
        <w:left w:val="none" w:sz="0" w:space="0" w:color="auto"/>
        <w:bottom w:val="none" w:sz="0" w:space="0" w:color="auto"/>
        <w:right w:val="none" w:sz="0" w:space="0" w:color="auto"/>
      </w:divBdr>
    </w:div>
    <w:div w:id="340548989">
      <w:bodyDiv w:val="1"/>
      <w:marLeft w:val="0"/>
      <w:marRight w:val="0"/>
      <w:marTop w:val="0"/>
      <w:marBottom w:val="0"/>
      <w:divBdr>
        <w:top w:val="none" w:sz="0" w:space="0" w:color="auto"/>
        <w:left w:val="none" w:sz="0" w:space="0" w:color="auto"/>
        <w:bottom w:val="none" w:sz="0" w:space="0" w:color="auto"/>
        <w:right w:val="none" w:sz="0" w:space="0" w:color="auto"/>
      </w:divBdr>
    </w:div>
    <w:div w:id="340549422">
      <w:bodyDiv w:val="1"/>
      <w:marLeft w:val="0"/>
      <w:marRight w:val="0"/>
      <w:marTop w:val="0"/>
      <w:marBottom w:val="0"/>
      <w:divBdr>
        <w:top w:val="none" w:sz="0" w:space="0" w:color="auto"/>
        <w:left w:val="none" w:sz="0" w:space="0" w:color="auto"/>
        <w:bottom w:val="none" w:sz="0" w:space="0" w:color="auto"/>
        <w:right w:val="none" w:sz="0" w:space="0" w:color="auto"/>
      </w:divBdr>
    </w:div>
    <w:div w:id="340594632">
      <w:bodyDiv w:val="1"/>
      <w:marLeft w:val="0"/>
      <w:marRight w:val="0"/>
      <w:marTop w:val="0"/>
      <w:marBottom w:val="0"/>
      <w:divBdr>
        <w:top w:val="none" w:sz="0" w:space="0" w:color="auto"/>
        <w:left w:val="none" w:sz="0" w:space="0" w:color="auto"/>
        <w:bottom w:val="none" w:sz="0" w:space="0" w:color="auto"/>
        <w:right w:val="none" w:sz="0" w:space="0" w:color="auto"/>
      </w:divBdr>
    </w:div>
    <w:div w:id="341276545">
      <w:bodyDiv w:val="1"/>
      <w:marLeft w:val="0"/>
      <w:marRight w:val="0"/>
      <w:marTop w:val="0"/>
      <w:marBottom w:val="0"/>
      <w:divBdr>
        <w:top w:val="none" w:sz="0" w:space="0" w:color="auto"/>
        <w:left w:val="none" w:sz="0" w:space="0" w:color="auto"/>
        <w:bottom w:val="none" w:sz="0" w:space="0" w:color="auto"/>
        <w:right w:val="none" w:sz="0" w:space="0" w:color="auto"/>
      </w:divBdr>
    </w:div>
    <w:div w:id="341277090">
      <w:bodyDiv w:val="1"/>
      <w:marLeft w:val="0"/>
      <w:marRight w:val="0"/>
      <w:marTop w:val="0"/>
      <w:marBottom w:val="0"/>
      <w:divBdr>
        <w:top w:val="none" w:sz="0" w:space="0" w:color="auto"/>
        <w:left w:val="none" w:sz="0" w:space="0" w:color="auto"/>
        <w:bottom w:val="none" w:sz="0" w:space="0" w:color="auto"/>
        <w:right w:val="none" w:sz="0" w:space="0" w:color="auto"/>
      </w:divBdr>
    </w:div>
    <w:div w:id="341862091">
      <w:bodyDiv w:val="1"/>
      <w:marLeft w:val="0"/>
      <w:marRight w:val="0"/>
      <w:marTop w:val="0"/>
      <w:marBottom w:val="0"/>
      <w:divBdr>
        <w:top w:val="none" w:sz="0" w:space="0" w:color="auto"/>
        <w:left w:val="none" w:sz="0" w:space="0" w:color="auto"/>
        <w:bottom w:val="none" w:sz="0" w:space="0" w:color="auto"/>
        <w:right w:val="none" w:sz="0" w:space="0" w:color="auto"/>
      </w:divBdr>
    </w:div>
    <w:div w:id="342173887">
      <w:bodyDiv w:val="1"/>
      <w:marLeft w:val="0"/>
      <w:marRight w:val="0"/>
      <w:marTop w:val="0"/>
      <w:marBottom w:val="0"/>
      <w:divBdr>
        <w:top w:val="none" w:sz="0" w:space="0" w:color="auto"/>
        <w:left w:val="none" w:sz="0" w:space="0" w:color="auto"/>
        <w:bottom w:val="none" w:sz="0" w:space="0" w:color="auto"/>
        <w:right w:val="none" w:sz="0" w:space="0" w:color="auto"/>
      </w:divBdr>
    </w:div>
    <w:div w:id="342587253">
      <w:bodyDiv w:val="1"/>
      <w:marLeft w:val="0"/>
      <w:marRight w:val="0"/>
      <w:marTop w:val="0"/>
      <w:marBottom w:val="0"/>
      <w:divBdr>
        <w:top w:val="none" w:sz="0" w:space="0" w:color="auto"/>
        <w:left w:val="none" w:sz="0" w:space="0" w:color="auto"/>
        <w:bottom w:val="none" w:sz="0" w:space="0" w:color="auto"/>
        <w:right w:val="none" w:sz="0" w:space="0" w:color="auto"/>
      </w:divBdr>
    </w:div>
    <w:div w:id="343022635">
      <w:bodyDiv w:val="1"/>
      <w:marLeft w:val="0"/>
      <w:marRight w:val="0"/>
      <w:marTop w:val="0"/>
      <w:marBottom w:val="0"/>
      <w:divBdr>
        <w:top w:val="none" w:sz="0" w:space="0" w:color="auto"/>
        <w:left w:val="none" w:sz="0" w:space="0" w:color="auto"/>
        <w:bottom w:val="none" w:sz="0" w:space="0" w:color="auto"/>
        <w:right w:val="none" w:sz="0" w:space="0" w:color="auto"/>
      </w:divBdr>
    </w:div>
    <w:div w:id="343242198">
      <w:bodyDiv w:val="1"/>
      <w:marLeft w:val="0"/>
      <w:marRight w:val="0"/>
      <w:marTop w:val="0"/>
      <w:marBottom w:val="0"/>
      <w:divBdr>
        <w:top w:val="none" w:sz="0" w:space="0" w:color="auto"/>
        <w:left w:val="none" w:sz="0" w:space="0" w:color="auto"/>
        <w:bottom w:val="none" w:sz="0" w:space="0" w:color="auto"/>
        <w:right w:val="none" w:sz="0" w:space="0" w:color="auto"/>
      </w:divBdr>
    </w:div>
    <w:div w:id="343289281">
      <w:bodyDiv w:val="1"/>
      <w:marLeft w:val="0"/>
      <w:marRight w:val="0"/>
      <w:marTop w:val="0"/>
      <w:marBottom w:val="0"/>
      <w:divBdr>
        <w:top w:val="none" w:sz="0" w:space="0" w:color="auto"/>
        <w:left w:val="none" w:sz="0" w:space="0" w:color="auto"/>
        <w:bottom w:val="none" w:sz="0" w:space="0" w:color="auto"/>
        <w:right w:val="none" w:sz="0" w:space="0" w:color="auto"/>
      </w:divBdr>
    </w:div>
    <w:div w:id="343360116">
      <w:bodyDiv w:val="1"/>
      <w:marLeft w:val="0"/>
      <w:marRight w:val="0"/>
      <w:marTop w:val="0"/>
      <w:marBottom w:val="0"/>
      <w:divBdr>
        <w:top w:val="none" w:sz="0" w:space="0" w:color="auto"/>
        <w:left w:val="none" w:sz="0" w:space="0" w:color="auto"/>
        <w:bottom w:val="none" w:sz="0" w:space="0" w:color="auto"/>
        <w:right w:val="none" w:sz="0" w:space="0" w:color="auto"/>
      </w:divBdr>
    </w:div>
    <w:div w:id="343627874">
      <w:bodyDiv w:val="1"/>
      <w:marLeft w:val="0"/>
      <w:marRight w:val="0"/>
      <w:marTop w:val="0"/>
      <w:marBottom w:val="0"/>
      <w:divBdr>
        <w:top w:val="none" w:sz="0" w:space="0" w:color="auto"/>
        <w:left w:val="none" w:sz="0" w:space="0" w:color="auto"/>
        <w:bottom w:val="none" w:sz="0" w:space="0" w:color="auto"/>
        <w:right w:val="none" w:sz="0" w:space="0" w:color="auto"/>
      </w:divBdr>
    </w:div>
    <w:div w:id="343869579">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330958">
      <w:bodyDiv w:val="1"/>
      <w:marLeft w:val="0"/>
      <w:marRight w:val="0"/>
      <w:marTop w:val="0"/>
      <w:marBottom w:val="0"/>
      <w:divBdr>
        <w:top w:val="none" w:sz="0" w:space="0" w:color="auto"/>
        <w:left w:val="none" w:sz="0" w:space="0" w:color="auto"/>
        <w:bottom w:val="none" w:sz="0" w:space="0" w:color="auto"/>
        <w:right w:val="none" w:sz="0" w:space="0" w:color="auto"/>
      </w:divBdr>
    </w:div>
    <w:div w:id="344403282">
      <w:bodyDiv w:val="1"/>
      <w:marLeft w:val="0"/>
      <w:marRight w:val="0"/>
      <w:marTop w:val="0"/>
      <w:marBottom w:val="0"/>
      <w:divBdr>
        <w:top w:val="none" w:sz="0" w:space="0" w:color="auto"/>
        <w:left w:val="none" w:sz="0" w:space="0" w:color="auto"/>
        <w:bottom w:val="none" w:sz="0" w:space="0" w:color="auto"/>
        <w:right w:val="none" w:sz="0" w:space="0" w:color="auto"/>
      </w:divBdr>
    </w:div>
    <w:div w:id="344793186">
      <w:bodyDiv w:val="1"/>
      <w:marLeft w:val="0"/>
      <w:marRight w:val="0"/>
      <w:marTop w:val="0"/>
      <w:marBottom w:val="0"/>
      <w:divBdr>
        <w:top w:val="none" w:sz="0" w:space="0" w:color="auto"/>
        <w:left w:val="none" w:sz="0" w:space="0" w:color="auto"/>
        <w:bottom w:val="none" w:sz="0" w:space="0" w:color="auto"/>
        <w:right w:val="none" w:sz="0" w:space="0" w:color="auto"/>
      </w:divBdr>
    </w:div>
    <w:div w:id="344983245">
      <w:bodyDiv w:val="1"/>
      <w:marLeft w:val="0"/>
      <w:marRight w:val="0"/>
      <w:marTop w:val="0"/>
      <w:marBottom w:val="0"/>
      <w:divBdr>
        <w:top w:val="none" w:sz="0" w:space="0" w:color="auto"/>
        <w:left w:val="none" w:sz="0" w:space="0" w:color="auto"/>
        <w:bottom w:val="none" w:sz="0" w:space="0" w:color="auto"/>
        <w:right w:val="none" w:sz="0" w:space="0" w:color="auto"/>
      </w:divBdr>
    </w:div>
    <w:div w:id="345400997">
      <w:bodyDiv w:val="1"/>
      <w:marLeft w:val="0"/>
      <w:marRight w:val="0"/>
      <w:marTop w:val="0"/>
      <w:marBottom w:val="0"/>
      <w:divBdr>
        <w:top w:val="none" w:sz="0" w:space="0" w:color="auto"/>
        <w:left w:val="none" w:sz="0" w:space="0" w:color="auto"/>
        <w:bottom w:val="none" w:sz="0" w:space="0" w:color="auto"/>
        <w:right w:val="none" w:sz="0" w:space="0" w:color="auto"/>
      </w:divBdr>
    </w:div>
    <w:div w:id="345526342">
      <w:bodyDiv w:val="1"/>
      <w:marLeft w:val="0"/>
      <w:marRight w:val="0"/>
      <w:marTop w:val="0"/>
      <w:marBottom w:val="0"/>
      <w:divBdr>
        <w:top w:val="none" w:sz="0" w:space="0" w:color="auto"/>
        <w:left w:val="none" w:sz="0" w:space="0" w:color="auto"/>
        <w:bottom w:val="none" w:sz="0" w:space="0" w:color="auto"/>
        <w:right w:val="none" w:sz="0" w:space="0" w:color="auto"/>
      </w:divBdr>
    </w:div>
    <w:div w:id="346031486">
      <w:bodyDiv w:val="1"/>
      <w:marLeft w:val="0"/>
      <w:marRight w:val="0"/>
      <w:marTop w:val="0"/>
      <w:marBottom w:val="0"/>
      <w:divBdr>
        <w:top w:val="none" w:sz="0" w:space="0" w:color="auto"/>
        <w:left w:val="none" w:sz="0" w:space="0" w:color="auto"/>
        <w:bottom w:val="none" w:sz="0" w:space="0" w:color="auto"/>
        <w:right w:val="none" w:sz="0" w:space="0" w:color="auto"/>
      </w:divBdr>
    </w:div>
    <w:div w:id="346712417">
      <w:bodyDiv w:val="1"/>
      <w:marLeft w:val="0"/>
      <w:marRight w:val="0"/>
      <w:marTop w:val="0"/>
      <w:marBottom w:val="0"/>
      <w:divBdr>
        <w:top w:val="none" w:sz="0" w:space="0" w:color="auto"/>
        <w:left w:val="none" w:sz="0" w:space="0" w:color="auto"/>
        <w:bottom w:val="none" w:sz="0" w:space="0" w:color="auto"/>
        <w:right w:val="none" w:sz="0" w:space="0" w:color="auto"/>
      </w:divBdr>
    </w:div>
    <w:div w:id="347147906">
      <w:bodyDiv w:val="1"/>
      <w:marLeft w:val="0"/>
      <w:marRight w:val="0"/>
      <w:marTop w:val="0"/>
      <w:marBottom w:val="0"/>
      <w:divBdr>
        <w:top w:val="none" w:sz="0" w:space="0" w:color="auto"/>
        <w:left w:val="none" w:sz="0" w:space="0" w:color="auto"/>
        <w:bottom w:val="none" w:sz="0" w:space="0" w:color="auto"/>
        <w:right w:val="none" w:sz="0" w:space="0" w:color="auto"/>
      </w:divBdr>
    </w:div>
    <w:div w:id="347176788">
      <w:bodyDiv w:val="1"/>
      <w:marLeft w:val="0"/>
      <w:marRight w:val="0"/>
      <w:marTop w:val="0"/>
      <w:marBottom w:val="0"/>
      <w:divBdr>
        <w:top w:val="none" w:sz="0" w:space="0" w:color="auto"/>
        <w:left w:val="none" w:sz="0" w:space="0" w:color="auto"/>
        <w:bottom w:val="none" w:sz="0" w:space="0" w:color="auto"/>
        <w:right w:val="none" w:sz="0" w:space="0" w:color="auto"/>
      </w:divBdr>
    </w:div>
    <w:div w:id="347830998">
      <w:bodyDiv w:val="1"/>
      <w:marLeft w:val="0"/>
      <w:marRight w:val="0"/>
      <w:marTop w:val="0"/>
      <w:marBottom w:val="0"/>
      <w:divBdr>
        <w:top w:val="none" w:sz="0" w:space="0" w:color="auto"/>
        <w:left w:val="none" w:sz="0" w:space="0" w:color="auto"/>
        <w:bottom w:val="none" w:sz="0" w:space="0" w:color="auto"/>
        <w:right w:val="none" w:sz="0" w:space="0" w:color="auto"/>
      </w:divBdr>
    </w:div>
    <w:div w:id="348414643">
      <w:bodyDiv w:val="1"/>
      <w:marLeft w:val="0"/>
      <w:marRight w:val="0"/>
      <w:marTop w:val="0"/>
      <w:marBottom w:val="0"/>
      <w:divBdr>
        <w:top w:val="none" w:sz="0" w:space="0" w:color="auto"/>
        <w:left w:val="none" w:sz="0" w:space="0" w:color="auto"/>
        <w:bottom w:val="none" w:sz="0" w:space="0" w:color="auto"/>
        <w:right w:val="none" w:sz="0" w:space="0" w:color="auto"/>
      </w:divBdr>
    </w:div>
    <w:div w:id="349451074">
      <w:bodyDiv w:val="1"/>
      <w:marLeft w:val="0"/>
      <w:marRight w:val="0"/>
      <w:marTop w:val="0"/>
      <w:marBottom w:val="0"/>
      <w:divBdr>
        <w:top w:val="none" w:sz="0" w:space="0" w:color="auto"/>
        <w:left w:val="none" w:sz="0" w:space="0" w:color="auto"/>
        <w:bottom w:val="none" w:sz="0" w:space="0" w:color="auto"/>
        <w:right w:val="none" w:sz="0" w:space="0" w:color="auto"/>
      </w:divBdr>
    </w:div>
    <w:div w:id="349454849">
      <w:bodyDiv w:val="1"/>
      <w:marLeft w:val="0"/>
      <w:marRight w:val="0"/>
      <w:marTop w:val="0"/>
      <w:marBottom w:val="0"/>
      <w:divBdr>
        <w:top w:val="none" w:sz="0" w:space="0" w:color="auto"/>
        <w:left w:val="none" w:sz="0" w:space="0" w:color="auto"/>
        <w:bottom w:val="none" w:sz="0" w:space="0" w:color="auto"/>
        <w:right w:val="none" w:sz="0" w:space="0" w:color="auto"/>
      </w:divBdr>
    </w:div>
    <w:div w:id="350643758">
      <w:bodyDiv w:val="1"/>
      <w:marLeft w:val="0"/>
      <w:marRight w:val="0"/>
      <w:marTop w:val="0"/>
      <w:marBottom w:val="0"/>
      <w:divBdr>
        <w:top w:val="none" w:sz="0" w:space="0" w:color="auto"/>
        <w:left w:val="none" w:sz="0" w:space="0" w:color="auto"/>
        <w:bottom w:val="none" w:sz="0" w:space="0" w:color="auto"/>
        <w:right w:val="none" w:sz="0" w:space="0" w:color="auto"/>
      </w:divBdr>
    </w:div>
    <w:div w:id="350686625">
      <w:bodyDiv w:val="1"/>
      <w:marLeft w:val="0"/>
      <w:marRight w:val="0"/>
      <w:marTop w:val="0"/>
      <w:marBottom w:val="0"/>
      <w:divBdr>
        <w:top w:val="none" w:sz="0" w:space="0" w:color="auto"/>
        <w:left w:val="none" w:sz="0" w:space="0" w:color="auto"/>
        <w:bottom w:val="none" w:sz="0" w:space="0" w:color="auto"/>
        <w:right w:val="none" w:sz="0" w:space="0" w:color="auto"/>
      </w:divBdr>
    </w:div>
    <w:div w:id="351493546">
      <w:bodyDiv w:val="1"/>
      <w:marLeft w:val="0"/>
      <w:marRight w:val="0"/>
      <w:marTop w:val="0"/>
      <w:marBottom w:val="0"/>
      <w:divBdr>
        <w:top w:val="none" w:sz="0" w:space="0" w:color="auto"/>
        <w:left w:val="none" w:sz="0" w:space="0" w:color="auto"/>
        <w:bottom w:val="none" w:sz="0" w:space="0" w:color="auto"/>
        <w:right w:val="none" w:sz="0" w:space="0" w:color="auto"/>
      </w:divBdr>
    </w:div>
    <w:div w:id="351612756">
      <w:bodyDiv w:val="1"/>
      <w:marLeft w:val="0"/>
      <w:marRight w:val="0"/>
      <w:marTop w:val="0"/>
      <w:marBottom w:val="0"/>
      <w:divBdr>
        <w:top w:val="none" w:sz="0" w:space="0" w:color="auto"/>
        <w:left w:val="none" w:sz="0" w:space="0" w:color="auto"/>
        <w:bottom w:val="none" w:sz="0" w:space="0" w:color="auto"/>
        <w:right w:val="none" w:sz="0" w:space="0" w:color="auto"/>
      </w:divBdr>
    </w:div>
    <w:div w:id="351684457">
      <w:bodyDiv w:val="1"/>
      <w:marLeft w:val="0"/>
      <w:marRight w:val="0"/>
      <w:marTop w:val="0"/>
      <w:marBottom w:val="0"/>
      <w:divBdr>
        <w:top w:val="none" w:sz="0" w:space="0" w:color="auto"/>
        <w:left w:val="none" w:sz="0" w:space="0" w:color="auto"/>
        <w:bottom w:val="none" w:sz="0" w:space="0" w:color="auto"/>
        <w:right w:val="none" w:sz="0" w:space="0" w:color="auto"/>
      </w:divBdr>
    </w:div>
    <w:div w:id="351735514">
      <w:bodyDiv w:val="1"/>
      <w:marLeft w:val="0"/>
      <w:marRight w:val="0"/>
      <w:marTop w:val="0"/>
      <w:marBottom w:val="0"/>
      <w:divBdr>
        <w:top w:val="none" w:sz="0" w:space="0" w:color="auto"/>
        <w:left w:val="none" w:sz="0" w:space="0" w:color="auto"/>
        <w:bottom w:val="none" w:sz="0" w:space="0" w:color="auto"/>
        <w:right w:val="none" w:sz="0" w:space="0" w:color="auto"/>
      </w:divBdr>
    </w:div>
    <w:div w:id="352728947">
      <w:bodyDiv w:val="1"/>
      <w:marLeft w:val="0"/>
      <w:marRight w:val="0"/>
      <w:marTop w:val="0"/>
      <w:marBottom w:val="0"/>
      <w:divBdr>
        <w:top w:val="none" w:sz="0" w:space="0" w:color="auto"/>
        <w:left w:val="none" w:sz="0" w:space="0" w:color="auto"/>
        <w:bottom w:val="none" w:sz="0" w:space="0" w:color="auto"/>
        <w:right w:val="none" w:sz="0" w:space="0" w:color="auto"/>
      </w:divBdr>
    </w:div>
    <w:div w:id="352803811">
      <w:bodyDiv w:val="1"/>
      <w:marLeft w:val="0"/>
      <w:marRight w:val="0"/>
      <w:marTop w:val="0"/>
      <w:marBottom w:val="0"/>
      <w:divBdr>
        <w:top w:val="none" w:sz="0" w:space="0" w:color="auto"/>
        <w:left w:val="none" w:sz="0" w:space="0" w:color="auto"/>
        <w:bottom w:val="none" w:sz="0" w:space="0" w:color="auto"/>
        <w:right w:val="none" w:sz="0" w:space="0" w:color="auto"/>
      </w:divBdr>
    </w:div>
    <w:div w:id="352998976">
      <w:bodyDiv w:val="1"/>
      <w:marLeft w:val="0"/>
      <w:marRight w:val="0"/>
      <w:marTop w:val="0"/>
      <w:marBottom w:val="0"/>
      <w:divBdr>
        <w:top w:val="none" w:sz="0" w:space="0" w:color="auto"/>
        <w:left w:val="none" w:sz="0" w:space="0" w:color="auto"/>
        <w:bottom w:val="none" w:sz="0" w:space="0" w:color="auto"/>
        <w:right w:val="none" w:sz="0" w:space="0" w:color="auto"/>
      </w:divBdr>
    </w:div>
    <w:div w:id="353045155">
      <w:bodyDiv w:val="1"/>
      <w:marLeft w:val="0"/>
      <w:marRight w:val="0"/>
      <w:marTop w:val="0"/>
      <w:marBottom w:val="0"/>
      <w:divBdr>
        <w:top w:val="none" w:sz="0" w:space="0" w:color="auto"/>
        <w:left w:val="none" w:sz="0" w:space="0" w:color="auto"/>
        <w:bottom w:val="none" w:sz="0" w:space="0" w:color="auto"/>
        <w:right w:val="none" w:sz="0" w:space="0" w:color="auto"/>
      </w:divBdr>
    </w:div>
    <w:div w:id="353772464">
      <w:bodyDiv w:val="1"/>
      <w:marLeft w:val="0"/>
      <w:marRight w:val="0"/>
      <w:marTop w:val="0"/>
      <w:marBottom w:val="0"/>
      <w:divBdr>
        <w:top w:val="none" w:sz="0" w:space="0" w:color="auto"/>
        <w:left w:val="none" w:sz="0" w:space="0" w:color="auto"/>
        <w:bottom w:val="none" w:sz="0" w:space="0" w:color="auto"/>
        <w:right w:val="none" w:sz="0" w:space="0" w:color="auto"/>
      </w:divBdr>
    </w:div>
    <w:div w:id="354621381">
      <w:bodyDiv w:val="1"/>
      <w:marLeft w:val="0"/>
      <w:marRight w:val="0"/>
      <w:marTop w:val="0"/>
      <w:marBottom w:val="0"/>
      <w:divBdr>
        <w:top w:val="none" w:sz="0" w:space="0" w:color="auto"/>
        <w:left w:val="none" w:sz="0" w:space="0" w:color="auto"/>
        <w:bottom w:val="none" w:sz="0" w:space="0" w:color="auto"/>
        <w:right w:val="none" w:sz="0" w:space="0" w:color="auto"/>
      </w:divBdr>
    </w:div>
    <w:div w:id="354814103">
      <w:bodyDiv w:val="1"/>
      <w:marLeft w:val="0"/>
      <w:marRight w:val="0"/>
      <w:marTop w:val="0"/>
      <w:marBottom w:val="0"/>
      <w:divBdr>
        <w:top w:val="none" w:sz="0" w:space="0" w:color="auto"/>
        <w:left w:val="none" w:sz="0" w:space="0" w:color="auto"/>
        <w:bottom w:val="none" w:sz="0" w:space="0" w:color="auto"/>
        <w:right w:val="none" w:sz="0" w:space="0" w:color="auto"/>
      </w:divBdr>
    </w:div>
    <w:div w:id="356319574">
      <w:bodyDiv w:val="1"/>
      <w:marLeft w:val="0"/>
      <w:marRight w:val="0"/>
      <w:marTop w:val="0"/>
      <w:marBottom w:val="0"/>
      <w:divBdr>
        <w:top w:val="none" w:sz="0" w:space="0" w:color="auto"/>
        <w:left w:val="none" w:sz="0" w:space="0" w:color="auto"/>
        <w:bottom w:val="none" w:sz="0" w:space="0" w:color="auto"/>
        <w:right w:val="none" w:sz="0" w:space="0" w:color="auto"/>
      </w:divBdr>
    </w:div>
    <w:div w:id="357583766">
      <w:bodyDiv w:val="1"/>
      <w:marLeft w:val="0"/>
      <w:marRight w:val="0"/>
      <w:marTop w:val="0"/>
      <w:marBottom w:val="0"/>
      <w:divBdr>
        <w:top w:val="none" w:sz="0" w:space="0" w:color="auto"/>
        <w:left w:val="none" w:sz="0" w:space="0" w:color="auto"/>
        <w:bottom w:val="none" w:sz="0" w:space="0" w:color="auto"/>
        <w:right w:val="none" w:sz="0" w:space="0" w:color="auto"/>
      </w:divBdr>
    </w:div>
    <w:div w:id="358237224">
      <w:bodyDiv w:val="1"/>
      <w:marLeft w:val="0"/>
      <w:marRight w:val="0"/>
      <w:marTop w:val="0"/>
      <w:marBottom w:val="0"/>
      <w:divBdr>
        <w:top w:val="none" w:sz="0" w:space="0" w:color="auto"/>
        <w:left w:val="none" w:sz="0" w:space="0" w:color="auto"/>
        <w:bottom w:val="none" w:sz="0" w:space="0" w:color="auto"/>
        <w:right w:val="none" w:sz="0" w:space="0" w:color="auto"/>
      </w:divBdr>
    </w:div>
    <w:div w:id="359861916">
      <w:bodyDiv w:val="1"/>
      <w:marLeft w:val="0"/>
      <w:marRight w:val="0"/>
      <w:marTop w:val="0"/>
      <w:marBottom w:val="0"/>
      <w:divBdr>
        <w:top w:val="none" w:sz="0" w:space="0" w:color="auto"/>
        <w:left w:val="none" w:sz="0" w:space="0" w:color="auto"/>
        <w:bottom w:val="none" w:sz="0" w:space="0" w:color="auto"/>
        <w:right w:val="none" w:sz="0" w:space="0" w:color="auto"/>
      </w:divBdr>
    </w:div>
    <w:div w:id="359864100">
      <w:bodyDiv w:val="1"/>
      <w:marLeft w:val="0"/>
      <w:marRight w:val="0"/>
      <w:marTop w:val="0"/>
      <w:marBottom w:val="0"/>
      <w:divBdr>
        <w:top w:val="none" w:sz="0" w:space="0" w:color="auto"/>
        <w:left w:val="none" w:sz="0" w:space="0" w:color="auto"/>
        <w:bottom w:val="none" w:sz="0" w:space="0" w:color="auto"/>
        <w:right w:val="none" w:sz="0" w:space="0" w:color="auto"/>
      </w:divBdr>
    </w:div>
    <w:div w:id="360518471">
      <w:bodyDiv w:val="1"/>
      <w:marLeft w:val="0"/>
      <w:marRight w:val="0"/>
      <w:marTop w:val="0"/>
      <w:marBottom w:val="0"/>
      <w:divBdr>
        <w:top w:val="none" w:sz="0" w:space="0" w:color="auto"/>
        <w:left w:val="none" w:sz="0" w:space="0" w:color="auto"/>
        <w:bottom w:val="none" w:sz="0" w:space="0" w:color="auto"/>
        <w:right w:val="none" w:sz="0" w:space="0" w:color="auto"/>
      </w:divBdr>
    </w:div>
    <w:div w:id="360597430">
      <w:bodyDiv w:val="1"/>
      <w:marLeft w:val="0"/>
      <w:marRight w:val="0"/>
      <w:marTop w:val="0"/>
      <w:marBottom w:val="0"/>
      <w:divBdr>
        <w:top w:val="none" w:sz="0" w:space="0" w:color="auto"/>
        <w:left w:val="none" w:sz="0" w:space="0" w:color="auto"/>
        <w:bottom w:val="none" w:sz="0" w:space="0" w:color="auto"/>
        <w:right w:val="none" w:sz="0" w:space="0" w:color="auto"/>
      </w:divBdr>
    </w:div>
    <w:div w:id="360597906">
      <w:bodyDiv w:val="1"/>
      <w:marLeft w:val="0"/>
      <w:marRight w:val="0"/>
      <w:marTop w:val="0"/>
      <w:marBottom w:val="0"/>
      <w:divBdr>
        <w:top w:val="none" w:sz="0" w:space="0" w:color="auto"/>
        <w:left w:val="none" w:sz="0" w:space="0" w:color="auto"/>
        <w:bottom w:val="none" w:sz="0" w:space="0" w:color="auto"/>
        <w:right w:val="none" w:sz="0" w:space="0" w:color="auto"/>
      </w:divBdr>
    </w:div>
    <w:div w:id="361446420">
      <w:bodyDiv w:val="1"/>
      <w:marLeft w:val="0"/>
      <w:marRight w:val="0"/>
      <w:marTop w:val="0"/>
      <w:marBottom w:val="0"/>
      <w:divBdr>
        <w:top w:val="none" w:sz="0" w:space="0" w:color="auto"/>
        <w:left w:val="none" w:sz="0" w:space="0" w:color="auto"/>
        <w:bottom w:val="none" w:sz="0" w:space="0" w:color="auto"/>
        <w:right w:val="none" w:sz="0" w:space="0" w:color="auto"/>
      </w:divBdr>
    </w:div>
    <w:div w:id="361824523">
      <w:bodyDiv w:val="1"/>
      <w:marLeft w:val="0"/>
      <w:marRight w:val="0"/>
      <w:marTop w:val="0"/>
      <w:marBottom w:val="0"/>
      <w:divBdr>
        <w:top w:val="none" w:sz="0" w:space="0" w:color="auto"/>
        <w:left w:val="none" w:sz="0" w:space="0" w:color="auto"/>
        <w:bottom w:val="none" w:sz="0" w:space="0" w:color="auto"/>
        <w:right w:val="none" w:sz="0" w:space="0" w:color="auto"/>
      </w:divBdr>
    </w:div>
    <w:div w:id="362481303">
      <w:bodyDiv w:val="1"/>
      <w:marLeft w:val="0"/>
      <w:marRight w:val="0"/>
      <w:marTop w:val="0"/>
      <w:marBottom w:val="0"/>
      <w:divBdr>
        <w:top w:val="none" w:sz="0" w:space="0" w:color="auto"/>
        <w:left w:val="none" w:sz="0" w:space="0" w:color="auto"/>
        <w:bottom w:val="none" w:sz="0" w:space="0" w:color="auto"/>
        <w:right w:val="none" w:sz="0" w:space="0" w:color="auto"/>
      </w:divBdr>
    </w:div>
    <w:div w:id="363018964">
      <w:bodyDiv w:val="1"/>
      <w:marLeft w:val="0"/>
      <w:marRight w:val="0"/>
      <w:marTop w:val="0"/>
      <w:marBottom w:val="0"/>
      <w:divBdr>
        <w:top w:val="none" w:sz="0" w:space="0" w:color="auto"/>
        <w:left w:val="none" w:sz="0" w:space="0" w:color="auto"/>
        <w:bottom w:val="none" w:sz="0" w:space="0" w:color="auto"/>
        <w:right w:val="none" w:sz="0" w:space="0" w:color="auto"/>
      </w:divBdr>
    </w:div>
    <w:div w:id="363333639">
      <w:bodyDiv w:val="1"/>
      <w:marLeft w:val="0"/>
      <w:marRight w:val="0"/>
      <w:marTop w:val="0"/>
      <w:marBottom w:val="0"/>
      <w:divBdr>
        <w:top w:val="none" w:sz="0" w:space="0" w:color="auto"/>
        <w:left w:val="none" w:sz="0" w:space="0" w:color="auto"/>
        <w:bottom w:val="none" w:sz="0" w:space="0" w:color="auto"/>
        <w:right w:val="none" w:sz="0" w:space="0" w:color="auto"/>
      </w:divBdr>
    </w:div>
    <w:div w:id="363336154">
      <w:bodyDiv w:val="1"/>
      <w:marLeft w:val="0"/>
      <w:marRight w:val="0"/>
      <w:marTop w:val="0"/>
      <w:marBottom w:val="0"/>
      <w:divBdr>
        <w:top w:val="none" w:sz="0" w:space="0" w:color="auto"/>
        <w:left w:val="none" w:sz="0" w:space="0" w:color="auto"/>
        <w:bottom w:val="none" w:sz="0" w:space="0" w:color="auto"/>
        <w:right w:val="none" w:sz="0" w:space="0" w:color="auto"/>
      </w:divBdr>
    </w:div>
    <w:div w:id="363671771">
      <w:bodyDiv w:val="1"/>
      <w:marLeft w:val="0"/>
      <w:marRight w:val="0"/>
      <w:marTop w:val="0"/>
      <w:marBottom w:val="0"/>
      <w:divBdr>
        <w:top w:val="none" w:sz="0" w:space="0" w:color="auto"/>
        <w:left w:val="none" w:sz="0" w:space="0" w:color="auto"/>
        <w:bottom w:val="none" w:sz="0" w:space="0" w:color="auto"/>
        <w:right w:val="none" w:sz="0" w:space="0" w:color="auto"/>
      </w:divBdr>
    </w:div>
    <w:div w:id="363870627">
      <w:bodyDiv w:val="1"/>
      <w:marLeft w:val="0"/>
      <w:marRight w:val="0"/>
      <w:marTop w:val="0"/>
      <w:marBottom w:val="0"/>
      <w:divBdr>
        <w:top w:val="none" w:sz="0" w:space="0" w:color="auto"/>
        <w:left w:val="none" w:sz="0" w:space="0" w:color="auto"/>
        <w:bottom w:val="none" w:sz="0" w:space="0" w:color="auto"/>
        <w:right w:val="none" w:sz="0" w:space="0" w:color="auto"/>
      </w:divBdr>
    </w:div>
    <w:div w:id="364332302">
      <w:bodyDiv w:val="1"/>
      <w:marLeft w:val="0"/>
      <w:marRight w:val="0"/>
      <w:marTop w:val="0"/>
      <w:marBottom w:val="0"/>
      <w:divBdr>
        <w:top w:val="none" w:sz="0" w:space="0" w:color="auto"/>
        <w:left w:val="none" w:sz="0" w:space="0" w:color="auto"/>
        <w:bottom w:val="none" w:sz="0" w:space="0" w:color="auto"/>
        <w:right w:val="none" w:sz="0" w:space="0" w:color="auto"/>
      </w:divBdr>
    </w:div>
    <w:div w:id="364408136">
      <w:bodyDiv w:val="1"/>
      <w:marLeft w:val="0"/>
      <w:marRight w:val="0"/>
      <w:marTop w:val="0"/>
      <w:marBottom w:val="0"/>
      <w:divBdr>
        <w:top w:val="none" w:sz="0" w:space="0" w:color="auto"/>
        <w:left w:val="none" w:sz="0" w:space="0" w:color="auto"/>
        <w:bottom w:val="none" w:sz="0" w:space="0" w:color="auto"/>
        <w:right w:val="none" w:sz="0" w:space="0" w:color="auto"/>
      </w:divBdr>
    </w:div>
    <w:div w:id="365446081">
      <w:bodyDiv w:val="1"/>
      <w:marLeft w:val="0"/>
      <w:marRight w:val="0"/>
      <w:marTop w:val="0"/>
      <w:marBottom w:val="0"/>
      <w:divBdr>
        <w:top w:val="none" w:sz="0" w:space="0" w:color="auto"/>
        <w:left w:val="none" w:sz="0" w:space="0" w:color="auto"/>
        <w:bottom w:val="none" w:sz="0" w:space="0" w:color="auto"/>
        <w:right w:val="none" w:sz="0" w:space="0" w:color="auto"/>
      </w:divBdr>
    </w:div>
    <w:div w:id="365713880">
      <w:bodyDiv w:val="1"/>
      <w:marLeft w:val="0"/>
      <w:marRight w:val="0"/>
      <w:marTop w:val="0"/>
      <w:marBottom w:val="0"/>
      <w:divBdr>
        <w:top w:val="none" w:sz="0" w:space="0" w:color="auto"/>
        <w:left w:val="none" w:sz="0" w:space="0" w:color="auto"/>
        <w:bottom w:val="none" w:sz="0" w:space="0" w:color="auto"/>
        <w:right w:val="none" w:sz="0" w:space="0" w:color="auto"/>
      </w:divBdr>
    </w:div>
    <w:div w:id="365907835">
      <w:bodyDiv w:val="1"/>
      <w:marLeft w:val="0"/>
      <w:marRight w:val="0"/>
      <w:marTop w:val="0"/>
      <w:marBottom w:val="0"/>
      <w:divBdr>
        <w:top w:val="none" w:sz="0" w:space="0" w:color="auto"/>
        <w:left w:val="none" w:sz="0" w:space="0" w:color="auto"/>
        <w:bottom w:val="none" w:sz="0" w:space="0" w:color="auto"/>
        <w:right w:val="none" w:sz="0" w:space="0" w:color="auto"/>
      </w:divBdr>
    </w:div>
    <w:div w:id="366103529">
      <w:bodyDiv w:val="1"/>
      <w:marLeft w:val="0"/>
      <w:marRight w:val="0"/>
      <w:marTop w:val="0"/>
      <w:marBottom w:val="0"/>
      <w:divBdr>
        <w:top w:val="none" w:sz="0" w:space="0" w:color="auto"/>
        <w:left w:val="none" w:sz="0" w:space="0" w:color="auto"/>
        <w:bottom w:val="none" w:sz="0" w:space="0" w:color="auto"/>
        <w:right w:val="none" w:sz="0" w:space="0" w:color="auto"/>
      </w:divBdr>
    </w:div>
    <w:div w:id="366413787">
      <w:bodyDiv w:val="1"/>
      <w:marLeft w:val="0"/>
      <w:marRight w:val="0"/>
      <w:marTop w:val="0"/>
      <w:marBottom w:val="0"/>
      <w:divBdr>
        <w:top w:val="none" w:sz="0" w:space="0" w:color="auto"/>
        <w:left w:val="none" w:sz="0" w:space="0" w:color="auto"/>
        <w:bottom w:val="none" w:sz="0" w:space="0" w:color="auto"/>
        <w:right w:val="none" w:sz="0" w:space="0" w:color="auto"/>
      </w:divBdr>
    </w:div>
    <w:div w:id="366566264">
      <w:bodyDiv w:val="1"/>
      <w:marLeft w:val="0"/>
      <w:marRight w:val="0"/>
      <w:marTop w:val="0"/>
      <w:marBottom w:val="0"/>
      <w:divBdr>
        <w:top w:val="none" w:sz="0" w:space="0" w:color="auto"/>
        <w:left w:val="none" w:sz="0" w:space="0" w:color="auto"/>
        <w:bottom w:val="none" w:sz="0" w:space="0" w:color="auto"/>
        <w:right w:val="none" w:sz="0" w:space="0" w:color="auto"/>
      </w:divBdr>
    </w:div>
    <w:div w:id="366638704">
      <w:bodyDiv w:val="1"/>
      <w:marLeft w:val="0"/>
      <w:marRight w:val="0"/>
      <w:marTop w:val="0"/>
      <w:marBottom w:val="0"/>
      <w:divBdr>
        <w:top w:val="none" w:sz="0" w:space="0" w:color="auto"/>
        <w:left w:val="none" w:sz="0" w:space="0" w:color="auto"/>
        <w:bottom w:val="none" w:sz="0" w:space="0" w:color="auto"/>
        <w:right w:val="none" w:sz="0" w:space="0" w:color="auto"/>
      </w:divBdr>
    </w:div>
    <w:div w:id="366760193">
      <w:bodyDiv w:val="1"/>
      <w:marLeft w:val="0"/>
      <w:marRight w:val="0"/>
      <w:marTop w:val="0"/>
      <w:marBottom w:val="0"/>
      <w:divBdr>
        <w:top w:val="none" w:sz="0" w:space="0" w:color="auto"/>
        <w:left w:val="none" w:sz="0" w:space="0" w:color="auto"/>
        <w:bottom w:val="none" w:sz="0" w:space="0" w:color="auto"/>
        <w:right w:val="none" w:sz="0" w:space="0" w:color="auto"/>
      </w:divBdr>
    </w:div>
    <w:div w:id="366837542">
      <w:bodyDiv w:val="1"/>
      <w:marLeft w:val="0"/>
      <w:marRight w:val="0"/>
      <w:marTop w:val="0"/>
      <w:marBottom w:val="0"/>
      <w:divBdr>
        <w:top w:val="none" w:sz="0" w:space="0" w:color="auto"/>
        <w:left w:val="none" w:sz="0" w:space="0" w:color="auto"/>
        <w:bottom w:val="none" w:sz="0" w:space="0" w:color="auto"/>
        <w:right w:val="none" w:sz="0" w:space="0" w:color="auto"/>
      </w:divBdr>
    </w:div>
    <w:div w:id="367875916">
      <w:bodyDiv w:val="1"/>
      <w:marLeft w:val="0"/>
      <w:marRight w:val="0"/>
      <w:marTop w:val="0"/>
      <w:marBottom w:val="0"/>
      <w:divBdr>
        <w:top w:val="none" w:sz="0" w:space="0" w:color="auto"/>
        <w:left w:val="none" w:sz="0" w:space="0" w:color="auto"/>
        <w:bottom w:val="none" w:sz="0" w:space="0" w:color="auto"/>
        <w:right w:val="none" w:sz="0" w:space="0" w:color="auto"/>
      </w:divBdr>
    </w:div>
    <w:div w:id="368578809">
      <w:bodyDiv w:val="1"/>
      <w:marLeft w:val="0"/>
      <w:marRight w:val="0"/>
      <w:marTop w:val="0"/>
      <w:marBottom w:val="0"/>
      <w:divBdr>
        <w:top w:val="none" w:sz="0" w:space="0" w:color="auto"/>
        <w:left w:val="none" w:sz="0" w:space="0" w:color="auto"/>
        <w:bottom w:val="none" w:sz="0" w:space="0" w:color="auto"/>
        <w:right w:val="none" w:sz="0" w:space="0" w:color="auto"/>
      </w:divBdr>
    </w:div>
    <w:div w:id="368645963">
      <w:bodyDiv w:val="1"/>
      <w:marLeft w:val="0"/>
      <w:marRight w:val="0"/>
      <w:marTop w:val="0"/>
      <w:marBottom w:val="0"/>
      <w:divBdr>
        <w:top w:val="none" w:sz="0" w:space="0" w:color="auto"/>
        <w:left w:val="none" w:sz="0" w:space="0" w:color="auto"/>
        <w:bottom w:val="none" w:sz="0" w:space="0" w:color="auto"/>
        <w:right w:val="none" w:sz="0" w:space="0" w:color="auto"/>
      </w:divBdr>
    </w:div>
    <w:div w:id="368726299">
      <w:bodyDiv w:val="1"/>
      <w:marLeft w:val="0"/>
      <w:marRight w:val="0"/>
      <w:marTop w:val="0"/>
      <w:marBottom w:val="0"/>
      <w:divBdr>
        <w:top w:val="none" w:sz="0" w:space="0" w:color="auto"/>
        <w:left w:val="none" w:sz="0" w:space="0" w:color="auto"/>
        <w:bottom w:val="none" w:sz="0" w:space="0" w:color="auto"/>
        <w:right w:val="none" w:sz="0" w:space="0" w:color="auto"/>
      </w:divBdr>
    </w:div>
    <w:div w:id="369187081">
      <w:bodyDiv w:val="1"/>
      <w:marLeft w:val="0"/>
      <w:marRight w:val="0"/>
      <w:marTop w:val="0"/>
      <w:marBottom w:val="0"/>
      <w:divBdr>
        <w:top w:val="none" w:sz="0" w:space="0" w:color="auto"/>
        <w:left w:val="none" w:sz="0" w:space="0" w:color="auto"/>
        <w:bottom w:val="none" w:sz="0" w:space="0" w:color="auto"/>
        <w:right w:val="none" w:sz="0" w:space="0" w:color="auto"/>
      </w:divBdr>
    </w:div>
    <w:div w:id="369957444">
      <w:bodyDiv w:val="1"/>
      <w:marLeft w:val="0"/>
      <w:marRight w:val="0"/>
      <w:marTop w:val="0"/>
      <w:marBottom w:val="0"/>
      <w:divBdr>
        <w:top w:val="none" w:sz="0" w:space="0" w:color="auto"/>
        <w:left w:val="none" w:sz="0" w:space="0" w:color="auto"/>
        <w:bottom w:val="none" w:sz="0" w:space="0" w:color="auto"/>
        <w:right w:val="none" w:sz="0" w:space="0" w:color="auto"/>
      </w:divBdr>
    </w:div>
    <w:div w:id="370082772">
      <w:bodyDiv w:val="1"/>
      <w:marLeft w:val="0"/>
      <w:marRight w:val="0"/>
      <w:marTop w:val="0"/>
      <w:marBottom w:val="0"/>
      <w:divBdr>
        <w:top w:val="none" w:sz="0" w:space="0" w:color="auto"/>
        <w:left w:val="none" w:sz="0" w:space="0" w:color="auto"/>
        <w:bottom w:val="none" w:sz="0" w:space="0" w:color="auto"/>
        <w:right w:val="none" w:sz="0" w:space="0" w:color="auto"/>
      </w:divBdr>
    </w:div>
    <w:div w:id="370226434">
      <w:bodyDiv w:val="1"/>
      <w:marLeft w:val="0"/>
      <w:marRight w:val="0"/>
      <w:marTop w:val="0"/>
      <w:marBottom w:val="0"/>
      <w:divBdr>
        <w:top w:val="none" w:sz="0" w:space="0" w:color="auto"/>
        <w:left w:val="none" w:sz="0" w:space="0" w:color="auto"/>
        <w:bottom w:val="none" w:sz="0" w:space="0" w:color="auto"/>
        <w:right w:val="none" w:sz="0" w:space="0" w:color="auto"/>
      </w:divBdr>
    </w:div>
    <w:div w:id="370956058">
      <w:bodyDiv w:val="1"/>
      <w:marLeft w:val="0"/>
      <w:marRight w:val="0"/>
      <w:marTop w:val="0"/>
      <w:marBottom w:val="0"/>
      <w:divBdr>
        <w:top w:val="none" w:sz="0" w:space="0" w:color="auto"/>
        <w:left w:val="none" w:sz="0" w:space="0" w:color="auto"/>
        <w:bottom w:val="none" w:sz="0" w:space="0" w:color="auto"/>
        <w:right w:val="none" w:sz="0" w:space="0" w:color="auto"/>
      </w:divBdr>
    </w:div>
    <w:div w:id="371150774">
      <w:bodyDiv w:val="1"/>
      <w:marLeft w:val="0"/>
      <w:marRight w:val="0"/>
      <w:marTop w:val="0"/>
      <w:marBottom w:val="0"/>
      <w:divBdr>
        <w:top w:val="none" w:sz="0" w:space="0" w:color="auto"/>
        <w:left w:val="none" w:sz="0" w:space="0" w:color="auto"/>
        <w:bottom w:val="none" w:sz="0" w:space="0" w:color="auto"/>
        <w:right w:val="none" w:sz="0" w:space="0" w:color="auto"/>
      </w:divBdr>
    </w:div>
    <w:div w:id="371423190">
      <w:bodyDiv w:val="1"/>
      <w:marLeft w:val="0"/>
      <w:marRight w:val="0"/>
      <w:marTop w:val="0"/>
      <w:marBottom w:val="0"/>
      <w:divBdr>
        <w:top w:val="none" w:sz="0" w:space="0" w:color="auto"/>
        <w:left w:val="none" w:sz="0" w:space="0" w:color="auto"/>
        <w:bottom w:val="none" w:sz="0" w:space="0" w:color="auto"/>
        <w:right w:val="none" w:sz="0" w:space="0" w:color="auto"/>
      </w:divBdr>
    </w:div>
    <w:div w:id="372316240">
      <w:bodyDiv w:val="1"/>
      <w:marLeft w:val="0"/>
      <w:marRight w:val="0"/>
      <w:marTop w:val="0"/>
      <w:marBottom w:val="0"/>
      <w:divBdr>
        <w:top w:val="none" w:sz="0" w:space="0" w:color="auto"/>
        <w:left w:val="none" w:sz="0" w:space="0" w:color="auto"/>
        <w:bottom w:val="none" w:sz="0" w:space="0" w:color="auto"/>
        <w:right w:val="none" w:sz="0" w:space="0" w:color="auto"/>
      </w:divBdr>
    </w:div>
    <w:div w:id="372468272">
      <w:bodyDiv w:val="1"/>
      <w:marLeft w:val="0"/>
      <w:marRight w:val="0"/>
      <w:marTop w:val="0"/>
      <w:marBottom w:val="0"/>
      <w:divBdr>
        <w:top w:val="none" w:sz="0" w:space="0" w:color="auto"/>
        <w:left w:val="none" w:sz="0" w:space="0" w:color="auto"/>
        <w:bottom w:val="none" w:sz="0" w:space="0" w:color="auto"/>
        <w:right w:val="none" w:sz="0" w:space="0" w:color="auto"/>
      </w:divBdr>
    </w:div>
    <w:div w:id="372580181">
      <w:bodyDiv w:val="1"/>
      <w:marLeft w:val="0"/>
      <w:marRight w:val="0"/>
      <w:marTop w:val="0"/>
      <w:marBottom w:val="0"/>
      <w:divBdr>
        <w:top w:val="none" w:sz="0" w:space="0" w:color="auto"/>
        <w:left w:val="none" w:sz="0" w:space="0" w:color="auto"/>
        <w:bottom w:val="none" w:sz="0" w:space="0" w:color="auto"/>
        <w:right w:val="none" w:sz="0" w:space="0" w:color="auto"/>
      </w:divBdr>
    </w:div>
    <w:div w:id="372581142">
      <w:bodyDiv w:val="1"/>
      <w:marLeft w:val="0"/>
      <w:marRight w:val="0"/>
      <w:marTop w:val="0"/>
      <w:marBottom w:val="0"/>
      <w:divBdr>
        <w:top w:val="none" w:sz="0" w:space="0" w:color="auto"/>
        <w:left w:val="none" w:sz="0" w:space="0" w:color="auto"/>
        <w:bottom w:val="none" w:sz="0" w:space="0" w:color="auto"/>
        <w:right w:val="none" w:sz="0" w:space="0" w:color="auto"/>
      </w:divBdr>
    </w:div>
    <w:div w:id="372656930">
      <w:bodyDiv w:val="1"/>
      <w:marLeft w:val="0"/>
      <w:marRight w:val="0"/>
      <w:marTop w:val="0"/>
      <w:marBottom w:val="0"/>
      <w:divBdr>
        <w:top w:val="none" w:sz="0" w:space="0" w:color="auto"/>
        <w:left w:val="none" w:sz="0" w:space="0" w:color="auto"/>
        <w:bottom w:val="none" w:sz="0" w:space="0" w:color="auto"/>
        <w:right w:val="none" w:sz="0" w:space="0" w:color="auto"/>
      </w:divBdr>
    </w:div>
    <w:div w:id="373162022">
      <w:bodyDiv w:val="1"/>
      <w:marLeft w:val="0"/>
      <w:marRight w:val="0"/>
      <w:marTop w:val="0"/>
      <w:marBottom w:val="0"/>
      <w:divBdr>
        <w:top w:val="none" w:sz="0" w:space="0" w:color="auto"/>
        <w:left w:val="none" w:sz="0" w:space="0" w:color="auto"/>
        <w:bottom w:val="none" w:sz="0" w:space="0" w:color="auto"/>
        <w:right w:val="none" w:sz="0" w:space="0" w:color="auto"/>
      </w:divBdr>
    </w:div>
    <w:div w:id="373231822">
      <w:bodyDiv w:val="1"/>
      <w:marLeft w:val="0"/>
      <w:marRight w:val="0"/>
      <w:marTop w:val="0"/>
      <w:marBottom w:val="0"/>
      <w:divBdr>
        <w:top w:val="none" w:sz="0" w:space="0" w:color="auto"/>
        <w:left w:val="none" w:sz="0" w:space="0" w:color="auto"/>
        <w:bottom w:val="none" w:sz="0" w:space="0" w:color="auto"/>
        <w:right w:val="none" w:sz="0" w:space="0" w:color="auto"/>
      </w:divBdr>
    </w:div>
    <w:div w:id="373359252">
      <w:bodyDiv w:val="1"/>
      <w:marLeft w:val="0"/>
      <w:marRight w:val="0"/>
      <w:marTop w:val="0"/>
      <w:marBottom w:val="0"/>
      <w:divBdr>
        <w:top w:val="none" w:sz="0" w:space="0" w:color="auto"/>
        <w:left w:val="none" w:sz="0" w:space="0" w:color="auto"/>
        <w:bottom w:val="none" w:sz="0" w:space="0" w:color="auto"/>
        <w:right w:val="none" w:sz="0" w:space="0" w:color="auto"/>
      </w:divBdr>
    </w:div>
    <w:div w:id="374082975">
      <w:bodyDiv w:val="1"/>
      <w:marLeft w:val="0"/>
      <w:marRight w:val="0"/>
      <w:marTop w:val="0"/>
      <w:marBottom w:val="0"/>
      <w:divBdr>
        <w:top w:val="none" w:sz="0" w:space="0" w:color="auto"/>
        <w:left w:val="none" w:sz="0" w:space="0" w:color="auto"/>
        <w:bottom w:val="none" w:sz="0" w:space="0" w:color="auto"/>
        <w:right w:val="none" w:sz="0" w:space="0" w:color="auto"/>
      </w:divBdr>
    </w:div>
    <w:div w:id="374503145">
      <w:bodyDiv w:val="1"/>
      <w:marLeft w:val="0"/>
      <w:marRight w:val="0"/>
      <w:marTop w:val="0"/>
      <w:marBottom w:val="0"/>
      <w:divBdr>
        <w:top w:val="none" w:sz="0" w:space="0" w:color="auto"/>
        <w:left w:val="none" w:sz="0" w:space="0" w:color="auto"/>
        <w:bottom w:val="none" w:sz="0" w:space="0" w:color="auto"/>
        <w:right w:val="none" w:sz="0" w:space="0" w:color="auto"/>
      </w:divBdr>
    </w:div>
    <w:div w:id="374933467">
      <w:bodyDiv w:val="1"/>
      <w:marLeft w:val="0"/>
      <w:marRight w:val="0"/>
      <w:marTop w:val="0"/>
      <w:marBottom w:val="0"/>
      <w:divBdr>
        <w:top w:val="none" w:sz="0" w:space="0" w:color="auto"/>
        <w:left w:val="none" w:sz="0" w:space="0" w:color="auto"/>
        <w:bottom w:val="none" w:sz="0" w:space="0" w:color="auto"/>
        <w:right w:val="none" w:sz="0" w:space="0" w:color="auto"/>
      </w:divBdr>
    </w:div>
    <w:div w:id="374937382">
      <w:bodyDiv w:val="1"/>
      <w:marLeft w:val="0"/>
      <w:marRight w:val="0"/>
      <w:marTop w:val="0"/>
      <w:marBottom w:val="0"/>
      <w:divBdr>
        <w:top w:val="none" w:sz="0" w:space="0" w:color="auto"/>
        <w:left w:val="none" w:sz="0" w:space="0" w:color="auto"/>
        <w:bottom w:val="none" w:sz="0" w:space="0" w:color="auto"/>
        <w:right w:val="none" w:sz="0" w:space="0" w:color="auto"/>
      </w:divBdr>
    </w:div>
    <w:div w:id="375860636">
      <w:bodyDiv w:val="1"/>
      <w:marLeft w:val="0"/>
      <w:marRight w:val="0"/>
      <w:marTop w:val="0"/>
      <w:marBottom w:val="0"/>
      <w:divBdr>
        <w:top w:val="none" w:sz="0" w:space="0" w:color="auto"/>
        <w:left w:val="none" w:sz="0" w:space="0" w:color="auto"/>
        <w:bottom w:val="none" w:sz="0" w:space="0" w:color="auto"/>
        <w:right w:val="none" w:sz="0" w:space="0" w:color="auto"/>
      </w:divBdr>
    </w:div>
    <w:div w:id="376272271">
      <w:bodyDiv w:val="1"/>
      <w:marLeft w:val="0"/>
      <w:marRight w:val="0"/>
      <w:marTop w:val="0"/>
      <w:marBottom w:val="0"/>
      <w:divBdr>
        <w:top w:val="none" w:sz="0" w:space="0" w:color="auto"/>
        <w:left w:val="none" w:sz="0" w:space="0" w:color="auto"/>
        <w:bottom w:val="none" w:sz="0" w:space="0" w:color="auto"/>
        <w:right w:val="none" w:sz="0" w:space="0" w:color="auto"/>
      </w:divBdr>
    </w:div>
    <w:div w:id="376440809">
      <w:bodyDiv w:val="1"/>
      <w:marLeft w:val="0"/>
      <w:marRight w:val="0"/>
      <w:marTop w:val="0"/>
      <w:marBottom w:val="0"/>
      <w:divBdr>
        <w:top w:val="none" w:sz="0" w:space="0" w:color="auto"/>
        <w:left w:val="none" w:sz="0" w:space="0" w:color="auto"/>
        <w:bottom w:val="none" w:sz="0" w:space="0" w:color="auto"/>
        <w:right w:val="none" w:sz="0" w:space="0" w:color="auto"/>
      </w:divBdr>
    </w:div>
    <w:div w:id="376859715">
      <w:bodyDiv w:val="1"/>
      <w:marLeft w:val="0"/>
      <w:marRight w:val="0"/>
      <w:marTop w:val="0"/>
      <w:marBottom w:val="0"/>
      <w:divBdr>
        <w:top w:val="none" w:sz="0" w:space="0" w:color="auto"/>
        <w:left w:val="none" w:sz="0" w:space="0" w:color="auto"/>
        <w:bottom w:val="none" w:sz="0" w:space="0" w:color="auto"/>
        <w:right w:val="none" w:sz="0" w:space="0" w:color="auto"/>
      </w:divBdr>
    </w:div>
    <w:div w:id="377627871">
      <w:bodyDiv w:val="1"/>
      <w:marLeft w:val="0"/>
      <w:marRight w:val="0"/>
      <w:marTop w:val="0"/>
      <w:marBottom w:val="0"/>
      <w:divBdr>
        <w:top w:val="none" w:sz="0" w:space="0" w:color="auto"/>
        <w:left w:val="none" w:sz="0" w:space="0" w:color="auto"/>
        <w:bottom w:val="none" w:sz="0" w:space="0" w:color="auto"/>
        <w:right w:val="none" w:sz="0" w:space="0" w:color="auto"/>
      </w:divBdr>
    </w:div>
    <w:div w:id="378012014">
      <w:bodyDiv w:val="1"/>
      <w:marLeft w:val="0"/>
      <w:marRight w:val="0"/>
      <w:marTop w:val="0"/>
      <w:marBottom w:val="0"/>
      <w:divBdr>
        <w:top w:val="none" w:sz="0" w:space="0" w:color="auto"/>
        <w:left w:val="none" w:sz="0" w:space="0" w:color="auto"/>
        <w:bottom w:val="none" w:sz="0" w:space="0" w:color="auto"/>
        <w:right w:val="none" w:sz="0" w:space="0" w:color="auto"/>
      </w:divBdr>
    </w:div>
    <w:div w:id="378169729">
      <w:bodyDiv w:val="1"/>
      <w:marLeft w:val="0"/>
      <w:marRight w:val="0"/>
      <w:marTop w:val="0"/>
      <w:marBottom w:val="0"/>
      <w:divBdr>
        <w:top w:val="none" w:sz="0" w:space="0" w:color="auto"/>
        <w:left w:val="none" w:sz="0" w:space="0" w:color="auto"/>
        <w:bottom w:val="none" w:sz="0" w:space="0" w:color="auto"/>
        <w:right w:val="none" w:sz="0" w:space="0" w:color="auto"/>
      </w:divBdr>
    </w:div>
    <w:div w:id="378480724">
      <w:bodyDiv w:val="1"/>
      <w:marLeft w:val="0"/>
      <w:marRight w:val="0"/>
      <w:marTop w:val="0"/>
      <w:marBottom w:val="0"/>
      <w:divBdr>
        <w:top w:val="none" w:sz="0" w:space="0" w:color="auto"/>
        <w:left w:val="none" w:sz="0" w:space="0" w:color="auto"/>
        <w:bottom w:val="none" w:sz="0" w:space="0" w:color="auto"/>
        <w:right w:val="none" w:sz="0" w:space="0" w:color="auto"/>
      </w:divBdr>
    </w:div>
    <w:div w:id="378633653">
      <w:bodyDiv w:val="1"/>
      <w:marLeft w:val="0"/>
      <w:marRight w:val="0"/>
      <w:marTop w:val="0"/>
      <w:marBottom w:val="0"/>
      <w:divBdr>
        <w:top w:val="none" w:sz="0" w:space="0" w:color="auto"/>
        <w:left w:val="none" w:sz="0" w:space="0" w:color="auto"/>
        <w:bottom w:val="none" w:sz="0" w:space="0" w:color="auto"/>
        <w:right w:val="none" w:sz="0" w:space="0" w:color="auto"/>
      </w:divBdr>
    </w:div>
    <w:div w:id="379087050">
      <w:bodyDiv w:val="1"/>
      <w:marLeft w:val="0"/>
      <w:marRight w:val="0"/>
      <w:marTop w:val="0"/>
      <w:marBottom w:val="0"/>
      <w:divBdr>
        <w:top w:val="none" w:sz="0" w:space="0" w:color="auto"/>
        <w:left w:val="none" w:sz="0" w:space="0" w:color="auto"/>
        <w:bottom w:val="none" w:sz="0" w:space="0" w:color="auto"/>
        <w:right w:val="none" w:sz="0" w:space="0" w:color="auto"/>
      </w:divBdr>
    </w:div>
    <w:div w:id="379397953">
      <w:bodyDiv w:val="1"/>
      <w:marLeft w:val="0"/>
      <w:marRight w:val="0"/>
      <w:marTop w:val="0"/>
      <w:marBottom w:val="0"/>
      <w:divBdr>
        <w:top w:val="none" w:sz="0" w:space="0" w:color="auto"/>
        <w:left w:val="none" w:sz="0" w:space="0" w:color="auto"/>
        <w:bottom w:val="none" w:sz="0" w:space="0" w:color="auto"/>
        <w:right w:val="none" w:sz="0" w:space="0" w:color="auto"/>
      </w:divBdr>
    </w:div>
    <w:div w:id="381366683">
      <w:bodyDiv w:val="1"/>
      <w:marLeft w:val="0"/>
      <w:marRight w:val="0"/>
      <w:marTop w:val="0"/>
      <w:marBottom w:val="0"/>
      <w:divBdr>
        <w:top w:val="none" w:sz="0" w:space="0" w:color="auto"/>
        <w:left w:val="none" w:sz="0" w:space="0" w:color="auto"/>
        <w:bottom w:val="none" w:sz="0" w:space="0" w:color="auto"/>
        <w:right w:val="none" w:sz="0" w:space="0" w:color="auto"/>
      </w:divBdr>
    </w:div>
    <w:div w:id="381901359">
      <w:bodyDiv w:val="1"/>
      <w:marLeft w:val="0"/>
      <w:marRight w:val="0"/>
      <w:marTop w:val="0"/>
      <w:marBottom w:val="0"/>
      <w:divBdr>
        <w:top w:val="none" w:sz="0" w:space="0" w:color="auto"/>
        <w:left w:val="none" w:sz="0" w:space="0" w:color="auto"/>
        <w:bottom w:val="none" w:sz="0" w:space="0" w:color="auto"/>
        <w:right w:val="none" w:sz="0" w:space="0" w:color="auto"/>
      </w:divBdr>
    </w:div>
    <w:div w:id="381945739">
      <w:bodyDiv w:val="1"/>
      <w:marLeft w:val="0"/>
      <w:marRight w:val="0"/>
      <w:marTop w:val="0"/>
      <w:marBottom w:val="0"/>
      <w:divBdr>
        <w:top w:val="none" w:sz="0" w:space="0" w:color="auto"/>
        <w:left w:val="none" w:sz="0" w:space="0" w:color="auto"/>
        <w:bottom w:val="none" w:sz="0" w:space="0" w:color="auto"/>
        <w:right w:val="none" w:sz="0" w:space="0" w:color="auto"/>
      </w:divBdr>
    </w:div>
    <w:div w:id="382023420">
      <w:bodyDiv w:val="1"/>
      <w:marLeft w:val="0"/>
      <w:marRight w:val="0"/>
      <w:marTop w:val="0"/>
      <w:marBottom w:val="0"/>
      <w:divBdr>
        <w:top w:val="none" w:sz="0" w:space="0" w:color="auto"/>
        <w:left w:val="none" w:sz="0" w:space="0" w:color="auto"/>
        <w:bottom w:val="none" w:sz="0" w:space="0" w:color="auto"/>
        <w:right w:val="none" w:sz="0" w:space="0" w:color="auto"/>
      </w:divBdr>
    </w:div>
    <w:div w:id="382604105">
      <w:bodyDiv w:val="1"/>
      <w:marLeft w:val="0"/>
      <w:marRight w:val="0"/>
      <w:marTop w:val="0"/>
      <w:marBottom w:val="0"/>
      <w:divBdr>
        <w:top w:val="none" w:sz="0" w:space="0" w:color="auto"/>
        <w:left w:val="none" w:sz="0" w:space="0" w:color="auto"/>
        <w:bottom w:val="none" w:sz="0" w:space="0" w:color="auto"/>
        <w:right w:val="none" w:sz="0" w:space="0" w:color="auto"/>
      </w:divBdr>
    </w:div>
    <w:div w:id="382757473">
      <w:bodyDiv w:val="1"/>
      <w:marLeft w:val="0"/>
      <w:marRight w:val="0"/>
      <w:marTop w:val="0"/>
      <w:marBottom w:val="0"/>
      <w:divBdr>
        <w:top w:val="none" w:sz="0" w:space="0" w:color="auto"/>
        <w:left w:val="none" w:sz="0" w:space="0" w:color="auto"/>
        <w:bottom w:val="none" w:sz="0" w:space="0" w:color="auto"/>
        <w:right w:val="none" w:sz="0" w:space="0" w:color="auto"/>
      </w:divBdr>
    </w:div>
    <w:div w:id="382798029">
      <w:bodyDiv w:val="1"/>
      <w:marLeft w:val="0"/>
      <w:marRight w:val="0"/>
      <w:marTop w:val="0"/>
      <w:marBottom w:val="0"/>
      <w:divBdr>
        <w:top w:val="none" w:sz="0" w:space="0" w:color="auto"/>
        <w:left w:val="none" w:sz="0" w:space="0" w:color="auto"/>
        <w:bottom w:val="none" w:sz="0" w:space="0" w:color="auto"/>
        <w:right w:val="none" w:sz="0" w:space="0" w:color="auto"/>
      </w:divBdr>
    </w:div>
    <w:div w:id="382826139">
      <w:bodyDiv w:val="1"/>
      <w:marLeft w:val="0"/>
      <w:marRight w:val="0"/>
      <w:marTop w:val="0"/>
      <w:marBottom w:val="0"/>
      <w:divBdr>
        <w:top w:val="none" w:sz="0" w:space="0" w:color="auto"/>
        <w:left w:val="none" w:sz="0" w:space="0" w:color="auto"/>
        <w:bottom w:val="none" w:sz="0" w:space="0" w:color="auto"/>
        <w:right w:val="none" w:sz="0" w:space="0" w:color="auto"/>
      </w:divBdr>
    </w:div>
    <w:div w:id="383018233">
      <w:bodyDiv w:val="1"/>
      <w:marLeft w:val="0"/>
      <w:marRight w:val="0"/>
      <w:marTop w:val="0"/>
      <w:marBottom w:val="0"/>
      <w:divBdr>
        <w:top w:val="none" w:sz="0" w:space="0" w:color="auto"/>
        <w:left w:val="none" w:sz="0" w:space="0" w:color="auto"/>
        <w:bottom w:val="none" w:sz="0" w:space="0" w:color="auto"/>
        <w:right w:val="none" w:sz="0" w:space="0" w:color="auto"/>
      </w:divBdr>
    </w:div>
    <w:div w:id="384136299">
      <w:bodyDiv w:val="1"/>
      <w:marLeft w:val="0"/>
      <w:marRight w:val="0"/>
      <w:marTop w:val="0"/>
      <w:marBottom w:val="0"/>
      <w:divBdr>
        <w:top w:val="none" w:sz="0" w:space="0" w:color="auto"/>
        <w:left w:val="none" w:sz="0" w:space="0" w:color="auto"/>
        <w:bottom w:val="none" w:sz="0" w:space="0" w:color="auto"/>
        <w:right w:val="none" w:sz="0" w:space="0" w:color="auto"/>
      </w:divBdr>
    </w:div>
    <w:div w:id="385299135">
      <w:bodyDiv w:val="1"/>
      <w:marLeft w:val="0"/>
      <w:marRight w:val="0"/>
      <w:marTop w:val="0"/>
      <w:marBottom w:val="0"/>
      <w:divBdr>
        <w:top w:val="none" w:sz="0" w:space="0" w:color="auto"/>
        <w:left w:val="none" w:sz="0" w:space="0" w:color="auto"/>
        <w:bottom w:val="none" w:sz="0" w:space="0" w:color="auto"/>
        <w:right w:val="none" w:sz="0" w:space="0" w:color="auto"/>
      </w:divBdr>
    </w:div>
    <w:div w:id="386146654">
      <w:bodyDiv w:val="1"/>
      <w:marLeft w:val="0"/>
      <w:marRight w:val="0"/>
      <w:marTop w:val="0"/>
      <w:marBottom w:val="0"/>
      <w:divBdr>
        <w:top w:val="none" w:sz="0" w:space="0" w:color="auto"/>
        <w:left w:val="none" w:sz="0" w:space="0" w:color="auto"/>
        <w:bottom w:val="none" w:sz="0" w:space="0" w:color="auto"/>
        <w:right w:val="none" w:sz="0" w:space="0" w:color="auto"/>
      </w:divBdr>
    </w:div>
    <w:div w:id="386294847">
      <w:bodyDiv w:val="1"/>
      <w:marLeft w:val="0"/>
      <w:marRight w:val="0"/>
      <w:marTop w:val="0"/>
      <w:marBottom w:val="0"/>
      <w:divBdr>
        <w:top w:val="none" w:sz="0" w:space="0" w:color="auto"/>
        <w:left w:val="none" w:sz="0" w:space="0" w:color="auto"/>
        <w:bottom w:val="none" w:sz="0" w:space="0" w:color="auto"/>
        <w:right w:val="none" w:sz="0" w:space="0" w:color="auto"/>
      </w:divBdr>
    </w:div>
    <w:div w:id="386488795">
      <w:bodyDiv w:val="1"/>
      <w:marLeft w:val="0"/>
      <w:marRight w:val="0"/>
      <w:marTop w:val="0"/>
      <w:marBottom w:val="0"/>
      <w:divBdr>
        <w:top w:val="none" w:sz="0" w:space="0" w:color="auto"/>
        <w:left w:val="none" w:sz="0" w:space="0" w:color="auto"/>
        <w:bottom w:val="none" w:sz="0" w:space="0" w:color="auto"/>
        <w:right w:val="none" w:sz="0" w:space="0" w:color="auto"/>
      </w:divBdr>
    </w:div>
    <w:div w:id="387457420">
      <w:bodyDiv w:val="1"/>
      <w:marLeft w:val="0"/>
      <w:marRight w:val="0"/>
      <w:marTop w:val="0"/>
      <w:marBottom w:val="0"/>
      <w:divBdr>
        <w:top w:val="none" w:sz="0" w:space="0" w:color="auto"/>
        <w:left w:val="none" w:sz="0" w:space="0" w:color="auto"/>
        <w:bottom w:val="none" w:sz="0" w:space="0" w:color="auto"/>
        <w:right w:val="none" w:sz="0" w:space="0" w:color="auto"/>
      </w:divBdr>
    </w:div>
    <w:div w:id="387531792">
      <w:bodyDiv w:val="1"/>
      <w:marLeft w:val="0"/>
      <w:marRight w:val="0"/>
      <w:marTop w:val="0"/>
      <w:marBottom w:val="0"/>
      <w:divBdr>
        <w:top w:val="none" w:sz="0" w:space="0" w:color="auto"/>
        <w:left w:val="none" w:sz="0" w:space="0" w:color="auto"/>
        <w:bottom w:val="none" w:sz="0" w:space="0" w:color="auto"/>
        <w:right w:val="none" w:sz="0" w:space="0" w:color="auto"/>
      </w:divBdr>
    </w:div>
    <w:div w:id="387532229">
      <w:bodyDiv w:val="1"/>
      <w:marLeft w:val="0"/>
      <w:marRight w:val="0"/>
      <w:marTop w:val="0"/>
      <w:marBottom w:val="0"/>
      <w:divBdr>
        <w:top w:val="none" w:sz="0" w:space="0" w:color="auto"/>
        <w:left w:val="none" w:sz="0" w:space="0" w:color="auto"/>
        <w:bottom w:val="none" w:sz="0" w:space="0" w:color="auto"/>
        <w:right w:val="none" w:sz="0" w:space="0" w:color="auto"/>
      </w:divBdr>
    </w:div>
    <w:div w:id="388378952">
      <w:bodyDiv w:val="1"/>
      <w:marLeft w:val="0"/>
      <w:marRight w:val="0"/>
      <w:marTop w:val="0"/>
      <w:marBottom w:val="0"/>
      <w:divBdr>
        <w:top w:val="none" w:sz="0" w:space="0" w:color="auto"/>
        <w:left w:val="none" w:sz="0" w:space="0" w:color="auto"/>
        <w:bottom w:val="none" w:sz="0" w:space="0" w:color="auto"/>
        <w:right w:val="none" w:sz="0" w:space="0" w:color="auto"/>
      </w:divBdr>
    </w:div>
    <w:div w:id="388501633">
      <w:bodyDiv w:val="1"/>
      <w:marLeft w:val="0"/>
      <w:marRight w:val="0"/>
      <w:marTop w:val="0"/>
      <w:marBottom w:val="0"/>
      <w:divBdr>
        <w:top w:val="none" w:sz="0" w:space="0" w:color="auto"/>
        <w:left w:val="none" w:sz="0" w:space="0" w:color="auto"/>
        <w:bottom w:val="none" w:sz="0" w:space="0" w:color="auto"/>
        <w:right w:val="none" w:sz="0" w:space="0" w:color="auto"/>
      </w:divBdr>
    </w:div>
    <w:div w:id="389427975">
      <w:bodyDiv w:val="1"/>
      <w:marLeft w:val="0"/>
      <w:marRight w:val="0"/>
      <w:marTop w:val="0"/>
      <w:marBottom w:val="0"/>
      <w:divBdr>
        <w:top w:val="none" w:sz="0" w:space="0" w:color="auto"/>
        <w:left w:val="none" w:sz="0" w:space="0" w:color="auto"/>
        <w:bottom w:val="none" w:sz="0" w:space="0" w:color="auto"/>
        <w:right w:val="none" w:sz="0" w:space="0" w:color="auto"/>
      </w:divBdr>
    </w:div>
    <w:div w:id="389499469">
      <w:bodyDiv w:val="1"/>
      <w:marLeft w:val="0"/>
      <w:marRight w:val="0"/>
      <w:marTop w:val="0"/>
      <w:marBottom w:val="0"/>
      <w:divBdr>
        <w:top w:val="none" w:sz="0" w:space="0" w:color="auto"/>
        <w:left w:val="none" w:sz="0" w:space="0" w:color="auto"/>
        <w:bottom w:val="none" w:sz="0" w:space="0" w:color="auto"/>
        <w:right w:val="none" w:sz="0" w:space="0" w:color="auto"/>
      </w:divBdr>
    </w:div>
    <w:div w:id="390159553">
      <w:bodyDiv w:val="1"/>
      <w:marLeft w:val="0"/>
      <w:marRight w:val="0"/>
      <w:marTop w:val="0"/>
      <w:marBottom w:val="0"/>
      <w:divBdr>
        <w:top w:val="none" w:sz="0" w:space="0" w:color="auto"/>
        <w:left w:val="none" w:sz="0" w:space="0" w:color="auto"/>
        <w:bottom w:val="none" w:sz="0" w:space="0" w:color="auto"/>
        <w:right w:val="none" w:sz="0" w:space="0" w:color="auto"/>
      </w:divBdr>
    </w:div>
    <w:div w:id="390540401">
      <w:bodyDiv w:val="1"/>
      <w:marLeft w:val="0"/>
      <w:marRight w:val="0"/>
      <w:marTop w:val="0"/>
      <w:marBottom w:val="0"/>
      <w:divBdr>
        <w:top w:val="none" w:sz="0" w:space="0" w:color="auto"/>
        <w:left w:val="none" w:sz="0" w:space="0" w:color="auto"/>
        <w:bottom w:val="none" w:sz="0" w:space="0" w:color="auto"/>
        <w:right w:val="none" w:sz="0" w:space="0" w:color="auto"/>
      </w:divBdr>
    </w:div>
    <w:div w:id="390925960">
      <w:bodyDiv w:val="1"/>
      <w:marLeft w:val="0"/>
      <w:marRight w:val="0"/>
      <w:marTop w:val="0"/>
      <w:marBottom w:val="0"/>
      <w:divBdr>
        <w:top w:val="none" w:sz="0" w:space="0" w:color="auto"/>
        <w:left w:val="none" w:sz="0" w:space="0" w:color="auto"/>
        <w:bottom w:val="none" w:sz="0" w:space="0" w:color="auto"/>
        <w:right w:val="none" w:sz="0" w:space="0" w:color="auto"/>
      </w:divBdr>
    </w:div>
    <w:div w:id="391004348">
      <w:bodyDiv w:val="1"/>
      <w:marLeft w:val="0"/>
      <w:marRight w:val="0"/>
      <w:marTop w:val="0"/>
      <w:marBottom w:val="0"/>
      <w:divBdr>
        <w:top w:val="none" w:sz="0" w:space="0" w:color="auto"/>
        <w:left w:val="none" w:sz="0" w:space="0" w:color="auto"/>
        <w:bottom w:val="none" w:sz="0" w:space="0" w:color="auto"/>
        <w:right w:val="none" w:sz="0" w:space="0" w:color="auto"/>
      </w:divBdr>
    </w:div>
    <w:div w:id="391658173">
      <w:bodyDiv w:val="1"/>
      <w:marLeft w:val="0"/>
      <w:marRight w:val="0"/>
      <w:marTop w:val="0"/>
      <w:marBottom w:val="0"/>
      <w:divBdr>
        <w:top w:val="none" w:sz="0" w:space="0" w:color="auto"/>
        <w:left w:val="none" w:sz="0" w:space="0" w:color="auto"/>
        <w:bottom w:val="none" w:sz="0" w:space="0" w:color="auto"/>
        <w:right w:val="none" w:sz="0" w:space="0" w:color="auto"/>
      </w:divBdr>
    </w:div>
    <w:div w:id="391852465">
      <w:bodyDiv w:val="1"/>
      <w:marLeft w:val="0"/>
      <w:marRight w:val="0"/>
      <w:marTop w:val="0"/>
      <w:marBottom w:val="0"/>
      <w:divBdr>
        <w:top w:val="none" w:sz="0" w:space="0" w:color="auto"/>
        <w:left w:val="none" w:sz="0" w:space="0" w:color="auto"/>
        <w:bottom w:val="none" w:sz="0" w:space="0" w:color="auto"/>
        <w:right w:val="none" w:sz="0" w:space="0" w:color="auto"/>
      </w:divBdr>
    </w:div>
    <w:div w:id="392893848">
      <w:bodyDiv w:val="1"/>
      <w:marLeft w:val="0"/>
      <w:marRight w:val="0"/>
      <w:marTop w:val="0"/>
      <w:marBottom w:val="0"/>
      <w:divBdr>
        <w:top w:val="none" w:sz="0" w:space="0" w:color="auto"/>
        <w:left w:val="none" w:sz="0" w:space="0" w:color="auto"/>
        <w:bottom w:val="none" w:sz="0" w:space="0" w:color="auto"/>
        <w:right w:val="none" w:sz="0" w:space="0" w:color="auto"/>
      </w:divBdr>
    </w:div>
    <w:div w:id="393745568">
      <w:bodyDiv w:val="1"/>
      <w:marLeft w:val="0"/>
      <w:marRight w:val="0"/>
      <w:marTop w:val="0"/>
      <w:marBottom w:val="0"/>
      <w:divBdr>
        <w:top w:val="none" w:sz="0" w:space="0" w:color="auto"/>
        <w:left w:val="none" w:sz="0" w:space="0" w:color="auto"/>
        <w:bottom w:val="none" w:sz="0" w:space="0" w:color="auto"/>
        <w:right w:val="none" w:sz="0" w:space="0" w:color="auto"/>
      </w:divBdr>
    </w:div>
    <w:div w:id="394134228">
      <w:bodyDiv w:val="1"/>
      <w:marLeft w:val="0"/>
      <w:marRight w:val="0"/>
      <w:marTop w:val="0"/>
      <w:marBottom w:val="0"/>
      <w:divBdr>
        <w:top w:val="none" w:sz="0" w:space="0" w:color="auto"/>
        <w:left w:val="none" w:sz="0" w:space="0" w:color="auto"/>
        <w:bottom w:val="none" w:sz="0" w:space="0" w:color="auto"/>
        <w:right w:val="none" w:sz="0" w:space="0" w:color="auto"/>
      </w:divBdr>
    </w:div>
    <w:div w:id="394818952">
      <w:bodyDiv w:val="1"/>
      <w:marLeft w:val="0"/>
      <w:marRight w:val="0"/>
      <w:marTop w:val="0"/>
      <w:marBottom w:val="0"/>
      <w:divBdr>
        <w:top w:val="none" w:sz="0" w:space="0" w:color="auto"/>
        <w:left w:val="none" w:sz="0" w:space="0" w:color="auto"/>
        <w:bottom w:val="none" w:sz="0" w:space="0" w:color="auto"/>
        <w:right w:val="none" w:sz="0" w:space="0" w:color="auto"/>
      </w:divBdr>
    </w:div>
    <w:div w:id="394858832">
      <w:bodyDiv w:val="1"/>
      <w:marLeft w:val="0"/>
      <w:marRight w:val="0"/>
      <w:marTop w:val="0"/>
      <w:marBottom w:val="0"/>
      <w:divBdr>
        <w:top w:val="none" w:sz="0" w:space="0" w:color="auto"/>
        <w:left w:val="none" w:sz="0" w:space="0" w:color="auto"/>
        <w:bottom w:val="none" w:sz="0" w:space="0" w:color="auto"/>
        <w:right w:val="none" w:sz="0" w:space="0" w:color="auto"/>
      </w:divBdr>
    </w:div>
    <w:div w:id="395015852">
      <w:bodyDiv w:val="1"/>
      <w:marLeft w:val="0"/>
      <w:marRight w:val="0"/>
      <w:marTop w:val="0"/>
      <w:marBottom w:val="0"/>
      <w:divBdr>
        <w:top w:val="none" w:sz="0" w:space="0" w:color="auto"/>
        <w:left w:val="none" w:sz="0" w:space="0" w:color="auto"/>
        <w:bottom w:val="none" w:sz="0" w:space="0" w:color="auto"/>
        <w:right w:val="none" w:sz="0" w:space="0" w:color="auto"/>
      </w:divBdr>
    </w:div>
    <w:div w:id="395280207">
      <w:bodyDiv w:val="1"/>
      <w:marLeft w:val="0"/>
      <w:marRight w:val="0"/>
      <w:marTop w:val="0"/>
      <w:marBottom w:val="0"/>
      <w:divBdr>
        <w:top w:val="none" w:sz="0" w:space="0" w:color="auto"/>
        <w:left w:val="none" w:sz="0" w:space="0" w:color="auto"/>
        <w:bottom w:val="none" w:sz="0" w:space="0" w:color="auto"/>
        <w:right w:val="none" w:sz="0" w:space="0" w:color="auto"/>
      </w:divBdr>
    </w:div>
    <w:div w:id="395709861">
      <w:bodyDiv w:val="1"/>
      <w:marLeft w:val="0"/>
      <w:marRight w:val="0"/>
      <w:marTop w:val="0"/>
      <w:marBottom w:val="0"/>
      <w:divBdr>
        <w:top w:val="none" w:sz="0" w:space="0" w:color="auto"/>
        <w:left w:val="none" w:sz="0" w:space="0" w:color="auto"/>
        <w:bottom w:val="none" w:sz="0" w:space="0" w:color="auto"/>
        <w:right w:val="none" w:sz="0" w:space="0" w:color="auto"/>
      </w:divBdr>
    </w:div>
    <w:div w:id="395982097">
      <w:bodyDiv w:val="1"/>
      <w:marLeft w:val="0"/>
      <w:marRight w:val="0"/>
      <w:marTop w:val="0"/>
      <w:marBottom w:val="0"/>
      <w:divBdr>
        <w:top w:val="none" w:sz="0" w:space="0" w:color="auto"/>
        <w:left w:val="none" w:sz="0" w:space="0" w:color="auto"/>
        <w:bottom w:val="none" w:sz="0" w:space="0" w:color="auto"/>
        <w:right w:val="none" w:sz="0" w:space="0" w:color="auto"/>
      </w:divBdr>
    </w:div>
    <w:div w:id="396124433">
      <w:bodyDiv w:val="1"/>
      <w:marLeft w:val="0"/>
      <w:marRight w:val="0"/>
      <w:marTop w:val="0"/>
      <w:marBottom w:val="0"/>
      <w:divBdr>
        <w:top w:val="none" w:sz="0" w:space="0" w:color="auto"/>
        <w:left w:val="none" w:sz="0" w:space="0" w:color="auto"/>
        <w:bottom w:val="none" w:sz="0" w:space="0" w:color="auto"/>
        <w:right w:val="none" w:sz="0" w:space="0" w:color="auto"/>
      </w:divBdr>
    </w:div>
    <w:div w:id="396367107">
      <w:bodyDiv w:val="1"/>
      <w:marLeft w:val="0"/>
      <w:marRight w:val="0"/>
      <w:marTop w:val="0"/>
      <w:marBottom w:val="0"/>
      <w:divBdr>
        <w:top w:val="none" w:sz="0" w:space="0" w:color="auto"/>
        <w:left w:val="none" w:sz="0" w:space="0" w:color="auto"/>
        <w:bottom w:val="none" w:sz="0" w:space="0" w:color="auto"/>
        <w:right w:val="none" w:sz="0" w:space="0" w:color="auto"/>
      </w:divBdr>
    </w:div>
    <w:div w:id="396900390">
      <w:bodyDiv w:val="1"/>
      <w:marLeft w:val="0"/>
      <w:marRight w:val="0"/>
      <w:marTop w:val="0"/>
      <w:marBottom w:val="0"/>
      <w:divBdr>
        <w:top w:val="none" w:sz="0" w:space="0" w:color="auto"/>
        <w:left w:val="none" w:sz="0" w:space="0" w:color="auto"/>
        <w:bottom w:val="none" w:sz="0" w:space="0" w:color="auto"/>
        <w:right w:val="none" w:sz="0" w:space="0" w:color="auto"/>
      </w:divBdr>
    </w:div>
    <w:div w:id="397477471">
      <w:bodyDiv w:val="1"/>
      <w:marLeft w:val="0"/>
      <w:marRight w:val="0"/>
      <w:marTop w:val="0"/>
      <w:marBottom w:val="0"/>
      <w:divBdr>
        <w:top w:val="none" w:sz="0" w:space="0" w:color="auto"/>
        <w:left w:val="none" w:sz="0" w:space="0" w:color="auto"/>
        <w:bottom w:val="none" w:sz="0" w:space="0" w:color="auto"/>
        <w:right w:val="none" w:sz="0" w:space="0" w:color="auto"/>
      </w:divBdr>
    </w:div>
    <w:div w:id="397556590">
      <w:bodyDiv w:val="1"/>
      <w:marLeft w:val="0"/>
      <w:marRight w:val="0"/>
      <w:marTop w:val="0"/>
      <w:marBottom w:val="0"/>
      <w:divBdr>
        <w:top w:val="none" w:sz="0" w:space="0" w:color="auto"/>
        <w:left w:val="none" w:sz="0" w:space="0" w:color="auto"/>
        <w:bottom w:val="none" w:sz="0" w:space="0" w:color="auto"/>
        <w:right w:val="none" w:sz="0" w:space="0" w:color="auto"/>
      </w:divBdr>
    </w:div>
    <w:div w:id="398408118">
      <w:bodyDiv w:val="1"/>
      <w:marLeft w:val="0"/>
      <w:marRight w:val="0"/>
      <w:marTop w:val="0"/>
      <w:marBottom w:val="0"/>
      <w:divBdr>
        <w:top w:val="none" w:sz="0" w:space="0" w:color="auto"/>
        <w:left w:val="none" w:sz="0" w:space="0" w:color="auto"/>
        <w:bottom w:val="none" w:sz="0" w:space="0" w:color="auto"/>
        <w:right w:val="none" w:sz="0" w:space="0" w:color="auto"/>
      </w:divBdr>
    </w:div>
    <w:div w:id="398793606">
      <w:bodyDiv w:val="1"/>
      <w:marLeft w:val="0"/>
      <w:marRight w:val="0"/>
      <w:marTop w:val="0"/>
      <w:marBottom w:val="0"/>
      <w:divBdr>
        <w:top w:val="none" w:sz="0" w:space="0" w:color="auto"/>
        <w:left w:val="none" w:sz="0" w:space="0" w:color="auto"/>
        <w:bottom w:val="none" w:sz="0" w:space="0" w:color="auto"/>
        <w:right w:val="none" w:sz="0" w:space="0" w:color="auto"/>
      </w:divBdr>
    </w:div>
    <w:div w:id="398943578">
      <w:bodyDiv w:val="1"/>
      <w:marLeft w:val="0"/>
      <w:marRight w:val="0"/>
      <w:marTop w:val="0"/>
      <w:marBottom w:val="0"/>
      <w:divBdr>
        <w:top w:val="none" w:sz="0" w:space="0" w:color="auto"/>
        <w:left w:val="none" w:sz="0" w:space="0" w:color="auto"/>
        <w:bottom w:val="none" w:sz="0" w:space="0" w:color="auto"/>
        <w:right w:val="none" w:sz="0" w:space="0" w:color="auto"/>
      </w:divBdr>
    </w:div>
    <w:div w:id="399788544">
      <w:bodyDiv w:val="1"/>
      <w:marLeft w:val="0"/>
      <w:marRight w:val="0"/>
      <w:marTop w:val="0"/>
      <w:marBottom w:val="0"/>
      <w:divBdr>
        <w:top w:val="none" w:sz="0" w:space="0" w:color="auto"/>
        <w:left w:val="none" w:sz="0" w:space="0" w:color="auto"/>
        <w:bottom w:val="none" w:sz="0" w:space="0" w:color="auto"/>
        <w:right w:val="none" w:sz="0" w:space="0" w:color="auto"/>
      </w:divBdr>
    </w:div>
    <w:div w:id="399904640">
      <w:bodyDiv w:val="1"/>
      <w:marLeft w:val="0"/>
      <w:marRight w:val="0"/>
      <w:marTop w:val="0"/>
      <w:marBottom w:val="0"/>
      <w:divBdr>
        <w:top w:val="none" w:sz="0" w:space="0" w:color="auto"/>
        <w:left w:val="none" w:sz="0" w:space="0" w:color="auto"/>
        <w:bottom w:val="none" w:sz="0" w:space="0" w:color="auto"/>
        <w:right w:val="none" w:sz="0" w:space="0" w:color="auto"/>
      </w:divBdr>
    </w:div>
    <w:div w:id="400831371">
      <w:bodyDiv w:val="1"/>
      <w:marLeft w:val="0"/>
      <w:marRight w:val="0"/>
      <w:marTop w:val="0"/>
      <w:marBottom w:val="0"/>
      <w:divBdr>
        <w:top w:val="none" w:sz="0" w:space="0" w:color="auto"/>
        <w:left w:val="none" w:sz="0" w:space="0" w:color="auto"/>
        <w:bottom w:val="none" w:sz="0" w:space="0" w:color="auto"/>
        <w:right w:val="none" w:sz="0" w:space="0" w:color="auto"/>
      </w:divBdr>
    </w:div>
    <w:div w:id="402065263">
      <w:bodyDiv w:val="1"/>
      <w:marLeft w:val="0"/>
      <w:marRight w:val="0"/>
      <w:marTop w:val="0"/>
      <w:marBottom w:val="0"/>
      <w:divBdr>
        <w:top w:val="none" w:sz="0" w:space="0" w:color="auto"/>
        <w:left w:val="none" w:sz="0" w:space="0" w:color="auto"/>
        <w:bottom w:val="none" w:sz="0" w:space="0" w:color="auto"/>
        <w:right w:val="none" w:sz="0" w:space="0" w:color="auto"/>
      </w:divBdr>
    </w:div>
    <w:div w:id="402487061">
      <w:bodyDiv w:val="1"/>
      <w:marLeft w:val="0"/>
      <w:marRight w:val="0"/>
      <w:marTop w:val="0"/>
      <w:marBottom w:val="0"/>
      <w:divBdr>
        <w:top w:val="none" w:sz="0" w:space="0" w:color="auto"/>
        <w:left w:val="none" w:sz="0" w:space="0" w:color="auto"/>
        <w:bottom w:val="none" w:sz="0" w:space="0" w:color="auto"/>
        <w:right w:val="none" w:sz="0" w:space="0" w:color="auto"/>
      </w:divBdr>
    </w:div>
    <w:div w:id="402795245">
      <w:bodyDiv w:val="1"/>
      <w:marLeft w:val="0"/>
      <w:marRight w:val="0"/>
      <w:marTop w:val="0"/>
      <w:marBottom w:val="0"/>
      <w:divBdr>
        <w:top w:val="none" w:sz="0" w:space="0" w:color="auto"/>
        <w:left w:val="none" w:sz="0" w:space="0" w:color="auto"/>
        <w:bottom w:val="none" w:sz="0" w:space="0" w:color="auto"/>
        <w:right w:val="none" w:sz="0" w:space="0" w:color="auto"/>
      </w:divBdr>
    </w:div>
    <w:div w:id="403066779">
      <w:bodyDiv w:val="1"/>
      <w:marLeft w:val="0"/>
      <w:marRight w:val="0"/>
      <w:marTop w:val="0"/>
      <w:marBottom w:val="0"/>
      <w:divBdr>
        <w:top w:val="none" w:sz="0" w:space="0" w:color="auto"/>
        <w:left w:val="none" w:sz="0" w:space="0" w:color="auto"/>
        <w:bottom w:val="none" w:sz="0" w:space="0" w:color="auto"/>
        <w:right w:val="none" w:sz="0" w:space="0" w:color="auto"/>
      </w:divBdr>
    </w:div>
    <w:div w:id="404449835">
      <w:bodyDiv w:val="1"/>
      <w:marLeft w:val="0"/>
      <w:marRight w:val="0"/>
      <w:marTop w:val="0"/>
      <w:marBottom w:val="0"/>
      <w:divBdr>
        <w:top w:val="none" w:sz="0" w:space="0" w:color="auto"/>
        <w:left w:val="none" w:sz="0" w:space="0" w:color="auto"/>
        <w:bottom w:val="none" w:sz="0" w:space="0" w:color="auto"/>
        <w:right w:val="none" w:sz="0" w:space="0" w:color="auto"/>
      </w:divBdr>
    </w:div>
    <w:div w:id="404911693">
      <w:bodyDiv w:val="1"/>
      <w:marLeft w:val="0"/>
      <w:marRight w:val="0"/>
      <w:marTop w:val="0"/>
      <w:marBottom w:val="0"/>
      <w:divBdr>
        <w:top w:val="none" w:sz="0" w:space="0" w:color="auto"/>
        <w:left w:val="none" w:sz="0" w:space="0" w:color="auto"/>
        <w:bottom w:val="none" w:sz="0" w:space="0" w:color="auto"/>
        <w:right w:val="none" w:sz="0" w:space="0" w:color="auto"/>
      </w:divBdr>
    </w:div>
    <w:div w:id="404956564">
      <w:bodyDiv w:val="1"/>
      <w:marLeft w:val="0"/>
      <w:marRight w:val="0"/>
      <w:marTop w:val="0"/>
      <w:marBottom w:val="0"/>
      <w:divBdr>
        <w:top w:val="none" w:sz="0" w:space="0" w:color="auto"/>
        <w:left w:val="none" w:sz="0" w:space="0" w:color="auto"/>
        <w:bottom w:val="none" w:sz="0" w:space="0" w:color="auto"/>
        <w:right w:val="none" w:sz="0" w:space="0" w:color="auto"/>
      </w:divBdr>
    </w:div>
    <w:div w:id="405961640">
      <w:bodyDiv w:val="1"/>
      <w:marLeft w:val="0"/>
      <w:marRight w:val="0"/>
      <w:marTop w:val="0"/>
      <w:marBottom w:val="0"/>
      <w:divBdr>
        <w:top w:val="none" w:sz="0" w:space="0" w:color="auto"/>
        <w:left w:val="none" w:sz="0" w:space="0" w:color="auto"/>
        <w:bottom w:val="none" w:sz="0" w:space="0" w:color="auto"/>
        <w:right w:val="none" w:sz="0" w:space="0" w:color="auto"/>
      </w:divBdr>
    </w:div>
    <w:div w:id="406734089">
      <w:bodyDiv w:val="1"/>
      <w:marLeft w:val="0"/>
      <w:marRight w:val="0"/>
      <w:marTop w:val="0"/>
      <w:marBottom w:val="0"/>
      <w:divBdr>
        <w:top w:val="none" w:sz="0" w:space="0" w:color="auto"/>
        <w:left w:val="none" w:sz="0" w:space="0" w:color="auto"/>
        <w:bottom w:val="none" w:sz="0" w:space="0" w:color="auto"/>
        <w:right w:val="none" w:sz="0" w:space="0" w:color="auto"/>
      </w:divBdr>
    </w:div>
    <w:div w:id="407506138">
      <w:bodyDiv w:val="1"/>
      <w:marLeft w:val="0"/>
      <w:marRight w:val="0"/>
      <w:marTop w:val="0"/>
      <w:marBottom w:val="0"/>
      <w:divBdr>
        <w:top w:val="none" w:sz="0" w:space="0" w:color="auto"/>
        <w:left w:val="none" w:sz="0" w:space="0" w:color="auto"/>
        <w:bottom w:val="none" w:sz="0" w:space="0" w:color="auto"/>
        <w:right w:val="none" w:sz="0" w:space="0" w:color="auto"/>
      </w:divBdr>
    </w:div>
    <w:div w:id="408229747">
      <w:bodyDiv w:val="1"/>
      <w:marLeft w:val="0"/>
      <w:marRight w:val="0"/>
      <w:marTop w:val="0"/>
      <w:marBottom w:val="0"/>
      <w:divBdr>
        <w:top w:val="none" w:sz="0" w:space="0" w:color="auto"/>
        <w:left w:val="none" w:sz="0" w:space="0" w:color="auto"/>
        <w:bottom w:val="none" w:sz="0" w:space="0" w:color="auto"/>
        <w:right w:val="none" w:sz="0" w:space="0" w:color="auto"/>
      </w:divBdr>
    </w:div>
    <w:div w:id="408698099">
      <w:bodyDiv w:val="1"/>
      <w:marLeft w:val="0"/>
      <w:marRight w:val="0"/>
      <w:marTop w:val="0"/>
      <w:marBottom w:val="0"/>
      <w:divBdr>
        <w:top w:val="none" w:sz="0" w:space="0" w:color="auto"/>
        <w:left w:val="none" w:sz="0" w:space="0" w:color="auto"/>
        <w:bottom w:val="none" w:sz="0" w:space="0" w:color="auto"/>
        <w:right w:val="none" w:sz="0" w:space="0" w:color="auto"/>
      </w:divBdr>
    </w:div>
    <w:div w:id="409037434">
      <w:bodyDiv w:val="1"/>
      <w:marLeft w:val="0"/>
      <w:marRight w:val="0"/>
      <w:marTop w:val="0"/>
      <w:marBottom w:val="0"/>
      <w:divBdr>
        <w:top w:val="none" w:sz="0" w:space="0" w:color="auto"/>
        <w:left w:val="none" w:sz="0" w:space="0" w:color="auto"/>
        <w:bottom w:val="none" w:sz="0" w:space="0" w:color="auto"/>
        <w:right w:val="none" w:sz="0" w:space="0" w:color="auto"/>
      </w:divBdr>
    </w:div>
    <w:div w:id="409154673">
      <w:bodyDiv w:val="1"/>
      <w:marLeft w:val="0"/>
      <w:marRight w:val="0"/>
      <w:marTop w:val="0"/>
      <w:marBottom w:val="0"/>
      <w:divBdr>
        <w:top w:val="none" w:sz="0" w:space="0" w:color="auto"/>
        <w:left w:val="none" w:sz="0" w:space="0" w:color="auto"/>
        <w:bottom w:val="none" w:sz="0" w:space="0" w:color="auto"/>
        <w:right w:val="none" w:sz="0" w:space="0" w:color="auto"/>
      </w:divBdr>
    </w:div>
    <w:div w:id="409350132">
      <w:bodyDiv w:val="1"/>
      <w:marLeft w:val="0"/>
      <w:marRight w:val="0"/>
      <w:marTop w:val="0"/>
      <w:marBottom w:val="0"/>
      <w:divBdr>
        <w:top w:val="none" w:sz="0" w:space="0" w:color="auto"/>
        <w:left w:val="none" w:sz="0" w:space="0" w:color="auto"/>
        <w:bottom w:val="none" w:sz="0" w:space="0" w:color="auto"/>
        <w:right w:val="none" w:sz="0" w:space="0" w:color="auto"/>
      </w:divBdr>
    </w:div>
    <w:div w:id="409885644">
      <w:bodyDiv w:val="1"/>
      <w:marLeft w:val="0"/>
      <w:marRight w:val="0"/>
      <w:marTop w:val="0"/>
      <w:marBottom w:val="0"/>
      <w:divBdr>
        <w:top w:val="none" w:sz="0" w:space="0" w:color="auto"/>
        <w:left w:val="none" w:sz="0" w:space="0" w:color="auto"/>
        <w:bottom w:val="none" w:sz="0" w:space="0" w:color="auto"/>
        <w:right w:val="none" w:sz="0" w:space="0" w:color="auto"/>
      </w:divBdr>
    </w:div>
    <w:div w:id="410663710">
      <w:bodyDiv w:val="1"/>
      <w:marLeft w:val="0"/>
      <w:marRight w:val="0"/>
      <w:marTop w:val="0"/>
      <w:marBottom w:val="0"/>
      <w:divBdr>
        <w:top w:val="none" w:sz="0" w:space="0" w:color="auto"/>
        <w:left w:val="none" w:sz="0" w:space="0" w:color="auto"/>
        <w:bottom w:val="none" w:sz="0" w:space="0" w:color="auto"/>
        <w:right w:val="none" w:sz="0" w:space="0" w:color="auto"/>
      </w:divBdr>
    </w:div>
    <w:div w:id="410666359">
      <w:bodyDiv w:val="1"/>
      <w:marLeft w:val="0"/>
      <w:marRight w:val="0"/>
      <w:marTop w:val="0"/>
      <w:marBottom w:val="0"/>
      <w:divBdr>
        <w:top w:val="none" w:sz="0" w:space="0" w:color="auto"/>
        <w:left w:val="none" w:sz="0" w:space="0" w:color="auto"/>
        <w:bottom w:val="none" w:sz="0" w:space="0" w:color="auto"/>
        <w:right w:val="none" w:sz="0" w:space="0" w:color="auto"/>
      </w:divBdr>
    </w:div>
    <w:div w:id="410809021">
      <w:bodyDiv w:val="1"/>
      <w:marLeft w:val="0"/>
      <w:marRight w:val="0"/>
      <w:marTop w:val="0"/>
      <w:marBottom w:val="0"/>
      <w:divBdr>
        <w:top w:val="none" w:sz="0" w:space="0" w:color="auto"/>
        <w:left w:val="none" w:sz="0" w:space="0" w:color="auto"/>
        <w:bottom w:val="none" w:sz="0" w:space="0" w:color="auto"/>
        <w:right w:val="none" w:sz="0" w:space="0" w:color="auto"/>
      </w:divBdr>
    </w:div>
    <w:div w:id="411123137">
      <w:bodyDiv w:val="1"/>
      <w:marLeft w:val="0"/>
      <w:marRight w:val="0"/>
      <w:marTop w:val="0"/>
      <w:marBottom w:val="0"/>
      <w:divBdr>
        <w:top w:val="none" w:sz="0" w:space="0" w:color="auto"/>
        <w:left w:val="none" w:sz="0" w:space="0" w:color="auto"/>
        <w:bottom w:val="none" w:sz="0" w:space="0" w:color="auto"/>
        <w:right w:val="none" w:sz="0" w:space="0" w:color="auto"/>
      </w:divBdr>
    </w:div>
    <w:div w:id="411390118">
      <w:bodyDiv w:val="1"/>
      <w:marLeft w:val="0"/>
      <w:marRight w:val="0"/>
      <w:marTop w:val="0"/>
      <w:marBottom w:val="0"/>
      <w:divBdr>
        <w:top w:val="none" w:sz="0" w:space="0" w:color="auto"/>
        <w:left w:val="none" w:sz="0" w:space="0" w:color="auto"/>
        <w:bottom w:val="none" w:sz="0" w:space="0" w:color="auto"/>
        <w:right w:val="none" w:sz="0" w:space="0" w:color="auto"/>
      </w:divBdr>
    </w:div>
    <w:div w:id="411707751">
      <w:bodyDiv w:val="1"/>
      <w:marLeft w:val="0"/>
      <w:marRight w:val="0"/>
      <w:marTop w:val="0"/>
      <w:marBottom w:val="0"/>
      <w:divBdr>
        <w:top w:val="none" w:sz="0" w:space="0" w:color="auto"/>
        <w:left w:val="none" w:sz="0" w:space="0" w:color="auto"/>
        <w:bottom w:val="none" w:sz="0" w:space="0" w:color="auto"/>
        <w:right w:val="none" w:sz="0" w:space="0" w:color="auto"/>
      </w:divBdr>
    </w:div>
    <w:div w:id="411899948">
      <w:bodyDiv w:val="1"/>
      <w:marLeft w:val="0"/>
      <w:marRight w:val="0"/>
      <w:marTop w:val="0"/>
      <w:marBottom w:val="0"/>
      <w:divBdr>
        <w:top w:val="none" w:sz="0" w:space="0" w:color="auto"/>
        <w:left w:val="none" w:sz="0" w:space="0" w:color="auto"/>
        <w:bottom w:val="none" w:sz="0" w:space="0" w:color="auto"/>
        <w:right w:val="none" w:sz="0" w:space="0" w:color="auto"/>
      </w:divBdr>
    </w:div>
    <w:div w:id="412050818">
      <w:bodyDiv w:val="1"/>
      <w:marLeft w:val="0"/>
      <w:marRight w:val="0"/>
      <w:marTop w:val="0"/>
      <w:marBottom w:val="0"/>
      <w:divBdr>
        <w:top w:val="none" w:sz="0" w:space="0" w:color="auto"/>
        <w:left w:val="none" w:sz="0" w:space="0" w:color="auto"/>
        <w:bottom w:val="none" w:sz="0" w:space="0" w:color="auto"/>
        <w:right w:val="none" w:sz="0" w:space="0" w:color="auto"/>
      </w:divBdr>
    </w:div>
    <w:div w:id="413017686">
      <w:bodyDiv w:val="1"/>
      <w:marLeft w:val="0"/>
      <w:marRight w:val="0"/>
      <w:marTop w:val="0"/>
      <w:marBottom w:val="0"/>
      <w:divBdr>
        <w:top w:val="none" w:sz="0" w:space="0" w:color="auto"/>
        <w:left w:val="none" w:sz="0" w:space="0" w:color="auto"/>
        <w:bottom w:val="none" w:sz="0" w:space="0" w:color="auto"/>
        <w:right w:val="none" w:sz="0" w:space="0" w:color="auto"/>
      </w:divBdr>
    </w:div>
    <w:div w:id="413280416">
      <w:bodyDiv w:val="1"/>
      <w:marLeft w:val="0"/>
      <w:marRight w:val="0"/>
      <w:marTop w:val="0"/>
      <w:marBottom w:val="0"/>
      <w:divBdr>
        <w:top w:val="none" w:sz="0" w:space="0" w:color="auto"/>
        <w:left w:val="none" w:sz="0" w:space="0" w:color="auto"/>
        <w:bottom w:val="none" w:sz="0" w:space="0" w:color="auto"/>
        <w:right w:val="none" w:sz="0" w:space="0" w:color="auto"/>
      </w:divBdr>
    </w:div>
    <w:div w:id="413287855">
      <w:bodyDiv w:val="1"/>
      <w:marLeft w:val="0"/>
      <w:marRight w:val="0"/>
      <w:marTop w:val="0"/>
      <w:marBottom w:val="0"/>
      <w:divBdr>
        <w:top w:val="none" w:sz="0" w:space="0" w:color="auto"/>
        <w:left w:val="none" w:sz="0" w:space="0" w:color="auto"/>
        <w:bottom w:val="none" w:sz="0" w:space="0" w:color="auto"/>
        <w:right w:val="none" w:sz="0" w:space="0" w:color="auto"/>
      </w:divBdr>
    </w:div>
    <w:div w:id="413474617">
      <w:bodyDiv w:val="1"/>
      <w:marLeft w:val="0"/>
      <w:marRight w:val="0"/>
      <w:marTop w:val="0"/>
      <w:marBottom w:val="0"/>
      <w:divBdr>
        <w:top w:val="none" w:sz="0" w:space="0" w:color="auto"/>
        <w:left w:val="none" w:sz="0" w:space="0" w:color="auto"/>
        <w:bottom w:val="none" w:sz="0" w:space="0" w:color="auto"/>
        <w:right w:val="none" w:sz="0" w:space="0" w:color="auto"/>
      </w:divBdr>
    </w:div>
    <w:div w:id="413861055">
      <w:bodyDiv w:val="1"/>
      <w:marLeft w:val="0"/>
      <w:marRight w:val="0"/>
      <w:marTop w:val="0"/>
      <w:marBottom w:val="0"/>
      <w:divBdr>
        <w:top w:val="none" w:sz="0" w:space="0" w:color="auto"/>
        <w:left w:val="none" w:sz="0" w:space="0" w:color="auto"/>
        <w:bottom w:val="none" w:sz="0" w:space="0" w:color="auto"/>
        <w:right w:val="none" w:sz="0" w:space="0" w:color="auto"/>
      </w:divBdr>
    </w:div>
    <w:div w:id="414060224">
      <w:bodyDiv w:val="1"/>
      <w:marLeft w:val="0"/>
      <w:marRight w:val="0"/>
      <w:marTop w:val="0"/>
      <w:marBottom w:val="0"/>
      <w:divBdr>
        <w:top w:val="none" w:sz="0" w:space="0" w:color="auto"/>
        <w:left w:val="none" w:sz="0" w:space="0" w:color="auto"/>
        <w:bottom w:val="none" w:sz="0" w:space="0" w:color="auto"/>
        <w:right w:val="none" w:sz="0" w:space="0" w:color="auto"/>
      </w:divBdr>
    </w:div>
    <w:div w:id="414937559">
      <w:bodyDiv w:val="1"/>
      <w:marLeft w:val="0"/>
      <w:marRight w:val="0"/>
      <w:marTop w:val="0"/>
      <w:marBottom w:val="0"/>
      <w:divBdr>
        <w:top w:val="none" w:sz="0" w:space="0" w:color="auto"/>
        <w:left w:val="none" w:sz="0" w:space="0" w:color="auto"/>
        <w:bottom w:val="none" w:sz="0" w:space="0" w:color="auto"/>
        <w:right w:val="none" w:sz="0" w:space="0" w:color="auto"/>
      </w:divBdr>
    </w:div>
    <w:div w:id="415706819">
      <w:bodyDiv w:val="1"/>
      <w:marLeft w:val="0"/>
      <w:marRight w:val="0"/>
      <w:marTop w:val="0"/>
      <w:marBottom w:val="0"/>
      <w:divBdr>
        <w:top w:val="none" w:sz="0" w:space="0" w:color="auto"/>
        <w:left w:val="none" w:sz="0" w:space="0" w:color="auto"/>
        <w:bottom w:val="none" w:sz="0" w:space="0" w:color="auto"/>
        <w:right w:val="none" w:sz="0" w:space="0" w:color="auto"/>
      </w:divBdr>
    </w:div>
    <w:div w:id="415790364">
      <w:bodyDiv w:val="1"/>
      <w:marLeft w:val="0"/>
      <w:marRight w:val="0"/>
      <w:marTop w:val="0"/>
      <w:marBottom w:val="0"/>
      <w:divBdr>
        <w:top w:val="none" w:sz="0" w:space="0" w:color="auto"/>
        <w:left w:val="none" w:sz="0" w:space="0" w:color="auto"/>
        <w:bottom w:val="none" w:sz="0" w:space="0" w:color="auto"/>
        <w:right w:val="none" w:sz="0" w:space="0" w:color="auto"/>
      </w:divBdr>
    </w:div>
    <w:div w:id="415904454">
      <w:bodyDiv w:val="1"/>
      <w:marLeft w:val="0"/>
      <w:marRight w:val="0"/>
      <w:marTop w:val="0"/>
      <w:marBottom w:val="0"/>
      <w:divBdr>
        <w:top w:val="none" w:sz="0" w:space="0" w:color="auto"/>
        <w:left w:val="none" w:sz="0" w:space="0" w:color="auto"/>
        <w:bottom w:val="none" w:sz="0" w:space="0" w:color="auto"/>
        <w:right w:val="none" w:sz="0" w:space="0" w:color="auto"/>
      </w:divBdr>
    </w:div>
    <w:div w:id="417094621">
      <w:bodyDiv w:val="1"/>
      <w:marLeft w:val="0"/>
      <w:marRight w:val="0"/>
      <w:marTop w:val="0"/>
      <w:marBottom w:val="0"/>
      <w:divBdr>
        <w:top w:val="none" w:sz="0" w:space="0" w:color="auto"/>
        <w:left w:val="none" w:sz="0" w:space="0" w:color="auto"/>
        <w:bottom w:val="none" w:sz="0" w:space="0" w:color="auto"/>
        <w:right w:val="none" w:sz="0" w:space="0" w:color="auto"/>
      </w:divBdr>
    </w:div>
    <w:div w:id="417485502">
      <w:bodyDiv w:val="1"/>
      <w:marLeft w:val="0"/>
      <w:marRight w:val="0"/>
      <w:marTop w:val="0"/>
      <w:marBottom w:val="0"/>
      <w:divBdr>
        <w:top w:val="none" w:sz="0" w:space="0" w:color="auto"/>
        <w:left w:val="none" w:sz="0" w:space="0" w:color="auto"/>
        <w:bottom w:val="none" w:sz="0" w:space="0" w:color="auto"/>
        <w:right w:val="none" w:sz="0" w:space="0" w:color="auto"/>
      </w:divBdr>
    </w:div>
    <w:div w:id="417488334">
      <w:bodyDiv w:val="1"/>
      <w:marLeft w:val="0"/>
      <w:marRight w:val="0"/>
      <w:marTop w:val="0"/>
      <w:marBottom w:val="0"/>
      <w:divBdr>
        <w:top w:val="none" w:sz="0" w:space="0" w:color="auto"/>
        <w:left w:val="none" w:sz="0" w:space="0" w:color="auto"/>
        <w:bottom w:val="none" w:sz="0" w:space="0" w:color="auto"/>
        <w:right w:val="none" w:sz="0" w:space="0" w:color="auto"/>
      </w:divBdr>
    </w:div>
    <w:div w:id="417676808">
      <w:bodyDiv w:val="1"/>
      <w:marLeft w:val="0"/>
      <w:marRight w:val="0"/>
      <w:marTop w:val="0"/>
      <w:marBottom w:val="0"/>
      <w:divBdr>
        <w:top w:val="none" w:sz="0" w:space="0" w:color="auto"/>
        <w:left w:val="none" w:sz="0" w:space="0" w:color="auto"/>
        <w:bottom w:val="none" w:sz="0" w:space="0" w:color="auto"/>
        <w:right w:val="none" w:sz="0" w:space="0" w:color="auto"/>
      </w:divBdr>
    </w:div>
    <w:div w:id="418716031">
      <w:bodyDiv w:val="1"/>
      <w:marLeft w:val="0"/>
      <w:marRight w:val="0"/>
      <w:marTop w:val="0"/>
      <w:marBottom w:val="0"/>
      <w:divBdr>
        <w:top w:val="none" w:sz="0" w:space="0" w:color="auto"/>
        <w:left w:val="none" w:sz="0" w:space="0" w:color="auto"/>
        <w:bottom w:val="none" w:sz="0" w:space="0" w:color="auto"/>
        <w:right w:val="none" w:sz="0" w:space="0" w:color="auto"/>
      </w:divBdr>
    </w:div>
    <w:div w:id="419759730">
      <w:bodyDiv w:val="1"/>
      <w:marLeft w:val="0"/>
      <w:marRight w:val="0"/>
      <w:marTop w:val="0"/>
      <w:marBottom w:val="0"/>
      <w:divBdr>
        <w:top w:val="none" w:sz="0" w:space="0" w:color="auto"/>
        <w:left w:val="none" w:sz="0" w:space="0" w:color="auto"/>
        <w:bottom w:val="none" w:sz="0" w:space="0" w:color="auto"/>
        <w:right w:val="none" w:sz="0" w:space="0" w:color="auto"/>
      </w:divBdr>
    </w:div>
    <w:div w:id="419837648">
      <w:bodyDiv w:val="1"/>
      <w:marLeft w:val="0"/>
      <w:marRight w:val="0"/>
      <w:marTop w:val="0"/>
      <w:marBottom w:val="0"/>
      <w:divBdr>
        <w:top w:val="none" w:sz="0" w:space="0" w:color="auto"/>
        <w:left w:val="none" w:sz="0" w:space="0" w:color="auto"/>
        <w:bottom w:val="none" w:sz="0" w:space="0" w:color="auto"/>
        <w:right w:val="none" w:sz="0" w:space="0" w:color="auto"/>
      </w:divBdr>
    </w:div>
    <w:div w:id="421026337">
      <w:bodyDiv w:val="1"/>
      <w:marLeft w:val="0"/>
      <w:marRight w:val="0"/>
      <w:marTop w:val="0"/>
      <w:marBottom w:val="0"/>
      <w:divBdr>
        <w:top w:val="none" w:sz="0" w:space="0" w:color="auto"/>
        <w:left w:val="none" w:sz="0" w:space="0" w:color="auto"/>
        <w:bottom w:val="none" w:sz="0" w:space="0" w:color="auto"/>
        <w:right w:val="none" w:sz="0" w:space="0" w:color="auto"/>
      </w:divBdr>
    </w:div>
    <w:div w:id="421335900">
      <w:bodyDiv w:val="1"/>
      <w:marLeft w:val="0"/>
      <w:marRight w:val="0"/>
      <w:marTop w:val="0"/>
      <w:marBottom w:val="0"/>
      <w:divBdr>
        <w:top w:val="none" w:sz="0" w:space="0" w:color="auto"/>
        <w:left w:val="none" w:sz="0" w:space="0" w:color="auto"/>
        <w:bottom w:val="none" w:sz="0" w:space="0" w:color="auto"/>
        <w:right w:val="none" w:sz="0" w:space="0" w:color="auto"/>
      </w:divBdr>
    </w:div>
    <w:div w:id="423190564">
      <w:bodyDiv w:val="1"/>
      <w:marLeft w:val="0"/>
      <w:marRight w:val="0"/>
      <w:marTop w:val="0"/>
      <w:marBottom w:val="0"/>
      <w:divBdr>
        <w:top w:val="none" w:sz="0" w:space="0" w:color="auto"/>
        <w:left w:val="none" w:sz="0" w:space="0" w:color="auto"/>
        <w:bottom w:val="none" w:sz="0" w:space="0" w:color="auto"/>
        <w:right w:val="none" w:sz="0" w:space="0" w:color="auto"/>
      </w:divBdr>
    </w:div>
    <w:div w:id="423376611">
      <w:bodyDiv w:val="1"/>
      <w:marLeft w:val="0"/>
      <w:marRight w:val="0"/>
      <w:marTop w:val="0"/>
      <w:marBottom w:val="0"/>
      <w:divBdr>
        <w:top w:val="none" w:sz="0" w:space="0" w:color="auto"/>
        <w:left w:val="none" w:sz="0" w:space="0" w:color="auto"/>
        <w:bottom w:val="none" w:sz="0" w:space="0" w:color="auto"/>
        <w:right w:val="none" w:sz="0" w:space="0" w:color="auto"/>
      </w:divBdr>
    </w:div>
    <w:div w:id="424110331">
      <w:bodyDiv w:val="1"/>
      <w:marLeft w:val="0"/>
      <w:marRight w:val="0"/>
      <w:marTop w:val="0"/>
      <w:marBottom w:val="0"/>
      <w:divBdr>
        <w:top w:val="none" w:sz="0" w:space="0" w:color="auto"/>
        <w:left w:val="none" w:sz="0" w:space="0" w:color="auto"/>
        <w:bottom w:val="none" w:sz="0" w:space="0" w:color="auto"/>
        <w:right w:val="none" w:sz="0" w:space="0" w:color="auto"/>
      </w:divBdr>
    </w:div>
    <w:div w:id="424115046">
      <w:bodyDiv w:val="1"/>
      <w:marLeft w:val="0"/>
      <w:marRight w:val="0"/>
      <w:marTop w:val="0"/>
      <w:marBottom w:val="0"/>
      <w:divBdr>
        <w:top w:val="none" w:sz="0" w:space="0" w:color="auto"/>
        <w:left w:val="none" w:sz="0" w:space="0" w:color="auto"/>
        <w:bottom w:val="none" w:sz="0" w:space="0" w:color="auto"/>
        <w:right w:val="none" w:sz="0" w:space="0" w:color="auto"/>
      </w:divBdr>
    </w:div>
    <w:div w:id="424376902">
      <w:bodyDiv w:val="1"/>
      <w:marLeft w:val="0"/>
      <w:marRight w:val="0"/>
      <w:marTop w:val="0"/>
      <w:marBottom w:val="0"/>
      <w:divBdr>
        <w:top w:val="none" w:sz="0" w:space="0" w:color="auto"/>
        <w:left w:val="none" w:sz="0" w:space="0" w:color="auto"/>
        <w:bottom w:val="none" w:sz="0" w:space="0" w:color="auto"/>
        <w:right w:val="none" w:sz="0" w:space="0" w:color="auto"/>
      </w:divBdr>
    </w:div>
    <w:div w:id="425031754">
      <w:bodyDiv w:val="1"/>
      <w:marLeft w:val="0"/>
      <w:marRight w:val="0"/>
      <w:marTop w:val="0"/>
      <w:marBottom w:val="0"/>
      <w:divBdr>
        <w:top w:val="none" w:sz="0" w:space="0" w:color="auto"/>
        <w:left w:val="none" w:sz="0" w:space="0" w:color="auto"/>
        <w:bottom w:val="none" w:sz="0" w:space="0" w:color="auto"/>
        <w:right w:val="none" w:sz="0" w:space="0" w:color="auto"/>
      </w:divBdr>
    </w:div>
    <w:div w:id="425226495">
      <w:bodyDiv w:val="1"/>
      <w:marLeft w:val="0"/>
      <w:marRight w:val="0"/>
      <w:marTop w:val="0"/>
      <w:marBottom w:val="0"/>
      <w:divBdr>
        <w:top w:val="none" w:sz="0" w:space="0" w:color="auto"/>
        <w:left w:val="none" w:sz="0" w:space="0" w:color="auto"/>
        <w:bottom w:val="none" w:sz="0" w:space="0" w:color="auto"/>
        <w:right w:val="none" w:sz="0" w:space="0" w:color="auto"/>
      </w:divBdr>
    </w:div>
    <w:div w:id="425422422">
      <w:bodyDiv w:val="1"/>
      <w:marLeft w:val="0"/>
      <w:marRight w:val="0"/>
      <w:marTop w:val="0"/>
      <w:marBottom w:val="0"/>
      <w:divBdr>
        <w:top w:val="none" w:sz="0" w:space="0" w:color="auto"/>
        <w:left w:val="none" w:sz="0" w:space="0" w:color="auto"/>
        <w:bottom w:val="none" w:sz="0" w:space="0" w:color="auto"/>
        <w:right w:val="none" w:sz="0" w:space="0" w:color="auto"/>
      </w:divBdr>
    </w:div>
    <w:div w:id="425463024">
      <w:bodyDiv w:val="1"/>
      <w:marLeft w:val="0"/>
      <w:marRight w:val="0"/>
      <w:marTop w:val="0"/>
      <w:marBottom w:val="0"/>
      <w:divBdr>
        <w:top w:val="none" w:sz="0" w:space="0" w:color="auto"/>
        <w:left w:val="none" w:sz="0" w:space="0" w:color="auto"/>
        <w:bottom w:val="none" w:sz="0" w:space="0" w:color="auto"/>
        <w:right w:val="none" w:sz="0" w:space="0" w:color="auto"/>
      </w:divBdr>
    </w:div>
    <w:div w:id="425813109">
      <w:bodyDiv w:val="1"/>
      <w:marLeft w:val="0"/>
      <w:marRight w:val="0"/>
      <w:marTop w:val="0"/>
      <w:marBottom w:val="0"/>
      <w:divBdr>
        <w:top w:val="none" w:sz="0" w:space="0" w:color="auto"/>
        <w:left w:val="none" w:sz="0" w:space="0" w:color="auto"/>
        <w:bottom w:val="none" w:sz="0" w:space="0" w:color="auto"/>
        <w:right w:val="none" w:sz="0" w:space="0" w:color="auto"/>
      </w:divBdr>
    </w:div>
    <w:div w:id="426385350">
      <w:bodyDiv w:val="1"/>
      <w:marLeft w:val="0"/>
      <w:marRight w:val="0"/>
      <w:marTop w:val="0"/>
      <w:marBottom w:val="0"/>
      <w:divBdr>
        <w:top w:val="none" w:sz="0" w:space="0" w:color="auto"/>
        <w:left w:val="none" w:sz="0" w:space="0" w:color="auto"/>
        <w:bottom w:val="none" w:sz="0" w:space="0" w:color="auto"/>
        <w:right w:val="none" w:sz="0" w:space="0" w:color="auto"/>
      </w:divBdr>
    </w:div>
    <w:div w:id="426775713">
      <w:bodyDiv w:val="1"/>
      <w:marLeft w:val="0"/>
      <w:marRight w:val="0"/>
      <w:marTop w:val="0"/>
      <w:marBottom w:val="0"/>
      <w:divBdr>
        <w:top w:val="none" w:sz="0" w:space="0" w:color="auto"/>
        <w:left w:val="none" w:sz="0" w:space="0" w:color="auto"/>
        <w:bottom w:val="none" w:sz="0" w:space="0" w:color="auto"/>
        <w:right w:val="none" w:sz="0" w:space="0" w:color="auto"/>
      </w:divBdr>
    </w:div>
    <w:div w:id="426778301">
      <w:bodyDiv w:val="1"/>
      <w:marLeft w:val="0"/>
      <w:marRight w:val="0"/>
      <w:marTop w:val="0"/>
      <w:marBottom w:val="0"/>
      <w:divBdr>
        <w:top w:val="none" w:sz="0" w:space="0" w:color="auto"/>
        <w:left w:val="none" w:sz="0" w:space="0" w:color="auto"/>
        <w:bottom w:val="none" w:sz="0" w:space="0" w:color="auto"/>
        <w:right w:val="none" w:sz="0" w:space="0" w:color="auto"/>
      </w:divBdr>
    </w:div>
    <w:div w:id="426846970">
      <w:bodyDiv w:val="1"/>
      <w:marLeft w:val="0"/>
      <w:marRight w:val="0"/>
      <w:marTop w:val="0"/>
      <w:marBottom w:val="0"/>
      <w:divBdr>
        <w:top w:val="none" w:sz="0" w:space="0" w:color="auto"/>
        <w:left w:val="none" w:sz="0" w:space="0" w:color="auto"/>
        <w:bottom w:val="none" w:sz="0" w:space="0" w:color="auto"/>
        <w:right w:val="none" w:sz="0" w:space="0" w:color="auto"/>
      </w:divBdr>
    </w:div>
    <w:div w:id="427579582">
      <w:bodyDiv w:val="1"/>
      <w:marLeft w:val="0"/>
      <w:marRight w:val="0"/>
      <w:marTop w:val="0"/>
      <w:marBottom w:val="0"/>
      <w:divBdr>
        <w:top w:val="none" w:sz="0" w:space="0" w:color="auto"/>
        <w:left w:val="none" w:sz="0" w:space="0" w:color="auto"/>
        <w:bottom w:val="none" w:sz="0" w:space="0" w:color="auto"/>
        <w:right w:val="none" w:sz="0" w:space="0" w:color="auto"/>
      </w:divBdr>
    </w:div>
    <w:div w:id="428047463">
      <w:bodyDiv w:val="1"/>
      <w:marLeft w:val="0"/>
      <w:marRight w:val="0"/>
      <w:marTop w:val="0"/>
      <w:marBottom w:val="0"/>
      <w:divBdr>
        <w:top w:val="none" w:sz="0" w:space="0" w:color="auto"/>
        <w:left w:val="none" w:sz="0" w:space="0" w:color="auto"/>
        <w:bottom w:val="none" w:sz="0" w:space="0" w:color="auto"/>
        <w:right w:val="none" w:sz="0" w:space="0" w:color="auto"/>
      </w:divBdr>
    </w:div>
    <w:div w:id="428232432">
      <w:bodyDiv w:val="1"/>
      <w:marLeft w:val="0"/>
      <w:marRight w:val="0"/>
      <w:marTop w:val="0"/>
      <w:marBottom w:val="0"/>
      <w:divBdr>
        <w:top w:val="none" w:sz="0" w:space="0" w:color="auto"/>
        <w:left w:val="none" w:sz="0" w:space="0" w:color="auto"/>
        <w:bottom w:val="none" w:sz="0" w:space="0" w:color="auto"/>
        <w:right w:val="none" w:sz="0" w:space="0" w:color="auto"/>
      </w:divBdr>
    </w:div>
    <w:div w:id="428933137">
      <w:bodyDiv w:val="1"/>
      <w:marLeft w:val="0"/>
      <w:marRight w:val="0"/>
      <w:marTop w:val="0"/>
      <w:marBottom w:val="0"/>
      <w:divBdr>
        <w:top w:val="none" w:sz="0" w:space="0" w:color="auto"/>
        <w:left w:val="none" w:sz="0" w:space="0" w:color="auto"/>
        <w:bottom w:val="none" w:sz="0" w:space="0" w:color="auto"/>
        <w:right w:val="none" w:sz="0" w:space="0" w:color="auto"/>
      </w:divBdr>
    </w:div>
    <w:div w:id="430048648">
      <w:bodyDiv w:val="1"/>
      <w:marLeft w:val="0"/>
      <w:marRight w:val="0"/>
      <w:marTop w:val="0"/>
      <w:marBottom w:val="0"/>
      <w:divBdr>
        <w:top w:val="none" w:sz="0" w:space="0" w:color="auto"/>
        <w:left w:val="none" w:sz="0" w:space="0" w:color="auto"/>
        <w:bottom w:val="none" w:sz="0" w:space="0" w:color="auto"/>
        <w:right w:val="none" w:sz="0" w:space="0" w:color="auto"/>
      </w:divBdr>
    </w:div>
    <w:div w:id="430317147">
      <w:bodyDiv w:val="1"/>
      <w:marLeft w:val="0"/>
      <w:marRight w:val="0"/>
      <w:marTop w:val="0"/>
      <w:marBottom w:val="0"/>
      <w:divBdr>
        <w:top w:val="none" w:sz="0" w:space="0" w:color="auto"/>
        <w:left w:val="none" w:sz="0" w:space="0" w:color="auto"/>
        <w:bottom w:val="none" w:sz="0" w:space="0" w:color="auto"/>
        <w:right w:val="none" w:sz="0" w:space="0" w:color="auto"/>
      </w:divBdr>
    </w:div>
    <w:div w:id="431903767">
      <w:bodyDiv w:val="1"/>
      <w:marLeft w:val="0"/>
      <w:marRight w:val="0"/>
      <w:marTop w:val="0"/>
      <w:marBottom w:val="0"/>
      <w:divBdr>
        <w:top w:val="none" w:sz="0" w:space="0" w:color="auto"/>
        <w:left w:val="none" w:sz="0" w:space="0" w:color="auto"/>
        <w:bottom w:val="none" w:sz="0" w:space="0" w:color="auto"/>
        <w:right w:val="none" w:sz="0" w:space="0" w:color="auto"/>
      </w:divBdr>
    </w:div>
    <w:div w:id="432014815">
      <w:bodyDiv w:val="1"/>
      <w:marLeft w:val="0"/>
      <w:marRight w:val="0"/>
      <w:marTop w:val="0"/>
      <w:marBottom w:val="0"/>
      <w:divBdr>
        <w:top w:val="none" w:sz="0" w:space="0" w:color="auto"/>
        <w:left w:val="none" w:sz="0" w:space="0" w:color="auto"/>
        <w:bottom w:val="none" w:sz="0" w:space="0" w:color="auto"/>
        <w:right w:val="none" w:sz="0" w:space="0" w:color="auto"/>
      </w:divBdr>
    </w:div>
    <w:div w:id="432944649">
      <w:bodyDiv w:val="1"/>
      <w:marLeft w:val="0"/>
      <w:marRight w:val="0"/>
      <w:marTop w:val="0"/>
      <w:marBottom w:val="0"/>
      <w:divBdr>
        <w:top w:val="none" w:sz="0" w:space="0" w:color="auto"/>
        <w:left w:val="none" w:sz="0" w:space="0" w:color="auto"/>
        <w:bottom w:val="none" w:sz="0" w:space="0" w:color="auto"/>
        <w:right w:val="none" w:sz="0" w:space="0" w:color="auto"/>
      </w:divBdr>
    </w:div>
    <w:div w:id="433093416">
      <w:bodyDiv w:val="1"/>
      <w:marLeft w:val="0"/>
      <w:marRight w:val="0"/>
      <w:marTop w:val="0"/>
      <w:marBottom w:val="0"/>
      <w:divBdr>
        <w:top w:val="none" w:sz="0" w:space="0" w:color="auto"/>
        <w:left w:val="none" w:sz="0" w:space="0" w:color="auto"/>
        <w:bottom w:val="none" w:sz="0" w:space="0" w:color="auto"/>
        <w:right w:val="none" w:sz="0" w:space="0" w:color="auto"/>
      </w:divBdr>
    </w:div>
    <w:div w:id="433287797">
      <w:bodyDiv w:val="1"/>
      <w:marLeft w:val="0"/>
      <w:marRight w:val="0"/>
      <w:marTop w:val="0"/>
      <w:marBottom w:val="0"/>
      <w:divBdr>
        <w:top w:val="none" w:sz="0" w:space="0" w:color="auto"/>
        <w:left w:val="none" w:sz="0" w:space="0" w:color="auto"/>
        <w:bottom w:val="none" w:sz="0" w:space="0" w:color="auto"/>
        <w:right w:val="none" w:sz="0" w:space="0" w:color="auto"/>
      </w:divBdr>
    </w:div>
    <w:div w:id="433482579">
      <w:bodyDiv w:val="1"/>
      <w:marLeft w:val="0"/>
      <w:marRight w:val="0"/>
      <w:marTop w:val="0"/>
      <w:marBottom w:val="0"/>
      <w:divBdr>
        <w:top w:val="none" w:sz="0" w:space="0" w:color="auto"/>
        <w:left w:val="none" w:sz="0" w:space="0" w:color="auto"/>
        <w:bottom w:val="none" w:sz="0" w:space="0" w:color="auto"/>
        <w:right w:val="none" w:sz="0" w:space="0" w:color="auto"/>
      </w:divBdr>
    </w:div>
    <w:div w:id="433936704">
      <w:bodyDiv w:val="1"/>
      <w:marLeft w:val="0"/>
      <w:marRight w:val="0"/>
      <w:marTop w:val="0"/>
      <w:marBottom w:val="0"/>
      <w:divBdr>
        <w:top w:val="none" w:sz="0" w:space="0" w:color="auto"/>
        <w:left w:val="none" w:sz="0" w:space="0" w:color="auto"/>
        <w:bottom w:val="none" w:sz="0" w:space="0" w:color="auto"/>
        <w:right w:val="none" w:sz="0" w:space="0" w:color="auto"/>
      </w:divBdr>
    </w:div>
    <w:div w:id="434135933">
      <w:bodyDiv w:val="1"/>
      <w:marLeft w:val="0"/>
      <w:marRight w:val="0"/>
      <w:marTop w:val="0"/>
      <w:marBottom w:val="0"/>
      <w:divBdr>
        <w:top w:val="none" w:sz="0" w:space="0" w:color="auto"/>
        <w:left w:val="none" w:sz="0" w:space="0" w:color="auto"/>
        <w:bottom w:val="none" w:sz="0" w:space="0" w:color="auto"/>
        <w:right w:val="none" w:sz="0" w:space="0" w:color="auto"/>
      </w:divBdr>
    </w:div>
    <w:div w:id="434136634">
      <w:bodyDiv w:val="1"/>
      <w:marLeft w:val="0"/>
      <w:marRight w:val="0"/>
      <w:marTop w:val="0"/>
      <w:marBottom w:val="0"/>
      <w:divBdr>
        <w:top w:val="none" w:sz="0" w:space="0" w:color="auto"/>
        <w:left w:val="none" w:sz="0" w:space="0" w:color="auto"/>
        <w:bottom w:val="none" w:sz="0" w:space="0" w:color="auto"/>
        <w:right w:val="none" w:sz="0" w:space="0" w:color="auto"/>
      </w:divBdr>
    </w:div>
    <w:div w:id="434862867">
      <w:bodyDiv w:val="1"/>
      <w:marLeft w:val="0"/>
      <w:marRight w:val="0"/>
      <w:marTop w:val="0"/>
      <w:marBottom w:val="0"/>
      <w:divBdr>
        <w:top w:val="none" w:sz="0" w:space="0" w:color="auto"/>
        <w:left w:val="none" w:sz="0" w:space="0" w:color="auto"/>
        <w:bottom w:val="none" w:sz="0" w:space="0" w:color="auto"/>
        <w:right w:val="none" w:sz="0" w:space="0" w:color="auto"/>
      </w:divBdr>
    </w:div>
    <w:div w:id="435445313">
      <w:bodyDiv w:val="1"/>
      <w:marLeft w:val="0"/>
      <w:marRight w:val="0"/>
      <w:marTop w:val="0"/>
      <w:marBottom w:val="0"/>
      <w:divBdr>
        <w:top w:val="none" w:sz="0" w:space="0" w:color="auto"/>
        <w:left w:val="none" w:sz="0" w:space="0" w:color="auto"/>
        <w:bottom w:val="none" w:sz="0" w:space="0" w:color="auto"/>
        <w:right w:val="none" w:sz="0" w:space="0" w:color="auto"/>
      </w:divBdr>
    </w:div>
    <w:div w:id="435713658">
      <w:bodyDiv w:val="1"/>
      <w:marLeft w:val="0"/>
      <w:marRight w:val="0"/>
      <w:marTop w:val="0"/>
      <w:marBottom w:val="0"/>
      <w:divBdr>
        <w:top w:val="none" w:sz="0" w:space="0" w:color="auto"/>
        <w:left w:val="none" w:sz="0" w:space="0" w:color="auto"/>
        <w:bottom w:val="none" w:sz="0" w:space="0" w:color="auto"/>
        <w:right w:val="none" w:sz="0" w:space="0" w:color="auto"/>
      </w:divBdr>
    </w:div>
    <w:div w:id="436021809">
      <w:bodyDiv w:val="1"/>
      <w:marLeft w:val="0"/>
      <w:marRight w:val="0"/>
      <w:marTop w:val="0"/>
      <w:marBottom w:val="0"/>
      <w:divBdr>
        <w:top w:val="none" w:sz="0" w:space="0" w:color="auto"/>
        <w:left w:val="none" w:sz="0" w:space="0" w:color="auto"/>
        <w:bottom w:val="none" w:sz="0" w:space="0" w:color="auto"/>
        <w:right w:val="none" w:sz="0" w:space="0" w:color="auto"/>
      </w:divBdr>
    </w:div>
    <w:div w:id="436104239">
      <w:bodyDiv w:val="1"/>
      <w:marLeft w:val="0"/>
      <w:marRight w:val="0"/>
      <w:marTop w:val="0"/>
      <w:marBottom w:val="0"/>
      <w:divBdr>
        <w:top w:val="none" w:sz="0" w:space="0" w:color="auto"/>
        <w:left w:val="none" w:sz="0" w:space="0" w:color="auto"/>
        <w:bottom w:val="none" w:sz="0" w:space="0" w:color="auto"/>
        <w:right w:val="none" w:sz="0" w:space="0" w:color="auto"/>
      </w:divBdr>
    </w:div>
    <w:div w:id="436366778">
      <w:bodyDiv w:val="1"/>
      <w:marLeft w:val="0"/>
      <w:marRight w:val="0"/>
      <w:marTop w:val="0"/>
      <w:marBottom w:val="0"/>
      <w:divBdr>
        <w:top w:val="none" w:sz="0" w:space="0" w:color="auto"/>
        <w:left w:val="none" w:sz="0" w:space="0" w:color="auto"/>
        <w:bottom w:val="none" w:sz="0" w:space="0" w:color="auto"/>
        <w:right w:val="none" w:sz="0" w:space="0" w:color="auto"/>
      </w:divBdr>
    </w:div>
    <w:div w:id="436488870">
      <w:bodyDiv w:val="1"/>
      <w:marLeft w:val="0"/>
      <w:marRight w:val="0"/>
      <w:marTop w:val="0"/>
      <w:marBottom w:val="0"/>
      <w:divBdr>
        <w:top w:val="none" w:sz="0" w:space="0" w:color="auto"/>
        <w:left w:val="none" w:sz="0" w:space="0" w:color="auto"/>
        <w:bottom w:val="none" w:sz="0" w:space="0" w:color="auto"/>
        <w:right w:val="none" w:sz="0" w:space="0" w:color="auto"/>
      </w:divBdr>
    </w:div>
    <w:div w:id="436604397">
      <w:bodyDiv w:val="1"/>
      <w:marLeft w:val="0"/>
      <w:marRight w:val="0"/>
      <w:marTop w:val="0"/>
      <w:marBottom w:val="0"/>
      <w:divBdr>
        <w:top w:val="none" w:sz="0" w:space="0" w:color="auto"/>
        <w:left w:val="none" w:sz="0" w:space="0" w:color="auto"/>
        <w:bottom w:val="none" w:sz="0" w:space="0" w:color="auto"/>
        <w:right w:val="none" w:sz="0" w:space="0" w:color="auto"/>
      </w:divBdr>
    </w:div>
    <w:div w:id="436947616">
      <w:bodyDiv w:val="1"/>
      <w:marLeft w:val="0"/>
      <w:marRight w:val="0"/>
      <w:marTop w:val="0"/>
      <w:marBottom w:val="0"/>
      <w:divBdr>
        <w:top w:val="none" w:sz="0" w:space="0" w:color="auto"/>
        <w:left w:val="none" w:sz="0" w:space="0" w:color="auto"/>
        <w:bottom w:val="none" w:sz="0" w:space="0" w:color="auto"/>
        <w:right w:val="none" w:sz="0" w:space="0" w:color="auto"/>
      </w:divBdr>
    </w:div>
    <w:div w:id="437069102">
      <w:bodyDiv w:val="1"/>
      <w:marLeft w:val="0"/>
      <w:marRight w:val="0"/>
      <w:marTop w:val="0"/>
      <w:marBottom w:val="0"/>
      <w:divBdr>
        <w:top w:val="none" w:sz="0" w:space="0" w:color="auto"/>
        <w:left w:val="none" w:sz="0" w:space="0" w:color="auto"/>
        <w:bottom w:val="none" w:sz="0" w:space="0" w:color="auto"/>
        <w:right w:val="none" w:sz="0" w:space="0" w:color="auto"/>
      </w:divBdr>
    </w:div>
    <w:div w:id="437138460">
      <w:bodyDiv w:val="1"/>
      <w:marLeft w:val="0"/>
      <w:marRight w:val="0"/>
      <w:marTop w:val="0"/>
      <w:marBottom w:val="0"/>
      <w:divBdr>
        <w:top w:val="none" w:sz="0" w:space="0" w:color="auto"/>
        <w:left w:val="none" w:sz="0" w:space="0" w:color="auto"/>
        <w:bottom w:val="none" w:sz="0" w:space="0" w:color="auto"/>
        <w:right w:val="none" w:sz="0" w:space="0" w:color="auto"/>
      </w:divBdr>
    </w:div>
    <w:div w:id="438649370">
      <w:bodyDiv w:val="1"/>
      <w:marLeft w:val="0"/>
      <w:marRight w:val="0"/>
      <w:marTop w:val="0"/>
      <w:marBottom w:val="0"/>
      <w:divBdr>
        <w:top w:val="none" w:sz="0" w:space="0" w:color="auto"/>
        <w:left w:val="none" w:sz="0" w:space="0" w:color="auto"/>
        <w:bottom w:val="none" w:sz="0" w:space="0" w:color="auto"/>
        <w:right w:val="none" w:sz="0" w:space="0" w:color="auto"/>
      </w:divBdr>
    </w:div>
    <w:div w:id="440033283">
      <w:bodyDiv w:val="1"/>
      <w:marLeft w:val="0"/>
      <w:marRight w:val="0"/>
      <w:marTop w:val="0"/>
      <w:marBottom w:val="0"/>
      <w:divBdr>
        <w:top w:val="none" w:sz="0" w:space="0" w:color="auto"/>
        <w:left w:val="none" w:sz="0" w:space="0" w:color="auto"/>
        <w:bottom w:val="none" w:sz="0" w:space="0" w:color="auto"/>
        <w:right w:val="none" w:sz="0" w:space="0" w:color="auto"/>
      </w:divBdr>
    </w:div>
    <w:div w:id="440803883">
      <w:bodyDiv w:val="1"/>
      <w:marLeft w:val="0"/>
      <w:marRight w:val="0"/>
      <w:marTop w:val="0"/>
      <w:marBottom w:val="0"/>
      <w:divBdr>
        <w:top w:val="none" w:sz="0" w:space="0" w:color="auto"/>
        <w:left w:val="none" w:sz="0" w:space="0" w:color="auto"/>
        <w:bottom w:val="none" w:sz="0" w:space="0" w:color="auto"/>
        <w:right w:val="none" w:sz="0" w:space="0" w:color="auto"/>
      </w:divBdr>
    </w:div>
    <w:div w:id="441269810">
      <w:bodyDiv w:val="1"/>
      <w:marLeft w:val="0"/>
      <w:marRight w:val="0"/>
      <w:marTop w:val="0"/>
      <w:marBottom w:val="0"/>
      <w:divBdr>
        <w:top w:val="none" w:sz="0" w:space="0" w:color="auto"/>
        <w:left w:val="none" w:sz="0" w:space="0" w:color="auto"/>
        <w:bottom w:val="none" w:sz="0" w:space="0" w:color="auto"/>
        <w:right w:val="none" w:sz="0" w:space="0" w:color="auto"/>
      </w:divBdr>
    </w:div>
    <w:div w:id="441921732">
      <w:bodyDiv w:val="1"/>
      <w:marLeft w:val="0"/>
      <w:marRight w:val="0"/>
      <w:marTop w:val="0"/>
      <w:marBottom w:val="0"/>
      <w:divBdr>
        <w:top w:val="none" w:sz="0" w:space="0" w:color="auto"/>
        <w:left w:val="none" w:sz="0" w:space="0" w:color="auto"/>
        <w:bottom w:val="none" w:sz="0" w:space="0" w:color="auto"/>
        <w:right w:val="none" w:sz="0" w:space="0" w:color="auto"/>
      </w:divBdr>
    </w:div>
    <w:div w:id="441994233">
      <w:bodyDiv w:val="1"/>
      <w:marLeft w:val="0"/>
      <w:marRight w:val="0"/>
      <w:marTop w:val="0"/>
      <w:marBottom w:val="0"/>
      <w:divBdr>
        <w:top w:val="none" w:sz="0" w:space="0" w:color="auto"/>
        <w:left w:val="none" w:sz="0" w:space="0" w:color="auto"/>
        <w:bottom w:val="none" w:sz="0" w:space="0" w:color="auto"/>
        <w:right w:val="none" w:sz="0" w:space="0" w:color="auto"/>
      </w:divBdr>
    </w:div>
    <w:div w:id="442263218">
      <w:bodyDiv w:val="1"/>
      <w:marLeft w:val="0"/>
      <w:marRight w:val="0"/>
      <w:marTop w:val="0"/>
      <w:marBottom w:val="0"/>
      <w:divBdr>
        <w:top w:val="none" w:sz="0" w:space="0" w:color="auto"/>
        <w:left w:val="none" w:sz="0" w:space="0" w:color="auto"/>
        <w:bottom w:val="none" w:sz="0" w:space="0" w:color="auto"/>
        <w:right w:val="none" w:sz="0" w:space="0" w:color="auto"/>
      </w:divBdr>
    </w:div>
    <w:div w:id="442892869">
      <w:bodyDiv w:val="1"/>
      <w:marLeft w:val="0"/>
      <w:marRight w:val="0"/>
      <w:marTop w:val="0"/>
      <w:marBottom w:val="0"/>
      <w:divBdr>
        <w:top w:val="none" w:sz="0" w:space="0" w:color="auto"/>
        <w:left w:val="none" w:sz="0" w:space="0" w:color="auto"/>
        <w:bottom w:val="none" w:sz="0" w:space="0" w:color="auto"/>
        <w:right w:val="none" w:sz="0" w:space="0" w:color="auto"/>
      </w:divBdr>
    </w:div>
    <w:div w:id="443496435">
      <w:bodyDiv w:val="1"/>
      <w:marLeft w:val="0"/>
      <w:marRight w:val="0"/>
      <w:marTop w:val="0"/>
      <w:marBottom w:val="0"/>
      <w:divBdr>
        <w:top w:val="none" w:sz="0" w:space="0" w:color="auto"/>
        <w:left w:val="none" w:sz="0" w:space="0" w:color="auto"/>
        <w:bottom w:val="none" w:sz="0" w:space="0" w:color="auto"/>
        <w:right w:val="none" w:sz="0" w:space="0" w:color="auto"/>
      </w:divBdr>
    </w:div>
    <w:div w:id="443498035">
      <w:bodyDiv w:val="1"/>
      <w:marLeft w:val="0"/>
      <w:marRight w:val="0"/>
      <w:marTop w:val="0"/>
      <w:marBottom w:val="0"/>
      <w:divBdr>
        <w:top w:val="none" w:sz="0" w:space="0" w:color="auto"/>
        <w:left w:val="none" w:sz="0" w:space="0" w:color="auto"/>
        <w:bottom w:val="none" w:sz="0" w:space="0" w:color="auto"/>
        <w:right w:val="none" w:sz="0" w:space="0" w:color="auto"/>
      </w:divBdr>
    </w:div>
    <w:div w:id="443814732">
      <w:bodyDiv w:val="1"/>
      <w:marLeft w:val="0"/>
      <w:marRight w:val="0"/>
      <w:marTop w:val="0"/>
      <w:marBottom w:val="0"/>
      <w:divBdr>
        <w:top w:val="none" w:sz="0" w:space="0" w:color="auto"/>
        <w:left w:val="none" w:sz="0" w:space="0" w:color="auto"/>
        <w:bottom w:val="none" w:sz="0" w:space="0" w:color="auto"/>
        <w:right w:val="none" w:sz="0" w:space="0" w:color="auto"/>
      </w:divBdr>
    </w:div>
    <w:div w:id="444545669">
      <w:bodyDiv w:val="1"/>
      <w:marLeft w:val="0"/>
      <w:marRight w:val="0"/>
      <w:marTop w:val="0"/>
      <w:marBottom w:val="0"/>
      <w:divBdr>
        <w:top w:val="none" w:sz="0" w:space="0" w:color="auto"/>
        <w:left w:val="none" w:sz="0" w:space="0" w:color="auto"/>
        <w:bottom w:val="none" w:sz="0" w:space="0" w:color="auto"/>
        <w:right w:val="none" w:sz="0" w:space="0" w:color="auto"/>
      </w:divBdr>
    </w:div>
    <w:div w:id="444733701">
      <w:bodyDiv w:val="1"/>
      <w:marLeft w:val="0"/>
      <w:marRight w:val="0"/>
      <w:marTop w:val="0"/>
      <w:marBottom w:val="0"/>
      <w:divBdr>
        <w:top w:val="none" w:sz="0" w:space="0" w:color="auto"/>
        <w:left w:val="none" w:sz="0" w:space="0" w:color="auto"/>
        <w:bottom w:val="none" w:sz="0" w:space="0" w:color="auto"/>
        <w:right w:val="none" w:sz="0" w:space="0" w:color="auto"/>
      </w:divBdr>
    </w:div>
    <w:div w:id="444890988">
      <w:bodyDiv w:val="1"/>
      <w:marLeft w:val="0"/>
      <w:marRight w:val="0"/>
      <w:marTop w:val="0"/>
      <w:marBottom w:val="0"/>
      <w:divBdr>
        <w:top w:val="none" w:sz="0" w:space="0" w:color="auto"/>
        <w:left w:val="none" w:sz="0" w:space="0" w:color="auto"/>
        <w:bottom w:val="none" w:sz="0" w:space="0" w:color="auto"/>
        <w:right w:val="none" w:sz="0" w:space="0" w:color="auto"/>
      </w:divBdr>
    </w:div>
    <w:div w:id="445736888">
      <w:bodyDiv w:val="1"/>
      <w:marLeft w:val="0"/>
      <w:marRight w:val="0"/>
      <w:marTop w:val="0"/>
      <w:marBottom w:val="0"/>
      <w:divBdr>
        <w:top w:val="none" w:sz="0" w:space="0" w:color="auto"/>
        <w:left w:val="none" w:sz="0" w:space="0" w:color="auto"/>
        <w:bottom w:val="none" w:sz="0" w:space="0" w:color="auto"/>
        <w:right w:val="none" w:sz="0" w:space="0" w:color="auto"/>
      </w:divBdr>
    </w:div>
    <w:div w:id="446047381">
      <w:bodyDiv w:val="1"/>
      <w:marLeft w:val="0"/>
      <w:marRight w:val="0"/>
      <w:marTop w:val="0"/>
      <w:marBottom w:val="0"/>
      <w:divBdr>
        <w:top w:val="none" w:sz="0" w:space="0" w:color="auto"/>
        <w:left w:val="none" w:sz="0" w:space="0" w:color="auto"/>
        <w:bottom w:val="none" w:sz="0" w:space="0" w:color="auto"/>
        <w:right w:val="none" w:sz="0" w:space="0" w:color="auto"/>
      </w:divBdr>
    </w:div>
    <w:div w:id="446583142">
      <w:bodyDiv w:val="1"/>
      <w:marLeft w:val="0"/>
      <w:marRight w:val="0"/>
      <w:marTop w:val="0"/>
      <w:marBottom w:val="0"/>
      <w:divBdr>
        <w:top w:val="none" w:sz="0" w:space="0" w:color="auto"/>
        <w:left w:val="none" w:sz="0" w:space="0" w:color="auto"/>
        <w:bottom w:val="none" w:sz="0" w:space="0" w:color="auto"/>
        <w:right w:val="none" w:sz="0" w:space="0" w:color="auto"/>
      </w:divBdr>
    </w:div>
    <w:div w:id="446704744">
      <w:bodyDiv w:val="1"/>
      <w:marLeft w:val="0"/>
      <w:marRight w:val="0"/>
      <w:marTop w:val="0"/>
      <w:marBottom w:val="0"/>
      <w:divBdr>
        <w:top w:val="none" w:sz="0" w:space="0" w:color="auto"/>
        <w:left w:val="none" w:sz="0" w:space="0" w:color="auto"/>
        <w:bottom w:val="none" w:sz="0" w:space="0" w:color="auto"/>
        <w:right w:val="none" w:sz="0" w:space="0" w:color="auto"/>
      </w:divBdr>
    </w:div>
    <w:div w:id="447116785">
      <w:bodyDiv w:val="1"/>
      <w:marLeft w:val="0"/>
      <w:marRight w:val="0"/>
      <w:marTop w:val="0"/>
      <w:marBottom w:val="0"/>
      <w:divBdr>
        <w:top w:val="none" w:sz="0" w:space="0" w:color="auto"/>
        <w:left w:val="none" w:sz="0" w:space="0" w:color="auto"/>
        <w:bottom w:val="none" w:sz="0" w:space="0" w:color="auto"/>
        <w:right w:val="none" w:sz="0" w:space="0" w:color="auto"/>
      </w:divBdr>
    </w:div>
    <w:div w:id="447162735">
      <w:bodyDiv w:val="1"/>
      <w:marLeft w:val="0"/>
      <w:marRight w:val="0"/>
      <w:marTop w:val="0"/>
      <w:marBottom w:val="0"/>
      <w:divBdr>
        <w:top w:val="none" w:sz="0" w:space="0" w:color="auto"/>
        <w:left w:val="none" w:sz="0" w:space="0" w:color="auto"/>
        <w:bottom w:val="none" w:sz="0" w:space="0" w:color="auto"/>
        <w:right w:val="none" w:sz="0" w:space="0" w:color="auto"/>
      </w:divBdr>
    </w:div>
    <w:div w:id="447168919">
      <w:bodyDiv w:val="1"/>
      <w:marLeft w:val="0"/>
      <w:marRight w:val="0"/>
      <w:marTop w:val="0"/>
      <w:marBottom w:val="0"/>
      <w:divBdr>
        <w:top w:val="none" w:sz="0" w:space="0" w:color="auto"/>
        <w:left w:val="none" w:sz="0" w:space="0" w:color="auto"/>
        <w:bottom w:val="none" w:sz="0" w:space="0" w:color="auto"/>
        <w:right w:val="none" w:sz="0" w:space="0" w:color="auto"/>
      </w:divBdr>
    </w:div>
    <w:div w:id="447356988">
      <w:bodyDiv w:val="1"/>
      <w:marLeft w:val="0"/>
      <w:marRight w:val="0"/>
      <w:marTop w:val="0"/>
      <w:marBottom w:val="0"/>
      <w:divBdr>
        <w:top w:val="none" w:sz="0" w:space="0" w:color="auto"/>
        <w:left w:val="none" w:sz="0" w:space="0" w:color="auto"/>
        <w:bottom w:val="none" w:sz="0" w:space="0" w:color="auto"/>
        <w:right w:val="none" w:sz="0" w:space="0" w:color="auto"/>
      </w:divBdr>
    </w:div>
    <w:div w:id="447697463">
      <w:bodyDiv w:val="1"/>
      <w:marLeft w:val="0"/>
      <w:marRight w:val="0"/>
      <w:marTop w:val="0"/>
      <w:marBottom w:val="0"/>
      <w:divBdr>
        <w:top w:val="none" w:sz="0" w:space="0" w:color="auto"/>
        <w:left w:val="none" w:sz="0" w:space="0" w:color="auto"/>
        <w:bottom w:val="none" w:sz="0" w:space="0" w:color="auto"/>
        <w:right w:val="none" w:sz="0" w:space="0" w:color="auto"/>
      </w:divBdr>
    </w:div>
    <w:div w:id="447966776">
      <w:bodyDiv w:val="1"/>
      <w:marLeft w:val="0"/>
      <w:marRight w:val="0"/>
      <w:marTop w:val="0"/>
      <w:marBottom w:val="0"/>
      <w:divBdr>
        <w:top w:val="none" w:sz="0" w:space="0" w:color="auto"/>
        <w:left w:val="none" w:sz="0" w:space="0" w:color="auto"/>
        <w:bottom w:val="none" w:sz="0" w:space="0" w:color="auto"/>
        <w:right w:val="none" w:sz="0" w:space="0" w:color="auto"/>
      </w:divBdr>
    </w:div>
    <w:div w:id="448010271">
      <w:bodyDiv w:val="1"/>
      <w:marLeft w:val="0"/>
      <w:marRight w:val="0"/>
      <w:marTop w:val="0"/>
      <w:marBottom w:val="0"/>
      <w:divBdr>
        <w:top w:val="none" w:sz="0" w:space="0" w:color="auto"/>
        <w:left w:val="none" w:sz="0" w:space="0" w:color="auto"/>
        <w:bottom w:val="none" w:sz="0" w:space="0" w:color="auto"/>
        <w:right w:val="none" w:sz="0" w:space="0" w:color="auto"/>
      </w:divBdr>
    </w:div>
    <w:div w:id="448743497">
      <w:bodyDiv w:val="1"/>
      <w:marLeft w:val="0"/>
      <w:marRight w:val="0"/>
      <w:marTop w:val="0"/>
      <w:marBottom w:val="0"/>
      <w:divBdr>
        <w:top w:val="none" w:sz="0" w:space="0" w:color="auto"/>
        <w:left w:val="none" w:sz="0" w:space="0" w:color="auto"/>
        <w:bottom w:val="none" w:sz="0" w:space="0" w:color="auto"/>
        <w:right w:val="none" w:sz="0" w:space="0" w:color="auto"/>
      </w:divBdr>
    </w:div>
    <w:div w:id="448860392">
      <w:bodyDiv w:val="1"/>
      <w:marLeft w:val="0"/>
      <w:marRight w:val="0"/>
      <w:marTop w:val="0"/>
      <w:marBottom w:val="0"/>
      <w:divBdr>
        <w:top w:val="none" w:sz="0" w:space="0" w:color="auto"/>
        <w:left w:val="none" w:sz="0" w:space="0" w:color="auto"/>
        <w:bottom w:val="none" w:sz="0" w:space="0" w:color="auto"/>
        <w:right w:val="none" w:sz="0" w:space="0" w:color="auto"/>
      </w:divBdr>
    </w:div>
    <w:div w:id="449739819">
      <w:bodyDiv w:val="1"/>
      <w:marLeft w:val="0"/>
      <w:marRight w:val="0"/>
      <w:marTop w:val="0"/>
      <w:marBottom w:val="0"/>
      <w:divBdr>
        <w:top w:val="none" w:sz="0" w:space="0" w:color="auto"/>
        <w:left w:val="none" w:sz="0" w:space="0" w:color="auto"/>
        <w:bottom w:val="none" w:sz="0" w:space="0" w:color="auto"/>
        <w:right w:val="none" w:sz="0" w:space="0" w:color="auto"/>
      </w:divBdr>
    </w:div>
    <w:div w:id="451444006">
      <w:bodyDiv w:val="1"/>
      <w:marLeft w:val="0"/>
      <w:marRight w:val="0"/>
      <w:marTop w:val="0"/>
      <w:marBottom w:val="0"/>
      <w:divBdr>
        <w:top w:val="none" w:sz="0" w:space="0" w:color="auto"/>
        <w:left w:val="none" w:sz="0" w:space="0" w:color="auto"/>
        <w:bottom w:val="none" w:sz="0" w:space="0" w:color="auto"/>
        <w:right w:val="none" w:sz="0" w:space="0" w:color="auto"/>
      </w:divBdr>
    </w:div>
    <w:div w:id="451629295">
      <w:bodyDiv w:val="1"/>
      <w:marLeft w:val="0"/>
      <w:marRight w:val="0"/>
      <w:marTop w:val="0"/>
      <w:marBottom w:val="0"/>
      <w:divBdr>
        <w:top w:val="none" w:sz="0" w:space="0" w:color="auto"/>
        <w:left w:val="none" w:sz="0" w:space="0" w:color="auto"/>
        <w:bottom w:val="none" w:sz="0" w:space="0" w:color="auto"/>
        <w:right w:val="none" w:sz="0" w:space="0" w:color="auto"/>
      </w:divBdr>
    </w:div>
    <w:div w:id="452015392">
      <w:bodyDiv w:val="1"/>
      <w:marLeft w:val="0"/>
      <w:marRight w:val="0"/>
      <w:marTop w:val="0"/>
      <w:marBottom w:val="0"/>
      <w:divBdr>
        <w:top w:val="none" w:sz="0" w:space="0" w:color="auto"/>
        <w:left w:val="none" w:sz="0" w:space="0" w:color="auto"/>
        <w:bottom w:val="none" w:sz="0" w:space="0" w:color="auto"/>
        <w:right w:val="none" w:sz="0" w:space="0" w:color="auto"/>
      </w:divBdr>
    </w:div>
    <w:div w:id="452674426">
      <w:bodyDiv w:val="1"/>
      <w:marLeft w:val="0"/>
      <w:marRight w:val="0"/>
      <w:marTop w:val="0"/>
      <w:marBottom w:val="0"/>
      <w:divBdr>
        <w:top w:val="none" w:sz="0" w:space="0" w:color="auto"/>
        <w:left w:val="none" w:sz="0" w:space="0" w:color="auto"/>
        <w:bottom w:val="none" w:sz="0" w:space="0" w:color="auto"/>
        <w:right w:val="none" w:sz="0" w:space="0" w:color="auto"/>
      </w:divBdr>
    </w:div>
    <w:div w:id="453254667">
      <w:bodyDiv w:val="1"/>
      <w:marLeft w:val="0"/>
      <w:marRight w:val="0"/>
      <w:marTop w:val="0"/>
      <w:marBottom w:val="0"/>
      <w:divBdr>
        <w:top w:val="none" w:sz="0" w:space="0" w:color="auto"/>
        <w:left w:val="none" w:sz="0" w:space="0" w:color="auto"/>
        <w:bottom w:val="none" w:sz="0" w:space="0" w:color="auto"/>
        <w:right w:val="none" w:sz="0" w:space="0" w:color="auto"/>
      </w:divBdr>
    </w:div>
    <w:div w:id="453981475">
      <w:bodyDiv w:val="1"/>
      <w:marLeft w:val="0"/>
      <w:marRight w:val="0"/>
      <w:marTop w:val="0"/>
      <w:marBottom w:val="0"/>
      <w:divBdr>
        <w:top w:val="none" w:sz="0" w:space="0" w:color="auto"/>
        <w:left w:val="none" w:sz="0" w:space="0" w:color="auto"/>
        <w:bottom w:val="none" w:sz="0" w:space="0" w:color="auto"/>
        <w:right w:val="none" w:sz="0" w:space="0" w:color="auto"/>
      </w:divBdr>
    </w:div>
    <w:div w:id="454520870">
      <w:bodyDiv w:val="1"/>
      <w:marLeft w:val="0"/>
      <w:marRight w:val="0"/>
      <w:marTop w:val="0"/>
      <w:marBottom w:val="0"/>
      <w:divBdr>
        <w:top w:val="none" w:sz="0" w:space="0" w:color="auto"/>
        <w:left w:val="none" w:sz="0" w:space="0" w:color="auto"/>
        <w:bottom w:val="none" w:sz="0" w:space="0" w:color="auto"/>
        <w:right w:val="none" w:sz="0" w:space="0" w:color="auto"/>
      </w:divBdr>
    </w:div>
    <w:div w:id="454523132">
      <w:bodyDiv w:val="1"/>
      <w:marLeft w:val="0"/>
      <w:marRight w:val="0"/>
      <w:marTop w:val="0"/>
      <w:marBottom w:val="0"/>
      <w:divBdr>
        <w:top w:val="none" w:sz="0" w:space="0" w:color="auto"/>
        <w:left w:val="none" w:sz="0" w:space="0" w:color="auto"/>
        <w:bottom w:val="none" w:sz="0" w:space="0" w:color="auto"/>
        <w:right w:val="none" w:sz="0" w:space="0" w:color="auto"/>
      </w:divBdr>
    </w:div>
    <w:div w:id="454640647">
      <w:bodyDiv w:val="1"/>
      <w:marLeft w:val="0"/>
      <w:marRight w:val="0"/>
      <w:marTop w:val="0"/>
      <w:marBottom w:val="0"/>
      <w:divBdr>
        <w:top w:val="none" w:sz="0" w:space="0" w:color="auto"/>
        <w:left w:val="none" w:sz="0" w:space="0" w:color="auto"/>
        <w:bottom w:val="none" w:sz="0" w:space="0" w:color="auto"/>
        <w:right w:val="none" w:sz="0" w:space="0" w:color="auto"/>
      </w:divBdr>
    </w:div>
    <w:div w:id="454718285">
      <w:bodyDiv w:val="1"/>
      <w:marLeft w:val="0"/>
      <w:marRight w:val="0"/>
      <w:marTop w:val="0"/>
      <w:marBottom w:val="0"/>
      <w:divBdr>
        <w:top w:val="none" w:sz="0" w:space="0" w:color="auto"/>
        <w:left w:val="none" w:sz="0" w:space="0" w:color="auto"/>
        <w:bottom w:val="none" w:sz="0" w:space="0" w:color="auto"/>
        <w:right w:val="none" w:sz="0" w:space="0" w:color="auto"/>
      </w:divBdr>
    </w:div>
    <w:div w:id="455177068">
      <w:bodyDiv w:val="1"/>
      <w:marLeft w:val="0"/>
      <w:marRight w:val="0"/>
      <w:marTop w:val="0"/>
      <w:marBottom w:val="0"/>
      <w:divBdr>
        <w:top w:val="none" w:sz="0" w:space="0" w:color="auto"/>
        <w:left w:val="none" w:sz="0" w:space="0" w:color="auto"/>
        <w:bottom w:val="none" w:sz="0" w:space="0" w:color="auto"/>
        <w:right w:val="none" w:sz="0" w:space="0" w:color="auto"/>
      </w:divBdr>
    </w:div>
    <w:div w:id="455371502">
      <w:bodyDiv w:val="1"/>
      <w:marLeft w:val="0"/>
      <w:marRight w:val="0"/>
      <w:marTop w:val="0"/>
      <w:marBottom w:val="0"/>
      <w:divBdr>
        <w:top w:val="none" w:sz="0" w:space="0" w:color="auto"/>
        <w:left w:val="none" w:sz="0" w:space="0" w:color="auto"/>
        <w:bottom w:val="none" w:sz="0" w:space="0" w:color="auto"/>
        <w:right w:val="none" w:sz="0" w:space="0" w:color="auto"/>
      </w:divBdr>
    </w:div>
    <w:div w:id="455948381">
      <w:bodyDiv w:val="1"/>
      <w:marLeft w:val="0"/>
      <w:marRight w:val="0"/>
      <w:marTop w:val="0"/>
      <w:marBottom w:val="0"/>
      <w:divBdr>
        <w:top w:val="none" w:sz="0" w:space="0" w:color="auto"/>
        <w:left w:val="none" w:sz="0" w:space="0" w:color="auto"/>
        <w:bottom w:val="none" w:sz="0" w:space="0" w:color="auto"/>
        <w:right w:val="none" w:sz="0" w:space="0" w:color="auto"/>
      </w:divBdr>
    </w:div>
    <w:div w:id="456606935">
      <w:bodyDiv w:val="1"/>
      <w:marLeft w:val="0"/>
      <w:marRight w:val="0"/>
      <w:marTop w:val="0"/>
      <w:marBottom w:val="0"/>
      <w:divBdr>
        <w:top w:val="none" w:sz="0" w:space="0" w:color="auto"/>
        <w:left w:val="none" w:sz="0" w:space="0" w:color="auto"/>
        <w:bottom w:val="none" w:sz="0" w:space="0" w:color="auto"/>
        <w:right w:val="none" w:sz="0" w:space="0" w:color="auto"/>
      </w:divBdr>
    </w:div>
    <w:div w:id="456799498">
      <w:bodyDiv w:val="1"/>
      <w:marLeft w:val="0"/>
      <w:marRight w:val="0"/>
      <w:marTop w:val="0"/>
      <w:marBottom w:val="0"/>
      <w:divBdr>
        <w:top w:val="none" w:sz="0" w:space="0" w:color="auto"/>
        <w:left w:val="none" w:sz="0" w:space="0" w:color="auto"/>
        <w:bottom w:val="none" w:sz="0" w:space="0" w:color="auto"/>
        <w:right w:val="none" w:sz="0" w:space="0" w:color="auto"/>
      </w:divBdr>
    </w:div>
    <w:div w:id="456878437">
      <w:bodyDiv w:val="1"/>
      <w:marLeft w:val="0"/>
      <w:marRight w:val="0"/>
      <w:marTop w:val="0"/>
      <w:marBottom w:val="0"/>
      <w:divBdr>
        <w:top w:val="none" w:sz="0" w:space="0" w:color="auto"/>
        <w:left w:val="none" w:sz="0" w:space="0" w:color="auto"/>
        <w:bottom w:val="none" w:sz="0" w:space="0" w:color="auto"/>
        <w:right w:val="none" w:sz="0" w:space="0" w:color="auto"/>
      </w:divBdr>
    </w:div>
    <w:div w:id="457189771">
      <w:bodyDiv w:val="1"/>
      <w:marLeft w:val="0"/>
      <w:marRight w:val="0"/>
      <w:marTop w:val="0"/>
      <w:marBottom w:val="0"/>
      <w:divBdr>
        <w:top w:val="none" w:sz="0" w:space="0" w:color="auto"/>
        <w:left w:val="none" w:sz="0" w:space="0" w:color="auto"/>
        <w:bottom w:val="none" w:sz="0" w:space="0" w:color="auto"/>
        <w:right w:val="none" w:sz="0" w:space="0" w:color="auto"/>
      </w:divBdr>
    </w:div>
    <w:div w:id="457601816">
      <w:bodyDiv w:val="1"/>
      <w:marLeft w:val="0"/>
      <w:marRight w:val="0"/>
      <w:marTop w:val="0"/>
      <w:marBottom w:val="0"/>
      <w:divBdr>
        <w:top w:val="none" w:sz="0" w:space="0" w:color="auto"/>
        <w:left w:val="none" w:sz="0" w:space="0" w:color="auto"/>
        <w:bottom w:val="none" w:sz="0" w:space="0" w:color="auto"/>
        <w:right w:val="none" w:sz="0" w:space="0" w:color="auto"/>
      </w:divBdr>
    </w:div>
    <w:div w:id="458182252">
      <w:bodyDiv w:val="1"/>
      <w:marLeft w:val="0"/>
      <w:marRight w:val="0"/>
      <w:marTop w:val="0"/>
      <w:marBottom w:val="0"/>
      <w:divBdr>
        <w:top w:val="none" w:sz="0" w:space="0" w:color="auto"/>
        <w:left w:val="none" w:sz="0" w:space="0" w:color="auto"/>
        <w:bottom w:val="none" w:sz="0" w:space="0" w:color="auto"/>
        <w:right w:val="none" w:sz="0" w:space="0" w:color="auto"/>
      </w:divBdr>
    </w:div>
    <w:div w:id="458227797">
      <w:bodyDiv w:val="1"/>
      <w:marLeft w:val="0"/>
      <w:marRight w:val="0"/>
      <w:marTop w:val="0"/>
      <w:marBottom w:val="0"/>
      <w:divBdr>
        <w:top w:val="none" w:sz="0" w:space="0" w:color="auto"/>
        <w:left w:val="none" w:sz="0" w:space="0" w:color="auto"/>
        <w:bottom w:val="none" w:sz="0" w:space="0" w:color="auto"/>
        <w:right w:val="none" w:sz="0" w:space="0" w:color="auto"/>
      </w:divBdr>
    </w:div>
    <w:div w:id="458258465">
      <w:bodyDiv w:val="1"/>
      <w:marLeft w:val="0"/>
      <w:marRight w:val="0"/>
      <w:marTop w:val="0"/>
      <w:marBottom w:val="0"/>
      <w:divBdr>
        <w:top w:val="none" w:sz="0" w:space="0" w:color="auto"/>
        <w:left w:val="none" w:sz="0" w:space="0" w:color="auto"/>
        <w:bottom w:val="none" w:sz="0" w:space="0" w:color="auto"/>
        <w:right w:val="none" w:sz="0" w:space="0" w:color="auto"/>
      </w:divBdr>
    </w:div>
    <w:div w:id="458455574">
      <w:bodyDiv w:val="1"/>
      <w:marLeft w:val="0"/>
      <w:marRight w:val="0"/>
      <w:marTop w:val="0"/>
      <w:marBottom w:val="0"/>
      <w:divBdr>
        <w:top w:val="none" w:sz="0" w:space="0" w:color="auto"/>
        <w:left w:val="none" w:sz="0" w:space="0" w:color="auto"/>
        <w:bottom w:val="none" w:sz="0" w:space="0" w:color="auto"/>
        <w:right w:val="none" w:sz="0" w:space="0" w:color="auto"/>
      </w:divBdr>
    </w:div>
    <w:div w:id="458567550">
      <w:bodyDiv w:val="1"/>
      <w:marLeft w:val="0"/>
      <w:marRight w:val="0"/>
      <w:marTop w:val="0"/>
      <w:marBottom w:val="0"/>
      <w:divBdr>
        <w:top w:val="none" w:sz="0" w:space="0" w:color="auto"/>
        <w:left w:val="none" w:sz="0" w:space="0" w:color="auto"/>
        <w:bottom w:val="none" w:sz="0" w:space="0" w:color="auto"/>
        <w:right w:val="none" w:sz="0" w:space="0" w:color="auto"/>
      </w:divBdr>
    </w:div>
    <w:div w:id="459154277">
      <w:bodyDiv w:val="1"/>
      <w:marLeft w:val="0"/>
      <w:marRight w:val="0"/>
      <w:marTop w:val="0"/>
      <w:marBottom w:val="0"/>
      <w:divBdr>
        <w:top w:val="none" w:sz="0" w:space="0" w:color="auto"/>
        <w:left w:val="none" w:sz="0" w:space="0" w:color="auto"/>
        <w:bottom w:val="none" w:sz="0" w:space="0" w:color="auto"/>
        <w:right w:val="none" w:sz="0" w:space="0" w:color="auto"/>
      </w:divBdr>
    </w:div>
    <w:div w:id="459419823">
      <w:bodyDiv w:val="1"/>
      <w:marLeft w:val="0"/>
      <w:marRight w:val="0"/>
      <w:marTop w:val="0"/>
      <w:marBottom w:val="0"/>
      <w:divBdr>
        <w:top w:val="none" w:sz="0" w:space="0" w:color="auto"/>
        <w:left w:val="none" w:sz="0" w:space="0" w:color="auto"/>
        <w:bottom w:val="none" w:sz="0" w:space="0" w:color="auto"/>
        <w:right w:val="none" w:sz="0" w:space="0" w:color="auto"/>
      </w:divBdr>
    </w:div>
    <w:div w:id="459997456">
      <w:bodyDiv w:val="1"/>
      <w:marLeft w:val="0"/>
      <w:marRight w:val="0"/>
      <w:marTop w:val="0"/>
      <w:marBottom w:val="0"/>
      <w:divBdr>
        <w:top w:val="none" w:sz="0" w:space="0" w:color="auto"/>
        <w:left w:val="none" w:sz="0" w:space="0" w:color="auto"/>
        <w:bottom w:val="none" w:sz="0" w:space="0" w:color="auto"/>
        <w:right w:val="none" w:sz="0" w:space="0" w:color="auto"/>
      </w:divBdr>
    </w:div>
    <w:div w:id="461077183">
      <w:bodyDiv w:val="1"/>
      <w:marLeft w:val="0"/>
      <w:marRight w:val="0"/>
      <w:marTop w:val="0"/>
      <w:marBottom w:val="0"/>
      <w:divBdr>
        <w:top w:val="none" w:sz="0" w:space="0" w:color="auto"/>
        <w:left w:val="none" w:sz="0" w:space="0" w:color="auto"/>
        <w:bottom w:val="none" w:sz="0" w:space="0" w:color="auto"/>
        <w:right w:val="none" w:sz="0" w:space="0" w:color="auto"/>
      </w:divBdr>
    </w:div>
    <w:div w:id="461312394">
      <w:bodyDiv w:val="1"/>
      <w:marLeft w:val="0"/>
      <w:marRight w:val="0"/>
      <w:marTop w:val="0"/>
      <w:marBottom w:val="0"/>
      <w:divBdr>
        <w:top w:val="none" w:sz="0" w:space="0" w:color="auto"/>
        <w:left w:val="none" w:sz="0" w:space="0" w:color="auto"/>
        <w:bottom w:val="none" w:sz="0" w:space="0" w:color="auto"/>
        <w:right w:val="none" w:sz="0" w:space="0" w:color="auto"/>
      </w:divBdr>
    </w:div>
    <w:div w:id="461729747">
      <w:bodyDiv w:val="1"/>
      <w:marLeft w:val="0"/>
      <w:marRight w:val="0"/>
      <w:marTop w:val="0"/>
      <w:marBottom w:val="0"/>
      <w:divBdr>
        <w:top w:val="none" w:sz="0" w:space="0" w:color="auto"/>
        <w:left w:val="none" w:sz="0" w:space="0" w:color="auto"/>
        <w:bottom w:val="none" w:sz="0" w:space="0" w:color="auto"/>
        <w:right w:val="none" w:sz="0" w:space="0" w:color="auto"/>
      </w:divBdr>
    </w:div>
    <w:div w:id="462163396">
      <w:bodyDiv w:val="1"/>
      <w:marLeft w:val="0"/>
      <w:marRight w:val="0"/>
      <w:marTop w:val="0"/>
      <w:marBottom w:val="0"/>
      <w:divBdr>
        <w:top w:val="none" w:sz="0" w:space="0" w:color="auto"/>
        <w:left w:val="none" w:sz="0" w:space="0" w:color="auto"/>
        <w:bottom w:val="none" w:sz="0" w:space="0" w:color="auto"/>
        <w:right w:val="none" w:sz="0" w:space="0" w:color="auto"/>
      </w:divBdr>
    </w:div>
    <w:div w:id="462432305">
      <w:bodyDiv w:val="1"/>
      <w:marLeft w:val="0"/>
      <w:marRight w:val="0"/>
      <w:marTop w:val="0"/>
      <w:marBottom w:val="0"/>
      <w:divBdr>
        <w:top w:val="none" w:sz="0" w:space="0" w:color="auto"/>
        <w:left w:val="none" w:sz="0" w:space="0" w:color="auto"/>
        <w:bottom w:val="none" w:sz="0" w:space="0" w:color="auto"/>
        <w:right w:val="none" w:sz="0" w:space="0" w:color="auto"/>
      </w:divBdr>
    </w:div>
    <w:div w:id="462777451">
      <w:bodyDiv w:val="1"/>
      <w:marLeft w:val="0"/>
      <w:marRight w:val="0"/>
      <w:marTop w:val="0"/>
      <w:marBottom w:val="0"/>
      <w:divBdr>
        <w:top w:val="none" w:sz="0" w:space="0" w:color="auto"/>
        <w:left w:val="none" w:sz="0" w:space="0" w:color="auto"/>
        <w:bottom w:val="none" w:sz="0" w:space="0" w:color="auto"/>
        <w:right w:val="none" w:sz="0" w:space="0" w:color="auto"/>
      </w:divBdr>
    </w:div>
    <w:div w:id="463818025">
      <w:bodyDiv w:val="1"/>
      <w:marLeft w:val="0"/>
      <w:marRight w:val="0"/>
      <w:marTop w:val="0"/>
      <w:marBottom w:val="0"/>
      <w:divBdr>
        <w:top w:val="none" w:sz="0" w:space="0" w:color="auto"/>
        <w:left w:val="none" w:sz="0" w:space="0" w:color="auto"/>
        <w:bottom w:val="none" w:sz="0" w:space="0" w:color="auto"/>
        <w:right w:val="none" w:sz="0" w:space="0" w:color="auto"/>
      </w:divBdr>
    </w:div>
    <w:div w:id="464157052">
      <w:bodyDiv w:val="1"/>
      <w:marLeft w:val="0"/>
      <w:marRight w:val="0"/>
      <w:marTop w:val="0"/>
      <w:marBottom w:val="0"/>
      <w:divBdr>
        <w:top w:val="none" w:sz="0" w:space="0" w:color="auto"/>
        <w:left w:val="none" w:sz="0" w:space="0" w:color="auto"/>
        <w:bottom w:val="none" w:sz="0" w:space="0" w:color="auto"/>
        <w:right w:val="none" w:sz="0" w:space="0" w:color="auto"/>
      </w:divBdr>
    </w:div>
    <w:div w:id="464548060">
      <w:bodyDiv w:val="1"/>
      <w:marLeft w:val="0"/>
      <w:marRight w:val="0"/>
      <w:marTop w:val="0"/>
      <w:marBottom w:val="0"/>
      <w:divBdr>
        <w:top w:val="none" w:sz="0" w:space="0" w:color="auto"/>
        <w:left w:val="none" w:sz="0" w:space="0" w:color="auto"/>
        <w:bottom w:val="none" w:sz="0" w:space="0" w:color="auto"/>
        <w:right w:val="none" w:sz="0" w:space="0" w:color="auto"/>
      </w:divBdr>
    </w:div>
    <w:div w:id="465706406">
      <w:bodyDiv w:val="1"/>
      <w:marLeft w:val="0"/>
      <w:marRight w:val="0"/>
      <w:marTop w:val="0"/>
      <w:marBottom w:val="0"/>
      <w:divBdr>
        <w:top w:val="none" w:sz="0" w:space="0" w:color="auto"/>
        <w:left w:val="none" w:sz="0" w:space="0" w:color="auto"/>
        <w:bottom w:val="none" w:sz="0" w:space="0" w:color="auto"/>
        <w:right w:val="none" w:sz="0" w:space="0" w:color="auto"/>
      </w:divBdr>
    </w:div>
    <w:div w:id="466627226">
      <w:bodyDiv w:val="1"/>
      <w:marLeft w:val="0"/>
      <w:marRight w:val="0"/>
      <w:marTop w:val="0"/>
      <w:marBottom w:val="0"/>
      <w:divBdr>
        <w:top w:val="none" w:sz="0" w:space="0" w:color="auto"/>
        <w:left w:val="none" w:sz="0" w:space="0" w:color="auto"/>
        <w:bottom w:val="none" w:sz="0" w:space="0" w:color="auto"/>
        <w:right w:val="none" w:sz="0" w:space="0" w:color="auto"/>
      </w:divBdr>
    </w:div>
    <w:div w:id="466898187">
      <w:bodyDiv w:val="1"/>
      <w:marLeft w:val="0"/>
      <w:marRight w:val="0"/>
      <w:marTop w:val="0"/>
      <w:marBottom w:val="0"/>
      <w:divBdr>
        <w:top w:val="none" w:sz="0" w:space="0" w:color="auto"/>
        <w:left w:val="none" w:sz="0" w:space="0" w:color="auto"/>
        <w:bottom w:val="none" w:sz="0" w:space="0" w:color="auto"/>
        <w:right w:val="none" w:sz="0" w:space="0" w:color="auto"/>
      </w:divBdr>
    </w:div>
    <w:div w:id="467936494">
      <w:bodyDiv w:val="1"/>
      <w:marLeft w:val="0"/>
      <w:marRight w:val="0"/>
      <w:marTop w:val="0"/>
      <w:marBottom w:val="0"/>
      <w:divBdr>
        <w:top w:val="none" w:sz="0" w:space="0" w:color="auto"/>
        <w:left w:val="none" w:sz="0" w:space="0" w:color="auto"/>
        <w:bottom w:val="none" w:sz="0" w:space="0" w:color="auto"/>
        <w:right w:val="none" w:sz="0" w:space="0" w:color="auto"/>
      </w:divBdr>
    </w:div>
    <w:div w:id="468089257">
      <w:bodyDiv w:val="1"/>
      <w:marLeft w:val="0"/>
      <w:marRight w:val="0"/>
      <w:marTop w:val="0"/>
      <w:marBottom w:val="0"/>
      <w:divBdr>
        <w:top w:val="none" w:sz="0" w:space="0" w:color="auto"/>
        <w:left w:val="none" w:sz="0" w:space="0" w:color="auto"/>
        <w:bottom w:val="none" w:sz="0" w:space="0" w:color="auto"/>
        <w:right w:val="none" w:sz="0" w:space="0" w:color="auto"/>
      </w:divBdr>
    </w:div>
    <w:div w:id="468133315">
      <w:bodyDiv w:val="1"/>
      <w:marLeft w:val="0"/>
      <w:marRight w:val="0"/>
      <w:marTop w:val="0"/>
      <w:marBottom w:val="0"/>
      <w:divBdr>
        <w:top w:val="none" w:sz="0" w:space="0" w:color="auto"/>
        <w:left w:val="none" w:sz="0" w:space="0" w:color="auto"/>
        <w:bottom w:val="none" w:sz="0" w:space="0" w:color="auto"/>
        <w:right w:val="none" w:sz="0" w:space="0" w:color="auto"/>
      </w:divBdr>
    </w:div>
    <w:div w:id="468322567">
      <w:bodyDiv w:val="1"/>
      <w:marLeft w:val="0"/>
      <w:marRight w:val="0"/>
      <w:marTop w:val="0"/>
      <w:marBottom w:val="0"/>
      <w:divBdr>
        <w:top w:val="none" w:sz="0" w:space="0" w:color="auto"/>
        <w:left w:val="none" w:sz="0" w:space="0" w:color="auto"/>
        <w:bottom w:val="none" w:sz="0" w:space="0" w:color="auto"/>
        <w:right w:val="none" w:sz="0" w:space="0" w:color="auto"/>
      </w:divBdr>
    </w:div>
    <w:div w:id="469173445">
      <w:bodyDiv w:val="1"/>
      <w:marLeft w:val="0"/>
      <w:marRight w:val="0"/>
      <w:marTop w:val="0"/>
      <w:marBottom w:val="0"/>
      <w:divBdr>
        <w:top w:val="none" w:sz="0" w:space="0" w:color="auto"/>
        <w:left w:val="none" w:sz="0" w:space="0" w:color="auto"/>
        <w:bottom w:val="none" w:sz="0" w:space="0" w:color="auto"/>
        <w:right w:val="none" w:sz="0" w:space="0" w:color="auto"/>
      </w:divBdr>
    </w:div>
    <w:div w:id="469790728">
      <w:bodyDiv w:val="1"/>
      <w:marLeft w:val="0"/>
      <w:marRight w:val="0"/>
      <w:marTop w:val="0"/>
      <w:marBottom w:val="0"/>
      <w:divBdr>
        <w:top w:val="none" w:sz="0" w:space="0" w:color="auto"/>
        <w:left w:val="none" w:sz="0" w:space="0" w:color="auto"/>
        <w:bottom w:val="none" w:sz="0" w:space="0" w:color="auto"/>
        <w:right w:val="none" w:sz="0" w:space="0" w:color="auto"/>
      </w:divBdr>
    </w:div>
    <w:div w:id="470094896">
      <w:bodyDiv w:val="1"/>
      <w:marLeft w:val="0"/>
      <w:marRight w:val="0"/>
      <w:marTop w:val="0"/>
      <w:marBottom w:val="0"/>
      <w:divBdr>
        <w:top w:val="none" w:sz="0" w:space="0" w:color="auto"/>
        <w:left w:val="none" w:sz="0" w:space="0" w:color="auto"/>
        <w:bottom w:val="none" w:sz="0" w:space="0" w:color="auto"/>
        <w:right w:val="none" w:sz="0" w:space="0" w:color="auto"/>
      </w:divBdr>
    </w:div>
    <w:div w:id="470366977">
      <w:bodyDiv w:val="1"/>
      <w:marLeft w:val="0"/>
      <w:marRight w:val="0"/>
      <w:marTop w:val="0"/>
      <w:marBottom w:val="0"/>
      <w:divBdr>
        <w:top w:val="none" w:sz="0" w:space="0" w:color="auto"/>
        <w:left w:val="none" w:sz="0" w:space="0" w:color="auto"/>
        <w:bottom w:val="none" w:sz="0" w:space="0" w:color="auto"/>
        <w:right w:val="none" w:sz="0" w:space="0" w:color="auto"/>
      </w:divBdr>
    </w:div>
    <w:div w:id="470638094">
      <w:bodyDiv w:val="1"/>
      <w:marLeft w:val="0"/>
      <w:marRight w:val="0"/>
      <w:marTop w:val="0"/>
      <w:marBottom w:val="0"/>
      <w:divBdr>
        <w:top w:val="none" w:sz="0" w:space="0" w:color="auto"/>
        <w:left w:val="none" w:sz="0" w:space="0" w:color="auto"/>
        <w:bottom w:val="none" w:sz="0" w:space="0" w:color="auto"/>
        <w:right w:val="none" w:sz="0" w:space="0" w:color="auto"/>
      </w:divBdr>
    </w:div>
    <w:div w:id="470901087">
      <w:bodyDiv w:val="1"/>
      <w:marLeft w:val="0"/>
      <w:marRight w:val="0"/>
      <w:marTop w:val="0"/>
      <w:marBottom w:val="0"/>
      <w:divBdr>
        <w:top w:val="none" w:sz="0" w:space="0" w:color="auto"/>
        <w:left w:val="none" w:sz="0" w:space="0" w:color="auto"/>
        <w:bottom w:val="none" w:sz="0" w:space="0" w:color="auto"/>
        <w:right w:val="none" w:sz="0" w:space="0" w:color="auto"/>
      </w:divBdr>
    </w:div>
    <w:div w:id="471407471">
      <w:bodyDiv w:val="1"/>
      <w:marLeft w:val="0"/>
      <w:marRight w:val="0"/>
      <w:marTop w:val="0"/>
      <w:marBottom w:val="0"/>
      <w:divBdr>
        <w:top w:val="none" w:sz="0" w:space="0" w:color="auto"/>
        <w:left w:val="none" w:sz="0" w:space="0" w:color="auto"/>
        <w:bottom w:val="none" w:sz="0" w:space="0" w:color="auto"/>
        <w:right w:val="none" w:sz="0" w:space="0" w:color="auto"/>
      </w:divBdr>
    </w:div>
    <w:div w:id="471409392">
      <w:bodyDiv w:val="1"/>
      <w:marLeft w:val="0"/>
      <w:marRight w:val="0"/>
      <w:marTop w:val="0"/>
      <w:marBottom w:val="0"/>
      <w:divBdr>
        <w:top w:val="none" w:sz="0" w:space="0" w:color="auto"/>
        <w:left w:val="none" w:sz="0" w:space="0" w:color="auto"/>
        <w:bottom w:val="none" w:sz="0" w:space="0" w:color="auto"/>
        <w:right w:val="none" w:sz="0" w:space="0" w:color="auto"/>
      </w:divBdr>
    </w:div>
    <w:div w:id="471867774">
      <w:bodyDiv w:val="1"/>
      <w:marLeft w:val="0"/>
      <w:marRight w:val="0"/>
      <w:marTop w:val="0"/>
      <w:marBottom w:val="0"/>
      <w:divBdr>
        <w:top w:val="none" w:sz="0" w:space="0" w:color="auto"/>
        <w:left w:val="none" w:sz="0" w:space="0" w:color="auto"/>
        <w:bottom w:val="none" w:sz="0" w:space="0" w:color="auto"/>
        <w:right w:val="none" w:sz="0" w:space="0" w:color="auto"/>
      </w:divBdr>
    </w:div>
    <w:div w:id="474297044">
      <w:bodyDiv w:val="1"/>
      <w:marLeft w:val="0"/>
      <w:marRight w:val="0"/>
      <w:marTop w:val="0"/>
      <w:marBottom w:val="0"/>
      <w:divBdr>
        <w:top w:val="none" w:sz="0" w:space="0" w:color="auto"/>
        <w:left w:val="none" w:sz="0" w:space="0" w:color="auto"/>
        <w:bottom w:val="none" w:sz="0" w:space="0" w:color="auto"/>
        <w:right w:val="none" w:sz="0" w:space="0" w:color="auto"/>
      </w:divBdr>
    </w:div>
    <w:div w:id="474687777">
      <w:bodyDiv w:val="1"/>
      <w:marLeft w:val="0"/>
      <w:marRight w:val="0"/>
      <w:marTop w:val="0"/>
      <w:marBottom w:val="0"/>
      <w:divBdr>
        <w:top w:val="none" w:sz="0" w:space="0" w:color="auto"/>
        <w:left w:val="none" w:sz="0" w:space="0" w:color="auto"/>
        <w:bottom w:val="none" w:sz="0" w:space="0" w:color="auto"/>
        <w:right w:val="none" w:sz="0" w:space="0" w:color="auto"/>
      </w:divBdr>
    </w:div>
    <w:div w:id="475218773">
      <w:bodyDiv w:val="1"/>
      <w:marLeft w:val="0"/>
      <w:marRight w:val="0"/>
      <w:marTop w:val="0"/>
      <w:marBottom w:val="0"/>
      <w:divBdr>
        <w:top w:val="none" w:sz="0" w:space="0" w:color="auto"/>
        <w:left w:val="none" w:sz="0" w:space="0" w:color="auto"/>
        <w:bottom w:val="none" w:sz="0" w:space="0" w:color="auto"/>
        <w:right w:val="none" w:sz="0" w:space="0" w:color="auto"/>
      </w:divBdr>
    </w:div>
    <w:div w:id="475682454">
      <w:bodyDiv w:val="1"/>
      <w:marLeft w:val="0"/>
      <w:marRight w:val="0"/>
      <w:marTop w:val="0"/>
      <w:marBottom w:val="0"/>
      <w:divBdr>
        <w:top w:val="none" w:sz="0" w:space="0" w:color="auto"/>
        <w:left w:val="none" w:sz="0" w:space="0" w:color="auto"/>
        <w:bottom w:val="none" w:sz="0" w:space="0" w:color="auto"/>
        <w:right w:val="none" w:sz="0" w:space="0" w:color="auto"/>
      </w:divBdr>
    </w:div>
    <w:div w:id="476797379">
      <w:bodyDiv w:val="1"/>
      <w:marLeft w:val="0"/>
      <w:marRight w:val="0"/>
      <w:marTop w:val="0"/>
      <w:marBottom w:val="0"/>
      <w:divBdr>
        <w:top w:val="none" w:sz="0" w:space="0" w:color="auto"/>
        <w:left w:val="none" w:sz="0" w:space="0" w:color="auto"/>
        <w:bottom w:val="none" w:sz="0" w:space="0" w:color="auto"/>
        <w:right w:val="none" w:sz="0" w:space="0" w:color="auto"/>
      </w:divBdr>
    </w:div>
    <w:div w:id="477260333">
      <w:bodyDiv w:val="1"/>
      <w:marLeft w:val="0"/>
      <w:marRight w:val="0"/>
      <w:marTop w:val="0"/>
      <w:marBottom w:val="0"/>
      <w:divBdr>
        <w:top w:val="none" w:sz="0" w:space="0" w:color="auto"/>
        <w:left w:val="none" w:sz="0" w:space="0" w:color="auto"/>
        <w:bottom w:val="none" w:sz="0" w:space="0" w:color="auto"/>
        <w:right w:val="none" w:sz="0" w:space="0" w:color="auto"/>
      </w:divBdr>
    </w:div>
    <w:div w:id="477698016">
      <w:bodyDiv w:val="1"/>
      <w:marLeft w:val="0"/>
      <w:marRight w:val="0"/>
      <w:marTop w:val="0"/>
      <w:marBottom w:val="0"/>
      <w:divBdr>
        <w:top w:val="none" w:sz="0" w:space="0" w:color="auto"/>
        <w:left w:val="none" w:sz="0" w:space="0" w:color="auto"/>
        <w:bottom w:val="none" w:sz="0" w:space="0" w:color="auto"/>
        <w:right w:val="none" w:sz="0" w:space="0" w:color="auto"/>
      </w:divBdr>
    </w:div>
    <w:div w:id="478696099">
      <w:bodyDiv w:val="1"/>
      <w:marLeft w:val="0"/>
      <w:marRight w:val="0"/>
      <w:marTop w:val="0"/>
      <w:marBottom w:val="0"/>
      <w:divBdr>
        <w:top w:val="none" w:sz="0" w:space="0" w:color="auto"/>
        <w:left w:val="none" w:sz="0" w:space="0" w:color="auto"/>
        <w:bottom w:val="none" w:sz="0" w:space="0" w:color="auto"/>
        <w:right w:val="none" w:sz="0" w:space="0" w:color="auto"/>
      </w:divBdr>
    </w:div>
    <w:div w:id="479201293">
      <w:bodyDiv w:val="1"/>
      <w:marLeft w:val="0"/>
      <w:marRight w:val="0"/>
      <w:marTop w:val="0"/>
      <w:marBottom w:val="0"/>
      <w:divBdr>
        <w:top w:val="none" w:sz="0" w:space="0" w:color="auto"/>
        <w:left w:val="none" w:sz="0" w:space="0" w:color="auto"/>
        <w:bottom w:val="none" w:sz="0" w:space="0" w:color="auto"/>
        <w:right w:val="none" w:sz="0" w:space="0" w:color="auto"/>
      </w:divBdr>
    </w:div>
    <w:div w:id="480077514">
      <w:bodyDiv w:val="1"/>
      <w:marLeft w:val="0"/>
      <w:marRight w:val="0"/>
      <w:marTop w:val="0"/>
      <w:marBottom w:val="0"/>
      <w:divBdr>
        <w:top w:val="none" w:sz="0" w:space="0" w:color="auto"/>
        <w:left w:val="none" w:sz="0" w:space="0" w:color="auto"/>
        <w:bottom w:val="none" w:sz="0" w:space="0" w:color="auto"/>
        <w:right w:val="none" w:sz="0" w:space="0" w:color="auto"/>
      </w:divBdr>
    </w:div>
    <w:div w:id="480124866">
      <w:bodyDiv w:val="1"/>
      <w:marLeft w:val="0"/>
      <w:marRight w:val="0"/>
      <w:marTop w:val="0"/>
      <w:marBottom w:val="0"/>
      <w:divBdr>
        <w:top w:val="none" w:sz="0" w:space="0" w:color="auto"/>
        <w:left w:val="none" w:sz="0" w:space="0" w:color="auto"/>
        <w:bottom w:val="none" w:sz="0" w:space="0" w:color="auto"/>
        <w:right w:val="none" w:sz="0" w:space="0" w:color="auto"/>
      </w:divBdr>
    </w:div>
    <w:div w:id="480274422">
      <w:bodyDiv w:val="1"/>
      <w:marLeft w:val="0"/>
      <w:marRight w:val="0"/>
      <w:marTop w:val="0"/>
      <w:marBottom w:val="0"/>
      <w:divBdr>
        <w:top w:val="none" w:sz="0" w:space="0" w:color="auto"/>
        <w:left w:val="none" w:sz="0" w:space="0" w:color="auto"/>
        <w:bottom w:val="none" w:sz="0" w:space="0" w:color="auto"/>
        <w:right w:val="none" w:sz="0" w:space="0" w:color="auto"/>
      </w:divBdr>
    </w:div>
    <w:div w:id="480734900">
      <w:bodyDiv w:val="1"/>
      <w:marLeft w:val="0"/>
      <w:marRight w:val="0"/>
      <w:marTop w:val="0"/>
      <w:marBottom w:val="0"/>
      <w:divBdr>
        <w:top w:val="none" w:sz="0" w:space="0" w:color="auto"/>
        <w:left w:val="none" w:sz="0" w:space="0" w:color="auto"/>
        <w:bottom w:val="none" w:sz="0" w:space="0" w:color="auto"/>
        <w:right w:val="none" w:sz="0" w:space="0" w:color="auto"/>
      </w:divBdr>
    </w:div>
    <w:div w:id="481120377">
      <w:bodyDiv w:val="1"/>
      <w:marLeft w:val="0"/>
      <w:marRight w:val="0"/>
      <w:marTop w:val="0"/>
      <w:marBottom w:val="0"/>
      <w:divBdr>
        <w:top w:val="none" w:sz="0" w:space="0" w:color="auto"/>
        <w:left w:val="none" w:sz="0" w:space="0" w:color="auto"/>
        <w:bottom w:val="none" w:sz="0" w:space="0" w:color="auto"/>
        <w:right w:val="none" w:sz="0" w:space="0" w:color="auto"/>
      </w:divBdr>
    </w:div>
    <w:div w:id="482700743">
      <w:bodyDiv w:val="1"/>
      <w:marLeft w:val="0"/>
      <w:marRight w:val="0"/>
      <w:marTop w:val="0"/>
      <w:marBottom w:val="0"/>
      <w:divBdr>
        <w:top w:val="none" w:sz="0" w:space="0" w:color="auto"/>
        <w:left w:val="none" w:sz="0" w:space="0" w:color="auto"/>
        <w:bottom w:val="none" w:sz="0" w:space="0" w:color="auto"/>
        <w:right w:val="none" w:sz="0" w:space="0" w:color="auto"/>
      </w:divBdr>
    </w:div>
    <w:div w:id="482703428">
      <w:bodyDiv w:val="1"/>
      <w:marLeft w:val="0"/>
      <w:marRight w:val="0"/>
      <w:marTop w:val="0"/>
      <w:marBottom w:val="0"/>
      <w:divBdr>
        <w:top w:val="none" w:sz="0" w:space="0" w:color="auto"/>
        <w:left w:val="none" w:sz="0" w:space="0" w:color="auto"/>
        <w:bottom w:val="none" w:sz="0" w:space="0" w:color="auto"/>
        <w:right w:val="none" w:sz="0" w:space="0" w:color="auto"/>
      </w:divBdr>
    </w:div>
    <w:div w:id="482741184">
      <w:bodyDiv w:val="1"/>
      <w:marLeft w:val="0"/>
      <w:marRight w:val="0"/>
      <w:marTop w:val="0"/>
      <w:marBottom w:val="0"/>
      <w:divBdr>
        <w:top w:val="none" w:sz="0" w:space="0" w:color="auto"/>
        <w:left w:val="none" w:sz="0" w:space="0" w:color="auto"/>
        <w:bottom w:val="none" w:sz="0" w:space="0" w:color="auto"/>
        <w:right w:val="none" w:sz="0" w:space="0" w:color="auto"/>
      </w:divBdr>
    </w:div>
    <w:div w:id="482937478">
      <w:bodyDiv w:val="1"/>
      <w:marLeft w:val="0"/>
      <w:marRight w:val="0"/>
      <w:marTop w:val="0"/>
      <w:marBottom w:val="0"/>
      <w:divBdr>
        <w:top w:val="none" w:sz="0" w:space="0" w:color="auto"/>
        <w:left w:val="none" w:sz="0" w:space="0" w:color="auto"/>
        <w:bottom w:val="none" w:sz="0" w:space="0" w:color="auto"/>
        <w:right w:val="none" w:sz="0" w:space="0" w:color="auto"/>
      </w:divBdr>
    </w:div>
    <w:div w:id="483086681">
      <w:bodyDiv w:val="1"/>
      <w:marLeft w:val="0"/>
      <w:marRight w:val="0"/>
      <w:marTop w:val="0"/>
      <w:marBottom w:val="0"/>
      <w:divBdr>
        <w:top w:val="none" w:sz="0" w:space="0" w:color="auto"/>
        <w:left w:val="none" w:sz="0" w:space="0" w:color="auto"/>
        <w:bottom w:val="none" w:sz="0" w:space="0" w:color="auto"/>
        <w:right w:val="none" w:sz="0" w:space="0" w:color="auto"/>
      </w:divBdr>
    </w:div>
    <w:div w:id="483156447">
      <w:bodyDiv w:val="1"/>
      <w:marLeft w:val="0"/>
      <w:marRight w:val="0"/>
      <w:marTop w:val="0"/>
      <w:marBottom w:val="0"/>
      <w:divBdr>
        <w:top w:val="none" w:sz="0" w:space="0" w:color="auto"/>
        <w:left w:val="none" w:sz="0" w:space="0" w:color="auto"/>
        <w:bottom w:val="none" w:sz="0" w:space="0" w:color="auto"/>
        <w:right w:val="none" w:sz="0" w:space="0" w:color="auto"/>
      </w:divBdr>
    </w:div>
    <w:div w:id="484666165">
      <w:bodyDiv w:val="1"/>
      <w:marLeft w:val="0"/>
      <w:marRight w:val="0"/>
      <w:marTop w:val="0"/>
      <w:marBottom w:val="0"/>
      <w:divBdr>
        <w:top w:val="none" w:sz="0" w:space="0" w:color="auto"/>
        <w:left w:val="none" w:sz="0" w:space="0" w:color="auto"/>
        <w:bottom w:val="none" w:sz="0" w:space="0" w:color="auto"/>
        <w:right w:val="none" w:sz="0" w:space="0" w:color="auto"/>
      </w:divBdr>
    </w:div>
    <w:div w:id="484860121">
      <w:bodyDiv w:val="1"/>
      <w:marLeft w:val="0"/>
      <w:marRight w:val="0"/>
      <w:marTop w:val="0"/>
      <w:marBottom w:val="0"/>
      <w:divBdr>
        <w:top w:val="none" w:sz="0" w:space="0" w:color="auto"/>
        <w:left w:val="none" w:sz="0" w:space="0" w:color="auto"/>
        <w:bottom w:val="none" w:sz="0" w:space="0" w:color="auto"/>
        <w:right w:val="none" w:sz="0" w:space="0" w:color="auto"/>
      </w:divBdr>
    </w:div>
    <w:div w:id="484976198">
      <w:bodyDiv w:val="1"/>
      <w:marLeft w:val="0"/>
      <w:marRight w:val="0"/>
      <w:marTop w:val="0"/>
      <w:marBottom w:val="0"/>
      <w:divBdr>
        <w:top w:val="none" w:sz="0" w:space="0" w:color="auto"/>
        <w:left w:val="none" w:sz="0" w:space="0" w:color="auto"/>
        <w:bottom w:val="none" w:sz="0" w:space="0" w:color="auto"/>
        <w:right w:val="none" w:sz="0" w:space="0" w:color="auto"/>
      </w:divBdr>
    </w:div>
    <w:div w:id="484979108">
      <w:bodyDiv w:val="1"/>
      <w:marLeft w:val="0"/>
      <w:marRight w:val="0"/>
      <w:marTop w:val="0"/>
      <w:marBottom w:val="0"/>
      <w:divBdr>
        <w:top w:val="none" w:sz="0" w:space="0" w:color="auto"/>
        <w:left w:val="none" w:sz="0" w:space="0" w:color="auto"/>
        <w:bottom w:val="none" w:sz="0" w:space="0" w:color="auto"/>
        <w:right w:val="none" w:sz="0" w:space="0" w:color="auto"/>
      </w:divBdr>
    </w:div>
    <w:div w:id="486093369">
      <w:bodyDiv w:val="1"/>
      <w:marLeft w:val="0"/>
      <w:marRight w:val="0"/>
      <w:marTop w:val="0"/>
      <w:marBottom w:val="0"/>
      <w:divBdr>
        <w:top w:val="none" w:sz="0" w:space="0" w:color="auto"/>
        <w:left w:val="none" w:sz="0" w:space="0" w:color="auto"/>
        <w:bottom w:val="none" w:sz="0" w:space="0" w:color="auto"/>
        <w:right w:val="none" w:sz="0" w:space="0" w:color="auto"/>
      </w:divBdr>
    </w:div>
    <w:div w:id="486214057">
      <w:bodyDiv w:val="1"/>
      <w:marLeft w:val="0"/>
      <w:marRight w:val="0"/>
      <w:marTop w:val="0"/>
      <w:marBottom w:val="0"/>
      <w:divBdr>
        <w:top w:val="none" w:sz="0" w:space="0" w:color="auto"/>
        <w:left w:val="none" w:sz="0" w:space="0" w:color="auto"/>
        <w:bottom w:val="none" w:sz="0" w:space="0" w:color="auto"/>
        <w:right w:val="none" w:sz="0" w:space="0" w:color="auto"/>
      </w:divBdr>
    </w:div>
    <w:div w:id="486673562">
      <w:bodyDiv w:val="1"/>
      <w:marLeft w:val="0"/>
      <w:marRight w:val="0"/>
      <w:marTop w:val="0"/>
      <w:marBottom w:val="0"/>
      <w:divBdr>
        <w:top w:val="none" w:sz="0" w:space="0" w:color="auto"/>
        <w:left w:val="none" w:sz="0" w:space="0" w:color="auto"/>
        <w:bottom w:val="none" w:sz="0" w:space="0" w:color="auto"/>
        <w:right w:val="none" w:sz="0" w:space="0" w:color="auto"/>
      </w:divBdr>
    </w:div>
    <w:div w:id="486870553">
      <w:bodyDiv w:val="1"/>
      <w:marLeft w:val="0"/>
      <w:marRight w:val="0"/>
      <w:marTop w:val="0"/>
      <w:marBottom w:val="0"/>
      <w:divBdr>
        <w:top w:val="none" w:sz="0" w:space="0" w:color="auto"/>
        <w:left w:val="none" w:sz="0" w:space="0" w:color="auto"/>
        <w:bottom w:val="none" w:sz="0" w:space="0" w:color="auto"/>
        <w:right w:val="none" w:sz="0" w:space="0" w:color="auto"/>
      </w:divBdr>
    </w:div>
    <w:div w:id="487329596">
      <w:bodyDiv w:val="1"/>
      <w:marLeft w:val="0"/>
      <w:marRight w:val="0"/>
      <w:marTop w:val="0"/>
      <w:marBottom w:val="0"/>
      <w:divBdr>
        <w:top w:val="none" w:sz="0" w:space="0" w:color="auto"/>
        <w:left w:val="none" w:sz="0" w:space="0" w:color="auto"/>
        <w:bottom w:val="none" w:sz="0" w:space="0" w:color="auto"/>
        <w:right w:val="none" w:sz="0" w:space="0" w:color="auto"/>
      </w:divBdr>
    </w:div>
    <w:div w:id="488713255">
      <w:bodyDiv w:val="1"/>
      <w:marLeft w:val="0"/>
      <w:marRight w:val="0"/>
      <w:marTop w:val="0"/>
      <w:marBottom w:val="0"/>
      <w:divBdr>
        <w:top w:val="none" w:sz="0" w:space="0" w:color="auto"/>
        <w:left w:val="none" w:sz="0" w:space="0" w:color="auto"/>
        <w:bottom w:val="none" w:sz="0" w:space="0" w:color="auto"/>
        <w:right w:val="none" w:sz="0" w:space="0" w:color="auto"/>
      </w:divBdr>
    </w:div>
    <w:div w:id="488790237">
      <w:bodyDiv w:val="1"/>
      <w:marLeft w:val="0"/>
      <w:marRight w:val="0"/>
      <w:marTop w:val="0"/>
      <w:marBottom w:val="0"/>
      <w:divBdr>
        <w:top w:val="none" w:sz="0" w:space="0" w:color="auto"/>
        <w:left w:val="none" w:sz="0" w:space="0" w:color="auto"/>
        <w:bottom w:val="none" w:sz="0" w:space="0" w:color="auto"/>
        <w:right w:val="none" w:sz="0" w:space="0" w:color="auto"/>
      </w:divBdr>
    </w:div>
    <w:div w:id="488793692">
      <w:bodyDiv w:val="1"/>
      <w:marLeft w:val="0"/>
      <w:marRight w:val="0"/>
      <w:marTop w:val="0"/>
      <w:marBottom w:val="0"/>
      <w:divBdr>
        <w:top w:val="none" w:sz="0" w:space="0" w:color="auto"/>
        <w:left w:val="none" w:sz="0" w:space="0" w:color="auto"/>
        <w:bottom w:val="none" w:sz="0" w:space="0" w:color="auto"/>
        <w:right w:val="none" w:sz="0" w:space="0" w:color="auto"/>
      </w:divBdr>
    </w:div>
    <w:div w:id="488987084">
      <w:bodyDiv w:val="1"/>
      <w:marLeft w:val="0"/>
      <w:marRight w:val="0"/>
      <w:marTop w:val="0"/>
      <w:marBottom w:val="0"/>
      <w:divBdr>
        <w:top w:val="none" w:sz="0" w:space="0" w:color="auto"/>
        <w:left w:val="none" w:sz="0" w:space="0" w:color="auto"/>
        <w:bottom w:val="none" w:sz="0" w:space="0" w:color="auto"/>
        <w:right w:val="none" w:sz="0" w:space="0" w:color="auto"/>
      </w:divBdr>
    </w:div>
    <w:div w:id="489097388">
      <w:bodyDiv w:val="1"/>
      <w:marLeft w:val="0"/>
      <w:marRight w:val="0"/>
      <w:marTop w:val="0"/>
      <w:marBottom w:val="0"/>
      <w:divBdr>
        <w:top w:val="none" w:sz="0" w:space="0" w:color="auto"/>
        <w:left w:val="none" w:sz="0" w:space="0" w:color="auto"/>
        <w:bottom w:val="none" w:sz="0" w:space="0" w:color="auto"/>
        <w:right w:val="none" w:sz="0" w:space="0" w:color="auto"/>
      </w:divBdr>
    </w:div>
    <w:div w:id="489488505">
      <w:bodyDiv w:val="1"/>
      <w:marLeft w:val="0"/>
      <w:marRight w:val="0"/>
      <w:marTop w:val="0"/>
      <w:marBottom w:val="0"/>
      <w:divBdr>
        <w:top w:val="none" w:sz="0" w:space="0" w:color="auto"/>
        <w:left w:val="none" w:sz="0" w:space="0" w:color="auto"/>
        <w:bottom w:val="none" w:sz="0" w:space="0" w:color="auto"/>
        <w:right w:val="none" w:sz="0" w:space="0" w:color="auto"/>
      </w:divBdr>
    </w:div>
    <w:div w:id="491214138">
      <w:bodyDiv w:val="1"/>
      <w:marLeft w:val="0"/>
      <w:marRight w:val="0"/>
      <w:marTop w:val="0"/>
      <w:marBottom w:val="0"/>
      <w:divBdr>
        <w:top w:val="none" w:sz="0" w:space="0" w:color="auto"/>
        <w:left w:val="none" w:sz="0" w:space="0" w:color="auto"/>
        <w:bottom w:val="none" w:sz="0" w:space="0" w:color="auto"/>
        <w:right w:val="none" w:sz="0" w:space="0" w:color="auto"/>
      </w:divBdr>
    </w:div>
    <w:div w:id="491529314">
      <w:bodyDiv w:val="1"/>
      <w:marLeft w:val="0"/>
      <w:marRight w:val="0"/>
      <w:marTop w:val="0"/>
      <w:marBottom w:val="0"/>
      <w:divBdr>
        <w:top w:val="none" w:sz="0" w:space="0" w:color="auto"/>
        <w:left w:val="none" w:sz="0" w:space="0" w:color="auto"/>
        <w:bottom w:val="none" w:sz="0" w:space="0" w:color="auto"/>
        <w:right w:val="none" w:sz="0" w:space="0" w:color="auto"/>
      </w:divBdr>
    </w:div>
    <w:div w:id="491796931">
      <w:bodyDiv w:val="1"/>
      <w:marLeft w:val="0"/>
      <w:marRight w:val="0"/>
      <w:marTop w:val="0"/>
      <w:marBottom w:val="0"/>
      <w:divBdr>
        <w:top w:val="none" w:sz="0" w:space="0" w:color="auto"/>
        <w:left w:val="none" w:sz="0" w:space="0" w:color="auto"/>
        <w:bottom w:val="none" w:sz="0" w:space="0" w:color="auto"/>
        <w:right w:val="none" w:sz="0" w:space="0" w:color="auto"/>
      </w:divBdr>
    </w:div>
    <w:div w:id="491915557">
      <w:bodyDiv w:val="1"/>
      <w:marLeft w:val="0"/>
      <w:marRight w:val="0"/>
      <w:marTop w:val="0"/>
      <w:marBottom w:val="0"/>
      <w:divBdr>
        <w:top w:val="none" w:sz="0" w:space="0" w:color="auto"/>
        <w:left w:val="none" w:sz="0" w:space="0" w:color="auto"/>
        <w:bottom w:val="none" w:sz="0" w:space="0" w:color="auto"/>
        <w:right w:val="none" w:sz="0" w:space="0" w:color="auto"/>
      </w:divBdr>
    </w:div>
    <w:div w:id="492527846">
      <w:bodyDiv w:val="1"/>
      <w:marLeft w:val="0"/>
      <w:marRight w:val="0"/>
      <w:marTop w:val="0"/>
      <w:marBottom w:val="0"/>
      <w:divBdr>
        <w:top w:val="none" w:sz="0" w:space="0" w:color="auto"/>
        <w:left w:val="none" w:sz="0" w:space="0" w:color="auto"/>
        <w:bottom w:val="none" w:sz="0" w:space="0" w:color="auto"/>
        <w:right w:val="none" w:sz="0" w:space="0" w:color="auto"/>
      </w:divBdr>
    </w:div>
    <w:div w:id="492910549">
      <w:bodyDiv w:val="1"/>
      <w:marLeft w:val="0"/>
      <w:marRight w:val="0"/>
      <w:marTop w:val="0"/>
      <w:marBottom w:val="0"/>
      <w:divBdr>
        <w:top w:val="none" w:sz="0" w:space="0" w:color="auto"/>
        <w:left w:val="none" w:sz="0" w:space="0" w:color="auto"/>
        <w:bottom w:val="none" w:sz="0" w:space="0" w:color="auto"/>
        <w:right w:val="none" w:sz="0" w:space="0" w:color="auto"/>
      </w:divBdr>
    </w:div>
    <w:div w:id="493298167">
      <w:bodyDiv w:val="1"/>
      <w:marLeft w:val="0"/>
      <w:marRight w:val="0"/>
      <w:marTop w:val="0"/>
      <w:marBottom w:val="0"/>
      <w:divBdr>
        <w:top w:val="none" w:sz="0" w:space="0" w:color="auto"/>
        <w:left w:val="none" w:sz="0" w:space="0" w:color="auto"/>
        <w:bottom w:val="none" w:sz="0" w:space="0" w:color="auto"/>
        <w:right w:val="none" w:sz="0" w:space="0" w:color="auto"/>
      </w:divBdr>
    </w:div>
    <w:div w:id="494881490">
      <w:bodyDiv w:val="1"/>
      <w:marLeft w:val="0"/>
      <w:marRight w:val="0"/>
      <w:marTop w:val="0"/>
      <w:marBottom w:val="0"/>
      <w:divBdr>
        <w:top w:val="none" w:sz="0" w:space="0" w:color="auto"/>
        <w:left w:val="none" w:sz="0" w:space="0" w:color="auto"/>
        <w:bottom w:val="none" w:sz="0" w:space="0" w:color="auto"/>
        <w:right w:val="none" w:sz="0" w:space="0" w:color="auto"/>
      </w:divBdr>
    </w:div>
    <w:div w:id="495000436">
      <w:bodyDiv w:val="1"/>
      <w:marLeft w:val="0"/>
      <w:marRight w:val="0"/>
      <w:marTop w:val="0"/>
      <w:marBottom w:val="0"/>
      <w:divBdr>
        <w:top w:val="none" w:sz="0" w:space="0" w:color="auto"/>
        <w:left w:val="none" w:sz="0" w:space="0" w:color="auto"/>
        <w:bottom w:val="none" w:sz="0" w:space="0" w:color="auto"/>
        <w:right w:val="none" w:sz="0" w:space="0" w:color="auto"/>
      </w:divBdr>
    </w:div>
    <w:div w:id="495649931">
      <w:bodyDiv w:val="1"/>
      <w:marLeft w:val="0"/>
      <w:marRight w:val="0"/>
      <w:marTop w:val="0"/>
      <w:marBottom w:val="0"/>
      <w:divBdr>
        <w:top w:val="none" w:sz="0" w:space="0" w:color="auto"/>
        <w:left w:val="none" w:sz="0" w:space="0" w:color="auto"/>
        <w:bottom w:val="none" w:sz="0" w:space="0" w:color="auto"/>
        <w:right w:val="none" w:sz="0" w:space="0" w:color="auto"/>
      </w:divBdr>
    </w:div>
    <w:div w:id="495805007">
      <w:bodyDiv w:val="1"/>
      <w:marLeft w:val="0"/>
      <w:marRight w:val="0"/>
      <w:marTop w:val="0"/>
      <w:marBottom w:val="0"/>
      <w:divBdr>
        <w:top w:val="none" w:sz="0" w:space="0" w:color="auto"/>
        <w:left w:val="none" w:sz="0" w:space="0" w:color="auto"/>
        <w:bottom w:val="none" w:sz="0" w:space="0" w:color="auto"/>
        <w:right w:val="none" w:sz="0" w:space="0" w:color="auto"/>
      </w:divBdr>
    </w:div>
    <w:div w:id="495849180">
      <w:bodyDiv w:val="1"/>
      <w:marLeft w:val="0"/>
      <w:marRight w:val="0"/>
      <w:marTop w:val="0"/>
      <w:marBottom w:val="0"/>
      <w:divBdr>
        <w:top w:val="none" w:sz="0" w:space="0" w:color="auto"/>
        <w:left w:val="none" w:sz="0" w:space="0" w:color="auto"/>
        <w:bottom w:val="none" w:sz="0" w:space="0" w:color="auto"/>
        <w:right w:val="none" w:sz="0" w:space="0" w:color="auto"/>
      </w:divBdr>
    </w:div>
    <w:div w:id="496071324">
      <w:bodyDiv w:val="1"/>
      <w:marLeft w:val="0"/>
      <w:marRight w:val="0"/>
      <w:marTop w:val="0"/>
      <w:marBottom w:val="0"/>
      <w:divBdr>
        <w:top w:val="none" w:sz="0" w:space="0" w:color="auto"/>
        <w:left w:val="none" w:sz="0" w:space="0" w:color="auto"/>
        <w:bottom w:val="none" w:sz="0" w:space="0" w:color="auto"/>
        <w:right w:val="none" w:sz="0" w:space="0" w:color="auto"/>
      </w:divBdr>
    </w:div>
    <w:div w:id="496771653">
      <w:bodyDiv w:val="1"/>
      <w:marLeft w:val="0"/>
      <w:marRight w:val="0"/>
      <w:marTop w:val="0"/>
      <w:marBottom w:val="0"/>
      <w:divBdr>
        <w:top w:val="none" w:sz="0" w:space="0" w:color="auto"/>
        <w:left w:val="none" w:sz="0" w:space="0" w:color="auto"/>
        <w:bottom w:val="none" w:sz="0" w:space="0" w:color="auto"/>
        <w:right w:val="none" w:sz="0" w:space="0" w:color="auto"/>
      </w:divBdr>
    </w:div>
    <w:div w:id="498010194">
      <w:bodyDiv w:val="1"/>
      <w:marLeft w:val="0"/>
      <w:marRight w:val="0"/>
      <w:marTop w:val="0"/>
      <w:marBottom w:val="0"/>
      <w:divBdr>
        <w:top w:val="none" w:sz="0" w:space="0" w:color="auto"/>
        <w:left w:val="none" w:sz="0" w:space="0" w:color="auto"/>
        <w:bottom w:val="none" w:sz="0" w:space="0" w:color="auto"/>
        <w:right w:val="none" w:sz="0" w:space="0" w:color="auto"/>
      </w:divBdr>
    </w:div>
    <w:div w:id="498080207">
      <w:bodyDiv w:val="1"/>
      <w:marLeft w:val="0"/>
      <w:marRight w:val="0"/>
      <w:marTop w:val="0"/>
      <w:marBottom w:val="0"/>
      <w:divBdr>
        <w:top w:val="none" w:sz="0" w:space="0" w:color="auto"/>
        <w:left w:val="none" w:sz="0" w:space="0" w:color="auto"/>
        <w:bottom w:val="none" w:sz="0" w:space="0" w:color="auto"/>
        <w:right w:val="none" w:sz="0" w:space="0" w:color="auto"/>
      </w:divBdr>
    </w:div>
    <w:div w:id="500245238">
      <w:bodyDiv w:val="1"/>
      <w:marLeft w:val="0"/>
      <w:marRight w:val="0"/>
      <w:marTop w:val="0"/>
      <w:marBottom w:val="0"/>
      <w:divBdr>
        <w:top w:val="none" w:sz="0" w:space="0" w:color="auto"/>
        <w:left w:val="none" w:sz="0" w:space="0" w:color="auto"/>
        <w:bottom w:val="none" w:sz="0" w:space="0" w:color="auto"/>
        <w:right w:val="none" w:sz="0" w:space="0" w:color="auto"/>
      </w:divBdr>
    </w:div>
    <w:div w:id="501119383">
      <w:bodyDiv w:val="1"/>
      <w:marLeft w:val="0"/>
      <w:marRight w:val="0"/>
      <w:marTop w:val="0"/>
      <w:marBottom w:val="0"/>
      <w:divBdr>
        <w:top w:val="none" w:sz="0" w:space="0" w:color="auto"/>
        <w:left w:val="none" w:sz="0" w:space="0" w:color="auto"/>
        <w:bottom w:val="none" w:sz="0" w:space="0" w:color="auto"/>
        <w:right w:val="none" w:sz="0" w:space="0" w:color="auto"/>
      </w:divBdr>
    </w:div>
    <w:div w:id="501235801">
      <w:bodyDiv w:val="1"/>
      <w:marLeft w:val="0"/>
      <w:marRight w:val="0"/>
      <w:marTop w:val="0"/>
      <w:marBottom w:val="0"/>
      <w:divBdr>
        <w:top w:val="none" w:sz="0" w:space="0" w:color="auto"/>
        <w:left w:val="none" w:sz="0" w:space="0" w:color="auto"/>
        <w:bottom w:val="none" w:sz="0" w:space="0" w:color="auto"/>
        <w:right w:val="none" w:sz="0" w:space="0" w:color="auto"/>
      </w:divBdr>
    </w:div>
    <w:div w:id="501314891">
      <w:bodyDiv w:val="1"/>
      <w:marLeft w:val="0"/>
      <w:marRight w:val="0"/>
      <w:marTop w:val="0"/>
      <w:marBottom w:val="0"/>
      <w:divBdr>
        <w:top w:val="none" w:sz="0" w:space="0" w:color="auto"/>
        <w:left w:val="none" w:sz="0" w:space="0" w:color="auto"/>
        <w:bottom w:val="none" w:sz="0" w:space="0" w:color="auto"/>
        <w:right w:val="none" w:sz="0" w:space="0" w:color="auto"/>
      </w:divBdr>
    </w:div>
    <w:div w:id="501549673">
      <w:bodyDiv w:val="1"/>
      <w:marLeft w:val="0"/>
      <w:marRight w:val="0"/>
      <w:marTop w:val="0"/>
      <w:marBottom w:val="0"/>
      <w:divBdr>
        <w:top w:val="none" w:sz="0" w:space="0" w:color="auto"/>
        <w:left w:val="none" w:sz="0" w:space="0" w:color="auto"/>
        <w:bottom w:val="none" w:sz="0" w:space="0" w:color="auto"/>
        <w:right w:val="none" w:sz="0" w:space="0" w:color="auto"/>
      </w:divBdr>
    </w:div>
    <w:div w:id="501700466">
      <w:bodyDiv w:val="1"/>
      <w:marLeft w:val="0"/>
      <w:marRight w:val="0"/>
      <w:marTop w:val="0"/>
      <w:marBottom w:val="0"/>
      <w:divBdr>
        <w:top w:val="none" w:sz="0" w:space="0" w:color="auto"/>
        <w:left w:val="none" w:sz="0" w:space="0" w:color="auto"/>
        <w:bottom w:val="none" w:sz="0" w:space="0" w:color="auto"/>
        <w:right w:val="none" w:sz="0" w:space="0" w:color="auto"/>
      </w:divBdr>
    </w:div>
    <w:div w:id="502358915">
      <w:bodyDiv w:val="1"/>
      <w:marLeft w:val="0"/>
      <w:marRight w:val="0"/>
      <w:marTop w:val="0"/>
      <w:marBottom w:val="0"/>
      <w:divBdr>
        <w:top w:val="none" w:sz="0" w:space="0" w:color="auto"/>
        <w:left w:val="none" w:sz="0" w:space="0" w:color="auto"/>
        <w:bottom w:val="none" w:sz="0" w:space="0" w:color="auto"/>
        <w:right w:val="none" w:sz="0" w:space="0" w:color="auto"/>
      </w:divBdr>
    </w:div>
    <w:div w:id="502471996">
      <w:bodyDiv w:val="1"/>
      <w:marLeft w:val="0"/>
      <w:marRight w:val="0"/>
      <w:marTop w:val="0"/>
      <w:marBottom w:val="0"/>
      <w:divBdr>
        <w:top w:val="none" w:sz="0" w:space="0" w:color="auto"/>
        <w:left w:val="none" w:sz="0" w:space="0" w:color="auto"/>
        <w:bottom w:val="none" w:sz="0" w:space="0" w:color="auto"/>
        <w:right w:val="none" w:sz="0" w:space="0" w:color="auto"/>
      </w:divBdr>
    </w:div>
    <w:div w:id="502666109">
      <w:bodyDiv w:val="1"/>
      <w:marLeft w:val="0"/>
      <w:marRight w:val="0"/>
      <w:marTop w:val="0"/>
      <w:marBottom w:val="0"/>
      <w:divBdr>
        <w:top w:val="none" w:sz="0" w:space="0" w:color="auto"/>
        <w:left w:val="none" w:sz="0" w:space="0" w:color="auto"/>
        <w:bottom w:val="none" w:sz="0" w:space="0" w:color="auto"/>
        <w:right w:val="none" w:sz="0" w:space="0" w:color="auto"/>
      </w:divBdr>
    </w:div>
    <w:div w:id="502936387">
      <w:bodyDiv w:val="1"/>
      <w:marLeft w:val="0"/>
      <w:marRight w:val="0"/>
      <w:marTop w:val="0"/>
      <w:marBottom w:val="0"/>
      <w:divBdr>
        <w:top w:val="none" w:sz="0" w:space="0" w:color="auto"/>
        <w:left w:val="none" w:sz="0" w:space="0" w:color="auto"/>
        <w:bottom w:val="none" w:sz="0" w:space="0" w:color="auto"/>
        <w:right w:val="none" w:sz="0" w:space="0" w:color="auto"/>
      </w:divBdr>
    </w:div>
    <w:div w:id="503016267">
      <w:bodyDiv w:val="1"/>
      <w:marLeft w:val="0"/>
      <w:marRight w:val="0"/>
      <w:marTop w:val="0"/>
      <w:marBottom w:val="0"/>
      <w:divBdr>
        <w:top w:val="none" w:sz="0" w:space="0" w:color="auto"/>
        <w:left w:val="none" w:sz="0" w:space="0" w:color="auto"/>
        <w:bottom w:val="none" w:sz="0" w:space="0" w:color="auto"/>
        <w:right w:val="none" w:sz="0" w:space="0" w:color="auto"/>
      </w:divBdr>
    </w:div>
    <w:div w:id="503058248">
      <w:bodyDiv w:val="1"/>
      <w:marLeft w:val="0"/>
      <w:marRight w:val="0"/>
      <w:marTop w:val="0"/>
      <w:marBottom w:val="0"/>
      <w:divBdr>
        <w:top w:val="none" w:sz="0" w:space="0" w:color="auto"/>
        <w:left w:val="none" w:sz="0" w:space="0" w:color="auto"/>
        <w:bottom w:val="none" w:sz="0" w:space="0" w:color="auto"/>
        <w:right w:val="none" w:sz="0" w:space="0" w:color="auto"/>
      </w:divBdr>
    </w:div>
    <w:div w:id="503908168">
      <w:bodyDiv w:val="1"/>
      <w:marLeft w:val="0"/>
      <w:marRight w:val="0"/>
      <w:marTop w:val="0"/>
      <w:marBottom w:val="0"/>
      <w:divBdr>
        <w:top w:val="none" w:sz="0" w:space="0" w:color="auto"/>
        <w:left w:val="none" w:sz="0" w:space="0" w:color="auto"/>
        <w:bottom w:val="none" w:sz="0" w:space="0" w:color="auto"/>
        <w:right w:val="none" w:sz="0" w:space="0" w:color="auto"/>
      </w:divBdr>
    </w:div>
    <w:div w:id="504638944">
      <w:bodyDiv w:val="1"/>
      <w:marLeft w:val="0"/>
      <w:marRight w:val="0"/>
      <w:marTop w:val="0"/>
      <w:marBottom w:val="0"/>
      <w:divBdr>
        <w:top w:val="none" w:sz="0" w:space="0" w:color="auto"/>
        <w:left w:val="none" w:sz="0" w:space="0" w:color="auto"/>
        <w:bottom w:val="none" w:sz="0" w:space="0" w:color="auto"/>
        <w:right w:val="none" w:sz="0" w:space="0" w:color="auto"/>
      </w:divBdr>
    </w:div>
    <w:div w:id="504829422">
      <w:bodyDiv w:val="1"/>
      <w:marLeft w:val="0"/>
      <w:marRight w:val="0"/>
      <w:marTop w:val="0"/>
      <w:marBottom w:val="0"/>
      <w:divBdr>
        <w:top w:val="none" w:sz="0" w:space="0" w:color="auto"/>
        <w:left w:val="none" w:sz="0" w:space="0" w:color="auto"/>
        <w:bottom w:val="none" w:sz="0" w:space="0" w:color="auto"/>
        <w:right w:val="none" w:sz="0" w:space="0" w:color="auto"/>
      </w:divBdr>
    </w:div>
    <w:div w:id="505247374">
      <w:bodyDiv w:val="1"/>
      <w:marLeft w:val="0"/>
      <w:marRight w:val="0"/>
      <w:marTop w:val="0"/>
      <w:marBottom w:val="0"/>
      <w:divBdr>
        <w:top w:val="none" w:sz="0" w:space="0" w:color="auto"/>
        <w:left w:val="none" w:sz="0" w:space="0" w:color="auto"/>
        <w:bottom w:val="none" w:sz="0" w:space="0" w:color="auto"/>
        <w:right w:val="none" w:sz="0" w:space="0" w:color="auto"/>
      </w:divBdr>
    </w:div>
    <w:div w:id="505293202">
      <w:bodyDiv w:val="1"/>
      <w:marLeft w:val="0"/>
      <w:marRight w:val="0"/>
      <w:marTop w:val="0"/>
      <w:marBottom w:val="0"/>
      <w:divBdr>
        <w:top w:val="none" w:sz="0" w:space="0" w:color="auto"/>
        <w:left w:val="none" w:sz="0" w:space="0" w:color="auto"/>
        <w:bottom w:val="none" w:sz="0" w:space="0" w:color="auto"/>
        <w:right w:val="none" w:sz="0" w:space="0" w:color="auto"/>
      </w:divBdr>
    </w:div>
    <w:div w:id="506527893">
      <w:bodyDiv w:val="1"/>
      <w:marLeft w:val="0"/>
      <w:marRight w:val="0"/>
      <w:marTop w:val="0"/>
      <w:marBottom w:val="0"/>
      <w:divBdr>
        <w:top w:val="none" w:sz="0" w:space="0" w:color="auto"/>
        <w:left w:val="none" w:sz="0" w:space="0" w:color="auto"/>
        <w:bottom w:val="none" w:sz="0" w:space="0" w:color="auto"/>
        <w:right w:val="none" w:sz="0" w:space="0" w:color="auto"/>
      </w:divBdr>
    </w:div>
    <w:div w:id="506795122">
      <w:bodyDiv w:val="1"/>
      <w:marLeft w:val="0"/>
      <w:marRight w:val="0"/>
      <w:marTop w:val="0"/>
      <w:marBottom w:val="0"/>
      <w:divBdr>
        <w:top w:val="none" w:sz="0" w:space="0" w:color="auto"/>
        <w:left w:val="none" w:sz="0" w:space="0" w:color="auto"/>
        <w:bottom w:val="none" w:sz="0" w:space="0" w:color="auto"/>
        <w:right w:val="none" w:sz="0" w:space="0" w:color="auto"/>
      </w:divBdr>
    </w:div>
    <w:div w:id="506865020">
      <w:bodyDiv w:val="1"/>
      <w:marLeft w:val="0"/>
      <w:marRight w:val="0"/>
      <w:marTop w:val="0"/>
      <w:marBottom w:val="0"/>
      <w:divBdr>
        <w:top w:val="none" w:sz="0" w:space="0" w:color="auto"/>
        <w:left w:val="none" w:sz="0" w:space="0" w:color="auto"/>
        <w:bottom w:val="none" w:sz="0" w:space="0" w:color="auto"/>
        <w:right w:val="none" w:sz="0" w:space="0" w:color="auto"/>
      </w:divBdr>
    </w:div>
    <w:div w:id="507642129">
      <w:bodyDiv w:val="1"/>
      <w:marLeft w:val="0"/>
      <w:marRight w:val="0"/>
      <w:marTop w:val="0"/>
      <w:marBottom w:val="0"/>
      <w:divBdr>
        <w:top w:val="none" w:sz="0" w:space="0" w:color="auto"/>
        <w:left w:val="none" w:sz="0" w:space="0" w:color="auto"/>
        <w:bottom w:val="none" w:sz="0" w:space="0" w:color="auto"/>
        <w:right w:val="none" w:sz="0" w:space="0" w:color="auto"/>
      </w:divBdr>
    </w:div>
    <w:div w:id="507839506">
      <w:bodyDiv w:val="1"/>
      <w:marLeft w:val="0"/>
      <w:marRight w:val="0"/>
      <w:marTop w:val="0"/>
      <w:marBottom w:val="0"/>
      <w:divBdr>
        <w:top w:val="none" w:sz="0" w:space="0" w:color="auto"/>
        <w:left w:val="none" w:sz="0" w:space="0" w:color="auto"/>
        <w:bottom w:val="none" w:sz="0" w:space="0" w:color="auto"/>
        <w:right w:val="none" w:sz="0" w:space="0" w:color="auto"/>
      </w:divBdr>
    </w:div>
    <w:div w:id="508643034">
      <w:bodyDiv w:val="1"/>
      <w:marLeft w:val="0"/>
      <w:marRight w:val="0"/>
      <w:marTop w:val="0"/>
      <w:marBottom w:val="0"/>
      <w:divBdr>
        <w:top w:val="none" w:sz="0" w:space="0" w:color="auto"/>
        <w:left w:val="none" w:sz="0" w:space="0" w:color="auto"/>
        <w:bottom w:val="none" w:sz="0" w:space="0" w:color="auto"/>
        <w:right w:val="none" w:sz="0" w:space="0" w:color="auto"/>
      </w:divBdr>
    </w:div>
    <w:div w:id="508756450">
      <w:bodyDiv w:val="1"/>
      <w:marLeft w:val="0"/>
      <w:marRight w:val="0"/>
      <w:marTop w:val="0"/>
      <w:marBottom w:val="0"/>
      <w:divBdr>
        <w:top w:val="none" w:sz="0" w:space="0" w:color="auto"/>
        <w:left w:val="none" w:sz="0" w:space="0" w:color="auto"/>
        <w:bottom w:val="none" w:sz="0" w:space="0" w:color="auto"/>
        <w:right w:val="none" w:sz="0" w:space="0" w:color="auto"/>
      </w:divBdr>
    </w:div>
    <w:div w:id="508914142">
      <w:bodyDiv w:val="1"/>
      <w:marLeft w:val="0"/>
      <w:marRight w:val="0"/>
      <w:marTop w:val="0"/>
      <w:marBottom w:val="0"/>
      <w:divBdr>
        <w:top w:val="none" w:sz="0" w:space="0" w:color="auto"/>
        <w:left w:val="none" w:sz="0" w:space="0" w:color="auto"/>
        <w:bottom w:val="none" w:sz="0" w:space="0" w:color="auto"/>
        <w:right w:val="none" w:sz="0" w:space="0" w:color="auto"/>
      </w:divBdr>
    </w:div>
    <w:div w:id="510678991">
      <w:bodyDiv w:val="1"/>
      <w:marLeft w:val="0"/>
      <w:marRight w:val="0"/>
      <w:marTop w:val="0"/>
      <w:marBottom w:val="0"/>
      <w:divBdr>
        <w:top w:val="none" w:sz="0" w:space="0" w:color="auto"/>
        <w:left w:val="none" w:sz="0" w:space="0" w:color="auto"/>
        <w:bottom w:val="none" w:sz="0" w:space="0" w:color="auto"/>
        <w:right w:val="none" w:sz="0" w:space="0" w:color="auto"/>
      </w:divBdr>
    </w:div>
    <w:div w:id="511648042">
      <w:bodyDiv w:val="1"/>
      <w:marLeft w:val="0"/>
      <w:marRight w:val="0"/>
      <w:marTop w:val="0"/>
      <w:marBottom w:val="0"/>
      <w:divBdr>
        <w:top w:val="none" w:sz="0" w:space="0" w:color="auto"/>
        <w:left w:val="none" w:sz="0" w:space="0" w:color="auto"/>
        <w:bottom w:val="none" w:sz="0" w:space="0" w:color="auto"/>
        <w:right w:val="none" w:sz="0" w:space="0" w:color="auto"/>
      </w:divBdr>
    </w:div>
    <w:div w:id="512577465">
      <w:bodyDiv w:val="1"/>
      <w:marLeft w:val="0"/>
      <w:marRight w:val="0"/>
      <w:marTop w:val="0"/>
      <w:marBottom w:val="0"/>
      <w:divBdr>
        <w:top w:val="none" w:sz="0" w:space="0" w:color="auto"/>
        <w:left w:val="none" w:sz="0" w:space="0" w:color="auto"/>
        <w:bottom w:val="none" w:sz="0" w:space="0" w:color="auto"/>
        <w:right w:val="none" w:sz="0" w:space="0" w:color="auto"/>
      </w:divBdr>
    </w:div>
    <w:div w:id="512837882">
      <w:bodyDiv w:val="1"/>
      <w:marLeft w:val="0"/>
      <w:marRight w:val="0"/>
      <w:marTop w:val="0"/>
      <w:marBottom w:val="0"/>
      <w:divBdr>
        <w:top w:val="none" w:sz="0" w:space="0" w:color="auto"/>
        <w:left w:val="none" w:sz="0" w:space="0" w:color="auto"/>
        <w:bottom w:val="none" w:sz="0" w:space="0" w:color="auto"/>
        <w:right w:val="none" w:sz="0" w:space="0" w:color="auto"/>
      </w:divBdr>
    </w:div>
    <w:div w:id="512840918">
      <w:bodyDiv w:val="1"/>
      <w:marLeft w:val="0"/>
      <w:marRight w:val="0"/>
      <w:marTop w:val="0"/>
      <w:marBottom w:val="0"/>
      <w:divBdr>
        <w:top w:val="none" w:sz="0" w:space="0" w:color="auto"/>
        <w:left w:val="none" w:sz="0" w:space="0" w:color="auto"/>
        <w:bottom w:val="none" w:sz="0" w:space="0" w:color="auto"/>
        <w:right w:val="none" w:sz="0" w:space="0" w:color="auto"/>
      </w:divBdr>
    </w:div>
    <w:div w:id="514147475">
      <w:bodyDiv w:val="1"/>
      <w:marLeft w:val="0"/>
      <w:marRight w:val="0"/>
      <w:marTop w:val="0"/>
      <w:marBottom w:val="0"/>
      <w:divBdr>
        <w:top w:val="none" w:sz="0" w:space="0" w:color="auto"/>
        <w:left w:val="none" w:sz="0" w:space="0" w:color="auto"/>
        <w:bottom w:val="none" w:sz="0" w:space="0" w:color="auto"/>
        <w:right w:val="none" w:sz="0" w:space="0" w:color="auto"/>
      </w:divBdr>
    </w:div>
    <w:div w:id="514422127">
      <w:bodyDiv w:val="1"/>
      <w:marLeft w:val="0"/>
      <w:marRight w:val="0"/>
      <w:marTop w:val="0"/>
      <w:marBottom w:val="0"/>
      <w:divBdr>
        <w:top w:val="none" w:sz="0" w:space="0" w:color="auto"/>
        <w:left w:val="none" w:sz="0" w:space="0" w:color="auto"/>
        <w:bottom w:val="none" w:sz="0" w:space="0" w:color="auto"/>
        <w:right w:val="none" w:sz="0" w:space="0" w:color="auto"/>
      </w:divBdr>
    </w:div>
    <w:div w:id="514853297">
      <w:bodyDiv w:val="1"/>
      <w:marLeft w:val="0"/>
      <w:marRight w:val="0"/>
      <w:marTop w:val="0"/>
      <w:marBottom w:val="0"/>
      <w:divBdr>
        <w:top w:val="none" w:sz="0" w:space="0" w:color="auto"/>
        <w:left w:val="none" w:sz="0" w:space="0" w:color="auto"/>
        <w:bottom w:val="none" w:sz="0" w:space="0" w:color="auto"/>
        <w:right w:val="none" w:sz="0" w:space="0" w:color="auto"/>
      </w:divBdr>
    </w:div>
    <w:div w:id="515660406">
      <w:bodyDiv w:val="1"/>
      <w:marLeft w:val="0"/>
      <w:marRight w:val="0"/>
      <w:marTop w:val="0"/>
      <w:marBottom w:val="0"/>
      <w:divBdr>
        <w:top w:val="none" w:sz="0" w:space="0" w:color="auto"/>
        <w:left w:val="none" w:sz="0" w:space="0" w:color="auto"/>
        <w:bottom w:val="none" w:sz="0" w:space="0" w:color="auto"/>
        <w:right w:val="none" w:sz="0" w:space="0" w:color="auto"/>
      </w:divBdr>
    </w:div>
    <w:div w:id="516429367">
      <w:bodyDiv w:val="1"/>
      <w:marLeft w:val="0"/>
      <w:marRight w:val="0"/>
      <w:marTop w:val="0"/>
      <w:marBottom w:val="0"/>
      <w:divBdr>
        <w:top w:val="none" w:sz="0" w:space="0" w:color="auto"/>
        <w:left w:val="none" w:sz="0" w:space="0" w:color="auto"/>
        <w:bottom w:val="none" w:sz="0" w:space="0" w:color="auto"/>
        <w:right w:val="none" w:sz="0" w:space="0" w:color="auto"/>
      </w:divBdr>
    </w:div>
    <w:div w:id="516889701">
      <w:bodyDiv w:val="1"/>
      <w:marLeft w:val="0"/>
      <w:marRight w:val="0"/>
      <w:marTop w:val="0"/>
      <w:marBottom w:val="0"/>
      <w:divBdr>
        <w:top w:val="none" w:sz="0" w:space="0" w:color="auto"/>
        <w:left w:val="none" w:sz="0" w:space="0" w:color="auto"/>
        <w:bottom w:val="none" w:sz="0" w:space="0" w:color="auto"/>
        <w:right w:val="none" w:sz="0" w:space="0" w:color="auto"/>
      </w:divBdr>
    </w:div>
    <w:div w:id="517083592">
      <w:bodyDiv w:val="1"/>
      <w:marLeft w:val="0"/>
      <w:marRight w:val="0"/>
      <w:marTop w:val="0"/>
      <w:marBottom w:val="0"/>
      <w:divBdr>
        <w:top w:val="none" w:sz="0" w:space="0" w:color="auto"/>
        <w:left w:val="none" w:sz="0" w:space="0" w:color="auto"/>
        <w:bottom w:val="none" w:sz="0" w:space="0" w:color="auto"/>
        <w:right w:val="none" w:sz="0" w:space="0" w:color="auto"/>
      </w:divBdr>
    </w:div>
    <w:div w:id="517962069">
      <w:bodyDiv w:val="1"/>
      <w:marLeft w:val="0"/>
      <w:marRight w:val="0"/>
      <w:marTop w:val="0"/>
      <w:marBottom w:val="0"/>
      <w:divBdr>
        <w:top w:val="none" w:sz="0" w:space="0" w:color="auto"/>
        <w:left w:val="none" w:sz="0" w:space="0" w:color="auto"/>
        <w:bottom w:val="none" w:sz="0" w:space="0" w:color="auto"/>
        <w:right w:val="none" w:sz="0" w:space="0" w:color="auto"/>
      </w:divBdr>
    </w:div>
    <w:div w:id="518005540">
      <w:bodyDiv w:val="1"/>
      <w:marLeft w:val="0"/>
      <w:marRight w:val="0"/>
      <w:marTop w:val="0"/>
      <w:marBottom w:val="0"/>
      <w:divBdr>
        <w:top w:val="none" w:sz="0" w:space="0" w:color="auto"/>
        <w:left w:val="none" w:sz="0" w:space="0" w:color="auto"/>
        <w:bottom w:val="none" w:sz="0" w:space="0" w:color="auto"/>
        <w:right w:val="none" w:sz="0" w:space="0" w:color="auto"/>
      </w:divBdr>
    </w:div>
    <w:div w:id="518159230">
      <w:bodyDiv w:val="1"/>
      <w:marLeft w:val="0"/>
      <w:marRight w:val="0"/>
      <w:marTop w:val="0"/>
      <w:marBottom w:val="0"/>
      <w:divBdr>
        <w:top w:val="none" w:sz="0" w:space="0" w:color="auto"/>
        <w:left w:val="none" w:sz="0" w:space="0" w:color="auto"/>
        <w:bottom w:val="none" w:sz="0" w:space="0" w:color="auto"/>
        <w:right w:val="none" w:sz="0" w:space="0" w:color="auto"/>
      </w:divBdr>
    </w:div>
    <w:div w:id="518743614">
      <w:bodyDiv w:val="1"/>
      <w:marLeft w:val="0"/>
      <w:marRight w:val="0"/>
      <w:marTop w:val="0"/>
      <w:marBottom w:val="0"/>
      <w:divBdr>
        <w:top w:val="none" w:sz="0" w:space="0" w:color="auto"/>
        <w:left w:val="none" w:sz="0" w:space="0" w:color="auto"/>
        <w:bottom w:val="none" w:sz="0" w:space="0" w:color="auto"/>
        <w:right w:val="none" w:sz="0" w:space="0" w:color="auto"/>
      </w:divBdr>
    </w:div>
    <w:div w:id="519591527">
      <w:bodyDiv w:val="1"/>
      <w:marLeft w:val="0"/>
      <w:marRight w:val="0"/>
      <w:marTop w:val="0"/>
      <w:marBottom w:val="0"/>
      <w:divBdr>
        <w:top w:val="none" w:sz="0" w:space="0" w:color="auto"/>
        <w:left w:val="none" w:sz="0" w:space="0" w:color="auto"/>
        <w:bottom w:val="none" w:sz="0" w:space="0" w:color="auto"/>
        <w:right w:val="none" w:sz="0" w:space="0" w:color="auto"/>
      </w:divBdr>
    </w:div>
    <w:div w:id="519784628">
      <w:bodyDiv w:val="1"/>
      <w:marLeft w:val="0"/>
      <w:marRight w:val="0"/>
      <w:marTop w:val="0"/>
      <w:marBottom w:val="0"/>
      <w:divBdr>
        <w:top w:val="none" w:sz="0" w:space="0" w:color="auto"/>
        <w:left w:val="none" w:sz="0" w:space="0" w:color="auto"/>
        <w:bottom w:val="none" w:sz="0" w:space="0" w:color="auto"/>
        <w:right w:val="none" w:sz="0" w:space="0" w:color="auto"/>
      </w:divBdr>
    </w:div>
    <w:div w:id="520162795">
      <w:bodyDiv w:val="1"/>
      <w:marLeft w:val="0"/>
      <w:marRight w:val="0"/>
      <w:marTop w:val="0"/>
      <w:marBottom w:val="0"/>
      <w:divBdr>
        <w:top w:val="none" w:sz="0" w:space="0" w:color="auto"/>
        <w:left w:val="none" w:sz="0" w:space="0" w:color="auto"/>
        <w:bottom w:val="none" w:sz="0" w:space="0" w:color="auto"/>
        <w:right w:val="none" w:sz="0" w:space="0" w:color="auto"/>
      </w:divBdr>
    </w:div>
    <w:div w:id="521629859">
      <w:bodyDiv w:val="1"/>
      <w:marLeft w:val="0"/>
      <w:marRight w:val="0"/>
      <w:marTop w:val="0"/>
      <w:marBottom w:val="0"/>
      <w:divBdr>
        <w:top w:val="none" w:sz="0" w:space="0" w:color="auto"/>
        <w:left w:val="none" w:sz="0" w:space="0" w:color="auto"/>
        <w:bottom w:val="none" w:sz="0" w:space="0" w:color="auto"/>
        <w:right w:val="none" w:sz="0" w:space="0" w:color="auto"/>
      </w:divBdr>
    </w:div>
    <w:div w:id="521940149">
      <w:bodyDiv w:val="1"/>
      <w:marLeft w:val="0"/>
      <w:marRight w:val="0"/>
      <w:marTop w:val="0"/>
      <w:marBottom w:val="0"/>
      <w:divBdr>
        <w:top w:val="none" w:sz="0" w:space="0" w:color="auto"/>
        <w:left w:val="none" w:sz="0" w:space="0" w:color="auto"/>
        <w:bottom w:val="none" w:sz="0" w:space="0" w:color="auto"/>
        <w:right w:val="none" w:sz="0" w:space="0" w:color="auto"/>
      </w:divBdr>
    </w:div>
    <w:div w:id="524027802">
      <w:bodyDiv w:val="1"/>
      <w:marLeft w:val="0"/>
      <w:marRight w:val="0"/>
      <w:marTop w:val="0"/>
      <w:marBottom w:val="0"/>
      <w:divBdr>
        <w:top w:val="none" w:sz="0" w:space="0" w:color="auto"/>
        <w:left w:val="none" w:sz="0" w:space="0" w:color="auto"/>
        <w:bottom w:val="none" w:sz="0" w:space="0" w:color="auto"/>
        <w:right w:val="none" w:sz="0" w:space="0" w:color="auto"/>
      </w:divBdr>
    </w:div>
    <w:div w:id="524293198">
      <w:bodyDiv w:val="1"/>
      <w:marLeft w:val="0"/>
      <w:marRight w:val="0"/>
      <w:marTop w:val="0"/>
      <w:marBottom w:val="0"/>
      <w:divBdr>
        <w:top w:val="none" w:sz="0" w:space="0" w:color="auto"/>
        <w:left w:val="none" w:sz="0" w:space="0" w:color="auto"/>
        <w:bottom w:val="none" w:sz="0" w:space="0" w:color="auto"/>
        <w:right w:val="none" w:sz="0" w:space="0" w:color="auto"/>
      </w:divBdr>
    </w:div>
    <w:div w:id="524564805">
      <w:bodyDiv w:val="1"/>
      <w:marLeft w:val="0"/>
      <w:marRight w:val="0"/>
      <w:marTop w:val="0"/>
      <w:marBottom w:val="0"/>
      <w:divBdr>
        <w:top w:val="none" w:sz="0" w:space="0" w:color="auto"/>
        <w:left w:val="none" w:sz="0" w:space="0" w:color="auto"/>
        <w:bottom w:val="none" w:sz="0" w:space="0" w:color="auto"/>
        <w:right w:val="none" w:sz="0" w:space="0" w:color="auto"/>
      </w:divBdr>
    </w:div>
    <w:div w:id="524945318">
      <w:bodyDiv w:val="1"/>
      <w:marLeft w:val="0"/>
      <w:marRight w:val="0"/>
      <w:marTop w:val="0"/>
      <w:marBottom w:val="0"/>
      <w:divBdr>
        <w:top w:val="none" w:sz="0" w:space="0" w:color="auto"/>
        <w:left w:val="none" w:sz="0" w:space="0" w:color="auto"/>
        <w:bottom w:val="none" w:sz="0" w:space="0" w:color="auto"/>
        <w:right w:val="none" w:sz="0" w:space="0" w:color="auto"/>
      </w:divBdr>
    </w:div>
    <w:div w:id="525216956">
      <w:bodyDiv w:val="1"/>
      <w:marLeft w:val="0"/>
      <w:marRight w:val="0"/>
      <w:marTop w:val="0"/>
      <w:marBottom w:val="0"/>
      <w:divBdr>
        <w:top w:val="none" w:sz="0" w:space="0" w:color="auto"/>
        <w:left w:val="none" w:sz="0" w:space="0" w:color="auto"/>
        <w:bottom w:val="none" w:sz="0" w:space="0" w:color="auto"/>
        <w:right w:val="none" w:sz="0" w:space="0" w:color="auto"/>
      </w:divBdr>
    </w:div>
    <w:div w:id="525754569">
      <w:bodyDiv w:val="1"/>
      <w:marLeft w:val="0"/>
      <w:marRight w:val="0"/>
      <w:marTop w:val="0"/>
      <w:marBottom w:val="0"/>
      <w:divBdr>
        <w:top w:val="none" w:sz="0" w:space="0" w:color="auto"/>
        <w:left w:val="none" w:sz="0" w:space="0" w:color="auto"/>
        <w:bottom w:val="none" w:sz="0" w:space="0" w:color="auto"/>
        <w:right w:val="none" w:sz="0" w:space="0" w:color="auto"/>
      </w:divBdr>
    </w:div>
    <w:div w:id="526328976">
      <w:bodyDiv w:val="1"/>
      <w:marLeft w:val="0"/>
      <w:marRight w:val="0"/>
      <w:marTop w:val="0"/>
      <w:marBottom w:val="0"/>
      <w:divBdr>
        <w:top w:val="none" w:sz="0" w:space="0" w:color="auto"/>
        <w:left w:val="none" w:sz="0" w:space="0" w:color="auto"/>
        <w:bottom w:val="none" w:sz="0" w:space="0" w:color="auto"/>
        <w:right w:val="none" w:sz="0" w:space="0" w:color="auto"/>
      </w:divBdr>
    </w:div>
    <w:div w:id="526407141">
      <w:bodyDiv w:val="1"/>
      <w:marLeft w:val="0"/>
      <w:marRight w:val="0"/>
      <w:marTop w:val="0"/>
      <w:marBottom w:val="0"/>
      <w:divBdr>
        <w:top w:val="none" w:sz="0" w:space="0" w:color="auto"/>
        <w:left w:val="none" w:sz="0" w:space="0" w:color="auto"/>
        <w:bottom w:val="none" w:sz="0" w:space="0" w:color="auto"/>
        <w:right w:val="none" w:sz="0" w:space="0" w:color="auto"/>
      </w:divBdr>
    </w:div>
    <w:div w:id="526649307">
      <w:bodyDiv w:val="1"/>
      <w:marLeft w:val="0"/>
      <w:marRight w:val="0"/>
      <w:marTop w:val="0"/>
      <w:marBottom w:val="0"/>
      <w:divBdr>
        <w:top w:val="none" w:sz="0" w:space="0" w:color="auto"/>
        <w:left w:val="none" w:sz="0" w:space="0" w:color="auto"/>
        <w:bottom w:val="none" w:sz="0" w:space="0" w:color="auto"/>
        <w:right w:val="none" w:sz="0" w:space="0" w:color="auto"/>
      </w:divBdr>
    </w:div>
    <w:div w:id="526875386">
      <w:bodyDiv w:val="1"/>
      <w:marLeft w:val="0"/>
      <w:marRight w:val="0"/>
      <w:marTop w:val="0"/>
      <w:marBottom w:val="0"/>
      <w:divBdr>
        <w:top w:val="none" w:sz="0" w:space="0" w:color="auto"/>
        <w:left w:val="none" w:sz="0" w:space="0" w:color="auto"/>
        <w:bottom w:val="none" w:sz="0" w:space="0" w:color="auto"/>
        <w:right w:val="none" w:sz="0" w:space="0" w:color="auto"/>
      </w:divBdr>
    </w:div>
    <w:div w:id="527061235">
      <w:bodyDiv w:val="1"/>
      <w:marLeft w:val="0"/>
      <w:marRight w:val="0"/>
      <w:marTop w:val="0"/>
      <w:marBottom w:val="0"/>
      <w:divBdr>
        <w:top w:val="none" w:sz="0" w:space="0" w:color="auto"/>
        <w:left w:val="none" w:sz="0" w:space="0" w:color="auto"/>
        <w:bottom w:val="none" w:sz="0" w:space="0" w:color="auto"/>
        <w:right w:val="none" w:sz="0" w:space="0" w:color="auto"/>
      </w:divBdr>
    </w:div>
    <w:div w:id="527640473">
      <w:bodyDiv w:val="1"/>
      <w:marLeft w:val="0"/>
      <w:marRight w:val="0"/>
      <w:marTop w:val="0"/>
      <w:marBottom w:val="0"/>
      <w:divBdr>
        <w:top w:val="none" w:sz="0" w:space="0" w:color="auto"/>
        <w:left w:val="none" w:sz="0" w:space="0" w:color="auto"/>
        <w:bottom w:val="none" w:sz="0" w:space="0" w:color="auto"/>
        <w:right w:val="none" w:sz="0" w:space="0" w:color="auto"/>
      </w:divBdr>
    </w:div>
    <w:div w:id="528184199">
      <w:bodyDiv w:val="1"/>
      <w:marLeft w:val="0"/>
      <w:marRight w:val="0"/>
      <w:marTop w:val="0"/>
      <w:marBottom w:val="0"/>
      <w:divBdr>
        <w:top w:val="none" w:sz="0" w:space="0" w:color="auto"/>
        <w:left w:val="none" w:sz="0" w:space="0" w:color="auto"/>
        <w:bottom w:val="none" w:sz="0" w:space="0" w:color="auto"/>
        <w:right w:val="none" w:sz="0" w:space="0" w:color="auto"/>
      </w:divBdr>
    </w:div>
    <w:div w:id="528227912">
      <w:bodyDiv w:val="1"/>
      <w:marLeft w:val="0"/>
      <w:marRight w:val="0"/>
      <w:marTop w:val="0"/>
      <w:marBottom w:val="0"/>
      <w:divBdr>
        <w:top w:val="none" w:sz="0" w:space="0" w:color="auto"/>
        <w:left w:val="none" w:sz="0" w:space="0" w:color="auto"/>
        <w:bottom w:val="none" w:sz="0" w:space="0" w:color="auto"/>
        <w:right w:val="none" w:sz="0" w:space="0" w:color="auto"/>
      </w:divBdr>
    </w:div>
    <w:div w:id="528838185">
      <w:bodyDiv w:val="1"/>
      <w:marLeft w:val="0"/>
      <w:marRight w:val="0"/>
      <w:marTop w:val="0"/>
      <w:marBottom w:val="0"/>
      <w:divBdr>
        <w:top w:val="none" w:sz="0" w:space="0" w:color="auto"/>
        <w:left w:val="none" w:sz="0" w:space="0" w:color="auto"/>
        <w:bottom w:val="none" w:sz="0" w:space="0" w:color="auto"/>
        <w:right w:val="none" w:sz="0" w:space="0" w:color="auto"/>
      </w:divBdr>
    </w:div>
    <w:div w:id="529300090">
      <w:bodyDiv w:val="1"/>
      <w:marLeft w:val="0"/>
      <w:marRight w:val="0"/>
      <w:marTop w:val="0"/>
      <w:marBottom w:val="0"/>
      <w:divBdr>
        <w:top w:val="none" w:sz="0" w:space="0" w:color="auto"/>
        <w:left w:val="none" w:sz="0" w:space="0" w:color="auto"/>
        <w:bottom w:val="none" w:sz="0" w:space="0" w:color="auto"/>
        <w:right w:val="none" w:sz="0" w:space="0" w:color="auto"/>
      </w:divBdr>
    </w:div>
    <w:div w:id="529684444">
      <w:bodyDiv w:val="1"/>
      <w:marLeft w:val="0"/>
      <w:marRight w:val="0"/>
      <w:marTop w:val="0"/>
      <w:marBottom w:val="0"/>
      <w:divBdr>
        <w:top w:val="none" w:sz="0" w:space="0" w:color="auto"/>
        <w:left w:val="none" w:sz="0" w:space="0" w:color="auto"/>
        <w:bottom w:val="none" w:sz="0" w:space="0" w:color="auto"/>
        <w:right w:val="none" w:sz="0" w:space="0" w:color="auto"/>
      </w:divBdr>
    </w:div>
    <w:div w:id="529997195">
      <w:bodyDiv w:val="1"/>
      <w:marLeft w:val="0"/>
      <w:marRight w:val="0"/>
      <w:marTop w:val="0"/>
      <w:marBottom w:val="0"/>
      <w:divBdr>
        <w:top w:val="none" w:sz="0" w:space="0" w:color="auto"/>
        <w:left w:val="none" w:sz="0" w:space="0" w:color="auto"/>
        <w:bottom w:val="none" w:sz="0" w:space="0" w:color="auto"/>
        <w:right w:val="none" w:sz="0" w:space="0" w:color="auto"/>
      </w:divBdr>
    </w:div>
    <w:div w:id="530071308">
      <w:bodyDiv w:val="1"/>
      <w:marLeft w:val="0"/>
      <w:marRight w:val="0"/>
      <w:marTop w:val="0"/>
      <w:marBottom w:val="0"/>
      <w:divBdr>
        <w:top w:val="none" w:sz="0" w:space="0" w:color="auto"/>
        <w:left w:val="none" w:sz="0" w:space="0" w:color="auto"/>
        <w:bottom w:val="none" w:sz="0" w:space="0" w:color="auto"/>
        <w:right w:val="none" w:sz="0" w:space="0" w:color="auto"/>
      </w:divBdr>
    </w:div>
    <w:div w:id="530655064">
      <w:bodyDiv w:val="1"/>
      <w:marLeft w:val="0"/>
      <w:marRight w:val="0"/>
      <w:marTop w:val="0"/>
      <w:marBottom w:val="0"/>
      <w:divBdr>
        <w:top w:val="none" w:sz="0" w:space="0" w:color="auto"/>
        <w:left w:val="none" w:sz="0" w:space="0" w:color="auto"/>
        <w:bottom w:val="none" w:sz="0" w:space="0" w:color="auto"/>
        <w:right w:val="none" w:sz="0" w:space="0" w:color="auto"/>
      </w:divBdr>
    </w:div>
    <w:div w:id="531113814">
      <w:bodyDiv w:val="1"/>
      <w:marLeft w:val="0"/>
      <w:marRight w:val="0"/>
      <w:marTop w:val="0"/>
      <w:marBottom w:val="0"/>
      <w:divBdr>
        <w:top w:val="none" w:sz="0" w:space="0" w:color="auto"/>
        <w:left w:val="none" w:sz="0" w:space="0" w:color="auto"/>
        <w:bottom w:val="none" w:sz="0" w:space="0" w:color="auto"/>
        <w:right w:val="none" w:sz="0" w:space="0" w:color="auto"/>
      </w:divBdr>
    </w:div>
    <w:div w:id="531655099">
      <w:bodyDiv w:val="1"/>
      <w:marLeft w:val="0"/>
      <w:marRight w:val="0"/>
      <w:marTop w:val="0"/>
      <w:marBottom w:val="0"/>
      <w:divBdr>
        <w:top w:val="none" w:sz="0" w:space="0" w:color="auto"/>
        <w:left w:val="none" w:sz="0" w:space="0" w:color="auto"/>
        <w:bottom w:val="none" w:sz="0" w:space="0" w:color="auto"/>
        <w:right w:val="none" w:sz="0" w:space="0" w:color="auto"/>
      </w:divBdr>
    </w:div>
    <w:div w:id="531694573">
      <w:bodyDiv w:val="1"/>
      <w:marLeft w:val="0"/>
      <w:marRight w:val="0"/>
      <w:marTop w:val="0"/>
      <w:marBottom w:val="0"/>
      <w:divBdr>
        <w:top w:val="none" w:sz="0" w:space="0" w:color="auto"/>
        <w:left w:val="none" w:sz="0" w:space="0" w:color="auto"/>
        <w:bottom w:val="none" w:sz="0" w:space="0" w:color="auto"/>
        <w:right w:val="none" w:sz="0" w:space="0" w:color="auto"/>
      </w:divBdr>
    </w:div>
    <w:div w:id="532033473">
      <w:bodyDiv w:val="1"/>
      <w:marLeft w:val="0"/>
      <w:marRight w:val="0"/>
      <w:marTop w:val="0"/>
      <w:marBottom w:val="0"/>
      <w:divBdr>
        <w:top w:val="none" w:sz="0" w:space="0" w:color="auto"/>
        <w:left w:val="none" w:sz="0" w:space="0" w:color="auto"/>
        <w:bottom w:val="none" w:sz="0" w:space="0" w:color="auto"/>
        <w:right w:val="none" w:sz="0" w:space="0" w:color="auto"/>
      </w:divBdr>
    </w:div>
    <w:div w:id="532497370">
      <w:bodyDiv w:val="1"/>
      <w:marLeft w:val="0"/>
      <w:marRight w:val="0"/>
      <w:marTop w:val="0"/>
      <w:marBottom w:val="0"/>
      <w:divBdr>
        <w:top w:val="none" w:sz="0" w:space="0" w:color="auto"/>
        <w:left w:val="none" w:sz="0" w:space="0" w:color="auto"/>
        <w:bottom w:val="none" w:sz="0" w:space="0" w:color="auto"/>
        <w:right w:val="none" w:sz="0" w:space="0" w:color="auto"/>
      </w:divBdr>
    </w:div>
    <w:div w:id="533082022">
      <w:bodyDiv w:val="1"/>
      <w:marLeft w:val="0"/>
      <w:marRight w:val="0"/>
      <w:marTop w:val="0"/>
      <w:marBottom w:val="0"/>
      <w:divBdr>
        <w:top w:val="none" w:sz="0" w:space="0" w:color="auto"/>
        <w:left w:val="none" w:sz="0" w:space="0" w:color="auto"/>
        <w:bottom w:val="none" w:sz="0" w:space="0" w:color="auto"/>
        <w:right w:val="none" w:sz="0" w:space="0" w:color="auto"/>
      </w:divBdr>
    </w:div>
    <w:div w:id="533736653">
      <w:bodyDiv w:val="1"/>
      <w:marLeft w:val="0"/>
      <w:marRight w:val="0"/>
      <w:marTop w:val="0"/>
      <w:marBottom w:val="0"/>
      <w:divBdr>
        <w:top w:val="none" w:sz="0" w:space="0" w:color="auto"/>
        <w:left w:val="none" w:sz="0" w:space="0" w:color="auto"/>
        <w:bottom w:val="none" w:sz="0" w:space="0" w:color="auto"/>
        <w:right w:val="none" w:sz="0" w:space="0" w:color="auto"/>
      </w:divBdr>
    </w:div>
    <w:div w:id="534276648">
      <w:bodyDiv w:val="1"/>
      <w:marLeft w:val="0"/>
      <w:marRight w:val="0"/>
      <w:marTop w:val="0"/>
      <w:marBottom w:val="0"/>
      <w:divBdr>
        <w:top w:val="none" w:sz="0" w:space="0" w:color="auto"/>
        <w:left w:val="none" w:sz="0" w:space="0" w:color="auto"/>
        <w:bottom w:val="none" w:sz="0" w:space="0" w:color="auto"/>
        <w:right w:val="none" w:sz="0" w:space="0" w:color="auto"/>
      </w:divBdr>
    </w:div>
    <w:div w:id="535116162">
      <w:bodyDiv w:val="1"/>
      <w:marLeft w:val="0"/>
      <w:marRight w:val="0"/>
      <w:marTop w:val="0"/>
      <w:marBottom w:val="0"/>
      <w:divBdr>
        <w:top w:val="none" w:sz="0" w:space="0" w:color="auto"/>
        <w:left w:val="none" w:sz="0" w:space="0" w:color="auto"/>
        <w:bottom w:val="none" w:sz="0" w:space="0" w:color="auto"/>
        <w:right w:val="none" w:sz="0" w:space="0" w:color="auto"/>
      </w:divBdr>
    </w:div>
    <w:div w:id="535432587">
      <w:bodyDiv w:val="1"/>
      <w:marLeft w:val="0"/>
      <w:marRight w:val="0"/>
      <w:marTop w:val="0"/>
      <w:marBottom w:val="0"/>
      <w:divBdr>
        <w:top w:val="none" w:sz="0" w:space="0" w:color="auto"/>
        <w:left w:val="none" w:sz="0" w:space="0" w:color="auto"/>
        <w:bottom w:val="none" w:sz="0" w:space="0" w:color="auto"/>
        <w:right w:val="none" w:sz="0" w:space="0" w:color="auto"/>
      </w:divBdr>
    </w:div>
    <w:div w:id="535628795">
      <w:bodyDiv w:val="1"/>
      <w:marLeft w:val="0"/>
      <w:marRight w:val="0"/>
      <w:marTop w:val="0"/>
      <w:marBottom w:val="0"/>
      <w:divBdr>
        <w:top w:val="none" w:sz="0" w:space="0" w:color="auto"/>
        <w:left w:val="none" w:sz="0" w:space="0" w:color="auto"/>
        <w:bottom w:val="none" w:sz="0" w:space="0" w:color="auto"/>
        <w:right w:val="none" w:sz="0" w:space="0" w:color="auto"/>
      </w:divBdr>
    </w:div>
    <w:div w:id="536163249">
      <w:bodyDiv w:val="1"/>
      <w:marLeft w:val="0"/>
      <w:marRight w:val="0"/>
      <w:marTop w:val="0"/>
      <w:marBottom w:val="0"/>
      <w:divBdr>
        <w:top w:val="none" w:sz="0" w:space="0" w:color="auto"/>
        <w:left w:val="none" w:sz="0" w:space="0" w:color="auto"/>
        <w:bottom w:val="none" w:sz="0" w:space="0" w:color="auto"/>
        <w:right w:val="none" w:sz="0" w:space="0" w:color="auto"/>
      </w:divBdr>
    </w:div>
    <w:div w:id="536164162">
      <w:bodyDiv w:val="1"/>
      <w:marLeft w:val="0"/>
      <w:marRight w:val="0"/>
      <w:marTop w:val="0"/>
      <w:marBottom w:val="0"/>
      <w:divBdr>
        <w:top w:val="none" w:sz="0" w:space="0" w:color="auto"/>
        <w:left w:val="none" w:sz="0" w:space="0" w:color="auto"/>
        <w:bottom w:val="none" w:sz="0" w:space="0" w:color="auto"/>
        <w:right w:val="none" w:sz="0" w:space="0" w:color="auto"/>
      </w:divBdr>
    </w:div>
    <w:div w:id="536433128">
      <w:bodyDiv w:val="1"/>
      <w:marLeft w:val="0"/>
      <w:marRight w:val="0"/>
      <w:marTop w:val="0"/>
      <w:marBottom w:val="0"/>
      <w:divBdr>
        <w:top w:val="none" w:sz="0" w:space="0" w:color="auto"/>
        <w:left w:val="none" w:sz="0" w:space="0" w:color="auto"/>
        <w:bottom w:val="none" w:sz="0" w:space="0" w:color="auto"/>
        <w:right w:val="none" w:sz="0" w:space="0" w:color="auto"/>
      </w:divBdr>
    </w:div>
    <w:div w:id="536433191">
      <w:bodyDiv w:val="1"/>
      <w:marLeft w:val="0"/>
      <w:marRight w:val="0"/>
      <w:marTop w:val="0"/>
      <w:marBottom w:val="0"/>
      <w:divBdr>
        <w:top w:val="none" w:sz="0" w:space="0" w:color="auto"/>
        <w:left w:val="none" w:sz="0" w:space="0" w:color="auto"/>
        <w:bottom w:val="none" w:sz="0" w:space="0" w:color="auto"/>
        <w:right w:val="none" w:sz="0" w:space="0" w:color="auto"/>
      </w:divBdr>
    </w:div>
    <w:div w:id="537014872">
      <w:bodyDiv w:val="1"/>
      <w:marLeft w:val="0"/>
      <w:marRight w:val="0"/>
      <w:marTop w:val="0"/>
      <w:marBottom w:val="0"/>
      <w:divBdr>
        <w:top w:val="none" w:sz="0" w:space="0" w:color="auto"/>
        <w:left w:val="none" w:sz="0" w:space="0" w:color="auto"/>
        <w:bottom w:val="none" w:sz="0" w:space="0" w:color="auto"/>
        <w:right w:val="none" w:sz="0" w:space="0" w:color="auto"/>
      </w:divBdr>
    </w:div>
    <w:div w:id="537396314">
      <w:bodyDiv w:val="1"/>
      <w:marLeft w:val="0"/>
      <w:marRight w:val="0"/>
      <w:marTop w:val="0"/>
      <w:marBottom w:val="0"/>
      <w:divBdr>
        <w:top w:val="none" w:sz="0" w:space="0" w:color="auto"/>
        <w:left w:val="none" w:sz="0" w:space="0" w:color="auto"/>
        <w:bottom w:val="none" w:sz="0" w:space="0" w:color="auto"/>
        <w:right w:val="none" w:sz="0" w:space="0" w:color="auto"/>
      </w:divBdr>
    </w:div>
    <w:div w:id="538015278">
      <w:bodyDiv w:val="1"/>
      <w:marLeft w:val="0"/>
      <w:marRight w:val="0"/>
      <w:marTop w:val="0"/>
      <w:marBottom w:val="0"/>
      <w:divBdr>
        <w:top w:val="none" w:sz="0" w:space="0" w:color="auto"/>
        <w:left w:val="none" w:sz="0" w:space="0" w:color="auto"/>
        <w:bottom w:val="none" w:sz="0" w:space="0" w:color="auto"/>
        <w:right w:val="none" w:sz="0" w:space="0" w:color="auto"/>
      </w:divBdr>
    </w:div>
    <w:div w:id="538398152">
      <w:bodyDiv w:val="1"/>
      <w:marLeft w:val="0"/>
      <w:marRight w:val="0"/>
      <w:marTop w:val="0"/>
      <w:marBottom w:val="0"/>
      <w:divBdr>
        <w:top w:val="none" w:sz="0" w:space="0" w:color="auto"/>
        <w:left w:val="none" w:sz="0" w:space="0" w:color="auto"/>
        <w:bottom w:val="none" w:sz="0" w:space="0" w:color="auto"/>
        <w:right w:val="none" w:sz="0" w:space="0" w:color="auto"/>
      </w:divBdr>
    </w:div>
    <w:div w:id="539127133">
      <w:bodyDiv w:val="1"/>
      <w:marLeft w:val="0"/>
      <w:marRight w:val="0"/>
      <w:marTop w:val="0"/>
      <w:marBottom w:val="0"/>
      <w:divBdr>
        <w:top w:val="none" w:sz="0" w:space="0" w:color="auto"/>
        <w:left w:val="none" w:sz="0" w:space="0" w:color="auto"/>
        <w:bottom w:val="none" w:sz="0" w:space="0" w:color="auto"/>
        <w:right w:val="none" w:sz="0" w:space="0" w:color="auto"/>
      </w:divBdr>
    </w:div>
    <w:div w:id="539242314">
      <w:bodyDiv w:val="1"/>
      <w:marLeft w:val="0"/>
      <w:marRight w:val="0"/>
      <w:marTop w:val="0"/>
      <w:marBottom w:val="0"/>
      <w:divBdr>
        <w:top w:val="none" w:sz="0" w:space="0" w:color="auto"/>
        <w:left w:val="none" w:sz="0" w:space="0" w:color="auto"/>
        <w:bottom w:val="none" w:sz="0" w:space="0" w:color="auto"/>
        <w:right w:val="none" w:sz="0" w:space="0" w:color="auto"/>
      </w:divBdr>
    </w:div>
    <w:div w:id="539509684">
      <w:bodyDiv w:val="1"/>
      <w:marLeft w:val="0"/>
      <w:marRight w:val="0"/>
      <w:marTop w:val="0"/>
      <w:marBottom w:val="0"/>
      <w:divBdr>
        <w:top w:val="none" w:sz="0" w:space="0" w:color="auto"/>
        <w:left w:val="none" w:sz="0" w:space="0" w:color="auto"/>
        <w:bottom w:val="none" w:sz="0" w:space="0" w:color="auto"/>
        <w:right w:val="none" w:sz="0" w:space="0" w:color="auto"/>
      </w:divBdr>
    </w:div>
    <w:div w:id="539516108">
      <w:bodyDiv w:val="1"/>
      <w:marLeft w:val="0"/>
      <w:marRight w:val="0"/>
      <w:marTop w:val="0"/>
      <w:marBottom w:val="0"/>
      <w:divBdr>
        <w:top w:val="none" w:sz="0" w:space="0" w:color="auto"/>
        <w:left w:val="none" w:sz="0" w:space="0" w:color="auto"/>
        <w:bottom w:val="none" w:sz="0" w:space="0" w:color="auto"/>
        <w:right w:val="none" w:sz="0" w:space="0" w:color="auto"/>
      </w:divBdr>
    </w:div>
    <w:div w:id="541602624">
      <w:bodyDiv w:val="1"/>
      <w:marLeft w:val="0"/>
      <w:marRight w:val="0"/>
      <w:marTop w:val="0"/>
      <w:marBottom w:val="0"/>
      <w:divBdr>
        <w:top w:val="none" w:sz="0" w:space="0" w:color="auto"/>
        <w:left w:val="none" w:sz="0" w:space="0" w:color="auto"/>
        <w:bottom w:val="none" w:sz="0" w:space="0" w:color="auto"/>
        <w:right w:val="none" w:sz="0" w:space="0" w:color="auto"/>
      </w:divBdr>
    </w:div>
    <w:div w:id="542519321">
      <w:bodyDiv w:val="1"/>
      <w:marLeft w:val="0"/>
      <w:marRight w:val="0"/>
      <w:marTop w:val="0"/>
      <w:marBottom w:val="0"/>
      <w:divBdr>
        <w:top w:val="none" w:sz="0" w:space="0" w:color="auto"/>
        <w:left w:val="none" w:sz="0" w:space="0" w:color="auto"/>
        <w:bottom w:val="none" w:sz="0" w:space="0" w:color="auto"/>
        <w:right w:val="none" w:sz="0" w:space="0" w:color="auto"/>
      </w:divBdr>
    </w:div>
    <w:div w:id="542985483">
      <w:bodyDiv w:val="1"/>
      <w:marLeft w:val="0"/>
      <w:marRight w:val="0"/>
      <w:marTop w:val="0"/>
      <w:marBottom w:val="0"/>
      <w:divBdr>
        <w:top w:val="none" w:sz="0" w:space="0" w:color="auto"/>
        <w:left w:val="none" w:sz="0" w:space="0" w:color="auto"/>
        <w:bottom w:val="none" w:sz="0" w:space="0" w:color="auto"/>
        <w:right w:val="none" w:sz="0" w:space="0" w:color="auto"/>
      </w:divBdr>
    </w:div>
    <w:div w:id="543055251">
      <w:bodyDiv w:val="1"/>
      <w:marLeft w:val="0"/>
      <w:marRight w:val="0"/>
      <w:marTop w:val="0"/>
      <w:marBottom w:val="0"/>
      <w:divBdr>
        <w:top w:val="none" w:sz="0" w:space="0" w:color="auto"/>
        <w:left w:val="none" w:sz="0" w:space="0" w:color="auto"/>
        <w:bottom w:val="none" w:sz="0" w:space="0" w:color="auto"/>
        <w:right w:val="none" w:sz="0" w:space="0" w:color="auto"/>
      </w:divBdr>
    </w:div>
    <w:div w:id="543710438">
      <w:bodyDiv w:val="1"/>
      <w:marLeft w:val="0"/>
      <w:marRight w:val="0"/>
      <w:marTop w:val="0"/>
      <w:marBottom w:val="0"/>
      <w:divBdr>
        <w:top w:val="none" w:sz="0" w:space="0" w:color="auto"/>
        <w:left w:val="none" w:sz="0" w:space="0" w:color="auto"/>
        <w:bottom w:val="none" w:sz="0" w:space="0" w:color="auto"/>
        <w:right w:val="none" w:sz="0" w:space="0" w:color="auto"/>
      </w:divBdr>
    </w:div>
    <w:div w:id="543710894">
      <w:bodyDiv w:val="1"/>
      <w:marLeft w:val="0"/>
      <w:marRight w:val="0"/>
      <w:marTop w:val="0"/>
      <w:marBottom w:val="0"/>
      <w:divBdr>
        <w:top w:val="none" w:sz="0" w:space="0" w:color="auto"/>
        <w:left w:val="none" w:sz="0" w:space="0" w:color="auto"/>
        <w:bottom w:val="none" w:sz="0" w:space="0" w:color="auto"/>
        <w:right w:val="none" w:sz="0" w:space="0" w:color="auto"/>
      </w:divBdr>
    </w:div>
    <w:div w:id="543712887">
      <w:bodyDiv w:val="1"/>
      <w:marLeft w:val="0"/>
      <w:marRight w:val="0"/>
      <w:marTop w:val="0"/>
      <w:marBottom w:val="0"/>
      <w:divBdr>
        <w:top w:val="none" w:sz="0" w:space="0" w:color="auto"/>
        <w:left w:val="none" w:sz="0" w:space="0" w:color="auto"/>
        <w:bottom w:val="none" w:sz="0" w:space="0" w:color="auto"/>
        <w:right w:val="none" w:sz="0" w:space="0" w:color="auto"/>
      </w:divBdr>
    </w:div>
    <w:div w:id="544299458">
      <w:bodyDiv w:val="1"/>
      <w:marLeft w:val="0"/>
      <w:marRight w:val="0"/>
      <w:marTop w:val="0"/>
      <w:marBottom w:val="0"/>
      <w:divBdr>
        <w:top w:val="none" w:sz="0" w:space="0" w:color="auto"/>
        <w:left w:val="none" w:sz="0" w:space="0" w:color="auto"/>
        <w:bottom w:val="none" w:sz="0" w:space="0" w:color="auto"/>
        <w:right w:val="none" w:sz="0" w:space="0" w:color="auto"/>
      </w:divBdr>
    </w:div>
    <w:div w:id="544367207">
      <w:bodyDiv w:val="1"/>
      <w:marLeft w:val="0"/>
      <w:marRight w:val="0"/>
      <w:marTop w:val="0"/>
      <w:marBottom w:val="0"/>
      <w:divBdr>
        <w:top w:val="none" w:sz="0" w:space="0" w:color="auto"/>
        <w:left w:val="none" w:sz="0" w:space="0" w:color="auto"/>
        <w:bottom w:val="none" w:sz="0" w:space="0" w:color="auto"/>
        <w:right w:val="none" w:sz="0" w:space="0" w:color="auto"/>
      </w:divBdr>
    </w:div>
    <w:div w:id="545408247">
      <w:bodyDiv w:val="1"/>
      <w:marLeft w:val="0"/>
      <w:marRight w:val="0"/>
      <w:marTop w:val="0"/>
      <w:marBottom w:val="0"/>
      <w:divBdr>
        <w:top w:val="none" w:sz="0" w:space="0" w:color="auto"/>
        <w:left w:val="none" w:sz="0" w:space="0" w:color="auto"/>
        <w:bottom w:val="none" w:sz="0" w:space="0" w:color="auto"/>
        <w:right w:val="none" w:sz="0" w:space="0" w:color="auto"/>
      </w:divBdr>
    </w:div>
    <w:div w:id="545608745">
      <w:bodyDiv w:val="1"/>
      <w:marLeft w:val="0"/>
      <w:marRight w:val="0"/>
      <w:marTop w:val="0"/>
      <w:marBottom w:val="0"/>
      <w:divBdr>
        <w:top w:val="none" w:sz="0" w:space="0" w:color="auto"/>
        <w:left w:val="none" w:sz="0" w:space="0" w:color="auto"/>
        <w:bottom w:val="none" w:sz="0" w:space="0" w:color="auto"/>
        <w:right w:val="none" w:sz="0" w:space="0" w:color="auto"/>
      </w:divBdr>
    </w:div>
    <w:div w:id="546332174">
      <w:bodyDiv w:val="1"/>
      <w:marLeft w:val="0"/>
      <w:marRight w:val="0"/>
      <w:marTop w:val="0"/>
      <w:marBottom w:val="0"/>
      <w:divBdr>
        <w:top w:val="none" w:sz="0" w:space="0" w:color="auto"/>
        <w:left w:val="none" w:sz="0" w:space="0" w:color="auto"/>
        <w:bottom w:val="none" w:sz="0" w:space="0" w:color="auto"/>
        <w:right w:val="none" w:sz="0" w:space="0" w:color="auto"/>
      </w:divBdr>
    </w:div>
    <w:div w:id="546724158">
      <w:bodyDiv w:val="1"/>
      <w:marLeft w:val="0"/>
      <w:marRight w:val="0"/>
      <w:marTop w:val="0"/>
      <w:marBottom w:val="0"/>
      <w:divBdr>
        <w:top w:val="none" w:sz="0" w:space="0" w:color="auto"/>
        <w:left w:val="none" w:sz="0" w:space="0" w:color="auto"/>
        <w:bottom w:val="none" w:sz="0" w:space="0" w:color="auto"/>
        <w:right w:val="none" w:sz="0" w:space="0" w:color="auto"/>
      </w:divBdr>
    </w:div>
    <w:div w:id="546837733">
      <w:bodyDiv w:val="1"/>
      <w:marLeft w:val="0"/>
      <w:marRight w:val="0"/>
      <w:marTop w:val="0"/>
      <w:marBottom w:val="0"/>
      <w:divBdr>
        <w:top w:val="none" w:sz="0" w:space="0" w:color="auto"/>
        <w:left w:val="none" w:sz="0" w:space="0" w:color="auto"/>
        <w:bottom w:val="none" w:sz="0" w:space="0" w:color="auto"/>
        <w:right w:val="none" w:sz="0" w:space="0" w:color="auto"/>
      </w:divBdr>
    </w:div>
    <w:div w:id="549458218">
      <w:bodyDiv w:val="1"/>
      <w:marLeft w:val="0"/>
      <w:marRight w:val="0"/>
      <w:marTop w:val="0"/>
      <w:marBottom w:val="0"/>
      <w:divBdr>
        <w:top w:val="none" w:sz="0" w:space="0" w:color="auto"/>
        <w:left w:val="none" w:sz="0" w:space="0" w:color="auto"/>
        <w:bottom w:val="none" w:sz="0" w:space="0" w:color="auto"/>
        <w:right w:val="none" w:sz="0" w:space="0" w:color="auto"/>
      </w:divBdr>
    </w:div>
    <w:div w:id="550311746">
      <w:bodyDiv w:val="1"/>
      <w:marLeft w:val="0"/>
      <w:marRight w:val="0"/>
      <w:marTop w:val="0"/>
      <w:marBottom w:val="0"/>
      <w:divBdr>
        <w:top w:val="none" w:sz="0" w:space="0" w:color="auto"/>
        <w:left w:val="none" w:sz="0" w:space="0" w:color="auto"/>
        <w:bottom w:val="none" w:sz="0" w:space="0" w:color="auto"/>
        <w:right w:val="none" w:sz="0" w:space="0" w:color="auto"/>
      </w:divBdr>
    </w:div>
    <w:div w:id="550384957">
      <w:bodyDiv w:val="1"/>
      <w:marLeft w:val="0"/>
      <w:marRight w:val="0"/>
      <w:marTop w:val="0"/>
      <w:marBottom w:val="0"/>
      <w:divBdr>
        <w:top w:val="none" w:sz="0" w:space="0" w:color="auto"/>
        <w:left w:val="none" w:sz="0" w:space="0" w:color="auto"/>
        <w:bottom w:val="none" w:sz="0" w:space="0" w:color="auto"/>
        <w:right w:val="none" w:sz="0" w:space="0" w:color="auto"/>
      </w:divBdr>
    </w:div>
    <w:div w:id="551114359">
      <w:bodyDiv w:val="1"/>
      <w:marLeft w:val="0"/>
      <w:marRight w:val="0"/>
      <w:marTop w:val="0"/>
      <w:marBottom w:val="0"/>
      <w:divBdr>
        <w:top w:val="none" w:sz="0" w:space="0" w:color="auto"/>
        <w:left w:val="none" w:sz="0" w:space="0" w:color="auto"/>
        <w:bottom w:val="none" w:sz="0" w:space="0" w:color="auto"/>
        <w:right w:val="none" w:sz="0" w:space="0" w:color="auto"/>
      </w:divBdr>
    </w:div>
    <w:div w:id="551310074">
      <w:bodyDiv w:val="1"/>
      <w:marLeft w:val="0"/>
      <w:marRight w:val="0"/>
      <w:marTop w:val="0"/>
      <w:marBottom w:val="0"/>
      <w:divBdr>
        <w:top w:val="none" w:sz="0" w:space="0" w:color="auto"/>
        <w:left w:val="none" w:sz="0" w:space="0" w:color="auto"/>
        <w:bottom w:val="none" w:sz="0" w:space="0" w:color="auto"/>
        <w:right w:val="none" w:sz="0" w:space="0" w:color="auto"/>
      </w:divBdr>
    </w:div>
    <w:div w:id="552346999">
      <w:bodyDiv w:val="1"/>
      <w:marLeft w:val="0"/>
      <w:marRight w:val="0"/>
      <w:marTop w:val="0"/>
      <w:marBottom w:val="0"/>
      <w:divBdr>
        <w:top w:val="none" w:sz="0" w:space="0" w:color="auto"/>
        <w:left w:val="none" w:sz="0" w:space="0" w:color="auto"/>
        <w:bottom w:val="none" w:sz="0" w:space="0" w:color="auto"/>
        <w:right w:val="none" w:sz="0" w:space="0" w:color="auto"/>
      </w:divBdr>
    </w:div>
    <w:div w:id="553197187">
      <w:bodyDiv w:val="1"/>
      <w:marLeft w:val="0"/>
      <w:marRight w:val="0"/>
      <w:marTop w:val="0"/>
      <w:marBottom w:val="0"/>
      <w:divBdr>
        <w:top w:val="none" w:sz="0" w:space="0" w:color="auto"/>
        <w:left w:val="none" w:sz="0" w:space="0" w:color="auto"/>
        <w:bottom w:val="none" w:sz="0" w:space="0" w:color="auto"/>
        <w:right w:val="none" w:sz="0" w:space="0" w:color="auto"/>
      </w:divBdr>
    </w:div>
    <w:div w:id="553540009">
      <w:bodyDiv w:val="1"/>
      <w:marLeft w:val="0"/>
      <w:marRight w:val="0"/>
      <w:marTop w:val="0"/>
      <w:marBottom w:val="0"/>
      <w:divBdr>
        <w:top w:val="none" w:sz="0" w:space="0" w:color="auto"/>
        <w:left w:val="none" w:sz="0" w:space="0" w:color="auto"/>
        <w:bottom w:val="none" w:sz="0" w:space="0" w:color="auto"/>
        <w:right w:val="none" w:sz="0" w:space="0" w:color="auto"/>
      </w:divBdr>
    </w:div>
    <w:div w:id="553545510">
      <w:bodyDiv w:val="1"/>
      <w:marLeft w:val="0"/>
      <w:marRight w:val="0"/>
      <w:marTop w:val="0"/>
      <w:marBottom w:val="0"/>
      <w:divBdr>
        <w:top w:val="none" w:sz="0" w:space="0" w:color="auto"/>
        <w:left w:val="none" w:sz="0" w:space="0" w:color="auto"/>
        <w:bottom w:val="none" w:sz="0" w:space="0" w:color="auto"/>
        <w:right w:val="none" w:sz="0" w:space="0" w:color="auto"/>
      </w:divBdr>
    </w:div>
    <w:div w:id="553781427">
      <w:bodyDiv w:val="1"/>
      <w:marLeft w:val="0"/>
      <w:marRight w:val="0"/>
      <w:marTop w:val="0"/>
      <w:marBottom w:val="0"/>
      <w:divBdr>
        <w:top w:val="none" w:sz="0" w:space="0" w:color="auto"/>
        <w:left w:val="none" w:sz="0" w:space="0" w:color="auto"/>
        <w:bottom w:val="none" w:sz="0" w:space="0" w:color="auto"/>
        <w:right w:val="none" w:sz="0" w:space="0" w:color="auto"/>
      </w:divBdr>
    </w:div>
    <w:div w:id="553933075">
      <w:bodyDiv w:val="1"/>
      <w:marLeft w:val="0"/>
      <w:marRight w:val="0"/>
      <w:marTop w:val="0"/>
      <w:marBottom w:val="0"/>
      <w:divBdr>
        <w:top w:val="none" w:sz="0" w:space="0" w:color="auto"/>
        <w:left w:val="none" w:sz="0" w:space="0" w:color="auto"/>
        <w:bottom w:val="none" w:sz="0" w:space="0" w:color="auto"/>
        <w:right w:val="none" w:sz="0" w:space="0" w:color="auto"/>
      </w:divBdr>
    </w:div>
    <w:div w:id="554583518">
      <w:bodyDiv w:val="1"/>
      <w:marLeft w:val="0"/>
      <w:marRight w:val="0"/>
      <w:marTop w:val="0"/>
      <w:marBottom w:val="0"/>
      <w:divBdr>
        <w:top w:val="none" w:sz="0" w:space="0" w:color="auto"/>
        <w:left w:val="none" w:sz="0" w:space="0" w:color="auto"/>
        <w:bottom w:val="none" w:sz="0" w:space="0" w:color="auto"/>
        <w:right w:val="none" w:sz="0" w:space="0" w:color="auto"/>
      </w:divBdr>
    </w:div>
    <w:div w:id="554783248">
      <w:bodyDiv w:val="1"/>
      <w:marLeft w:val="0"/>
      <w:marRight w:val="0"/>
      <w:marTop w:val="0"/>
      <w:marBottom w:val="0"/>
      <w:divBdr>
        <w:top w:val="none" w:sz="0" w:space="0" w:color="auto"/>
        <w:left w:val="none" w:sz="0" w:space="0" w:color="auto"/>
        <w:bottom w:val="none" w:sz="0" w:space="0" w:color="auto"/>
        <w:right w:val="none" w:sz="0" w:space="0" w:color="auto"/>
      </w:divBdr>
    </w:div>
    <w:div w:id="554969899">
      <w:bodyDiv w:val="1"/>
      <w:marLeft w:val="0"/>
      <w:marRight w:val="0"/>
      <w:marTop w:val="0"/>
      <w:marBottom w:val="0"/>
      <w:divBdr>
        <w:top w:val="none" w:sz="0" w:space="0" w:color="auto"/>
        <w:left w:val="none" w:sz="0" w:space="0" w:color="auto"/>
        <w:bottom w:val="none" w:sz="0" w:space="0" w:color="auto"/>
        <w:right w:val="none" w:sz="0" w:space="0" w:color="auto"/>
      </w:divBdr>
    </w:div>
    <w:div w:id="555046974">
      <w:bodyDiv w:val="1"/>
      <w:marLeft w:val="0"/>
      <w:marRight w:val="0"/>
      <w:marTop w:val="0"/>
      <w:marBottom w:val="0"/>
      <w:divBdr>
        <w:top w:val="none" w:sz="0" w:space="0" w:color="auto"/>
        <w:left w:val="none" w:sz="0" w:space="0" w:color="auto"/>
        <w:bottom w:val="none" w:sz="0" w:space="0" w:color="auto"/>
        <w:right w:val="none" w:sz="0" w:space="0" w:color="auto"/>
      </w:divBdr>
    </w:div>
    <w:div w:id="555162447">
      <w:bodyDiv w:val="1"/>
      <w:marLeft w:val="0"/>
      <w:marRight w:val="0"/>
      <w:marTop w:val="0"/>
      <w:marBottom w:val="0"/>
      <w:divBdr>
        <w:top w:val="none" w:sz="0" w:space="0" w:color="auto"/>
        <w:left w:val="none" w:sz="0" w:space="0" w:color="auto"/>
        <w:bottom w:val="none" w:sz="0" w:space="0" w:color="auto"/>
        <w:right w:val="none" w:sz="0" w:space="0" w:color="auto"/>
      </w:divBdr>
    </w:div>
    <w:div w:id="556358585">
      <w:bodyDiv w:val="1"/>
      <w:marLeft w:val="0"/>
      <w:marRight w:val="0"/>
      <w:marTop w:val="0"/>
      <w:marBottom w:val="0"/>
      <w:divBdr>
        <w:top w:val="none" w:sz="0" w:space="0" w:color="auto"/>
        <w:left w:val="none" w:sz="0" w:space="0" w:color="auto"/>
        <w:bottom w:val="none" w:sz="0" w:space="0" w:color="auto"/>
        <w:right w:val="none" w:sz="0" w:space="0" w:color="auto"/>
      </w:divBdr>
    </w:div>
    <w:div w:id="556555251">
      <w:bodyDiv w:val="1"/>
      <w:marLeft w:val="0"/>
      <w:marRight w:val="0"/>
      <w:marTop w:val="0"/>
      <w:marBottom w:val="0"/>
      <w:divBdr>
        <w:top w:val="none" w:sz="0" w:space="0" w:color="auto"/>
        <w:left w:val="none" w:sz="0" w:space="0" w:color="auto"/>
        <w:bottom w:val="none" w:sz="0" w:space="0" w:color="auto"/>
        <w:right w:val="none" w:sz="0" w:space="0" w:color="auto"/>
      </w:divBdr>
    </w:div>
    <w:div w:id="556942004">
      <w:bodyDiv w:val="1"/>
      <w:marLeft w:val="0"/>
      <w:marRight w:val="0"/>
      <w:marTop w:val="0"/>
      <w:marBottom w:val="0"/>
      <w:divBdr>
        <w:top w:val="none" w:sz="0" w:space="0" w:color="auto"/>
        <w:left w:val="none" w:sz="0" w:space="0" w:color="auto"/>
        <w:bottom w:val="none" w:sz="0" w:space="0" w:color="auto"/>
        <w:right w:val="none" w:sz="0" w:space="0" w:color="auto"/>
      </w:divBdr>
    </w:div>
    <w:div w:id="557010607">
      <w:bodyDiv w:val="1"/>
      <w:marLeft w:val="0"/>
      <w:marRight w:val="0"/>
      <w:marTop w:val="0"/>
      <w:marBottom w:val="0"/>
      <w:divBdr>
        <w:top w:val="none" w:sz="0" w:space="0" w:color="auto"/>
        <w:left w:val="none" w:sz="0" w:space="0" w:color="auto"/>
        <w:bottom w:val="none" w:sz="0" w:space="0" w:color="auto"/>
        <w:right w:val="none" w:sz="0" w:space="0" w:color="auto"/>
      </w:divBdr>
    </w:div>
    <w:div w:id="557324407">
      <w:bodyDiv w:val="1"/>
      <w:marLeft w:val="0"/>
      <w:marRight w:val="0"/>
      <w:marTop w:val="0"/>
      <w:marBottom w:val="0"/>
      <w:divBdr>
        <w:top w:val="none" w:sz="0" w:space="0" w:color="auto"/>
        <w:left w:val="none" w:sz="0" w:space="0" w:color="auto"/>
        <w:bottom w:val="none" w:sz="0" w:space="0" w:color="auto"/>
        <w:right w:val="none" w:sz="0" w:space="0" w:color="auto"/>
      </w:divBdr>
    </w:div>
    <w:div w:id="557664561">
      <w:bodyDiv w:val="1"/>
      <w:marLeft w:val="0"/>
      <w:marRight w:val="0"/>
      <w:marTop w:val="0"/>
      <w:marBottom w:val="0"/>
      <w:divBdr>
        <w:top w:val="none" w:sz="0" w:space="0" w:color="auto"/>
        <w:left w:val="none" w:sz="0" w:space="0" w:color="auto"/>
        <w:bottom w:val="none" w:sz="0" w:space="0" w:color="auto"/>
        <w:right w:val="none" w:sz="0" w:space="0" w:color="auto"/>
      </w:divBdr>
    </w:div>
    <w:div w:id="557977242">
      <w:bodyDiv w:val="1"/>
      <w:marLeft w:val="0"/>
      <w:marRight w:val="0"/>
      <w:marTop w:val="0"/>
      <w:marBottom w:val="0"/>
      <w:divBdr>
        <w:top w:val="none" w:sz="0" w:space="0" w:color="auto"/>
        <w:left w:val="none" w:sz="0" w:space="0" w:color="auto"/>
        <w:bottom w:val="none" w:sz="0" w:space="0" w:color="auto"/>
        <w:right w:val="none" w:sz="0" w:space="0" w:color="auto"/>
      </w:divBdr>
    </w:div>
    <w:div w:id="558328509">
      <w:bodyDiv w:val="1"/>
      <w:marLeft w:val="0"/>
      <w:marRight w:val="0"/>
      <w:marTop w:val="0"/>
      <w:marBottom w:val="0"/>
      <w:divBdr>
        <w:top w:val="none" w:sz="0" w:space="0" w:color="auto"/>
        <w:left w:val="none" w:sz="0" w:space="0" w:color="auto"/>
        <w:bottom w:val="none" w:sz="0" w:space="0" w:color="auto"/>
        <w:right w:val="none" w:sz="0" w:space="0" w:color="auto"/>
      </w:divBdr>
    </w:div>
    <w:div w:id="558906588">
      <w:bodyDiv w:val="1"/>
      <w:marLeft w:val="0"/>
      <w:marRight w:val="0"/>
      <w:marTop w:val="0"/>
      <w:marBottom w:val="0"/>
      <w:divBdr>
        <w:top w:val="none" w:sz="0" w:space="0" w:color="auto"/>
        <w:left w:val="none" w:sz="0" w:space="0" w:color="auto"/>
        <w:bottom w:val="none" w:sz="0" w:space="0" w:color="auto"/>
        <w:right w:val="none" w:sz="0" w:space="0" w:color="auto"/>
      </w:divBdr>
    </w:div>
    <w:div w:id="559749042">
      <w:bodyDiv w:val="1"/>
      <w:marLeft w:val="0"/>
      <w:marRight w:val="0"/>
      <w:marTop w:val="0"/>
      <w:marBottom w:val="0"/>
      <w:divBdr>
        <w:top w:val="none" w:sz="0" w:space="0" w:color="auto"/>
        <w:left w:val="none" w:sz="0" w:space="0" w:color="auto"/>
        <w:bottom w:val="none" w:sz="0" w:space="0" w:color="auto"/>
        <w:right w:val="none" w:sz="0" w:space="0" w:color="auto"/>
      </w:divBdr>
    </w:div>
    <w:div w:id="560021707">
      <w:bodyDiv w:val="1"/>
      <w:marLeft w:val="0"/>
      <w:marRight w:val="0"/>
      <w:marTop w:val="0"/>
      <w:marBottom w:val="0"/>
      <w:divBdr>
        <w:top w:val="none" w:sz="0" w:space="0" w:color="auto"/>
        <w:left w:val="none" w:sz="0" w:space="0" w:color="auto"/>
        <w:bottom w:val="none" w:sz="0" w:space="0" w:color="auto"/>
        <w:right w:val="none" w:sz="0" w:space="0" w:color="auto"/>
      </w:divBdr>
    </w:div>
    <w:div w:id="562063631">
      <w:bodyDiv w:val="1"/>
      <w:marLeft w:val="0"/>
      <w:marRight w:val="0"/>
      <w:marTop w:val="0"/>
      <w:marBottom w:val="0"/>
      <w:divBdr>
        <w:top w:val="none" w:sz="0" w:space="0" w:color="auto"/>
        <w:left w:val="none" w:sz="0" w:space="0" w:color="auto"/>
        <w:bottom w:val="none" w:sz="0" w:space="0" w:color="auto"/>
        <w:right w:val="none" w:sz="0" w:space="0" w:color="auto"/>
      </w:divBdr>
    </w:div>
    <w:div w:id="562520029">
      <w:bodyDiv w:val="1"/>
      <w:marLeft w:val="0"/>
      <w:marRight w:val="0"/>
      <w:marTop w:val="0"/>
      <w:marBottom w:val="0"/>
      <w:divBdr>
        <w:top w:val="none" w:sz="0" w:space="0" w:color="auto"/>
        <w:left w:val="none" w:sz="0" w:space="0" w:color="auto"/>
        <w:bottom w:val="none" w:sz="0" w:space="0" w:color="auto"/>
        <w:right w:val="none" w:sz="0" w:space="0" w:color="auto"/>
      </w:divBdr>
    </w:div>
    <w:div w:id="563033220">
      <w:bodyDiv w:val="1"/>
      <w:marLeft w:val="0"/>
      <w:marRight w:val="0"/>
      <w:marTop w:val="0"/>
      <w:marBottom w:val="0"/>
      <w:divBdr>
        <w:top w:val="none" w:sz="0" w:space="0" w:color="auto"/>
        <w:left w:val="none" w:sz="0" w:space="0" w:color="auto"/>
        <w:bottom w:val="none" w:sz="0" w:space="0" w:color="auto"/>
        <w:right w:val="none" w:sz="0" w:space="0" w:color="auto"/>
      </w:divBdr>
    </w:div>
    <w:div w:id="563371958">
      <w:bodyDiv w:val="1"/>
      <w:marLeft w:val="0"/>
      <w:marRight w:val="0"/>
      <w:marTop w:val="0"/>
      <w:marBottom w:val="0"/>
      <w:divBdr>
        <w:top w:val="none" w:sz="0" w:space="0" w:color="auto"/>
        <w:left w:val="none" w:sz="0" w:space="0" w:color="auto"/>
        <w:bottom w:val="none" w:sz="0" w:space="0" w:color="auto"/>
        <w:right w:val="none" w:sz="0" w:space="0" w:color="auto"/>
      </w:divBdr>
    </w:div>
    <w:div w:id="563486694">
      <w:bodyDiv w:val="1"/>
      <w:marLeft w:val="0"/>
      <w:marRight w:val="0"/>
      <w:marTop w:val="0"/>
      <w:marBottom w:val="0"/>
      <w:divBdr>
        <w:top w:val="none" w:sz="0" w:space="0" w:color="auto"/>
        <w:left w:val="none" w:sz="0" w:space="0" w:color="auto"/>
        <w:bottom w:val="none" w:sz="0" w:space="0" w:color="auto"/>
        <w:right w:val="none" w:sz="0" w:space="0" w:color="auto"/>
      </w:divBdr>
    </w:div>
    <w:div w:id="564024789">
      <w:bodyDiv w:val="1"/>
      <w:marLeft w:val="0"/>
      <w:marRight w:val="0"/>
      <w:marTop w:val="0"/>
      <w:marBottom w:val="0"/>
      <w:divBdr>
        <w:top w:val="none" w:sz="0" w:space="0" w:color="auto"/>
        <w:left w:val="none" w:sz="0" w:space="0" w:color="auto"/>
        <w:bottom w:val="none" w:sz="0" w:space="0" w:color="auto"/>
        <w:right w:val="none" w:sz="0" w:space="0" w:color="auto"/>
      </w:divBdr>
    </w:div>
    <w:div w:id="564683721">
      <w:bodyDiv w:val="1"/>
      <w:marLeft w:val="0"/>
      <w:marRight w:val="0"/>
      <w:marTop w:val="0"/>
      <w:marBottom w:val="0"/>
      <w:divBdr>
        <w:top w:val="none" w:sz="0" w:space="0" w:color="auto"/>
        <w:left w:val="none" w:sz="0" w:space="0" w:color="auto"/>
        <w:bottom w:val="none" w:sz="0" w:space="0" w:color="auto"/>
        <w:right w:val="none" w:sz="0" w:space="0" w:color="auto"/>
      </w:divBdr>
    </w:div>
    <w:div w:id="565140770">
      <w:bodyDiv w:val="1"/>
      <w:marLeft w:val="0"/>
      <w:marRight w:val="0"/>
      <w:marTop w:val="0"/>
      <w:marBottom w:val="0"/>
      <w:divBdr>
        <w:top w:val="none" w:sz="0" w:space="0" w:color="auto"/>
        <w:left w:val="none" w:sz="0" w:space="0" w:color="auto"/>
        <w:bottom w:val="none" w:sz="0" w:space="0" w:color="auto"/>
        <w:right w:val="none" w:sz="0" w:space="0" w:color="auto"/>
      </w:divBdr>
    </w:div>
    <w:div w:id="565528236">
      <w:bodyDiv w:val="1"/>
      <w:marLeft w:val="0"/>
      <w:marRight w:val="0"/>
      <w:marTop w:val="0"/>
      <w:marBottom w:val="0"/>
      <w:divBdr>
        <w:top w:val="none" w:sz="0" w:space="0" w:color="auto"/>
        <w:left w:val="none" w:sz="0" w:space="0" w:color="auto"/>
        <w:bottom w:val="none" w:sz="0" w:space="0" w:color="auto"/>
        <w:right w:val="none" w:sz="0" w:space="0" w:color="auto"/>
      </w:divBdr>
    </w:div>
    <w:div w:id="565530998">
      <w:bodyDiv w:val="1"/>
      <w:marLeft w:val="0"/>
      <w:marRight w:val="0"/>
      <w:marTop w:val="0"/>
      <w:marBottom w:val="0"/>
      <w:divBdr>
        <w:top w:val="none" w:sz="0" w:space="0" w:color="auto"/>
        <w:left w:val="none" w:sz="0" w:space="0" w:color="auto"/>
        <w:bottom w:val="none" w:sz="0" w:space="0" w:color="auto"/>
        <w:right w:val="none" w:sz="0" w:space="0" w:color="auto"/>
      </w:divBdr>
    </w:div>
    <w:div w:id="566301048">
      <w:bodyDiv w:val="1"/>
      <w:marLeft w:val="0"/>
      <w:marRight w:val="0"/>
      <w:marTop w:val="0"/>
      <w:marBottom w:val="0"/>
      <w:divBdr>
        <w:top w:val="none" w:sz="0" w:space="0" w:color="auto"/>
        <w:left w:val="none" w:sz="0" w:space="0" w:color="auto"/>
        <w:bottom w:val="none" w:sz="0" w:space="0" w:color="auto"/>
        <w:right w:val="none" w:sz="0" w:space="0" w:color="auto"/>
      </w:divBdr>
    </w:div>
    <w:div w:id="567687846">
      <w:bodyDiv w:val="1"/>
      <w:marLeft w:val="0"/>
      <w:marRight w:val="0"/>
      <w:marTop w:val="0"/>
      <w:marBottom w:val="0"/>
      <w:divBdr>
        <w:top w:val="none" w:sz="0" w:space="0" w:color="auto"/>
        <w:left w:val="none" w:sz="0" w:space="0" w:color="auto"/>
        <w:bottom w:val="none" w:sz="0" w:space="0" w:color="auto"/>
        <w:right w:val="none" w:sz="0" w:space="0" w:color="auto"/>
      </w:divBdr>
    </w:div>
    <w:div w:id="567694932">
      <w:bodyDiv w:val="1"/>
      <w:marLeft w:val="0"/>
      <w:marRight w:val="0"/>
      <w:marTop w:val="0"/>
      <w:marBottom w:val="0"/>
      <w:divBdr>
        <w:top w:val="none" w:sz="0" w:space="0" w:color="auto"/>
        <w:left w:val="none" w:sz="0" w:space="0" w:color="auto"/>
        <w:bottom w:val="none" w:sz="0" w:space="0" w:color="auto"/>
        <w:right w:val="none" w:sz="0" w:space="0" w:color="auto"/>
      </w:divBdr>
    </w:div>
    <w:div w:id="568081704">
      <w:bodyDiv w:val="1"/>
      <w:marLeft w:val="0"/>
      <w:marRight w:val="0"/>
      <w:marTop w:val="0"/>
      <w:marBottom w:val="0"/>
      <w:divBdr>
        <w:top w:val="none" w:sz="0" w:space="0" w:color="auto"/>
        <w:left w:val="none" w:sz="0" w:space="0" w:color="auto"/>
        <w:bottom w:val="none" w:sz="0" w:space="0" w:color="auto"/>
        <w:right w:val="none" w:sz="0" w:space="0" w:color="auto"/>
      </w:divBdr>
    </w:div>
    <w:div w:id="568266939">
      <w:bodyDiv w:val="1"/>
      <w:marLeft w:val="0"/>
      <w:marRight w:val="0"/>
      <w:marTop w:val="0"/>
      <w:marBottom w:val="0"/>
      <w:divBdr>
        <w:top w:val="none" w:sz="0" w:space="0" w:color="auto"/>
        <w:left w:val="none" w:sz="0" w:space="0" w:color="auto"/>
        <w:bottom w:val="none" w:sz="0" w:space="0" w:color="auto"/>
        <w:right w:val="none" w:sz="0" w:space="0" w:color="auto"/>
      </w:divBdr>
    </w:div>
    <w:div w:id="568687819">
      <w:bodyDiv w:val="1"/>
      <w:marLeft w:val="0"/>
      <w:marRight w:val="0"/>
      <w:marTop w:val="0"/>
      <w:marBottom w:val="0"/>
      <w:divBdr>
        <w:top w:val="none" w:sz="0" w:space="0" w:color="auto"/>
        <w:left w:val="none" w:sz="0" w:space="0" w:color="auto"/>
        <w:bottom w:val="none" w:sz="0" w:space="0" w:color="auto"/>
        <w:right w:val="none" w:sz="0" w:space="0" w:color="auto"/>
      </w:divBdr>
    </w:div>
    <w:div w:id="569193283">
      <w:bodyDiv w:val="1"/>
      <w:marLeft w:val="0"/>
      <w:marRight w:val="0"/>
      <w:marTop w:val="0"/>
      <w:marBottom w:val="0"/>
      <w:divBdr>
        <w:top w:val="none" w:sz="0" w:space="0" w:color="auto"/>
        <w:left w:val="none" w:sz="0" w:space="0" w:color="auto"/>
        <w:bottom w:val="none" w:sz="0" w:space="0" w:color="auto"/>
        <w:right w:val="none" w:sz="0" w:space="0" w:color="auto"/>
      </w:divBdr>
    </w:div>
    <w:div w:id="569267107">
      <w:bodyDiv w:val="1"/>
      <w:marLeft w:val="0"/>
      <w:marRight w:val="0"/>
      <w:marTop w:val="0"/>
      <w:marBottom w:val="0"/>
      <w:divBdr>
        <w:top w:val="none" w:sz="0" w:space="0" w:color="auto"/>
        <w:left w:val="none" w:sz="0" w:space="0" w:color="auto"/>
        <w:bottom w:val="none" w:sz="0" w:space="0" w:color="auto"/>
        <w:right w:val="none" w:sz="0" w:space="0" w:color="auto"/>
      </w:divBdr>
    </w:div>
    <w:div w:id="569317380">
      <w:bodyDiv w:val="1"/>
      <w:marLeft w:val="0"/>
      <w:marRight w:val="0"/>
      <w:marTop w:val="0"/>
      <w:marBottom w:val="0"/>
      <w:divBdr>
        <w:top w:val="none" w:sz="0" w:space="0" w:color="auto"/>
        <w:left w:val="none" w:sz="0" w:space="0" w:color="auto"/>
        <w:bottom w:val="none" w:sz="0" w:space="0" w:color="auto"/>
        <w:right w:val="none" w:sz="0" w:space="0" w:color="auto"/>
      </w:divBdr>
    </w:div>
    <w:div w:id="570509025">
      <w:bodyDiv w:val="1"/>
      <w:marLeft w:val="0"/>
      <w:marRight w:val="0"/>
      <w:marTop w:val="0"/>
      <w:marBottom w:val="0"/>
      <w:divBdr>
        <w:top w:val="none" w:sz="0" w:space="0" w:color="auto"/>
        <w:left w:val="none" w:sz="0" w:space="0" w:color="auto"/>
        <w:bottom w:val="none" w:sz="0" w:space="0" w:color="auto"/>
        <w:right w:val="none" w:sz="0" w:space="0" w:color="auto"/>
      </w:divBdr>
    </w:div>
    <w:div w:id="570624622">
      <w:bodyDiv w:val="1"/>
      <w:marLeft w:val="0"/>
      <w:marRight w:val="0"/>
      <w:marTop w:val="0"/>
      <w:marBottom w:val="0"/>
      <w:divBdr>
        <w:top w:val="none" w:sz="0" w:space="0" w:color="auto"/>
        <w:left w:val="none" w:sz="0" w:space="0" w:color="auto"/>
        <w:bottom w:val="none" w:sz="0" w:space="0" w:color="auto"/>
        <w:right w:val="none" w:sz="0" w:space="0" w:color="auto"/>
      </w:divBdr>
    </w:div>
    <w:div w:id="570777770">
      <w:bodyDiv w:val="1"/>
      <w:marLeft w:val="0"/>
      <w:marRight w:val="0"/>
      <w:marTop w:val="0"/>
      <w:marBottom w:val="0"/>
      <w:divBdr>
        <w:top w:val="none" w:sz="0" w:space="0" w:color="auto"/>
        <w:left w:val="none" w:sz="0" w:space="0" w:color="auto"/>
        <w:bottom w:val="none" w:sz="0" w:space="0" w:color="auto"/>
        <w:right w:val="none" w:sz="0" w:space="0" w:color="auto"/>
      </w:divBdr>
    </w:div>
    <w:div w:id="571038497">
      <w:bodyDiv w:val="1"/>
      <w:marLeft w:val="0"/>
      <w:marRight w:val="0"/>
      <w:marTop w:val="0"/>
      <w:marBottom w:val="0"/>
      <w:divBdr>
        <w:top w:val="none" w:sz="0" w:space="0" w:color="auto"/>
        <w:left w:val="none" w:sz="0" w:space="0" w:color="auto"/>
        <w:bottom w:val="none" w:sz="0" w:space="0" w:color="auto"/>
        <w:right w:val="none" w:sz="0" w:space="0" w:color="auto"/>
      </w:divBdr>
    </w:div>
    <w:div w:id="572394380">
      <w:bodyDiv w:val="1"/>
      <w:marLeft w:val="0"/>
      <w:marRight w:val="0"/>
      <w:marTop w:val="0"/>
      <w:marBottom w:val="0"/>
      <w:divBdr>
        <w:top w:val="none" w:sz="0" w:space="0" w:color="auto"/>
        <w:left w:val="none" w:sz="0" w:space="0" w:color="auto"/>
        <w:bottom w:val="none" w:sz="0" w:space="0" w:color="auto"/>
        <w:right w:val="none" w:sz="0" w:space="0" w:color="auto"/>
      </w:divBdr>
    </w:div>
    <w:div w:id="572544128">
      <w:bodyDiv w:val="1"/>
      <w:marLeft w:val="0"/>
      <w:marRight w:val="0"/>
      <w:marTop w:val="0"/>
      <w:marBottom w:val="0"/>
      <w:divBdr>
        <w:top w:val="none" w:sz="0" w:space="0" w:color="auto"/>
        <w:left w:val="none" w:sz="0" w:space="0" w:color="auto"/>
        <w:bottom w:val="none" w:sz="0" w:space="0" w:color="auto"/>
        <w:right w:val="none" w:sz="0" w:space="0" w:color="auto"/>
      </w:divBdr>
    </w:div>
    <w:div w:id="572660738">
      <w:bodyDiv w:val="1"/>
      <w:marLeft w:val="0"/>
      <w:marRight w:val="0"/>
      <w:marTop w:val="0"/>
      <w:marBottom w:val="0"/>
      <w:divBdr>
        <w:top w:val="none" w:sz="0" w:space="0" w:color="auto"/>
        <w:left w:val="none" w:sz="0" w:space="0" w:color="auto"/>
        <w:bottom w:val="none" w:sz="0" w:space="0" w:color="auto"/>
        <w:right w:val="none" w:sz="0" w:space="0" w:color="auto"/>
      </w:divBdr>
    </w:div>
    <w:div w:id="573009090">
      <w:bodyDiv w:val="1"/>
      <w:marLeft w:val="0"/>
      <w:marRight w:val="0"/>
      <w:marTop w:val="0"/>
      <w:marBottom w:val="0"/>
      <w:divBdr>
        <w:top w:val="none" w:sz="0" w:space="0" w:color="auto"/>
        <w:left w:val="none" w:sz="0" w:space="0" w:color="auto"/>
        <w:bottom w:val="none" w:sz="0" w:space="0" w:color="auto"/>
        <w:right w:val="none" w:sz="0" w:space="0" w:color="auto"/>
      </w:divBdr>
    </w:div>
    <w:div w:id="573126443">
      <w:bodyDiv w:val="1"/>
      <w:marLeft w:val="0"/>
      <w:marRight w:val="0"/>
      <w:marTop w:val="0"/>
      <w:marBottom w:val="0"/>
      <w:divBdr>
        <w:top w:val="none" w:sz="0" w:space="0" w:color="auto"/>
        <w:left w:val="none" w:sz="0" w:space="0" w:color="auto"/>
        <w:bottom w:val="none" w:sz="0" w:space="0" w:color="auto"/>
        <w:right w:val="none" w:sz="0" w:space="0" w:color="auto"/>
      </w:divBdr>
    </w:div>
    <w:div w:id="573590411">
      <w:bodyDiv w:val="1"/>
      <w:marLeft w:val="0"/>
      <w:marRight w:val="0"/>
      <w:marTop w:val="0"/>
      <w:marBottom w:val="0"/>
      <w:divBdr>
        <w:top w:val="none" w:sz="0" w:space="0" w:color="auto"/>
        <w:left w:val="none" w:sz="0" w:space="0" w:color="auto"/>
        <w:bottom w:val="none" w:sz="0" w:space="0" w:color="auto"/>
        <w:right w:val="none" w:sz="0" w:space="0" w:color="auto"/>
      </w:divBdr>
    </w:div>
    <w:div w:id="574432424">
      <w:bodyDiv w:val="1"/>
      <w:marLeft w:val="0"/>
      <w:marRight w:val="0"/>
      <w:marTop w:val="0"/>
      <w:marBottom w:val="0"/>
      <w:divBdr>
        <w:top w:val="none" w:sz="0" w:space="0" w:color="auto"/>
        <w:left w:val="none" w:sz="0" w:space="0" w:color="auto"/>
        <w:bottom w:val="none" w:sz="0" w:space="0" w:color="auto"/>
        <w:right w:val="none" w:sz="0" w:space="0" w:color="auto"/>
      </w:divBdr>
    </w:div>
    <w:div w:id="574819610">
      <w:bodyDiv w:val="1"/>
      <w:marLeft w:val="0"/>
      <w:marRight w:val="0"/>
      <w:marTop w:val="0"/>
      <w:marBottom w:val="0"/>
      <w:divBdr>
        <w:top w:val="none" w:sz="0" w:space="0" w:color="auto"/>
        <w:left w:val="none" w:sz="0" w:space="0" w:color="auto"/>
        <w:bottom w:val="none" w:sz="0" w:space="0" w:color="auto"/>
        <w:right w:val="none" w:sz="0" w:space="0" w:color="auto"/>
      </w:divBdr>
    </w:div>
    <w:div w:id="577133631">
      <w:bodyDiv w:val="1"/>
      <w:marLeft w:val="0"/>
      <w:marRight w:val="0"/>
      <w:marTop w:val="0"/>
      <w:marBottom w:val="0"/>
      <w:divBdr>
        <w:top w:val="none" w:sz="0" w:space="0" w:color="auto"/>
        <w:left w:val="none" w:sz="0" w:space="0" w:color="auto"/>
        <w:bottom w:val="none" w:sz="0" w:space="0" w:color="auto"/>
        <w:right w:val="none" w:sz="0" w:space="0" w:color="auto"/>
      </w:divBdr>
    </w:div>
    <w:div w:id="577599846">
      <w:bodyDiv w:val="1"/>
      <w:marLeft w:val="0"/>
      <w:marRight w:val="0"/>
      <w:marTop w:val="0"/>
      <w:marBottom w:val="0"/>
      <w:divBdr>
        <w:top w:val="none" w:sz="0" w:space="0" w:color="auto"/>
        <w:left w:val="none" w:sz="0" w:space="0" w:color="auto"/>
        <w:bottom w:val="none" w:sz="0" w:space="0" w:color="auto"/>
        <w:right w:val="none" w:sz="0" w:space="0" w:color="auto"/>
      </w:divBdr>
    </w:div>
    <w:div w:id="577638359">
      <w:bodyDiv w:val="1"/>
      <w:marLeft w:val="0"/>
      <w:marRight w:val="0"/>
      <w:marTop w:val="0"/>
      <w:marBottom w:val="0"/>
      <w:divBdr>
        <w:top w:val="none" w:sz="0" w:space="0" w:color="auto"/>
        <w:left w:val="none" w:sz="0" w:space="0" w:color="auto"/>
        <w:bottom w:val="none" w:sz="0" w:space="0" w:color="auto"/>
        <w:right w:val="none" w:sz="0" w:space="0" w:color="auto"/>
      </w:divBdr>
    </w:div>
    <w:div w:id="578445648">
      <w:bodyDiv w:val="1"/>
      <w:marLeft w:val="0"/>
      <w:marRight w:val="0"/>
      <w:marTop w:val="0"/>
      <w:marBottom w:val="0"/>
      <w:divBdr>
        <w:top w:val="none" w:sz="0" w:space="0" w:color="auto"/>
        <w:left w:val="none" w:sz="0" w:space="0" w:color="auto"/>
        <w:bottom w:val="none" w:sz="0" w:space="0" w:color="auto"/>
        <w:right w:val="none" w:sz="0" w:space="0" w:color="auto"/>
      </w:divBdr>
    </w:div>
    <w:div w:id="578758421">
      <w:bodyDiv w:val="1"/>
      <w:marLeft w:val="0"/>
      <w:marRight w:val="0"/>
      <w:marTop w:val="0"/>
      <w:marBottom w:val="0"/>
      <w:divBdr>
        <w:top w:val="none" w:sz="0" w:space="0" w:color="auto"/>
        <w:left w:val="none" w:sz="0" w:space="0" w:color="auto"/>
        <w:bottom w:val="none" w:sz="0" w:space="0" w:color="auto"/>
        <w:right w:val="none" w:sz="0" w:space="0" w:color="auto"/>
      </w:divBdr>
    </w:div>
    <w:div w:id="578908051">
      <w:bodyDiv w:val="1"/>
      <w:marLeft w:val="0"/>
      <w:marRight w:val="0"/>
      <w:marTop w:val="0"/>
      <w:marBottom w:val="0"/>
      <w:divBdr>
        <w:top w:val="none" w:sz="0" w:space="0" w:color="auto"/>
        <w:left w:val="none" w:sz="0" w:space="0" w:color="auto"/>
        <w:bottom w:val="none" w:sz="0" w:space="0" w:color="auto"/>
        <w:right w:val="none" w:sz="0" w:space="0" w:color="auto"/>
      </w:divBdr>
    </w:div>
    <w:div w:id="578946199">
      <w:bodyDiv w:val="1"/>
      <w:marLeft w:val="0"/>
      <w:marRight w:val="0"/>
      <w:marTop w:val="0"/>
      <w:marBottom w:val="0"/>
      <w:divBdr>
        <w:top w:val="none" w:sz="0" w:space="0" w:color="auto"/>
        <w:left w:val="none" w:sz="0" w:space="0" w:color="auto"/>
        <w:bottom w:val="none" w:sz="0" w:space="0" w:color="auto"/>
        <w:right w:val="none" w:sz="0" w:space="0" w:color="auto"/>
      </w:divBdr>
    </w:div>
    <w:div w:id="579339497">
      <w:bodyDiv w:val="1"/>
      <w:marLeft w:val="0"/>
      <w:marRight w:val="0"/>
      <w:marTop w:val="0"/>
      <w:marBottom w:val="0"/>
      <w:divBdr>
        <w:top w:val="none" w:sz="0" w:space="0" w:color="auto"/>
        <w:left w:val="none" w:sz="0" w:space="0" w:color="auto"/>
        <w:bottom w:val="none" w:sz="0" w:space="0" w:color="auto"/>
        <w:right w:val="none" w:sz="0" w:space="0" w:color="auto"/>
      </w:divBdr>
    </w:div>
    <w:div w:id="579488590">
      <w:bodyDiv w:val="1"/>
      <w:marLeft w:val="0"/>
      <w:marRight w:val="0"/>
      <w:marTop w:val="0"/>
      <w:marBottom w:val="0"/>
      <w:divBdr>
        <w:top w:val="none" w:sz="0" w:space="0" w:color="auto"/>
        <w:left w:val="none" w:sz="0" w:space="0" w:color="auto"/>
        <w:bottom w:val="none" w:sz="0" w:space="0" w:color="auto"/>
        <w:right w:val="none" w:sz="0" w:space="0" w:color="auto"/>
      </w:divBdr>
    </w:div>
    <w:div w:id="579683336">
      <w:bodyDiv w:val="1"/>
      <w:marLeft w:val="0"/>
      <w:marRight w:val="0"/>
      <w:marTop w:val="0"/>
      <w:marBottom w:val="0"/>
      <w:divBdr>
        <w:top w:val="none" w:sz="0" w:space="0" w:color="auto"/>
        <w:left w:val="none" w:sz="0" w:space="0" w:color="auto"/>
        <w:bottom w:val="none" w:sz="0" w:space="0" w:color="auto"/>
        <w:right w:val="none" w:sz="0" w:space="0" w:color="auto"/>
      </w:divBdr>
    </w:div>
    <w:div w:id="580605474">
      <w:bodyDiv w:val="1"/>
      <w:marLeft w:val="0"/>
      <w:marRight w:val="0"/>
      <w:marTop w:val="0"/>
      <w:marBottom w:val="0"/>
      <w:divBdr>
        <w:top w:val="none" w:sz="0" w:space="0" w:color="auto"/>
        <w:left w:val="none" w:sz="0" w:space="0" w:color="auto"/>
        <w:bottom w:val="none" w:sz="0" w:space="0" w:color="auto"/>
        <w:right w:val="none" w:sz="0" w:space="0" w:color="auto"/>
      </w:divBdr>
    </w:div>
    <w:div w:id="580720074">
      <w:bodyDiv w:val="1"/>
      <w:marLeft w:val="0"/>
      <w:marRight w:val="0"/>
      <w:marTop w:val="0"/>
      <w:marBottom w:val="0"/>
      <w:divBdr>
        <w:top w:val="none" w:sz="0" w:space="0" w:color="auto"/>
        <w:left w:val="none" w:sz="0" w:space="0" w:color="auto"/>
        <w:bottom w:val="none" w:sz="0" w:space="0" w:color="auto"/>
        <w:right w:val="none" w:sz="0" w:space="0" w:color="auto"/>
      </w:divBdr>
    </w:div>
    <w:div w:id="580791908">
      <w:bodyDiv w:val="1"/>
      <w:marLeft w:val="0"/>
      <w:marRight w:val="0"/>
      <w:marTop w:val="0"/>
      <w:marBottom w:val="0"/>
      <w:divBdr>
        <w:top w:val="none" w:sz="0" w:space="0" w:color="auto"/>
        <w:left w:val="none" w:sz="0" w:space="0" w:color="auto"/>
        <w:bottom w:val="none" w:sz="0" w:space="0" w:color="auto"/>
        <w:right w:val="none" w:sz="0" w:space="0" w:color="auto"/>
      </w:divBdr>
    </w:div>
    <w:div w:id="580796510">
      <w:bodyDiv w:val="1"/>
      <w:marLeft w:val="0"/>
      <w:marRight w:val="0"/>
      <w:marTop w:val="0"/>
      <w:marBottom w:val="0"/>
      <w:divBdr>
        <w:top w:val="none" w:sz="0" w:space="0" w:color="auto"/>
        <w:left w:val="none" w:sz="0" w:space="0" w:color="auto"/>
        <w:bottom w:val="none" w:sz="0" w:space="0" w:color="auto"/>
        <w:right w:val="none" w:sz="0" w:space="0" w:color="auto"/>
      </w:divBdr>
    </w:div>
    <w:div w:id="581255571">
      <w:bodyDiv w:val="1"/>
      <w:marLeft w:val="0"/>
      <w:marRight w:val="0"/>
      <w:marTop w:val="0"/>
      <w:marBottom w:val="0"/>
      <w:divBdr>
        <w:top w:val="none" w:sz="0" w:space="0" w:color="auto"/>
        <w:left w:val="none" w:sz="0" w:space="0" w:color="auto"/>
        <w:bottom w:val="none" w:sz="0" w:space="0" w:color="auto"/>
        <w:right w:val="none" w:sz="0" w:space="0" w:color="auto"/>
      </w:divBdr>
    </w:div>
    <w:div w:id="581910209">
      <w:bodyDiv w:val="1"/>
      <w:marLeft w:val="0"/>
      <w:marRight w:val="0"/>
      <w:marTop w:val="0"/>
      <w:marBottom w:val="0"/>
      <w:divBdr>
        <w:top w:val="none" w:sz="0" w:space="0" w:color="auto"/>
        <w:left w:val="none" w:sz="0" w:space="0" w:color="auto"/>
        <w:bottom w:val="none" w:sz="0" w:space="0" w:color="auto"/>
        <w:right w:val="none" w:sz="0" w:space="0" w:color="auto"/>
      </w:divBdr>
    </w:div>
    <w:div w:id="582103121">
      <w:bodyDiv w:val="1"/>
      <w:marLeft w:val="0"/>
      <w:marRight w:val="0"/>
      <w:marTop w:val="0"/>
      <w:marBottom w:val="0"/>
      <w:divBdr>
        <w:top w:val="none" w:sz="0" w:space="0" w:color="auto"/>
        <w:left w:val="none" w:sz="0" w:space="0" w:color="auto"/>
        <w:bottom w:val="none" w:sz="0" w:space="0" w:color="auto"/>
        <w:right w:val="none" w:sz="0" w:space="0" w:color="auto"/>
      </w:divBdr>
    </w:div>
    <w:div w:id="582569494">
      <w:bodyDiv w:val="1"/>
      <w:marLeft w:val="0"/>
      <w:marRight w:val="0"/>
      <w:marTop w:val="0"/>
      <w:marBottom w:val="0"/>
      <w:divBdr>
        <w:top w:val="none" w:sz="0" w:space="0" w:color="auto"/>
        <w:left w:val="none" w:sz="0" w:space="0" w:color="auto"/>
        <w:bottom w:val="none" w:sz="0" w:space="0" w:color="auto"/>
        <w:right w:val="none" w:sz="0" w:space="0" w:color="auto"/>
      </w:divBdr>
    </w:div>
    <w:div w:id="582758313">
      <w:bodyDiv w:val="1"/>
      <w:marLeft w:val="0"/>
      <w:marRight w:val="0"/>
      <w:marTop w:val="0"/>
      <w:marBottom w:val="0"/>
      <w:divBdr>
        <w:top w:val="none" w:sz="0" w:space="0" w:color="auto"/>
        <w:left w:val="none" w:sz="0" w:space="0" w:color="auto"/>
        <w:bottom w:val="none" w:sz="0" w:space="0" w:color="auto"/>
        <w:right w:val="none" w:sz="0" w:space="0" w:color="auto"/>
      </w:divBdr>
    </w:div>
    <w:div w:id="583147197">
      <w:bodyDiv w:val="1"/>
      <w:marLeft w:val="0"/>
      <w:marRight w:val="0"/>
      <w:marTop w:val="0"/>
      <w:marBottom w:val="0"/>
      <w:divBdr>
        <w:top w:val="none" w:sz="0" w:space="0" w:color="auto"/>
        <w:left w:val="none" w:sz="0" w:space="0" w:color="auto"/>
        <w:bottom w:val="none" w:sz="0" w:space="0" w:color="auto"/>
        <w:right w:val="none" w:sz="0" w:space="0" w:color="auto"/>
      </w:divBdr>
    </w:div>
    <w:div w:id="583613372">
      <w:bodyDiv w:val="1"/>
      <w:marLeft w:val="0"/>
      <w:marRight w:val="0"/>
      <w:marTop w:val="0"/>
      <w:marBottom w:val="0"/>
      <w:divBdr>
        <w:top w:val="none" w:sz="0" w:space="0" w:color="auto"/>
        <w:left w:val="none" w:sz="0" w:space="0" w:color="auto"/>
        <w:bottom w:val="none" w:sz="0" w:space="0" w:color="auto"/>
        <w:right w:val="none" w:sz="0" w:space="0" w:color="auto"/>
      </w:divBdr>
    </w:div>
    <w:div w:id="583687331">
      <w:bodyDiv w:val="1"/>
      <w:marLeft w:val="0"/>
      <w:marRight w:val="0"/>
      <w:marTop w:val="0"/>
      <w:marBottom w:val="0"/>
      <w:divBdr>
        <w:top w:val="none" w:sz="0" w:space="0" w:color="auto"/>
        <w:left w:val="none" w:sz="0" w:space="0" w:color="auto"/>
        <w:bottom w:val="none" w:sz="0" w:space="0" w:color="auto"/>
        <w:right w:val="none" w:sz="0" w:space="0" w:color="auto"/>
      </w:divBdr>
    </w:div>
    <w:div w:id="584416913">
      <w:bodyDiv w:val="1"/>
      <w:marLeft w:val="0"/>
      <w:marRight w:val="0"/>
      <w:marTop w:val="0"/>
      <w:marBottom w:val="0"/>
      <w:divBdr>
        <w:top w:val="none" w:sz="0" w:space="0" w:color="auto"/>
        <w:left w:val="none" w:sz="0" w:space="0" w:color="auto"/>
        <w:bottom w:val="none" w:sz="0" w:space="0" w:color="auto"/>
        <w:right w:val="none" w:sz="0" w:space="0" w:color="auto"/>
      </w:divBdr>
    </w:div>
    <w:div w:id="584845480">
      <w:bodyDiv w:val="1"/>
      <w:marLeft w:val="0"/>
      <w:marRight w:val="0"/>
      <w:marTop w:val="0"/>
      <w:marBottom w:val="0"/>
      <w:divBdr>
        <w:top w:val="none" w:sz="0" w:space="0" w:color="auto"/>
        <w:left w:val="none" w:sz="0" w:space="0" w:color="auto"/>
        <w:bottom w:val="none" w:sz="0" w:space="0" w:color="auto"/>
        <w:right w:val="none" w:sz="0" w:space="0" w:color="auto"/>
      </w:divBdr>
    </w:div>
    <w:div w:id="585110073">
      <w:bodyDiv w:val="1"/>
      <w:marLeft w:val="0"/>
      <w:marRight w:val="0"/>
      <w:marTop w:val="0"/>
      <w:marBottom w:val="0"/>
      <w:divBdr>
        <w:top w:val="none" w:sz="0" w:space="0" w:color="auto"/>
        <w:left w:val="none" w:sz="0" w:space="0" w:color="auto"/>
        <w:bottom w:val="none" w:sz="0" w:space="0" w:color="auto"/>
        <w:right w:val="none" w:sz="0" w:space="0" w:color="auto"/>
      </w:divBdr>
    </w:div>
    <w:div w:id="585460442">
      <w:bodyDiv w:val="1"/>
      <w:marLeft w:val="0"/>
      <w:marRight w:val="0"/>
      <w:marTop w:val="0"/>
      <w:marBottom w:val="0"/>
      <w:divBdr>
        <w:top w:val="none" w:sz="0" w:space="0" w:color="auto"/>
        <w:left w:val="none" w:sz="0" w:space="0" w:color="auto"/>
        <w:bottom w:val="none" w:sz="0" w:space="0" w:color="auto"/>
        <w:right w:val="none" w:sz="0" w:space="0" w:color="auto"/>
      </w:divBdr>
    </w:div>
    <w:div w:id="585649340">
      <w:bodyDiv w:val="1"/>
      <w:marLeft w:val="0"/>
      <w:marRight w:val="0"/>
      <w:marTop w:val="0"/>
      <w:marBottom w:val="0"/>
      <w:divBdr>
        <w:top w:val="none" w:sz="0" w:space="0" w:color="auto"/>
        <w:left w:val="none" w:sz="0" w:space="0" w:color="auto"/>
        <w:bottom w:val="none" w:sz="0" w:space="0" w:color="auto"/>
        <w:right w:val="none" w:sz="0" w:space="0" w:color="auto"/>
      </w:divBdr>
    </w:div>
    <w:div w:id="587883330">
      <w:bodyDiv w:val="1"/>
      <w:marLeft w:val="0"/>
      <w:marRight w:val="0"/>
      <w:marTop w:val="0"/>
      <w:marBottom w:val="0"/>
      <w:divBdr>
        <w:top w:val="none" w:sz="0" w:space="0" w:color="auto"/>
        <w:left w:val="none" w:sz="0" w:space="0" w:color="auto"/>
        <w:bottom w:val="none" w:sz="0" w:space="0" w:color="auto"/>
        <w:right w:val="none" w:sz="0" w:space="0" w:color="auto"/>
      </w:divBdr>
    </w:div>
    <w:div w:id="588074843">
      <w:bodyDiv w:val="1"/>
      <w:marLeft w:val="0"/>
      <w:marRight w:val="0"/>
      <w:marTop w:val="0"/>
      <w:marBottom w:val="0"/>
      <w:divBdr>
        <w:top w:val="none" w:sz="0" w:space="0" w:color="auto"/>
        <w:left w:val="none" w:sz="0" w:space="0" w:color="auto"/>
        <w:bottom w:val="none" w:sz="0" w:space="0" w:color="auto"/>
        <w:right w:val="none" w:sz="0" w:space="0" w:color="auto"/>
      </w:divBdr>
    </w:div>
    <w:div w:id="588276840">
      <w:bodyDiv w:val="1"/>
      <w:marLeft w:val="0"/>
      <w:marRight w:val="0"/>
      <w:marTop w:val="0"/>
      <w:marBottom w:val="0"/>
      <w:divBdr>
        <w:top w:val="none" w:sz="0" w:space="0" w:color="auto"/>
        <w:left w:val="none" w:sz="0" w:space="0" w:color="auto"/>
        <w:bottom w:val="none" w:sz="0" w:space="0" w:color="auto"/>
        <w:right w:val="none" w:sz="0" w:space="0" w:color="auto"/>
      </w:divBdr>
    </w:div>
    <w:div w:id="588732338">
      <w:bodyDiv w:val="1"/>
      <w:marLeft w:val="0"/>
      <w:marRight w:val="0"/>
      <w:marTop w:val="0"/>
      <w:marBottom w:val="0"/>
      <w:divBdr>
        <w:top w:val="none" w:sz="0" w:space="0" w:color="auto"/>
        <w:left w:val="none" w:sz="0" w:space="0" w:color="auto"/>
        <w:bottom w:val="none" w:sz="0" w:space="0" w:color="auto"/>
        <w:right w:val="none" w:sz="0" w:space="0" w:color="auto"/>
      </w:divBdr>
    </w:div>
    <w:div w:id="589781551">
      <w:bodyDiv w:val="1"/>
      <w:marLeft w:val="0"/>
      <w:marRight w:val="0"/>
      <w:marTop w:val="0"/>
      <w:marBottom w:val="0"/>
      <w:divBdr>
        <w:top w:val="none" w:sz="0" w:space="0" w:color="auto"/>
        <w:left w:val="none" w:sz="0" w:space="0" w:color="auto"/>
        <w:bottom w:val="none" w:sz="0" w:space="0" w:color="auto"/>
        <w:right w:val="none" w:sz="0" w:space="0" w:color="auto"/>
      </w:divBdr>
    </w:div>
    <w:div w:id="589894365">
      <w:bodyDiv w:val="1"/>
      <w:marLeft w:val="0"/>
      <w:marRight w:val="0"/>
      <w:marTop w:val="0"/>
      <w:marBottom w:val="0"/>
      <w:divBdr>
        <w:top w:val="none" w:sz="0" w:space="0" w:color="auto"/>
        <w:left w:val="none" w:sz="0" w:space="0" w:color="auto"/>
        <w:bottom w:val="none" w:sz="0" w:space="0" w:color="auto"/>
        <w:right w:val="none" w:sz="0" w:space="0" w:color="auto"/>
      </w:divBdr>
    </w:div>
    <w:div w:id="590049581">
      <w:bodyDiv w:val="1"/>
      <w:marLeft w:val="0"/>
      <w:marRight w:val="0"/>
      <w:marTop w:val="0"/>
      <w:marBottom w:val="0"/>
      <w:divBdr>
        <w:top w:val="none" w:sz="0" w:space="0" w:color="auto"/>
        <w:left w:val="none" w:sz="0" w:space="0" w:color="auto"/>
        <w:bottom w:val="none" w:sz="0" w:space="0" w:color="auto"/>
        <w:right w:val="none" w:sz="0" w:space="0" w:color="auto"/>
      </w:divBdr>
    </w:div>
    <w:div w:id="590552271">
      <w:bodyDiv w:val="1"/>
      <w:marLeft w:val="0"/>
      <w:marRight w:val="0"/>
      <w:marTop w:val="0"/>
      <w:marBottom w:val="0"/>
      <w:divBdr>
        <w:top w:val="none" w:sz="0" w:space="0" w:color="auto"/>
        <w:left w:val="none" w:sz="0" w:space="0" w:color="auto"/>
        <w:bottom w:val="none" w:sz="0" w:space="0" w:color="auto"/>
        <w:right w:val="none" w:sz="0" w:space="0" w:color="auto"/>
      </w:divBdr>
    </w:div>
    <w:div w:id="590623658">
      <w:bodyDiv w:val="1"/>
      <w:marLeft w:val="0"/>
      <w:marRight w:val="0"/>
      <w:marTop w:val="0"/>
      <w:marBottom w:val="0"/>
      <w:divBdr>
        <w:top w:val="none" w:sz="0" w:space="0" w:color="auto"/>
        <w:left w:val="none" w:sz="0" w:space="0" w:color="auto"/>
        <w:bottom w:val="none" w:sz="0" w:space="0" w:color="auto"/>
        <w:right w:val="none" w:sz="0" w:space="0" w:color="auto"/>
      </w:divBdr>
    </w:div>
    <w:div w:id="590624147">
      <w:bodyDiv w:val="1"/>
      <w:marLeft w:val="0"/>
      <w:marRight w:val="0"/>
      <w:marTop w:val="0"/>
      <w:marBottom w:val="0"/>
      <w:divBdr>
        <w:top w:val="none" w:sz="0" w:space="0" w:color="auto"/>
        <w:left w:val="none" w:sz="0" w:space="0" w:color="auto"/>
        <w:bottom w:val="none" w:sz="0" w:space="0" w:color="auto"/>
        <w:right w:val="none" w:sz="0" w:space="0" w:color="auto"/>
      </w:divBdr>
    </w:div>
    <w:div w:id="590890327">
      <w:bodyDiv w:val="1"/>
      <w:marLeft w:val="0"/>
      <w:marRight w:val="0"/>
      <w:marTop w:val="0"/>
      <w:marBottom w:val="0"/>
      <w:divBdr>
        <w:top w:val="none" w:sz="0" w:space="0" w:color="auto"/>
        <w:left w:val="none" w:sz="0" w:space="0" w:color="auto"/>
        <w:bottom w:val="none" w:sz="0" w:space="0" w:color="auto"/>
        <w:right w:val="none" w:sz="0" w:space="0" w:color="auto"/>
      </w:divBdr>
    </w:div>
    <w:div w:id="590964921">
      <w:bodyDiv w:val="1"/>
      <w:marLeft w:val="0"/>
      <w:marRight w:val="0"/>
      <w:marTop w:val="0"/>
      <w:marBottom w:val="0"/>
      <w:divBdr>
        <w:top w:val="none" w:sz="0" w:space="0" w:color="auto"/>
        <w:left w:val="none" w:sz="0" w:space="0" w:color="auto"/>
        <w:bottom w:val="none" w:sz="0" w:space="0" w:color="auto"/>
        <w:right w:val="none" w:sz="0" w:space="0" w:color="auto"/>
      </w:divBdr>
    </w:div>
    <w:div w:id="591088103">
      <w:bodyDiv w:val="1"/>
      <w:marLeft w:val="0"/>
      <w:marRight w:val="0"/>
      <w:marTop w:val="0"/>
      <w:marBottom w:val="0"/>
      <w:divBdr>
        <w:top w:val="none" w:sz="0" w:space="0" w:color="auto"/>
        <w:left w:val="none" w:sz="0" w:space="0" w:color="auto"/>
        <w:bottom w:val="none" w:sz="0" w:space="0" w:color="auto"/>
        <w:right w:val="none" w:sz="0" w:space="0" w:color="auto"/>
      </w:divBdr>
    </w:div>
    <w:div w:id="592011163">
      <w:bodyDiv w:val="1"/>
      <w:marLeft w:val="0"/>
      <w:marRight w:val="0"/>
      <w:marTop w:val="0"/>
      <w:marBottom w:val="0"/>
      <w:divBdr>
        <w:top w:val="none" w:sz="0" w:space="0" w:color="auto"/>
        <w:left w:val="none" w:sz="0" w:space="0" w:color="auto"/>
        <w:bottom w:val="none" w:sz="0" w:space="0" w:color="auto"/>
        <w:right w:val="none" w:sz="0" w:space="0" w:color="auto"/>
      </w:divBdr>
    </w:div>
    <w:div w:id="592207576">
      <w:bodyDiv w:val="1"/>
      <w:marLeft w:val="0"/>
      <w:marRight w:val="0"/>
      <w:marTop w:val="0"/>
      <w:marBottom w:val="0"/>
      <w:divBdr>
        <w:top w:val="none" w:sz="0" w:space="0" w:color="auto"/>
        <w:left w:val="none" w:sz="0" w:space="0" w:color="auto"/>
        <w:bottom w:val="none" w:sz="0" w:space="0" w:color="auto"/>
        <w:right w:val="none" w:sz="0" w:space="0" w:color="auto"/>
      </w:divBdr>
    </w:div>
    <w:div w:id="592399322">
      <w:bodyDiv w:val="1"/>
      <w:marLeft w:val="0"/>
      <w:marRight w:val="0"/>
      <w:marTop w:val="0"/>
      <w:marBottom w:val="0"/>
      <w:divBdr>
        <w:top w:val="none" w:sz="0" w:space="0" w:color="auto"/>
        <w:left w:val="none" w:sz="0" w:space="0" w:color="auto"/>
        <w:bottom w:val="none" w:sz="0" w:space="0" w:color="auto"/>
        <w:right w:val="none" w:sz="0" w:space="0" w:color="auto"/>
      </w:divBdr>
    </w:div>
    <w:div w:id="593243300">
      <w:bodyDiv w:val="1"/>
      <w:marLeft w:val="0"/>
      <w:marRight w:val="0"/>
      <w:marTop w:val="0"/>
      <w:marBottom w:val="0"/>
      <w:divBdr>
        <w:top w:val="none" w:sz="0" w:space="0" w:color="auto"/>
        <w:left w:val="none" w:sz="0" w:space="0" w:color="auto"/>
        <w:bottom w:val="none" w:sz="0" w:space="0" w:color="auto"/>
        <w:right w:val="none" w:sz="0" w:space="0" w:color="auto"/>
      </w:divBdr>
    </w:div>
    <w:div w:id="593711118">
      <w:bodyDiv w:val="1"/>
      <w:marLeft w:val="0"/>
      <w:marRight w:val="0"/>
      <w:marTop w:val="0"/>
      <w:marBottom w:val="0"/>
      <w:divBdr>
        <w:top w:val="none" w:sz="0" w:space="0" w:color="auto"/>
        <w:left w:val="none" w:sz="0" w:space="0" w:color="auto"/>
        <w:bottom w:val="none" w:sz="0" w:space="0" w:color="auto"/>
        <w:right w:val="none" w:sz="0" w:space="0" w:color="auto"/>
      </w:divBdr>
    </w:div>
    <w:div w:id="593980989">
      <w:bodyDiv w:val="1"/>
      <w:marLeft w:val="0"/>
      <w:marRight w:val="0"/>
      <w:marTop w:val="0"/>
      <w:marBottom w:val="0"/>
      <w:divBdr>
        <w:top w:val="none" w:sz="0" w:space="0" w:color="auto"/>
        <w:left w:val="none" w:sz="0" w:space="0" w:color="auto"/>
        <w:bottom w:val="none" w:sz="0" w:space="0" w:color="auto"/>
        <w:right w:val="none" w:sz="0" w:space="0" w:color="auto"/>
      </w:divBdr>
    </w:div>
    <w:div w:id="594022056">
      <w:bodyDiv w:val="1"/>
      <w:marLeft w:val="0"/>
      <w:marRight w:val="0"/>
      <w:marTop w:val="0"/>
      <w:marBottom w:val="0"/>
      <w:divBdr>
        <w:top w:val="none" w:sz="0" w:space="0" w:color="auto"/>
        <w:left w:val="none" w:sz="0" w:space="0" w:color="auto"/>
        <w:bottom w:val="none" w:sz="0" w:space="0" w:color="auto"/>
        <w:right w:val="none" w:sz="0" w:space="0" w:color="auto"/>
      </w:divBdr>
    </w:div>
    <w:div w:id="594049132">
      <w:bodyDiv w:val="1"/>
      <w:marLeft w:val="0"/>
      <w:marRight w:val="0"/>
      <w:marTop w:val="0"/>
      <w:marBottom w:val="0"/>
      <w:divBdr>
        <w:top w:val="none" w:sz="0" w:space="0" w:color="auto"/>
        <w:left w:val="none" w:sz="0" w:space="0" w:color="auto"/>
        <w:bottom w:val="none" w:sz="0" w:space="0" w:color="auto"/>
        <w:right w:val="none" w:sz="0" w:space="0" w:color="auto"/>
      </w:divBdr>
    </w:div>
    <w:div w:id="594092259">
      <w:bodyDiv w:val="1"/>
      <w:marLeft w:val="0"/>
      <w:marRight w:val="0"/>
      <w:marTop w:val="0"/>
      <w:marBottom w:val="0"/>
      <w:divBdr>
        <w:top w:val="none" w:sz="0" w:space="0" w:color="auto"/>
        <w:left w:val="none" w:sz="0" w:space="0" w:color="auto"/>
        <w:bottom w:val="none" w:sz="0" w:space="0" w:color="auto"/>
        <w:right w:val="none" w:sz="0" w:space="0" w:color="auto"/>
      </w:divBdr>
    </w:div>
    <w:div w:id="594096780">
      <w:bodyDiv w:val="1"/>
      <w:marLeft w:val="0"/>
      <w:marRight w:val="0"/>
      <w:marTop w:val="0"/>
      <w:marBottom w:val="0"/>
      <w:divBdr>
        <w:top w:val="none" w:sz="0" w:space="0" w:color="auto"/>
        <w:left w:val="none" w:sz="0" w:space="0" w:color="auto"/>
        <w:bottom w:val="none" w:sz="0" w:space="0" w:color="auto"/>
        <w:right w:val="none" w:sz="0" w:space="0" w:color="auto"/>
      </w:divBdr>
    </w:div>
    <w:div w:id="594896519">
      <w:bodyDiv w:val="1"/>
      <w:marLeft w:val="0"/>
      <w:marRight w:val="0"/>
      <w:marTop w:val="0"/>
      <w:marBottom w:val="0"/>
      <w:divBdr>
        <w:top w:val="none" w:sz="0" w:space="0" w:color="auto"/>
        <w:left w:val="none" w:sz="0" w:space="0" w:color="auto"/>
        <w:bottom w:val="none" w:sz="0" w:space="0" w:color="auto"/>
        <w:right w:val="none" w:sz="0" w:space="0" w:color="auto"/>
      </w:divBdr>
    </w:div>
    <w:div w:id="595287534">
      <w:bodyDiv w:val="1"/>
      <w:marLeft w:val="0"/>
      <w:marRight w:val="0"/>
      <w:marTop w:val="0"/>
      <w:marBottom w:val="0"/>
      <w:divBdr>
        <w:top w:val="none" w:sz="0" w:space="0" w:color="auto"/>
        <w:left w:val="none" w:sz="0" w:space="0" w:color="auto"/>
        <w:bottom w:val="none" w:sz="0" w:space="0" w:color="auto"/>
        <w:right w:val="none" w:sz="0" w:space="0" w:color="auto"/>
      </w:divBdr>
    </w:div>
    <w:div w:id="596598155">
      <w:bodyDiv w:val="1"/>
      <w:marLeft w:val="0"/>
      <w:marRight w:val="0"/>
      <w:marTop w:val="0"/>
      <w:marBottom w:val="0"/>
      <w:divBdr>
        <w:top w:val="none" w:sz="0" w:space="0" w:color="auto"/>
        <w:left w:val="none" w:sz="0" w:space="0" w:color="auto"/>
        <w:bottom w:val="none" w:sz="0" w:space="0" w:color="auto"/>
        <w:right w:val="none" w:sz="0" w:space="0" w:color="auto"/>
      </w:divBdr>
    </w:div>
    <w:div w:id="597492723">
      <w:bodyDiv w:val="1"/>
      <w:marLeft w:val="0"/>
      <w:marRight w:val="0"/>
      <w:marTop w:val="0"/>
      <w:marBottom w:val="0"/>
      <w:divBdr>
        <w:top w:val="none" w:sz="0" w:space="0" w:color="auto"/>
        <w:left w:val="none" w:sz="0" w:space="0" w:color="auto"/>
        <w:bottom w:val="none" w:sz="0" w:space="0" w:color="auto"/>
        <w:right w:val="none" w:sz="0" w:space="0" w:color="auto"/>
      </w:divBdr>
    </w:div>
    <w:div w:id="597522854">
      <w:bodyDiv w:val="1"/>
      <w:marLeft w:val="0"/>
      <w:marRight w:val="0"/>
      <w:marTop w:val="0"/>
      <w:marBottom w:val="0"/>
      <w:divBdr>
        <w:top w:val="none" w:sz="0" w:space="0" w:color="auto"/>
        <w:left w:val="none" w:sz="0" w:space="0" w:color="auto"/>
        <w:bottom w:val="none" w:sz="0" w:space="0" w:color="auto"/>
        <w:right w:val="none" w:sz="0" w:space="0" w:color="auto"/>
      </w:divBdr>
    </w:div>
    <w:div w:id="597907467">
      <w:bodyDiv w:val="1"/>
      <w:marLeft w:val="0"/>
      <w:marRight w:val="0"/>
      <w:marTop w:val="0"/>
      <w:marBottom w:val="0"/>
      <w:divBdr>
        <w:top w:val="none" w:sz="0" w:space="0" w:color="auto"/>
        <w:left w:val="none" w:sz="0" w:space="0" w:color="auto"/>
        <w:bottom w:val="none" w:sz="0" w:space="0" w:color="auto"/>
        <w:right w:val="none" w:sz="0" w:space="0" w:color="auto"/>
      </w:divBdr>
    </w:div>
    <w:div w:id="598412962">
      <w:bodyDiv w:val="1"/>
      <w:marLeft w:val="0"/>
      <w:marRight w:val="0"/>
      <w:marTop w:val="0"/>
      <w:marBottom w:val="0"/>
      <w:divBdr>
        <w:top w:val="none" w:sz="0" w:space="0" w:color="auto"/>
        <w:left w:val="none" w:sz="0" w:space="0" w:color="auto"/>
        <w:bottom w:val="none" w:sz="0" w:space="0" w:color="auto"/>
        <w:right w:val="none" w:sz="0" w:space="0" w:color="auto"/>
      </w:divBdr>
    </w:div>
    <w:div w:id="598874656">
      <w:bodyDiv w:val="1"/>
      <w:marLeft w:val="0"/>
      <w:marRight w:val="0"/>
      <w:marTop w:val="0"/>
      <w:marBottom w:val="0"/>
      <w:divBdr>
        <w:top w:val="none" w:sz="0" w:space="0" w:color="auto"/>
        <w:left w:val="none" w:sz="0" w:space="0" w:color="auto"/>
        <w:bottom w:val="none" w:sz="0" w:space="0" w:color="auto"/>
        <w:right w:val="none" w:sz="0" w:space="0" w:color="auto"/>
      </w:divBdr>
    </w:div>
    <w:div w:id="599608756">
      <w:bodyDiv w:val="1"/>
      <w:marLeft w:val="0"/>
      <w:marRight w:val="0"/>
      <w:marTop w:val="0"/>
      <w:marBottom w:val="0"/>
      <w:divBdr>
        <w:top w:val="none" w:sz="0" w:space="0" w:color="auto"/>
        <w:left w:val="none" w:sz="0" w:space="0" w:color="auto"/>
        <w:bottom w:val="none" w:sz="0" w:space="0" w:color="auto"/>
        <w:right w:val="none" w:sz="0" w:space="0" w:color="auto"/>
      </w:divBdr>
    </w:div>
    <w:div w:id="600261942">
      <w:bodyDiv w:val="1"/>
      <w:marLeft w:val="0"/>
      <w:marRight w:val="0"/>
      <w:marTop w:val="0"/>
      <w:marBottom w:val="0"/>
      <w:divBdr>
        <w:top w:val="none" w:sz="0" w:space="0" w:color="auto"/>
        <w:left w:val="none" w:sz="0" w:space="0" w:color="auto"/>
        <w:bottom w:val="none" w:sz="0" w:space="0" w:color="auto"/>
        <w:right w:val="none" w:sz="0" w:space="0" w:color="auto"/>
      </w:divBdr>
    </w:div>
    <w:div w:id="600648936">
      <w:bodyDiv w:val="1"/>
      <w:marLeft w:val="0"/>
      <w:marRight w:val="0"/>
      <w:marTop w:val="0"/>
      <w:marBottom w:val="0"/>
      <w:divBdr>
        <w:top w:val="none" w:sz="0" w:space="0" w:color="auto"/>
        <w:left w:val="none" w:sz="0" w:space="0" w:color="auto"/>
        <w:bottom w:val="none" w:sz="0" w:space="0" w:color="auto"/>
        <w:right w:val="none" w:sz="0" w:space="0" w:color="auto"/>
      </w:divBdr>
    </w:div>
    <w:div w:id="601760476">
      <w:bodyDiv w:val="1"/>
      <w:marLeft w:val="0"/>
      <w:marRight w:val="0"/>
      <w:marTop w:val="0"/>
      <w:marBottom w:val="0"/>
      <w:divBdr>
        <w:top w:val="none" w:sz="0" w:space="0" w:color="auto"/>
        <w:left w:val="none" w:sz="0" w:space="0" w:color="auto"/>
        <w:bottom w:val="none" w:sz="0" w:space="0" w:color="auto"/>
        <w:right w:val="none" w:sz="0" w:space="0" w:color="auto"/>
      </w:divBdr>
    </w:div>
    <w:div w:id="601954637">
      <w:bodyDiv w:val="1"/>
      <w:marLeft w:val="0"/>
      <w:marRight w:val="0"/>
      <w:marTop w:val="0"/>
      <w:marBottom w:val="0"/>
      <w:divBdr>
        <w:top w:val="none" w:sz="0" w:space="0" w:color="auto"/>
        <w:left w:val="none" w:sz="0" w:space="0" w:color="auto"/>
        <w:bottom w:val="none" w:sz="0" w:space="0" w:color="auto"/>
        <w:right w:val="none" w:sz="0" w:space="0" w:color="auto"/>
      </w:divBdr>
    </w:div>
    <w:div w:id="602107114">
      <w:bodyDiv w:val="1"/>
      <w:marLeft w:val="0"/>
      <w:marRight w:val="0"/>
      <w:marTop w:val="0"/>
      <w:marBottom w:val="0"/>
      <w:divBdr>
        <w:top w:val="none" w:sz="0" w:space="0" w:color="auto"/>
        <w:left w:val="none" w:sz="0" w:space="0" w:color="auto"/>
        <w:bottom w:val="none" w:sz="0" w:space="0" w:color="auto"/>
        <w:right w:val="none" w:sz="0" w:space="0" w:color="auto"/>
      </w:divBdr>
    </w:div>
    <w:div w:id="602761787">
      <w:bodyDiv w:val="1"/>
      <w:marLeft w:val="0"/>
      <w:marRight w:val="0"/>
      <w:marTop w:val="0"/>
      <w:marBottom w:val="0"/>
      <w:divBdr>
        <w:top w:val="none" w:sz="0" w:space="0" w:color="auto"/>
        <w:left w:val="none" w:sz="0" w:space="0" w:color="auto"/>
        <w:bottom w:val="none" w:sz="0" w:space="0" w:color="auto"/>
        <w:right w:val="none" w:sz="0" w:space="0" w:color="auto"/>
      </w:divBdr>
    </w:div>
    <w:div w:id="603269811">
      <w:bodyDiv w:val="1"/>
      <w:marLeft w:val="0"/>
      <w:marRight w:val="0"/>
      <w:marTop w:val="0"/>
      <w:marBottom w:val="0"/>
      <w:divBdr>
        <w:top w:val="none" w:sz="0" w:space="0" w:color="auto"/>
        <w:left w:val="none" w:sz="0" w:space="0" w:color="auto"/>
        <w:bottom w:val="none" w:sz="0" w:space="0" w:color="auto"/>
        <w:right w:val="none" w:sz="0" w:space="0" w:color="auto"/>
      </w:divBdr>
    </w:div>
    <w:div w:id="603270149">
      <w:bodyDiv w:val="1"/>
      <w:marLeft w:val="0"/>
      <w:marRight w:val="0"/>
      <w:marTop w:val="0"/>
      <w:marBottom w:val="0"/>
      <w:divBdr>
        <w:top w:val="none" w:sz="0" w:space="0" w:color="auto"/>
        <w:left w:val="none" w:sz="0" w:space="0" w:color="auto"/>
        <w:bottom w:val="none" w:sz="0" w:space="0" w:color="auto"/>
        <w:right w:val="none" w:sz="0" w:space="0" w:color="auto"/>
      </w:divBdr>
    </w:div>
    <w:div w:id="604381217">
      <w:bodyDiv w:val="1"/>
      <w:marLeft w:val="0"/>
      <w:marRight w:val="0"/>
      <w:marTop w:val="0"/>
      <w:marBottom w:val="0"/>
      <w:divBdr>
        <w:top w:val="none" w:sz="0" w:space="0" w:color="auto"/>
        <w:left w:val="none" w:sz="0" w:space="0" w:color="auto"/>
        <w:bottom w:val="none" w:sz="0" w:space="0" w:color="auto"/>
        <w:right w:val="none" w:sz="0" w:space="0" w:color="auto"/>
      </w:divBdr>
    </w:div>
    <w:div w:id="604655587">
      <w:bodyDiv w:val="1"/>
      <w:marLeft w:val="0"/>
      <w:marRight w:val="0"/>
      <w:marTop w:val="0"/>
      <w:marBottom w:val="0"/>
      <w:divBdr>
        <w:top w:val="none" w:sz="0" w:space="0" w:color="auto"/>
        <w:left w:val="none" w:sz="0" w:space="0" w:color="auto"/>
        <w:bottom w:val="none" w:sz="0" w:space="0" w:color="auto"/>
        <w:right w:val="none" w:sz="0" w:space="0" w:color="auto"/>
      </w:divBdr>
    </w:div>
    <w:div w:id="604659337">
      <w:bodyDiv w:val="1"/>
      <w:marLeft w:val="0"/>
      <w:marRight w:val="0"/>
      <w:marTop w:val="0"/>
      <w:marBottom w:val="0"/>
      <w:divBdr>
        <w:top w:val="none" w:sz="0" w:space="0" w:color="auto"/>
        <w:left w:val="none" w:sz="0" w:space="0" w:color="auto"/>
        <w:bottom w:val="none" w:sz="0" w:space="0" w:color="auto"/>
        <w:right w:val="none" w:sz="0" w:space="0" w:color="auto"/>
      </w:divBdr>
    </w:div>
    <w:div w:id="604922128">
      <w:bodyDiv w:val="1"/>
      <w:marLeft w:val="0"/>
      <w:marRight w:val="0"/>
      <w:marTop w:val="0"/>
      <w:marBottom w:val="0"/>
      <w:divBdr>
        <w:top w:val="none" w:sz="0" w:space="0" w:color="auto"/>
        <w:left w:val="none" w:sz="0" w:space="0" w:color="auto"/>
        <w:bottom w:val="none" w:sz="0" w:space="0" w:color="auto"/>
        <w:right w:val="none" w:sz="0" w:space="0" w:color="auto"/>
      </w:divBdr>
    </w:div>
    <w:div w:id="604964535">
      <w:bodyDiv w:val="1"/>
      <w:marLeft w:val="0"/>
      <w:marRight w:val="0"/>
      <w:marTop w:val="0"/>
      <w:marBottom w:val="0"/>
      <w:divBdr>
        <w:top w:val="none" w:sz="0" w:space="0" w:color="auto"/>
        <w:left w:val="none" w:sz="0" w:space="0" w:color="auto"/>
        <w:bottom w:val="none" w:sz="0" w:space="0" w:color="auto"/>
        <w:right w:val="none" w:sz="0" w:space="0" w:color="auto"/>
      </w:divBdr>
    </w:div>
    <w:div w:id="605498950">
      <w:bodyDiv w:val="1"/>
      <w:marLeft w:val="0"/>
      <w:marRight w:val="0"/>
      <w:marTop w:val="0"/>
      <w:marBottom w:val="0"/>
      <w:divBdr>
        <w:top w:val="none" w:sz="0" w:space="0" w:color="auto"/>
        <w:left w:val="none" w:sz="0" w:space="0" w:color="auto"/>
        <w:bottom w:val="none" w:sz="0" w:space="0" w:color="auto"/>
        <w:right w:val="none" w:sz="0" w:space="0" w:color="auto"/>
      </w:divBdr>
    </w:div>
    <w:div w:id="606153975">
      <w:bodyDiv w:val="1"/>
      <w:marLeft w:val="0"/>
      <w:marRight w:val="0"/>
      <w:marTop w:val="0"/>
      <w:marBottom w:val="0"/>
      <w:divBdr>
        <w:top w:val="none" w:sz="0" w:space="0" w:color="auto"/>
        <w:left w:val="none" w:sz="0" w:space="0" w:color="auto"/>
        <w:bottom w:val="none" w:sz="0" w:space="0" w:color="auto"/>
        <w:right w:val="none" w:sz="0" w:space="0" w:color="auto"/>
      </w:divBdr>
    </w:div>
    <w:div w:id="606157034">
      <w:bodyDiv w:val="1"/>
      <w:marLeft w:val="0"/>
      <w:marRight w:val="0"/>
      <w:marTop w:val="0"/>
      <w:marBottom w:val="0"/>
      <w:divBdr>
        <w:top w:val="none" w:sz="0" w:space="0" w:color="auto"/>
        <w:left w:val="none" w:sz="0" w:space="0" w:color="auto"/>
        <w:bottom w:val="none" w:sz="0" w:space="0" w:color="auto"/>
        <w:right w:val="none" w:sz="0" w:space="0" w:color="auto"/>
      </w:divBdr>
    </w:div>
    <w:div w:id="606160830">
      <w:bodyDiv w:val="1"/>
      <w:marLeft w:val="0"/>
      <w:marRight w:val="0"/>
      <w:marTop w:val="0"/>
      <w:marBottom w:val="0"/>
      <w:divBdr>
        <w:top w:val="none" w:sz="0" w:space="0" w:color="auto"/>
        <w:left w:val="none" w:sz="0" w:space="0" w:color="auto"/>
        <w:bottom w:val="none" w:sz="0" w:space="0" w:color="auto"/>
        <w:right w:val="none" w:sz="0" w:space="0" w:color="auto"/>
      </w:divBdr>
    </w:div>
    <w:div w:id="606427108">
      <w:bodyDiv w:val="1"/>
      <w:marLeft w:val="0"/>
      <w:marRight w:val="0"/>
      <w:marTop w:val="0"/>
      <w:marBottom w:val="0"/>
      <w:divBdr>
        <w:top w:val="none" w:sz="0" w:space="0" w:color="auto"/>
        <w:left w:val="none" w:sz="0" w:space="0" w:color="auto"/>
        <w:bottom w:val="none" w:sz="0" w:space="0" w:color="auto"/>
        <w:right w:val="none" w:sz="0" w:space="0" w:color="auto"/>
      </w:divBdr>
    </w:div>
    <w:div w:id="607784511">
      <w:bodyDiv w:val="1"/>
      <w:marLeft w:val="0"/>
      <w:marRight w:val="0"/>
      <w:marTop w:val="0"/>
      <w:marBottom w:val="0"/>
      <w:divBdr>
        <w:top w:val="none" w:sz="0" w:space="0" w:color="auto"/>
        <w:left w:val="none" w:sz="0" w:space="0" w:color="auto"/>
        <w:bottom w:val="none" w:sz="0" w:space="0" w:color="auto"/>
        <w:right w:val="none" w:sz="0" w:space="0" w:color="auto"/>
      </w:divBdr>
    </w:div>
    <w:div w:id="608395527">
      <w:bodyDiv w:val="1"/>
      <w:marLeft w:val="0"/>
      <w:marRight w:val="0"/>
      <w:marTop w:val="0"/>
      <w:marBottom w:val="0"/>
      <w:divBdr>
        <w:top w:val="none" w:sz="0" w:space="0" w:color="auto"/>
        <w:left w:val="none" w:sz="0" w:space="0" w:color="auto"/>
        <w:bottom w:val="none" w:sz="0" w:space="0" w:color="auto"/>
        <w:right w:val="none" w:sz="0" w:space="0" w:color="auto"/>
      </w:divBdr>
    </w:div>
    <w:div w:id="608858309">
      <w:bodyDiv w:val="1"/>
      <w:marLeft w:val="0"/>
      <w:marRight w:val="0"/>
      <w:marTop w:val="0"/>
      <w:marBottom w:val="0"/>
      <w:divBdr>
        <w:top w:val="none" w:sz="0" w:space="0" w:color="auto"/>
        <w:left w:val="none" w:sz="0" w:space="0" w:color="auto"/>
        <w:bottom w:val="none" w:sz="0" w:space="0" w:color="auto"/>
        <w:right w:val="none" w:sz="0" w:space="0" w:color="auto"/>
      </w:divBdr>
    </w:div>
    <w:div w:id="609898549">
      <w:bodyDiv w:val="1"/>
      <w:marLeft w:val="0"/>
      <w:marRight w:val="0"/>
      <w:marTop w:val="0"/>
      <w:marBottom w:val="0"/>
      <w:divBdr>
        <w:top w:val="none" w:sz="0" w:space="0" w:color="auto"/>
        <w:left w:val="none" w:sz="0" w:space="0" w:color="auto"/>
        <w:bottom w:val="none" w:sz="0" w:space="0" w:color="auto"/>
        <w:right w:val="none" w:sz="0" w:space="0" w:color="auto"/>
      </w:divBdr>
    </w:div>
    <w:div w:id="610236182">
      <w:bodyDiv w:val="1"/>
      <w:marLeft w:val="0"/>
      <w:marRight w:val="0"/>
      <w:marTop w:val="0"/>
      <w:marBottom w:val="0"/>
      <w:divBdr>
        <w:top w:val="none" w:sz="0" w:space="0" w:color="auto"/>
        <w:left w:val="none" w:sz="0" w:space="0" w:color="auto"/>
        <w:bottom w:val="none" w:sz="0" w:space="0" w:color="auto"/>
        <w:right w:val="none" w:sz="0" w:space="0" w:color="auto"/>
      </w:divBdr>
    </w:div>
    <w:div w:id="610862869">
      <w:bodyDiv w:val="1"/>
      <w:marLeft w:val="0"/>
      <w:marRight w:val="0"/>
      <w:marTop w:val="0"/>
      <w:marBottom w:val="0"/>
      <w:divBdr>
        <w:top w:val="none" w:sz="0" w:space="0" w:color="auto"/>
        <w:left w:val="none" w:sz="0" w:space="0" w:color="auto"/>
        <w:bottom w:val="none" w:sz="0" w:space="0" w:color="auto"/>
        <w:right w:val="none" w:sz="0" w:space="0" w:color="auto"/>
      </w:divBdr>
    </w:div>
    <w:div w:id="611014147">
      <w:bodyDiv w:val="1"/>
      <w:marLeft w:val="0"/>
      <w:marRight w:val="0"/>
      <w:marTop w:val="0"/>
      <w:marBottom w:val="0"/>
      <w:divBdr>
        <w:top w:val="none" w:sz="0" w:space="0" w:color="auto"/>
        <w:left w:val="none" w:sz="0" w:space="0" w:color="auto"/>
        <w:bottom w:val="none" w:sz="0" w:space="0" w:color="auto"/>
        <w:right w:val="none" w:sz="0" w:space="0" w:color="auto"/>
      </w:divBdr>
    </w:div>
    <w:div w:id="612320299">
      <w:bodyDiv w:val="1"/>
      <w:marLeft w:val="0"/>
      <w:marRight w:val="0"/>
      <w:marTop w:val="0"/>
      <w:marBottom w:val="0"/>
      <w:divBdr>
        <w:top w:val="none" w:sz="0" w:space="0" w:color="auto"/>
        <w:left w:val="none" w:sz="0" w:space="0" w:color="auto"/>
        <w:bottom w:val="none" w:sz="0" w:space="0" w:color="auto"/>
        <w:right w:val="none" w:sz="0" w:space="0" w:color="auto"/>
      </w:divBdr>
    </w:div>
    <w:div w:id="612827198">
      <w:bodyDiv w:val="1"/>
      <w:marLeft w:val="0"/>
      <w:marRight w:val="0"/>
      <w:marTop w:val="0"/>
      <w:marBottom w:val="0"/>
      <w:divBdr>
        <w:top w:val="none" w:sz="0" w:space="0" w:color="auto"/>
        <w:left w:val="none" w:sz="0" w:space="0" w:color="auto"/>
        <w:bottom w:val="none" w:sz="0" w:space="0" w:color="auto"/>
        <w:right w:val="none" w:sz="0" w:space="0" w:color="auto"/>
      </w:divBdr>
    </w:div>
    <w:div w:id="613749075">
      <w:bodyDiv w:val="1"/>
      <w:marLeft w:val="0"/>
      <w:marRight w:val="0"/>
      <w:marTop w:val="0"/>
      <w:marBottom w:val="0"/>
      <w:divBdr>
        <w:top w:val="none" w:sz="0" w:space="0" w:color="auto"/>
        <w:left w:val="none" w:sz="0" w:space="0" w:color="auto"/>
        <w:bottom w:val="none" w:sz="0" w:space="0" w:color="auto"/>
        <w:right w:val="none" w:sz="0" w:space="0" w:color="auto"/>
      </w:divBdr>
    </w:div>
    <w:div w:id="613755587">
      <w:bodyDiv w:val="1"/>
      <w:marLeft w:val="0"/>
      <w:marRight w:val="0"/>
      <w:marTop w:val="0"/>
      <w:marBottom w:val="0"/>
      <w:divBdr>
        <w:top w:val="none" w:sz="0" w:space="0" w:color="auto"/>
        <w:left w:val="none" w:sz="0" w:space="0" w:color="auto"/>
        <w:bottom w:val="none" w:sz="0" w:space="0" w:color="auto"/>
        <w:right w:val="none" w:sz="0" w:space="0" w:color="auto"/>
      </w:divBdr>
    </w:div>
    <w:div w:id="614406923">
      <w:bodyDiv w:val="1"/>
      <w:marLeft w:val="0"/>
      <w:marRight w:val="0"/>
      <w:marTop w:val="0"/>
      <w:marBottom w:val="0"/>
      <w:divBdr>
        <w:top w:val="none" w:sz="0" w:space="0" w:color="auto"/>
        <w:left w:val="none" w:sz="0" w:space="0" w:color="auto"/>
        <w:bottom w:val="none" w:sz="0" w:space="0" w:color="auto"/>
        <w:right w:val="none" w:sz="0" w:space="0" w:color="auto"/>
      </w:divBdr>
    </w:div>
    <w:div w:id="615213500">
      <w:bodyDiv w:val="1"/>
      <w:marLeft w:val="0"/>
      <w:marRight w:val="0"/>
      <w:marTop w:val="0"/>
      <w:marBottom w:val="0"/>
      <w:divBdr>
        <w:top w:val="none" w:sz="0" w:space="0" w:color="auto"/>
        <w:left w:val="none" w:sz="0" w:space="0" w:color="auto"/>
        <w:bottom w:val="none" w:sz="0" w:space="0" w:color="auto"/>
        <w:right w:val="none" w:sz="0" w:space="0" w:color="auto"/>
      </w:divBdr>
    </w:div>
    <w:div w:id="615521334">
      <w:bodyDiv w:val="1"/>
      <w:marLeft w:val="0"/>
      <w:marRight w:val="0"/>
      <w:marTop w:val="0"/>
      <w:marBottom w:val="0"/>
      <w:divBdr>
        <w:top w:val="none" w:sz="0" w:space="0" w:color="auto"/>
        <w:left w:val="none" w:sz="0" w:space="0" w:color="auto"/>
        <w:bottom w:val="none" w:sz="0" w:space="0" w:color="auto"/>
        <w:right w:val="none" w:sz="0" w:space="0" w:color="auto"/>
      </w:divBdr>
    </w:div>
    <w:div w:id="616716133">
      <w:bodyDiv w:val="1"/>
      <w:marLeft w:val="0"/>
      <w:marRight w:val="0"/>
      <w:marTop w:val="0"/>
      <w:marBottom w:val="0"/>
      <w:divBdr>
        <w:top w:val="none" w:sz="0" w:space="0" w:color="auto"/>
        <w:left w:val="none" w:sz="0" w:space="0" w:color="auto"/>
        <w:bottom w:val="none" w:sz="0" w:space="0" w:color="auto"/>
        <w:right w:val="none" w:sz="0" w:space="0" w:color="auto"/>
      </w:divBdr>
    </w:div>
    <w:div w:id="616910516">
      <w:bodyDiv w:val="1"/>
      <w:marLeft w:val="0"/>
      <w:marRight w:val="0"/>
      <w:marTop w:val="0"/>
      <w:marBottom w:val="0"/>
      <w:divBdr>
        <w:top w:val="none" w:sz="0" w:space="0" w:color="auto"/>
        <w:left w:val="none" w:sz="0" w:space="0" w:color="auto"/>
        <w:bottom w:val="none" w:sz="0" w:space="0" w:color="auto"/>
        <w:right w:val="none" w:sz="0" w:space="0" w:color="auto"/>
      </w:divBdr>
    </w:div>
    <w:div w:id="617297715">
      <w:bodyDiv w:val="1"/>
      <w:marLeft w:val="0"/>
      <w:marRight w:val="0"/>
      <w:marTop w:val="0"/>
      <w:marBottom w:val="0"/>
      <w:divBdr>
        <w:top w:val="none" w:sz="0" w:space="0" w:color="auto"/>
        <w:left w:val="none" w:sz="0" w:space="0" w:color="auto"/>
        <w:bottom w:val="none" w:sz="0" w:space="0" w:color="auto"/>
        <w:right w:val="none" w:sz="0" w:space="0" w:color="auto"/>
      </w:divBdr>
    </w:div>
    <w:div w:id="617563684">
      <w:bodyDiv w:val="1"/>
      <w:marLeft w:val="0"/>
      <w:marRight w:val="0"/>
      <w:marTop w:val="0"/>
      <w:marBottom w:val="0"/>
      <w:divBdr>
        <w:top w:val="none" w:sz="0" w:space="0" w:color="auto"/>
        <w:left w:val="none" w:sz="0" w:space="0" w:color="auto"/>
        <w:bottom w:val="none" w:sz="0" w:space="0" w:color="auto"/>
        <w:right w:val="none" w:sz="0" w:space="0" w:color="auto"/>
      </w:divBdr>
    </w:div>
    <w:div w:id="617571580">
      <w:bodyDiv w:val="1"/>
      <w:marLeft w:val="0"/>
      <w:marRight w:val="0"/>
      <w:marTop w:val="0"/>
      <w:marBottom w:val="0"/>
      <w:divBdr>
        <w:top w:val="none" w:sz="0" w:space="0" w:color="auto"/>
        <w:left w:val="none" w:sz="0" w:space="0" w:color="auto"/>
        <w:bottom w:val="none" w:sz="0" w:space="0" w:color="auto"/>
        <w:right w:val="none" w:sz="0" w:space="0" w:color="auto"/>
      </w:divBdr>
    </w:div>
    <w:div w:id="617881258">
      <w:bodyDiv w:val="1"/>
      <w:marLeft w:val="0"/>
      <w:marRight w:val="0"/>
      <w:marTop w:val="0"/>
      <w:marBottom w:val="0"/>
      <w:divBdr>
        <w:top w:val="none" w:sz="0" w:space="0" w:color="auto"/>
        <w:left w:val="none" w:sz="0" w:space="0" w:color="auto"/>
        <w:bottom w:val="none" w:sz="0" w:space="0" w:color="auto"/>
        <w:right w:val="none" w:sz="0" w:space="0" w:color="auto"/>
      </w:divBdr>
    </w:div>
    <w:div w:id="617951096">
      <w:bodyDiv w:val="1"/>
      <w:marLeft w:val="0"/>
      <w:marRight w:val="0"/>
      <w:marTop w:val="0"/>
      <w:marBottom w:val="0"/>
      <w:divBdr>
        <w:top w:val="none" w:sz="0" w:space="0" w:color="auto"/>
        <w:left w:val="none" w:sz="0" w:space="0" w:color="auto"/>
        <w:bottom w:val="none" w:sz="0" w:space="0" w:color="auto"/>
        <w:right w:val="none" w:sz="0" w:space="0" w:color="auto"/>
      </w:divBdr>
    </w:div>
    <w:div w:id="618336050">
      <w:bodyDiv w:val="1"/>
      <w:marLeft w:val="0"/>
      <w:marRight w:val="0"/>
      <w:marTop w:val="0"/>
      <w:marBottom w:val="0"/>
      <w:divBdr>
        <w:top w:val="none" w:sz="0" w:space="0" w:color="auto"/>
        <w:left w:val="none" w:sz="0" w:space="0" w:color="auto"/>
        <w:bottom w:val="none" w:sz="0" w:space="0" w:color="auto"/>
        <w:right w:val="none" w:sz="0" w:space="0" w:color="auto"/>
      </w:divBdr>
    </w:div>
    <w:div w:id="619409842">
      <w:bodyDiv w:val="1"/>
      <w:marLeft w:val="0"/>
      <w:marRight w:val="0"/>
      <w:marTop w:val="0"/>
      <w:marBottom w:val="0"/>
      <w:divBdr>
        <w:top w:val="none" w:sz="0" w:space="0" w:color="auto"/>
        <w:left w:val="none" w:sz="0" w:space="0" w:color="auto"/>
        <w:bottom w:val="none" w:sz="0" w:space="0" w:color="auto"/>
        <w:right w:val="none" w:sz="0" w:space="0" w:color="auto"/>
      </w:divBdr>
    </w:div>
    <w:div w:id="619461900">
      <w:bodyDiv w:val="1"/>
      <w:marLeft w:val="0"/>
      <w:marRight w:val="0"/>
      <w:marTop w:val="0"/>
      <w:marBottom w:val="0"/>
      <w:divBdr>
        <w:top w:val="none" w:sz="0" w:space="0" w:color="auto"/>
        <w:left w:val="none" w:sz="0" w:space="0" w:color="auto"/>
        <w:bottom w:val="none" w:sz="0" w:space="0" w:color="auto"/>
        <w:right w:val="none" w:sz="0" w:space="0" w:color="auto"/>
      </w:divBdr>
    </w:div>
    <w:div w:id="619919316">
      <w:bodyDiv w:val="1"/>
      <w:marLeft w:val="0"/>
      <w:marRight w:val="0"/>
      <w:marTop w:val="0"/>
      <w:marBottom w:val="0"/>
      <w:divBdr>
        <w:top w:val="none" w:sz="0" w:space="0" w:color="auto"/>
        <w:left w:val="none" w:sz="0" w:space="0" w:color="auto"/>
        <w:bottom w:val="none" w:sz="0" w:space="0" w:color="auto"/>
        <w:right w:val="none" w:sz="0" w:space="0" w:color="auto"/>
      </w:divBdr>
    </w:div>
    <w:div w:id="620844496">
      <w:bodyDiv w:val="1"/>
      <w:marLeft w:val="0"/>
      <w:marRight w:val="0"/>
      <w:marTop w:val="0"/>
      <w:marBottom w:val="0"/>
      <w:divBdr>
        <w:top w:val="none" w:sz="0" w:space="0" w:color="auto"/>
        <w:left w:val="none" w:sz="0" w:space="0" w:color="auto"/>
        <w:bottom w:val="none" w:sz="0" w:space="0" w:color="auto"/>
        <w:right w:val="none" w:sz="0" w:space="0" w:color="auto"/>
      </w:divBdr>
    </w:div>
    <w:div w:id="621309605">
      <w:bodyDiv w:val="1"/>
      <w:marLeft w:val="0"/>
      <w:marRight w:val="0"/>
      <w:marTop w:val="0"/>
      <w:marBottom w:val="0"/>
      <w:divBdr>
        <w:top w:val="none" w:sz="0" w:space="0" w:color="auto"/>
        <w:left w:val="none" w:sz="0" w:space="0" w:color="auto"/>
        <w:bottom w:val="none" w:sz="0" w:space="0" w:color="auto"/>
        <w:right w:val="none" w:sz="0" w:space="0" w:color="auto"/>
      </w:divBdr>
    </w:div>
    <w:div w:id="622420973">
      <w:bodyDiv w:val="1"/>
      <w:marLeft w:val="0"/>
      <w:marRight w:val="0"/>
      <w:marTop w:val="0"/>
      <w:marBottom w:val="0"/>
      <w:divBdr>
        <w:top w:val="none" w:sz="0" w:space="0" w:color="auto"/>
        <w:left w:val="none" w:sz="0" w:space="0" w:color="auto"/>
        <w:bottom w:val="none" w:sz="0" w:space="0" w:color="auto"/>
        <w:right w:val="none" w:sz="0" w:space="0" w:color="auto"/>
      </w:divBdr>
    </w:div>
    <w:div w:id="622544260">
      <w:bodyDiv w:val="1"/>
      <w:marLeft w:val="0"/>
      <w:marRight w:val="0"/>
      <w:marTop w:val="0"/>
      <w:marBottom w:val="0"/>
      <w:divBdr>
        <w:top w:val="none" w:sz="0" w:space="0" w:color="auto"/>
        <w:left w:val="none" w:sz="0" w:space="0" w:color="auto"/>
        <w:bottom w:val="none" w:sz="0" w:space="0" w:color="auto"/>
        <w:right w:val="none" w:sz="0" w:space="0" w:color="auto"/>
      </w:divBdr>
    </w:div>
    <w:div w:id="623851985">
      <w:bodyDiv w:val="1"/>
      <w:marLeft w:val="0"/>
      <w:marRight w:val="0"/>
      <w:marTop w:val="0"/>
      <w:marBottom w:val="0"/>
      <w:divBdr>
        <w:top w:val="none" w:sz="0" w:space="0" w:color="auto"/>
        <w:left w:val="none" w:sz="0" w:space="0" w:color="auto"/>
        <w:bottom w:val="none" w:sz="0" w:space="0" w:color="auto"/>
        <w:right w:val="none" w:sz="0" w:space="0" w:color="auto"/>
      </w:divBdr>
    </w:div>
    <w:div w:id="623852382">
      <w:bodyDiv w:val="1"/>
      <w:marLeft w:val="0"/>
      <w:marRight w:val="0"/>
      <w:marTop w:val="0"/>
      <w:marBottom w:val="0"/>
      <w:divBdr>
        <w:top w:val="none" w:sz="0" w:space="0" w:color="auto"/>
        <w:left w:val="none" w:sz="0" w:space="0" w:color="auto"/>
        <w:bottom w:val="none" w:sz="0" w:space="0" w:color="auto"/>
        <w:right w:val="none" w:sz="0" w:space="0" w:color="auto"/>
      </w:divBdr>
    </w:div>
    <w:div w:id="624044854">
      <w:bodyDiv w:val="1"/>
      <w:marLeft w:val="0"/>
      <w:marRight w:val="0"/>
      <w:marTop w:val="0"/>
      <w:marBottom w:val="0"/>
      <w:divBdr>
        <w:top w:val="none" w:sz="0" w:space="0" w:color="auto"/>
        <w:left w:val="none" w:sz="0" w:space="0" w:color="auto"/>
        <w:bottom w:val="none" w:sz="0" w:space="0" w:color="auto"/>
        <w:right w:val="none" w:sz="0" w:space="0" w:color="auto"/>
      </w:divBdr>
    </w:div>
    <w:div w:id="624239166">
      <w:bodyDiv w:val="1"/>
      <w:marLeft w:val="0"/>
      <w:marRight w:val="0"/>
      <w:marTop w:val="0"/>
      <w:marBottom w:val="0"/>
      <w:divBdr>
        <w:top w:val="none" w:sz="0" w:space="0" w:color="auto"/>
        <w:left w:val="none" w:sz="0" w:space="0" w:color="auto"/>
        <w:bottom w:val="none" w:sz="0" w:space="0" w:color="auto"/>
        <w:right w:val="none" w:sz="0" w:space="0" w:color="auto"/>
      </w:divBdr>
    </w:div>
    <w:div w:id="624582428">
      <w:bodyDiv w:val="1"/>
      <w:marLeft w:val="0"/>
      <w:marRight w:val="0"/>
      <w:marTop w:val="0"/>
      <w:marBottom w:val="0"/>
      <w:divBdr>
        <w:top w:val="none" w:sz="0" w:space="0" w:color="auto"/>
        <w:left w:val="none" w:sz="0" w:space="0" w:color="auto"/>
        <w:bottom w:val="none" w:sz="0" w:space="0" w:color="auto"/>
        <w:right w:val="none" w:sz="0" w:space="0" w:color="auto"/>
      </w:divBdr>
    </w:div>
    <w:div w:id="624654976">
      <w:bodyDiv w:val="1"/>
      <w:marLeft w:val="0"/>
      <w:marRight w:val="0"/>
      <w:marTop w:val="0"/>
      <w:marBottom w:val="0"/>
      <w:divBdr>
        <w:top w:val="none" w:sz="0" w:space="0" w:color="auto"/>
        <w:left w:val="none" w:sz="0" w:space="0" w:color="auto"/>
        <w:bottom w:val="none" w:sz="0" w:space="0" w:color="auto"/>
        <w:right w:val="none" w:sz="0" w:space="0" w:color="auto"/>
      </w:divBdr>
    </w:div>
    <w:div w:id="625618790">
      <w:bodyDiv w:val="1"/>
      <w:marLeft w:val="0"/>
      <w:marRight w:val="0"/>
      <w:marTop w:val="0"/>
      <w:marBottom w:val="0"/>
      <w:divBdr>
        <w:top w:val="none" w:sz="0" w:space="0" w:color="auto"/>
        <w:left w:val="none" w:sz="0" w:space="0" w:color="auto"/>
        <w:bottom w:val="none" w:sz="0" w:space="0" w:color="auto"/>
        <w:right w:val="none" w:sz="0" w:space="0" w:color="auto"/>
      </w:divBdr>
    </w:div>
    <w:div w:id="626662022">
      <w:bodyDiv w:val="1"/>
      <w:marLeft w:val="0"/>
      <w:marRight w:val="0"/>
      <w:marTop w:val="0"/>
      <w:marBottom w:val="0"/>
      <w:divBdr>
        <w:top w:val="none" w:sz="0" w:space="0" w:color="auto"/>
        <w:left w:val="none" w:sz="0" w:space="0" w:color="auto"/>
        <w:bottom w:val="none" w:sz="0" w:space="0" w:color="auto"/>
        <w:right w:val="none" w:sz="0" w:space="0" w:color="auto"/>
      </w:divBdr>
    </w:div>
    <w:div w:id="626932263">
      <w:bodyDiv w:val="1"/>
      <w:marLeft w:val="0"/>
      <w:marRight w:val="0"/>
      <w:marTop w:val="0"/>
      <w:marBottom w:val="0"/>
      <w:divBdr>
        <w:top w:val="none" w:sz="0" w:space="0" w:color="auto"/>
        <w:left w:val="none" w:sz="0" w:space="0" w:color="auto"/>
        <w:bottom w:val="none" w:sz="0" w:space="0" w:color="auto"/>
        <w:right w:val="none" w:sz="0" w:space="0" w:color="auto"/>
      </w:divBdr>
    </w:div>
    <w:div w:id="626934754">
      <w:bodyDiv w:val="1"/>
      <w:marLeft w:val="0"/>
      <w:marRight w:val="0"/>
      <w:marTop w:val="0"/>
      <w:marBottom w:val="0"/>
      <w:divBdr>
        <w:top w:val="none" w:sz="0" w:space="0" w:color="auto"/>
        <w:left w:val="none" w:sz="0" w:space="0" w:color="auto"/>
        <w:bottom w:val="none" w:sz="0" w:space="0" w:color="auto"/>
        <w:right w:val="none" w:sz="0" w:space="0" w:color="auto"/>
      </w:divBdr>
    </w:div>
    <w:div w:id="627006653">
      <w:bodyDiv w:val="1"/>
      <w:marLeft w:val="0"/>
      <w:marRight w:val="0"/>
      <w:marTop w:val="0"/>
      <w:marBottom w:val="0"/>
      <w:divBdr>
        <w:top w:val="none" w:sz="0" w:space="0" w:color="auto"/>
        <w:left w:val="none" w:sz="0" w:space="0" w:color="auto"/>
        <w:bottom w:val="none" w:sz="0" w:space="0" w:color="auto"/>
        <w:right w:val="none" w:sz="0" w:space="0" w:color="auto"/>
      </w:divBdr>
    </w:div>
    <w:div w:id="627007117">
      <w:bodyDiv w:val="1"/>
      <w:marLeft w:val="0"/>
      <w:marRight w:val="0"/>
      <w:marTop w:val="0"/>
      <w:marBottom w:val="0"/>
      <w:divBdr>
        <w:top w:val="none" w:sz="0" w:space="0" w:color="auto"/>
        <w:left w:val="none" w:sz="0" w:space="0" w:color="auto"/>
        <w:bottom w:val="none" w:sz="0" w:space="0" w:color="auto"/>
        <w:right w:val="none" w:sz="0" w:space="0" w:color="auto"/>
      </w:divBdr>
    </w:div>
    <w:div w:id="627054943">
      <w:bodyDiv w:val="1"/>
      <w:marLeft w:val="0"/>
      <w:marRight w:val="0"/>
      <w:marTop w:val="0"/>
      <w:marBottom w:val="0"/>
      <w:divBdr>
        <w:top w:val="none" w:sz="0" w:space="0" w:color="auto"/>
        <w:left w:val="none" w:sz="0" w:space="0" w:color="auto"/>
        <w:bottom w:val="none" w:sz="0" w:space="0" w:color="auto"/>
        <w:right w:val="none" w:sz="0" w:space="0" w:color="auto"/>
      </w:divBdr>
    </w:div>
    <w:div w:id="627323872">
      <w:bodyDiv w:val="1"/>
      <w:marLeft w:val="0"/>
      <w:marRight w:val="0"/>
      <w:marTop w:val="0"/>
      <w:marBottom w:val="0"/>
      <w:divBdr>
        <w:top w:val="none" w:sz="0" w:space="0" w:color="auto"/>
        <w:left w:val="none" w:sz="0" w:space="0" w:color="auto"/>
        <w:bottom w:val="none" w:sz="0" w:space="0" w:color="auto"/>
        <w:right w:val="none" w:sz="0" w:space="0" w:color="auto"/>
      </w:divBdr>
    </w:div>
    <w:div w:id="627442668">
      <w:bodyDiv w:val="1"/>
      <w:marLeft w:val="0"/>
      <w:marRight w:val="0"/>
      <w:marTop w:val="0"/>
      <w:marBottom w:val="0"/>
      <w:divBdr>
        <w:top w:val="none" w:sz="0" w:space="0" w:color="auto"/>
        <w:left w:val="none" w:sz="0" w:space="0" w:color="auto"/>
        <w:bottom w:val="none" w:sz="0" w:space="0" w:color="auto"/>
        <w:right w:val="none" w:sz="0" w:space="0" w:color="auto"/>
      </w:divBdr>
    </w:div>
    <w:div w:id="627856953">
      <w:bodyDiv w:val="1"/>
      <w:marLeft w:val="0"/>
      <w:marRight w:val="0"/>
      <w:marTop w:val="0"/>
      <w:marBottom w:val="0"/>
      <w:divBdr>
        <w:top w:val="none" w:sz="0" w:space="0" w:color="auto"/>
        <w:left w:val="none" w:sz="0" w:space="0" w:color="auto"/>
        <w:bottom w:val="none" w:sz="0" w:space="0" w:color="auto"/>
        <w:right w:val="none" w:sz="0" w:space="0" w:color="auto"/>
      </w:divBdr>
    </w:div>
    <w:div w:id="627901122">
      <w:bodyDiv w:val="1"/>
      <w:marLeft w:val="0"/>
      <w:marRight w:val="0"/>
      <w:marTop w:val="0"/>
      <w:marBottom w:val="0"/>
      <w:divBdr>
        <w:top w:val="none" w:sz="0" w:space="0" w:color="auto"/>
        <w:left w:val="none" w:sz="0" w:space="0" w:color="auto"/>
        <w:bottom w:val="none" w:sz="0" w:space="0" w:color="auto"/>
        <w:right w:val="none" w:sz="0" w:space="0" w:color="auto"/>
      </w:divBdr>
    </w:div>
    <w:div w:id="628359558">
      <w:bodyDiv w:val="1"/>
      <w:marLeft w:val="0"/>
      <w:marRight w:val="0"/>
      <w:marTop w:val="0"/>
      <w:marBottom w:val="0"/>
      <w:divBdr>
        <w:top w:val="none" w:sz="0" w:space="0" w:color="auto"/>
        <w:left w:val="none" w:sz="0" w:space="0" w:color="auto"/>
        <w:bottom w:val="none" w:sz="0" w:space="0" w:color="auto"/>
        <w:right w:val="none" w:sz="0" w:space="0" w:color="auto"/>
      </w:divBdr>
    </w:div>
    <w:div w:id="628512334">
      <w:bodyDiv w:val="1"/>
      <w:marLeft w:val="0"/>
      <w:marRight w:val="0"/>
      <w:marTop w:val="0"/>
      <w:marBottom w:val="0"/>
      <w:divBdr>
        <w:top w:val="none" w:sz="0" w:space="0" w:color="auto"/>
        <w:left w:val="none" w:sz="0" w:space="0" w:color="auto"/>
        <w:bottom w:val="none" w:sz="0" w:space="0" w:color="auto"/>
        <w:right w:val="none" w:sz="0" w:space="0" w:color="auto"/>
      </w:divBdr>
    </w:div>
    <w:div w:id="628777799">
      <w:bodyDiv w:val="1"/>
      <w:marLeft w:val="0"/>
      <w:marRight w:val="0"/>
      <w:marTop w:val="0"/>
      <w:marBottom w:val="0"/>
      <w:divBdr>
        <w:top w:val="none" w:sz="0" w:space="0" w:color="auto"/>
        <w:left w:val="none" w:sz="0" w:space="0" w:color="auto"/>
        <w:bottom w:val="none" w:sz="0" w:space="0" w:color="auto"/>
        <w:right w:val="none" w:sz="0" w:space="0" w:color="auto"/>
      </w:divBdr>
    </w:div>
    <w:div w:id="629166117">
      <w:bodyDiv w:val="1"/>
      <w:marLeft w:val="0"/>
      <w:marRight w:val="0"/>
      <w:marTop w:val="0"/>
      <w:marBottom w:val="0"/>
      <w:divBdr>
        <w:top w:val="none" w:sz="0" w:space="0" w:color="auto"/>
        <w:left w:val="none" w:sz="0" w:space="0" w:color="auto"/>
        <w:bottom w:val="none" w:sz="0" w:space="0" w:color="auto"/>
        <w:right w:val="none" w:sz="0" w:space="0" w:color="auto"/>
      </w:divBdr>
    </w:div>
    <w:div w:id="629868336">
      <w:bodyDiv w:val="1"/>
      <w:marLeft w:val="0"/>
      <w:marRight w:val="0"/>
      <w:marTop w:val="0"/>
      <w:marBottom w:val="0"/>
      <w:divBdr>
        <w:top w:val="none" w:sz="0" w:space="0" w:color="auto"/>
        <w:left w:val="none" w:sz="0" w:space="0" w:color="auto"/>
        <w:bottom w:val="none" w:sz="0" w:space="0" w:color="auto"/>
        <w:right w:val="none" w:sz="0" w:space="0" w:color="auto"/>
      </w:divBdr>
    </w:div>
    <w:div w:id="630213156">
      <w:bodyDiv w:val="1"/>
      <w:marLeft w:val="0"/>
      <w:marRight w:val="0"/>
      <w:marTop w:val="0"/>
      <w:marBottom w:val="0"/>
      <w:divBdr>
        <w:top w:val="none" w:sz="0" w:space="0" w:color="auto"/>
        <w:left w:val="none" w:sz="0" w:space="0" w:color="auto"/>
        <w:bottom w:val="none" w:sz="0" w:space="0" w:color="auto"/>
        <w:right w:val="none" w:sz="0" w:space="0" w:color="auto"/>
      </w:divBdr>
    </w:div>
    <w:div w:id="630863063">
      <w:bodyDiv w:val="1"/>
      <w:marLeft w:val="0"/>
      <w:marRight w:val="0"/>
      <w:marTop w:val="0"/>
      <w:marBottom w:val="0"/>
      <w:divBdr>
        <w:top w:val="none" w:sz="0" w:space="0" w:color="auto"/>
        <w:left w:val="none" w:sz="0" w:space="0" w:color="auto"/>
        <w:bottom w:val="none" w:sz="0" w:space="0" w:color="auto"/>
        <w:right w:val="none" w:sz="0" w:space="0" w:color="auto"/>
      </w:divBdr>
    </w:div>
    <w:div w:id="631326332">
      <w:bodyDiv w:val="1"/>
      <w:marLeft w:val="0"/>
      <w:marRight w:val="0"/>
      <w:marTop w:val="0"/>
      <w:marBottom w:val="0"/>
      <w:divBdr>
        <w:top w:val="none" w:sz="0" w:space="0" w:color="auto"/>
        <w:left w:val="none" w:sz="0" w:space="0" w:color="auto"/>
        <w:bottom w:val="none" w:sz="0" w:space="0" w:color="auto"/>
        <w:right w:val="none" w:sz="0" w:space="0" w:color="auto"/>
      </w:divBdr>
    </w:div>
    <w:div w:id="632097847">
      <w:bodyDiv w:val="1"/>
      <w:marLeft w:val="0"/>
      <w:marRight w:val="0"/>
      <w:marTop w:val="0"/>
      <w:marBottom w:val="0"/>
      <w:divBdr>
        <w:top w:val="none" w:sz="0" w:space="0" w:color="auto"/>
        <w:left w:val="none" w:sz="0" w:space="0" w:color="auto"/>
        <w:bottom w:val="none" w:sz="0" w:space="0" w:color="auto"/>
        <w:right w:val="none" w:sz="0" w:space="0" w:color="auto"/>
      </w:divBdr>
    </w:div>
    <w:div w:id="632835944">
      <w:bodyDiv w:val="1"/>
      <w:marLeft w:val="0"/>
      <w:marRight w:val="0"/>
      <w:marTop w:val="0"/>
      <w:marBottom w:val="0"/>
      <w:divBdr>
        <w:top w:val="none" w:sz="0" w:space="0" w:color="auto"/>
        <w:left w:val="none" w:sz="0" w:space="0" w:color="auto"/>
        <w:bottom w:val="none" w:sz="0" w:space="0" w:color="auto"/>
        <w:right w:val="none" w:sz="0" w:space="0" w:color="auto"/>
      </w:divBdr>
    </w:div>
    <w:div w:id="633409810">
      <w:bodyDiv w:val="1"/>
      <w:marLeft w:val="0"/>
      <w:marRight w:val="0"/>
      <w:marTop w:val="0"/>
      <w:marBottom w:val="0"/>
      <w:divBdr>
        <w:top w:val="none" w:sz="0" w:space="0" w:color="auto"/>
        <w:left w:val="none" w:sz="0" w:space="0" w:color="auto"/>
        <w:bottom w:val="none" w:sz="0" w:space="0" w:color="auto"/>
        <w:right w:val="none" w:sz="0" w:space="0" w:color="auto"/>
      </w:divBdr>
    </w:div>
    <w:div w:id="633949807">
      <w:bodyDiv w:val="1"/>
      <w:marLeft w:val="0"/>
      <w:marRight w:val="0"/>
      <w:marTop w:val="0"/>
      <w:marBottom w:val="0"/>
      <w:divBdr>
        <w:top w:val="none" w:sz="0" w:space="0" w:color="auto"/>
        <w:left w:val="none" w:sz="0" w:space="0" w:color="auto"/>
        <w:bottom w:val="none" w:sz="0" w:space="0" w:color="auto"/>
        <w:right w:val="none" w:sz="0" w:space="0" w:color="auto"/>
      </w:divBdr>
    </w:div>
    <w:div w:id="634722666">
      <w:bodyDiv w:val="1"/>
      <w:marLeft w:val="0"/>
      <w:marRight w:val="0"/>
      <w:marTop w:val="0"/>
      <w:marBottom w:val="0"/>
      <w:divBdr>
        <w:top w:val="none" w:sz="0" w:space="0" w:color="auto"/>
        <w:left w:val="none" w:sz="0" w:space="0" w:color="auto"/>
        <w:bottom w:val="none" w:sz="0" w:space="0" w:color="auto"/>
        <w:right w:val="none" w:sz="0" w:space="0" w:color="auto"/>
      </w:divBdr>
    </w:div>
    <w:div w:id="635186592">
      <w:bodyDiv w:val="1"/>
      <w:marLeft w:val="0"/>
      <w:marRight w:val="0"/>
      <w:marTop w:val="0"/>
      <w:marBottom w:val="0"/>
      <w:divBdr>
        <w:top w:val="none" w:sz="0" w:space="0" w:color="auto"/>
        <w:left w:val="none" w:sz="0" w:space="0" w:color="auto"/>
        <w:bottom w:val="none" w:sz="0" w:space="0" w:color="auto"/>
        <w:right w:val="none" w:sz="0" w:space="0" w:color="auto"/>
      </w:divBdr>
    </w:div>
    <w:div w:id="635186661">
      <w:bodyDiv w:val="1"/>
      <w:marLeft w:val="0"/>
      <w:marRight w:val="0"/>
      <w:marTop w:val="0"/>
      <w:marBottom w:val="0"/>
      <w:divBdr>
        <w:top w:val="none" w:sz="0" w:space="0" w:color="auto"/>
        <w:left w:val="none" w:sz="0" w:space="0" w:color="auto"/>
        <w:bottom w:val="none" w:sz="0" w:space="0" w:color="auto"/>
        <w:right w:val="none" w:sz="0" w:space="0" w:color="auto"/>
      </w:divBdr>
    </w:div>
    <w:div w:id="635448608">
      <w:bodyDiv w:val="1"/>
      <w:marLeft w:val="0"/>
      <w:marRight w:val="0"/>
      <w:marTop w:val="0"/>
      <w:marBottom w:val="0"/>
      <w:divBdr>
        <w:top w:val="none" w:sz="0" w:space="0" w:color="auto"/>
        <w:left w:val="none" w:sz="0" w:space="0" w:color="auto"/>
        <w:bottom w:val="none" w:sz="0" w:space="0" w:color="auto"/>
        <w:right w:val="none" w:sz="0" w:space="0" w:color="auto"/>
      </w:divBdr>
    </w:div>
    <w:div w:id="635842818">
      <w:bodyDiv w:val="1"/>
      <w:marLeft w:val="0"/>
      <w:marRight w:val="0"/>
      <w:marTop w:val="0"/>
      <w:marBottom w:val="0"/>
      <w:divBdr>
        <w:top w:val="none" w:sz="0" w:space="0" w:color="auto"/>
        <w:left w:val="none" w:sz="0" w:space="0" w:color="auto"/>
        <w:bottom w:val="none" w:sz="0" w:space="0" w:color="auto"/>
        <w:right w:val="none" w:sz="0" w:space="0" w:color="auto"/>
      </w:divBdr>
    </w:div>
    <w:div w:id="637029202">
      <w:bodyDiv w:val="1"/>
      <w:marLeft w:val="0"/>
      <w:marRight w:val="0"/>
      <w:marTop w:val="0"/>
      <w:marBottom w:val="0"/>
      <w:divBdr>
        <w:top w:val="none" w:sz="0" w:space="0" w:color="auto"/>
        <w:left w:val="none" w:sz="0" w:space="0" w:color="auto"/>
        <w:bottom w:val="none" w:sz="0" w:space="0" w:color="auto"/>
        <w:right w:val="none" w:sz="0" w:space="0" w:color="auto"/>
      </w:divBdr>
    </w:div>
    <w:div w:id="637272174">
      <w:bodyDiv w:val="1"/>
      <w:marLeft w:val="0"/>
      <w:marRight w:val="0"/>
      <w:marTop w:val="0"/>
      <w:marBottom w:val="0"/>
      <w:divBdr>
        <w:top w:val="none" w:sz="0" w:space="0" w:color="auto"/>
        <w:left w:val="none" w:sz="0" w:space="0" w:color="auto"/>
        <w:bottom w:val="none" w:sz="0" w:space="0" w:color="auto"/>
        <w:right w:val="none" w:sz="0" w:space="0" w:color="auto"/>
      </w:divBdr>
    </w:div>
    <w:div w:id="637608315">
      <w:bodyDiv w:val="1"/>
      <w:marLeft w:val="0"/>
      <w:marRight w:val="0"/>
      <w:marTop w:val="0"/>
      <w:marBottom w:val="0"/>
      <w:divBdr>
        <w:top w:val="none" w:sz="0" w:space="0" w:color="auto"/>
        <w:left w:val="none" w:sz="0" w:space="0" w:color="auto"/>
        <w:bottom w:val="none" w:sz="0" w:space="0" w:color="auto"/>
        <w:right w:val="none" w:sz="0" w:space="0" w:color="auto"/>
      </w:divBdr>
    </w:div>
    <w:div w:id="637957041">
      <w:bodyDiv w:val="1"/>
      <w:marLeft w:val="0"/>
      <w:marRight w:val="0"/>
      <w:marTop w:val="0"/>
      <w:marBottom w:val="0"/>
      <w:divBdr>
        <w:top w:val="none" w:sz="0" w:space="0" w:color="auto"/>
        <w:left w:val="none" w:sz="0" w:space="0" w:color="auto"/>
        <w:bottom w:val="none" w:sz="0" w:space="0" w:color="auto"/>
        <w:right w:val="none" w:sz="0" w:space="0" w:color="auto"/>
      </w:divBdr>
    </w:div>
    <w:div w:id="638150301">
      <w:bodyDiv w:val="1"/>
      <w:marLeft w:val="0"/>
      <w:marRight w:val="0"/>
      <w:marTop w:val="0"/>
      <w:marBottom w:val="0"/>
      <w:divBdr>
        <w:top w:val="none" w:sz="0" w:space="0" w:color="auto"/>
        <w:left w:val="none" w:sz="0" w:space="0" w:color="auto"/>
        <w:bottom w:val="none" w:sz="0" w:space="0" w:color="auto"/>
        <w:right w:val="none" w:sz="0" w:space="0" w:color="auto"/>
      </w:divBdr>
    </w:div>
    <w:div w:id="639925318">
      <w:bodyDiv w:val="1"/>
      <w:marLeft w:val="0"/>
      <w:marRight w:val="0"/>
      <w:marTop w:val="0"/>
      <w:marBottom w:val="0"/>
      <w:divBdr>
        <w:top w:val="none" w:sz="0" w:space="0" w:color="auto"/>
        <w:left w:val="none" w:sz="0" w:space="0" w:color="auto"/>
        <w:bottom w:val="none" w:sz="0" w:space="0" w:color="auto"/>
        <w:right w:val="none" w:sz="0" w:space="0" w:color="auto"/>
      </w:divBdr>
    </w:div>
    <w:div w:id="640503027">
      <w:bodyDiv w:val="1"/>
      <w:marLeft w:val="0"/>
      <w:marRight w:val="0"/>
      <w:marTop w:val="0"/>
      <w:marBottom w:val="0"/>
      <w:divBdr>
        <w:top w:val="none" w:sz="0" w:space="0" w:color="auto"/>
        <w:left w:val="none" w:sz="0" w:space="0" w:color="auto"/>
        <w:bottom w:val="none" w:sz="0" w:space="0" w:color="auto"/>
        <w:right w:val="none" w:sz="0" w:space="0" w:color="auto"/>
      </w:divBdr>
    </w:div>
    <w:div w:id="641813965">
      <w:bodyDiv w:val="1"/>
      <w:marLeft w:val="0"/>
      <w:marRight w:val="0"/>
      <w:marTop w:val="0"/>
      <w:marBottom w:val="0"/>
      <w:divBdr>
        <w:top w:val="none" w:sz="0" w:space="0" w:color="auto"/>
        <w:left w:val="none" w:sz="0" w:space="0" w:color="auto"/>
        <w:bottom w:val="none" w:sz="0" w:space="0" w:color="auto"/>
        <w:right w:val="none" w:sz="0" w:space="0" w:color="auto"/>
      </w:divBdr>
    </w:div>
    <w:div w:id="641926404">
      <w:bodyDiv w:val="1"/>
      <w:marLeft w:val="0"/>
      <w:marRight w:val="0"/>
      <w:marTop w:val="0"/>
      <w:marBottom w:val="0"/>
      <w:divBdr>
        <w:top w:val="none" w:sz="0" w:space="0" w:color="auto"/>
        <w:left w:val="none" w:sz="0" w:space="0" w:color="auto"/>
        <w:bottom w:val="none" w:sz="0" w:space="0" w:color="auto"/>
        <w:right w:val="none" w:sz="0" w:space="0" w:color="auto"/>
      </w:divBdr>
    </w:div>
    <w:div w:id="642276583">
      <w:bodyDiv w:val="1"/>
      <w:marLeft w:val="0"/>
      <w:marRight w:val="0"/>
      <w:marTop w:val="0"/>
      <w:marBottom w:val="0"/>
      <w:divBdr>
        <w:top w:val="none" w:sz="0" w:space="0" w:color="auto"/>
        <w:left w:val="none" w:sz="0" w:space="0" w:color="auto"/>
        <w:bottom w:val="none" w:sz="0" w:space="0" w:color="auto"/>
        <w:right w:val="none" w:sz="0" w:space="0" w:color="auto"/>
      </w:divBdr>
    </w:div>
    <w:div w:id="642777507">
      <w:bodyDiv w:val="1"/>
      <w:marLeft w:val="0"/>
      <w:marRight w:val="0"/>
      <w:marTop w:val="0"/>
      <w:marBottom w:val="0"/>
      <w:divBdr>
        <w:top w:val="none" w:sz="0" w:space="0" w:color="auto"/>
        <w:left w:val="none" w:sz="0" w:space="0" w:color="auto"/>
        <w:bottom w:val="none" w:sz="0" w:space="0" w:color="auto"/>
        <w:right w:val="none" w:sz="0" w:space="0" w:color="auto"/>
      </w:divBdr>
    </w:div>
    <w:div w:id="642929347">
      <w:bodyDiv w:val="1"/>
      <w:marLeft w:val="0"/>
      <w:marRight w:val="0"/>
      <w:marTop w:val="0"/>
      <w:marBottom w:val="0"/>
      <w:divBdr>
        <w:top w:val="none" w:sz="0" w:space="0" w:color="auto"/>
        <w:left w:val="none" w:sz="0" w:space="0" w:color="auto"/>
        <w:bottom w:val="none" w:sz="0" w:space="0" w:color="auto"/>
        <w:right w:val="none" w:sz="0" w:space="0" w:color="auto"/>
      </w:divBdr>
    </w:div>
    <w:div w:id="643244339">
      <w:bodyDiv w:val="1"/>
      <w:marLeft w:val="0"/>
      <w:marRight w:val="0"/>
      <w:marTop w:val="0"/>
      <w:marBottom w:val="0"/>
      <w:divBdr>
        <w:top w:val="none" w:sz="0" w:space="0" w:color="auto"/>
        <w:left w:val="none" w:sz="0" w:space="0" w:color="auto"/>
        <w:bottom w:val="none" w:sz="0" w:space="0" w:color="auto"/>
        <w:right w:val="none" w:sz="0" w:space="0" w:color="auto"/>
      </w:divBdr>
    </w:div>
    <w:div w:id="644159999">
      <w:bodyDiv w:val="1"/>
      <w:marLeft w:val="0"/>
      <w:marRight w:val="0"/>
      <w:marTop w:val="0"/>
      <w:marBottom w:val="0"/>
      <w:divBdr>
        <w:top w:val="none" w:sz="0" w:space="0" w:color="auto"/>
        <w:left w:val="none" w:sz="0" w:space="0" w:color="auto"/>
        <w:bottom w:val="none" w:sz="0" w:space="0" w:color="auto"/>
        <w:right w:val="none" w:sz="0" w:space="0" w:color="auto"/>
      </w:divBdr>
    </w:div>
    <w:div w:id="644285473">
      <w:bodyDiv w:val="1"/>
      <w:marLeft w:val="0"/>
      <w:marRight w:val="0"/>
      <w:marTop w:val="0"/>
      <w:marBottom w:val="0"/>
      <w:divBdr>
        <w:top w:val="none" w:sz="0" w:space="0" w:color="auto"/>
        <w:left w:val="none" w:sz="0" w:space="0" w:color="auto"/>
        <w:bottom w:val="none" w:sz="0" w:space="0" w:color="auto"/>
        <w:right w:val="none" w:sz="0" w:space="0" w:color="auto"/>
      </w:divBdr>
    </w:div>
    <w:div w:id="645016962">
      <w:bodyDiv w:val="1"/>
      <w:marLeft w:val="0"/>
      <w:marRight w:val="0"/>
      <w:marTop w:val="0"/>
      <w:marBottom w:val="0"/>
      <w:divBdr>
        <w:top w:val="none" w:sz="0" w:space="0" w:color="auto"/>
        <w:left w:val="none" w:sz="0" w:space="0" w:color="auto"/>
        <w:bottom w:val="none" w:sz="0" w:space="0" w:color="auto"/>
        <w:right w:val="none" w:sz="0" w:space="0" w:color="auto"/>
      </w:divBdr>
    </w:div>
    <w:div w:id="645164313">
      <w:bodyDiv w:val="1"/>
      <w:marLeft w:val="0"/>
      <w:marRight w:val="0"/>
      <w:marTop w:val="0"/>
      <w:marBottom w:val="0"/>
      <w:divBdr>
        <w:top w:val="none" w:sz="0" w:space="0" w:color="auto"/>
        <w:left w:val="none" w:sz="0" w:space="0" w:color="auto"/>
        <w:bottom w:val="none" w:sz="0" w:space="0" w:color="auto"/>
        <w:right w:val="none" w:sz="0" w:space="0" w:color="auto"/>
      </w:divBdr>
    </w:div>
    <w:div w:id="645547640">
      <w:bodyDiv w:val="1"/>
      <w:marLeft w:val="0"/>
      <w:marRight w:val="0"/>
      <w:marTop w:val="0"/>
      <w:marBottom w:val="0"/>
      <w:divBdr>
        <w:top w:val="none" w:sz="0" w:space="0" w:color="auto"/>
        <w:left w:val="none" w:sz="0" w:space="0" w:color="auto"/>
        <w:bottom w:val="none" w:sz="0" w:space="0" w:color="auto"/>
        <w:right w:val="none" w:sz="0" w:space="0" w:color="auto"/>
      </w:divBdr>
    </w:div>
    <w:div w:id="646319601">
      <w:bodyDiv w:val="1"/>
      <w:marLeft w:val="0"/>
      <w:marRight w:val="0"/>
      <w:marTop w:val="0"/>
      <w:marBottom w:val="0"/>
      <w:divBdr>
        <w:top w:val="none" w:sz="0" w:space="0" w:color="auto"/>
        <w:left w:val="none" w:sz="0" w:space="0" w:color="auto"/>
        <w:bottom w:val="none" w:sz="0" w:space="0" w:color="auto"/>
        <w:right w:val="none" w:sz="0" w:space="0" w:color="auto"/>
      </w:divBdr>
    </w:div>
    <w:div w:id="646664695">
      <w:bodyDiv w:val="1"/>
      <w:marLeft w:val="0"/>
      <w:marRight w:val="0"/>
      <w:marTop w:val="0"/>
      <w:marBottom w:val="0"/>
      <w:divBdr>
        <w:top w:val="none" w:sz="0" w:space="0" w:color="auto"/>
        <w:left w:val="none" w:sz="0" w:space="0" w:color="auto"/>
        <w:bottom w:val="none" w:sz="0" w:space="0" w:color="auto"/>
        <w:right w:val="none" w:sz="0" w:space="0" w:color="auto"/>
      </w:divBdr>
    </w:div>
    <w:div w:id="647324087">
      <w:bodyDiv w:val="1"/>
      <w:marLeft w:val="0"/>
      <w:marRight w:val="0"/>
      <w:marTop w:val="0"/>
      <w:marBottom w:val="0"/>
      <w:divBdr>
        <w:top w:val="none" w:sz="0" w:space="0" w:color="auto"/>
        <w:left w:val="none" w:sz="0" w:space="0" w:color="auto"/>
        <w:bottom w:val="none" w:sz="0" w:space="0" w:color="auto"/>
        <w:right w:val="none" w:sz="0" w:space="0" w:color="auto"/>
      </w:divBdr>
    </w:div>
    <w:div w:id="647712705">
      <w:bodyDiv w:val="1"/>
      <w:marLeft w:val="0"/>
      <w:marRight w:val="0"/>
      <w:marTop w:val="0"/>
      <w:marBottom w:val="0"/>
      <w:divBdr>
        <w:top w:val="none" w:sz="0" w:space="0" w:color="auto"/>
        <w:left w:val="none" w:sz="0" w:space="0" w:color="auto"/>
        <w:bottom w:val="none" w:sz="0" w:space="0" w:color="auto"/>
        <w:right w:val="none" w:sz="0" w:space="0" w:color="auto"/>
      </w:divBdr>
    </w:div>
    <w:div w:id="648098558">
      <w:bodyDiv w:val="1"/>
      <w:marLeft w:val="0"/>
      <w:marRight w:val="0"/>
      <w:marTop w:val="0"/>
      <w:marBottom w:val="0"/>
      <w:divBdr>
        <w:top w:val="none" w:sz="0" w:space="0" w:color="auto"/>
        <w:left w:val="none" w:sz="0" w:space="0" w:color="auto"/>
        <w:bottom w:val="none" w:sz="0" w:space="0" w:color="auto"/>
        <w:right w:val="none" w:sz="0" w:space="0" w:color="auto"/>
      </w:divBdr>
    </w:div>
    <w:div w:id="649091064">
      <w:bodyDiv w:val="1"/>
      <w:marLeft w:val="0"/>
      <w:marRight w:val="0"/>
      <w:marTop w:val="0"/>
      <w:marBottom w:val="0"/>
      <w:divBdr>
        <w:top w:val="none" w:sz="0" w:space="0" w:color="auto"/>
        <w:left w:val="none" w:sz="0" w:space="0" w:color="auto"/>
        <w:bottom w:val="none" w:sz="0" w:space="0" w:color="auto"/>
        <w:right w:val="none" w:sz="0" w:space="0" w:color="auto"/>
      </w:divBdr>
    </w:div>
    <w:div w:id="649403922">
      <w:bodyDiv w:val="1"/>
      <w:marLeft w:val="0"/>
      <w:marRight w:val="0"/>
      <w:marTop w:val="0"/>
      <w:marBottom w:val="0"/>
      <w:divBdr>
        <w:top w:val="none" w:sz="0" w:space="0" w:color="auto"/>
        <w:left w:val="none" w:sz="0" w:space="0" w:color="auto"/>
        <w:bottom w:val="none" w:sz="0" w:space="0" w:color="auto"/>
        <w:right w:val="none" w:sz="0" w:space="0" w:color="auto"/>
      </w:divBdr>
    </w:div>
    <w:div w:id="649753272">
      <w:bodyDiv w:val="1"/>
      <w:marLeft w:val="0"/>
      <w:marRight w:val="0"/>
      <w:marTop w:val="0"/>
      <w:marBottom w:val="0"/>
      <w:divBdr>
        <w:top w:val="none" w:sz="0" w:space="0" w:color="auto"/>
        <w:left w:val="none" w:sz="0" w:space="0" w:color="auto"/>
        <w:bottom w:val="none" w:sz="0" w:space="0" w:color="auto"/>
        <w:right w:val="none" w:sz="0" w:space="0" w:color="auto"/>
      </w:divBdr>
    </w:div>
    <w:div w:id="649868697">
      <w:bodyDiv w:val="1"/>
      <w:marLeft w:val="0"/>
      <w:marRight w:val="0"/>
      <w:marTop w:val="0"/>
      <w:marBottom w:val="0"/>
      <w:divBdr>
        <w:top w:val="none" w:sz="0" w:space="0" w:color="auto"/>
        <w:left w:val="none" w:sz="0" w:space="0" w:color="auto"/>
        <w:bottom w:val="none" w:sz="0" w:space="0" w:color="auto"/>
        <w:right w:val="none" w:sz="0" w:space="0" w:color="auto"/>
      </w:divBdr>
    </w:div>
    <w:div w:id="650789719">
      <w:bodyDiv w:val="1"/>
      <w:marLeft w:val="0"/>
      <w:marRight w:val="0"/>
      <w:marTop w:val="0"/>
      <w:marBottom w:val="0"/>
      <w:divBdr>
        <w:top w:val="none" w:sz="0" w:space="0" w:color="auto"/>
        <w:left w:val="none" w:sz="0" w:space="0" w:color="auto"/>
        <w:bottom w:val="none" w:sz="0" w:space="0" w:color="auto"/>
        <w:right w:val="none" w:sz="0" w:space="0" w:color="auto"/>
      </w:divBdr>
    </w:div>
    <w:div w:id="650913331">
      <w:bodyDiv w:val="1"/>
      <w:marLeft w:val="0"/>
      <w:marRight w:val="0"/>
      <w:marTop w:val="0"/>
      <w:marBottom w:val="0"/>
      <w:divBdr>
        <w:top w:val="none" w:sz="0" w:space="0" w:color="auto"/>
        <w:left w:val="none" w:sz="0" w:space="0" w:color="auto"/>
        <w:bottom w:val="none" w:sz="0" w:space="0" w:color="auto"/>
        <w:right w:val="none" w:sz="0" w:space="0" w:color="auto"/>
      </w:divBdr>
    </w:div>
    <w:div w:id="652292140">
      <w:bodyDiv w:val="1"/>
      <w:marLeft w:val="0"/>
      <w:marRight w:val="0"/>
      <w:marTop w:val="0"/>
      <w:marBottom w:val="0"/>
      <w:divBdr>
        <w:top w:val="none" w:sz="0" w:space="0" w:color="auto"/>
        <w:left w:val="none" w:sz="0" w:space="0" w:color="auto"/>
        <w:bottom w:val="none" w:sz="0" w:space="0" w:color="auto"/>
        <w:right w:val="none" w:sz="0" w:space="0" w:color="auto"/>
      </w:divBdr>
    </w:div>
    <w:div w:id="652375859">
      <w:bodyDiv w:val="1"/>
      <w:marLeft w:val="0"/>
      <w:marRight w:val="0"/>
      <w:marTop w:val="0"/>
      <w:marBottom w:val="0"/>
      <w:divBdr>
        <w:top w:val="none" w:sz="0" w:space="0" w:color="auto"/>
        <w:left w:val="none" w:sz="0" w:space="0" w:color="auto"/>
        <w:bottom w:val="none" w:sz="0" w:space="0" w:color="auto"/>
        <w:right w:val="none" w:sz="0" w:space="0" w:color="auto"/>
      </w:divBdr>
    </w:div>
    <w:div w:id="653022687">
      <w:bodyDiv w:val="1"/>
      <w:marLeft w:val="0"/>
      <w:marRight w:val="0"/>
      <w:marTop w:val="0"/>
      <w:marBottom w:val="0"/>
      <w:divBdr>
        <w:top w:val="none" w:sz="0" w:space="0" w:color="auto"/>
        <w:left w:val="none" w:sz="0" w:space="0" w:color="auto"/>
        <w:bottom w:val="none" w:sz="0" w:space="0" w:color="auto"/>
        <w:right w:val="none" w:sz="0" w:space="0" w:color="auto"/>
      </w:divBdr>
    </w:div>
    <w:div w:id="653143229">
      <w:bodyDiv w:val="1"/>
      <w:marLeft w:val="0"/>
      <w:marRight w:val="0"/>
      <w:marTop w:val="0"/>
      <w:marBottom w:val="0"/>
      <w:divBdr>
        <w:top w:val="none" w:sz="0" w:space="0" w:color="auto"/>
        <w:left w:val="none" w:sz="0" w:space="0" w:color="auto"/>
        <w:bottom w:val="none" w:sz="0" w:space="0" w:color="auto"/>
        <w:right w:val="none" w:sz="0" w:space="0" w:color="auto"/>
      </w:divBdr>
    </w:div>
    <w:div w:id="653267338">
      <w:bodyDiv w:val="1"/>
      <w:marLeft w:val="0"/>
      <w:marRight w:val="0"/>
      <w:marTop w:val="0"/>
      <w:marBottom w:val="0"/>
      <w:divBdr>
        <w:top w:val="none" w:sz="0" w:space="0" w:color="auto"/>
        <w:left w:val="none" w:sz="0" w:space="0" w:color="auto"/>
        <w:bottom w:val="none" w:sz="0" w:space="0" w:color="auto"/>
        <w:right w:val="none" w:sz="0" w:space="0" w:color="auto"/>
      </w:divBdr>
    </w:div>
    <w:div w:id="653684746">
      <w:bodyDiv w:val="1"/>
      <w:marLeft w:val="0"/>
      <w:marRight w:val="0"/>
      <w:marTop w:val="0"/>
      <w:marBottom w:val="0"/>
      <w:divBdr>
        <w:top w:val="none" w:sz="0" w:space="0" w:color="auto"/>
        <w:left w:val="none" w:sz="0" w:space="0" w:color="auto"/>
        <w:bottom w:val="none" w:sz="0" w:space="0" w:color="auto"/>
        <w:right w:val="none" w:sz="0" w:space="0" w:color="auto"/>
      </w:divBdr>
    </w:div>
    <w:div w:id="653919168">
      <w:bodyDiv w:val="1"/>
      <w:marLeft w:val="0"/>
      <w:marRight w:val="0"/>
      <w:marTop w:val="0"/>
      <w:marBottom w:val="0"/>
      <w:divBdr>
        <w:top w:val="none" w:sz="0" w:space="0" w:color="auto"/>
        <w:left w:val="none" w:sz="0" w:space="0" w:color="auto"/>
        <w:bottom w:val="none" w:sz="0" w:space="0" w:color="auto"/>
        <w:right w:val="none" w:sz="0" w:space="0" w:color="auto"/>
      </w:divBdr>
    </w:div>
    <w:div w:id="654333510">
      <w:bodyDiv w:val="1"/>
      <w:marLeft w:val="0"/>
      <w:marRight w:val="0"/>
      <w:marTop w:val="0"/>
      <w:marBottom w:val="0"/>
      <w:divBdr>
        <w:top w:val="none" w:sz="0" w:space="0" w:color="auto"/>
        <w:left w:val="none" w:sz="0" w:space="0" w:color="auto"/>
        <w:bottom w:val="none" w:sz="0" w:space="0" w:color="auto"/>
        <w:right w:val="none" w:sz="0" w:space="0" w:color="auto"/>
      </w:divBdr>
    </w:div>
    <w:div w:id="654837509">
      <w:bodyDiv w:val="1"/>
      <w:marLeft w:val="0"/>
      <w:marRight w:val="0"/>
      <w:marTop w:val="0"/>
      <w:marBottom w:val="0"/>
      <w:divBdr>
        <w:top w:val="none" w:sz="0" w:space="0" w:color="auto"/>
        <w:left w:val="none" w:sz="0" w:space="0" w:color="auto"/>
        <w:bottom w:val="none" w:sz="0" w:space="0" w:color="auto"/>
        <w:right w:val="none" w:sz="0" w:space="0" w:color="auto"/>
      </w:divBdr>
    </w:div>
    <w:div w:id="655570383">
      <w:bodyDiv w:val="1"/>
      <w:marLeft w:val="0"/>
      <w:marRight w:val="0"/>
      <w:marTop w:val="0"/>
      <w:marBottom w:val="0"/>
      <w:divBdr>
        <w:top w:val="none" w:sz="0" w:space="0" w:color="auto"/>
        <w:left w:val="none" w:sz="0" w:space="0" w:color="auto"/>
        <w:bottom w:val="none" w:sz="0" w:space="0" w:color="auto"/>
        <w:right w:val="none" w:sz="0" w:space="0" w:color="auto"/>
      </w:divBdr>
    </w:div>
    <w:div w:id="656420474">
      <w:bodyDiv w:val="1"/>
      <w:marLeft w:val="0"/>
      <w:marRight w:val="0"/>
      <w:marTop w:val="0"/>
      <w:marBottom w:val="0"/>
      <w:divBdr>
        <w:top w:val="none" w:sz="0" w:space="0" w:color="auto"/>
        <w:left w:val="none" w:sz="0" w:space="0" w:color="auto"/>
        <w:bottom w:val="none" w:sz="0" w:space="0" w:color="auto"/>
        <w:right w:val="none" w:sz="0" w:space="0" w:color="auto"/>
      </w:divBdr>
    </w:div>
    <w:div w:id="656765845">
      <w:bodyDiv w:val="1"/>
      <w:marLeft w:val="0"/>
      <w:marRight w:val="0"/>
      <w:marTop w:val="0"/>
      <w:marBottom w:val="0"/>
      <w:divBdr>
        <w:top w:val="none" w:sz="0" w:space="0" w:color="auto"/>
        <w:left w:val="none" w:sz="0" w:space="0" w:color="auto"/>
        <w:bottom w:val="none" w:sz="0" w:space="0" w:color="auto"/>
        <w:right w:val="none" w:sz="0" w:space="0" w:color="auto"/>
      </w:divBdr>
    </w:div>
    <w:div w:id="657074110">
      <w:bodyDiv w:val="1"/>
      <w:marLeft w:val="0"/>
      <w:marRight w:val="0"/>
      <w:marTop w:val="0"/>
      <w:marBottom w:val="0"/>
      <w:divBdr>
        <w:top w:val="none" w:sz="0" w:space="0" w:color="auto"/>
        <w:left w:val="none" w:sz="0" w:space="0" w:color="auto"/>
        <w:bottom w:val="none" w:sz="0" w:space="0" w:color="auto"/>
        <w:right w:val="none" w:sz="0" w:space="0" w:color="auto"/>
      </w:divBdr>
    </w:div>
    <w:div w:id="657222421">
      <w:bodyDiv w:val="1"/>
      <w:marLeft w:val="0"/>
      <w:marRight w:val="0"/>
      <w:marTop w:val="0"/>
      <w:marBottom w:val="0"/>
      <w:divBdr>
        <w:top w:val="none" w:sz="0" w:space="0" w:color="auto"/>
        <w:left w:val="none" w:sz="0" w:space="0" w:color="auto"/>
        <w:bottom w:val="none" w:sz="0" w:space="0" w:color="auto"/>
        <w:right w:val="none" w:sz="0" w:space="0" w:color="auto"/>
      </w:divBdr>
    </w:div>
    <w:div w:id="657465830">
      <w:bodyDiv w:val="1"/>
      <w:marLeft w:val="0"/>
      <w:marRight w:val="0"/>
      <w:marTop w:val="0"/>
      <w:marBottom w:val="0"/>
      <w:divBdr>
        <w:top w:val="none" w:sz="0" w:space="0" w:color="auto"/>
        <w:left w:val="none" w:sz="0" w:space="0" w:color="auto"/>
        <w:bottom w:val="none" w:sz="0" w:space="0" w:color="auto"/>
        <w:right w:val="none" w:sz="0" w:space="0" w:color="auto"/>
      </w:divBdr>
    </w:div>
    <w:div w:id="657881903">
      <w:bodyDiv w:val="1"/>
      <w:marLeft w:val="0"/>
      <w:marRight w:val="0"/>
      <w:marTop w:val="0"/>
      <w:marBottom w:val="0"/>
      <w:divBdr>
        <w:top w:val="none" w:sz="0" w:space="0" w:color="auto"/>
        <w:left w:val="none" w:sz="0" w:space="0" w:color="auto"/>
        <w:bottom w:val="none" w:sz="0" w:space="0" w:color="auto"/>
        <w:right w:val="none" w:sz="0" w:space="0" w:color="auto"/>
      </w:divBdr>
    </w:div>
    <w:div w:id="658190333">
      <w:bodyDiv w:val="1"/>
      <w:marLeft w:val="0"/>
      <w:marRight w:val="0"/>
      <w:marTop w:val="0"/>
      <w:marBottom w:val="0"/>
      <w:divBdr>
        <w:top w:val="none" w:sz="0" w:space="0" w:color="auto"/>
        <w:left w:val="none" w:sz="0" w:space="0" w:color="auto"/>
        <w:bottom w:val="none" w:sz="0" w:space="0" w:color="auto"/>
        <w:right w:val="none" w:sz="0" w:space="0" w:color="auto"/>
      </w:divBdr>
    </w:div>
    <w:div w:id="659694881">
      <w:bodyDiv w:val="1"/>
      <w:marLeft w:val="0"/>
      <w:marRight w:val="0"/>
      <w:marTop w:val="0"/>
      <w:marBottom w:val="0"/>
      <w:divBdr>
        <w:top w:val="none" w:sz="0" w:space="0" w:color="auto"/>
        <w:left w:val="none" w:sz="0" w:space="0" w:color="auto"/>
        <w:bottom w:val="none" w:sz="0" w:space="0" w:color="auto"/>
        <w:right w:val="none" w:sz="0" w:space="0" w:color="auto"/>
      </w:divBdr>
    </w:div>
    <w:div w:id="660236196">
      <w:bodyDiv w:val="1"/>
      <w:marLeft w:val="0"/>
      <w:marRight w:val="0"/>
      <w:marTop w:val="0"/>
      <w:marBottom w:val="0"/>
      <w:divBdr>
        <w:top w:val="none" w:sz="0" w:space="0" w:color="auto"/>
        <w:left w:val="none" w:sz="0" w:space="0" w:color="auto"/>
        <w:bottom w:val="none" w:sz="0" w:space="0" w:color="auto"/>
        <w:right w:val="none" w:sz="0" w:space="0" w:color="auto"/>
      </w:divBdr>
    </w:div>
    <w:div w:id="660431688">
      <w:bodyDiv w:val="1"/>
      <w:marLeft w:val="0"/>
      <w:marRight w:val="0"/>
      <w:marTop w:val="0"/>
      <w:marBottom w:val="0"/>
      <w:divBdr>
        <w:top w:val="none" w:sz="0" w:space="0" w:color="auto"/>
        <w:left w:val="none" w:sz="0" w:space="0" w:color="auto"/>
        <w:bottom w:val="none" w:sz="0" w:space="0" w:color="auto"/>
        <w:right w:val="none" w:sz="0" w:space="0" w:color="auto"/>
      </w:divBdr>
    </w:div>
    <w:div w:id="660700712">
      <w:bodyDiv w:val="1"/>
      <w:marLeft w:val="0"/>
      <w:marRight w:val="0"/>
      <w:marTop w:val="0"/>
      <w:marBottom w:val="0"/>
      <w:divBdr>
        <w:top w:val="none" w:sz="0" w:space="0" w:color="auto"/>
        <w:left w:val="none" w:sz="0" w:space="0" w:color="auto"/>
        <w:bottom w:val="none" w:sz="0" w:space="0" w:color="auto"/>
        <w:right w:val="none" w:sz="0" w:space="0" w:color="auto"/>
      </w:divBdr>
    </w:div>
    <w:div w:id="661079128">
      <w:bodyDiv w:val="1"/>
      <w:marLeft w:val="0"/>
      <w:marRight w:val="0"/>
      <w:marTop w:val="0"/>
      <w:marBottom w:val="0"/>
      <w:divBdr>
        <w:top w:val="none" w:sz="0" w:space="0" w:color="auto"/>
        <w:left w:val="none" w:sz="0" w:space="0" w:color="auto"/>
        <w:bottom w:val="none" w:sz="0" w:space="0" w:color="auto"/>
        <w:right w:val="none" w:sz="0" w:space="0" w:color="auto"/>
      </w:divBdr>
    </w:div>
    <w:div w:id="661547898">
      <w:bodyDiv w:val="1"/>
      <w:marLeft w:val="0"/>
      <w:marRight w:val="0"/>
      <w:marTop w:val="0"/>
      <w:marBottom w:val="0"/>
      <w:divBdr>
        <w:top w:val="none" w:sz="0" w:space="0" w:color="auto"/>
        <w:left w:val="none" w:sz="0" w:space="0" w:color="auto"/>
        <w:bottom w:val="none" w:sz="0" w:space="0" w:color="auto"/>
        <w:right w:val="none" w:sz="0" w:space="0" w:color="auto"/>
      </w:divBdr>
    </w:div>
    <w:div w:id="661809883">
      <w:bodyDiv w:val="1"/>
      <w:marLeft w:val="0"/>
      <w:marRight w:val="0"/>
      <w:marTop w:val="0"/>
      <w:marBottom w:val="0"/>
      <w:divBdr>
        <w:top w:val="none" w:sz="0" w:space="0" w:color="auto"/>
        <w:left w:val="none" w:sz="0" w:space="0" w:color="auto"/>
        <w:bottom w:val="none" w:sz="0" w:space="0" w:color="auto"/>
        <w:right w:val="none" w:sz="0" w:space="0" w:color="auto"/>
      </w:divBdr>
    </w:div>
    <w:div w:id="661857003">
      <w:bodyDiv w:val="1"/>
      <w:marLeft w:val="0"/>
      <w:marRight w:val="0"/>
      <w:marTop w:val="0"/>
      <w:marBottom w:val="0"/>
      <w:divBdr>
        <w:top w:val="none" w:sz="0" w:space="0" w:color="auto"/>
        <w:left w:val="none" w:sz="0" w:space="0" w:color="auto"/>
        <w:bottom w:val="none" w:sz="0" w:space="0" w:color="auto"/>
        <w:right w:val="none" w:sz="0" w:space="0" w:color="auto"/>
      </w:divBdr>
    </w:div>
    <w:div w:id="662196767">
      <w:bodyDiv w:val="1"/>
      <w:marLeft w:val="0"/>
      <w:marRight w:val="0"/>
      <w:marTop w:val="0"/>
      <w:marBottom w:val="0"/>
      <w:divBdr>
        <w:top w:val="none" w:sz="0" w:space="0" w:color="auto"/>
        <w:left w:val="none" w:sz="0" w:space="0" w:color="auto"/>
        <w:bottom w:val="none" w:sz="0" w:space="0" w:color="auto"/>
        <w:right w:val="none" w:sz="0" w:space="0" w:color="auto"/>
      </w:divBdr>
    </w:div>
    <w:div w:id="662391806">
      <w:bodyDiv w:val="1"/>
      <w:marLeft w:val="0"/>
      <w:marRight w:val="0"/>
      <w:marTop w:val="0"/>
      <w:marBottom w:val="0"/>
      <w:divBdr>
        <w:top w:val="none" w:sz="0" w:space="0" w:color="auto"/>
        <w:left w:val="none" w:sz="0" w:space="0" w:color="auto"/>
        <w:bottom w:val="none" w:sz="0" w:space="0" w:color="auto"/>
        <w:right w:val="none" w:sz="0" w:space="0" w:color="auto"/>
      </w:divBdr>
    </w:div>
    <w:div w:id="662898143">
      <w:bodyDiv w:val="1"/>
      <w:marLeft w:val="0"/>
      <w:marRight w:val="0"/>
      <w:marTop w:val="0"/>
      <w:marBottom w:val="0"/>
      <w:divBdr>
        <w:top w:val="none" w:sz="0" w:space="0" w:color="auto"/>
        <w:left w:val="none" w:sz="0" w:space="0" w:color="auto"/>
        <w:bottom w:val="none" w:sz="0" w:space="0" w:color="auto"/>
        <w:right w:val="none" w:sz="0" w:space="0" w:color="auto"/>
      </w:divBdr>
    </w:div>
    <w:div w:id="663630235">
      <w:bodyDiv w:val="1"/>
      <w:marLeft w:val="0"/>
      <w:marRight w:val="0"/>
      <w:marTop w:val="0"/>
      <w:marBottom w:val="0"/>
      <w:divBdr>
        <w:top w:val="none" w:sz="0" w:space="0" w:color="auto"/>
        <w:left w:val="none" w:sz="0" w:space="0" w:color="auto"/>
        <w:bottom w:val="none" w:sz="0" w:space="0" w:color="auto"/>
        <w:right w:val="none" w:sz="0" w:space="0" w:color="auto"/>
      </w:divBdr>
    </w:div>
    <w:div w:id="663775717">
      <w:bodyDiv w:val="1"/>
      <w:marLeft w:val="0"/>
      <w:marRight w:val="0"/>
      <w:marTop w:val="0"/>
      <w:marBottom w:val="0"/>
      <w:divBdr>
        <w:top w:val="none" w:sz="0" w:space="0" w:color="auto"/>
        <w:left w:val="none" w:sz="0" w:space="0" w:color="auto"/>
        <w:bottom w:val="none" w:sz="0" w:space="0" w:color="auto"/>
        <w:right w:val="none" w:sz="0" w:space="0" w:color="auto"/>
      </w:divBdr>
    </w:div>
    <w:div w:id="664627323">
      <w:bodyDiv w:val="1"/>
      <w:marLeft w:val="0"/>
      <w:marRight w:val="0"/>
      <w:marTop w:val="0"/>
      <w:marBottom w:val="0"/>
      <w:divBdr>
        <w:top w:val="none" w:sz="0" w:space="0" w:color="auto"/>
        <w:left w:val="none" w:sz="0" w:space="0" w:color="auto"/>
        <w:bottom w:val="none" w:sz="0" w:space="0" w:color="auto"/>
        <w:right w:val="none" w:sz="0" w:space="0" w:color="auto"/>
      </w:divBdr>
    </w:div>
    <w:div w:id="664825952">
      <w:bodyDiv w:val="1"/>
      <w:marLeft w:val="0"/>
      <w:marRight w:val="0"/>
      <w:marTop w:val="0"/>
      <w:marBottom w:val="0"/>
      <w:divBdr>
        <w:top w:val="none" w:sz="0" w:space="0" w:color="auto"/>
        <w:left w:val="none" w:sz="0" w:space="0" w:color="auto"/>
        <w:bottom w:val="none" w:sz="0" w:space="0" w:color="auto"/>
        <w:right w:val="none" w:sz="0" w:space="0" w:color="auto"/>
      </w:divBdr>
    </w:div>
    <w:div w:id="665089103">
      <w:bodyDiv w:val="1"/>
      <w:marLeft w:val="0"/>
      <w:marRight w:val="0"/>
      <w:marTop w:val="0"/>
      <w:marBottom w:val="0"/>
      <w:divBdr>
        <w:top w:val="none" w:sz="0" w:space="0" w:color="auto"/>
        <w:left w:val="none" w:sz="0" w:space="0" w:color="auto"/>
        <w:bottom w:val="none" w:sz="0" w:space="0" w:color="auto"/>
        <w:right w:val="none" w:sz="0" w:space="0" w:color="auto"/>
      </w:divBdr>
    </w:div>
    <w:div w:id="665983507">
      <w:bodyDiv w:val="1"/>
      <w:marLeft w:val="0"/>
      <w:marRight w:val="0"/>
      <w:marTop w:val="0"/>
      <w:marBottom w:val="0"/>
      <w:divBdr>
        <w:top w:val="none" w:sz="0" w:space="0" w:color="auto"/>
        <w:left w:val="none" w:sz="0" w:space="0" w:color="auto"/>
        <w:bottom w:val="none" w:sz="0" w:space="0" w:color="auto"/>
        <w:right w:val="none" w:sz="0" w:space="0" w:color="auto"/>
      </w:divBdr>
    </w:div>
    <w:div w:id="666592105">
      <w:bodyDiv w:val="1"/>
      <w:marLeft w:val="0"/>
      <w:marRight w:val="0"/>
      <w:marTop w:val="0"/>
      <w:marBottom w:val="0"/>
      <w:divBdr>
        <w:top w:val="none" w:sz="0" w:space="0" w:color="auto"/>
        <w:left w:val="none" w:sz="0" w:space="0" w:color="auto"/>
        <w:bottom w:val="none" w:sz="0" w:space="0" w:color="auto"/>
        <w:right w:val="none" w:sz="0" w:space="0" w:color="auto"/>
      </w:divBdr>
    </w:div>
    <w:div w:id="667248399">
      <w:bodyDiv w:val="1"/>
      <w:marLeft w:val="0"/>
      <w:marRight w:val="0"/>
      <w:marTop w:val="0"/>
      <w:marBottom w:val="0"/>
      <w:divBdr>
        <w:top w:val="none" w:sz="0" w:space="0" w:color="auto"/>
        <w:left w:val="none" w:sz="0" w:space="0" w:color="auto"/>
        <w:bottom w:val="none" w:sz="0" w:space="0" w:color="auto"/>
        <w:right w:val="none" w:sz="0" w:space="0" w:color="auto"/>
      </w:divBdr>
    </w:div>
    <w:div w:id="667291697">
      <w:bodyDiv w:val="1"/>
      <w:marLeft w:val="0"/>
      <w:marRight w:val="0"/>
      <w:marTop w:val="0"/>
      <w:marBottom w:val="0"/>
      <w:divBdr>
        <w:top w:val="none" w:sz="0" w:space="0" w:color="auto"/>
        <w:left w:val="none" w:sz="0" w:space="0" w:color="auto"/>
        <w:bottom w:val="none" w:sz="0" w:space="0" w:color="auto"/>
        <w:right w:val="none" w:sz="0" w:space="0" w:color="auto"/>
      </w:divBdr>
    </w:div>
    <w:div w:id="667516736">
      <w:bodyDiv w:val="1"/>
      <w:marLeft w:val="0"/>
      <w:marRight w:val="0"/>
      <w:marTop w:val="0"/>
      <w:marBottom w:val="0"/>
      <w:divBdr>
        <w:top w:val="none" w:sz="0" w:space="0" w:color="auto"/>
        <w:left w:val="none" w:sz="0" w:space="0" w:color="auto"/>
        <w:bottom w:val="none" w:sz="0" w:space="0" w:color="auto"/>
        <w:right w:val="none" w:sz="0" w:space="0" w:color="auto"/>
      </w:divBdr>
    </w:div>
    <w:div w:id="667824865">
      <w:bodyDiv w:val="1"/>
      <w:marLeft w:val="0"/>
      <w:marRight w:val="0"/>
      <w:marTop w:val="0"/>
      <w:marBottom w:val="0"/>
      <w:divBdr>
        <w:top w:val="none" w:sz="0" w:space="0" w:color="auto"/>
        <w:left w:val="none" w:sz="0" w:space="0" w:color="auto"/>
        <w:bottom w:val="none" w:sz="0" w:space="0" w:color="auto"/>
        <w:right w:val="none" w:sz="0" w:space="0" w:color="auto"/>
      </w:divBdr>
    </w:div>
    <w:div w:id="667833742">
      <w:bodyDiv w:val="1"/>
      <w:marLeft w:val="0"/>
      <w:marRight w:val="0"/>
      <w:marTop w:val="0"/>
      <w:marBottom w:val="0"/>
      <w:divBdr>
        <w:top w:val="none" w:sz="0" w:space="0" w:color="auto"/>
        <w:left w:val="none" w:sz="0" w:space="0" w:color="auto"/>
        <w:bottom w:val="none" w:sz="0" w:space="0" w:color="auto"/>
        <w:right w:val="none" w:sz="0" w:space="0" w:color="auto"/>
      </w:divBdr>
    </w:div>
    <w:div w:id="668217547">
      <w:bodyDiv w:val="1"/>
      <w:marLeft w:val="0"/>
      <w:marRight w:val="0"/>
      <w:marTop w:val="0"/>
      <w:marBottom w:val="0"/>
      <w:divBdr>
        <w:top w:val="none" w:sz="0" w:space="0" w:color="auto"/>
        <w:left w:val="none" w:sz="0" w:space="0" w:color="auto"/>
        <w:bottom w:val="none" w:sz="0" w:space="0" w:color="auto"/>
        <w:right w:val="none" w:sz="0" w:space="0" w:color="auto"/>
      </w:divBdr>
    </w:div>
    <w:div w:id="668756883">
      <w:bodyDiv w:val="1"/>
      <w:marLeft w:val="0"/>
      <w:marRight w:val="0"/>
      <w:marTop w:val="0"/>
      <w:marBottom w:val="0"/>
      <w:divBdr>
        <w:top w:val="none" w:sz="0" w:space="0" w:color="auto"/>
        <w:left w:val="none" w:sz="0" w:space="0" w:color="auto"/>
        <w:bottom w:val="none" w:sz="0" w:space="0" w:color="auto"/>
        <w:right w:val="none" w:sz="0" w:space="0" w:color="auto"/>
      </w:divBdr>
    </w:div>
    <w:div w:id="669022452">
      <w:bodyDiv w:val="1"/>
      <w:marLeft w:val="0"/>
      <w:marRight w:val="0"/>
      <w:marTop w:val="0"/>
      <w:marBottom w:val="0"/>
      <w:divBdr>
        <w:top w:val="none" w:sz="0" w:space="0" w:color="auto"/>
        <w:left w:val="none" w:sz="0" w:space="0" w:color="auto"/>
        <w:bottom w:val="none" w:sz="0" w:space="0" w:color="auto"/>
        <w:right w:val="none" w:sz="0" w:space="0" w:color="auto"/>
      </w:divBdr>
    </w:div>
    <w:div w:id="670717623">
      <w:bodyDiv w:val="1"/>
      <w:marLeft w:val="0"/>
      <w:marRight w:val="0"/>
      <w:marTop w:val="0"/>
      <w:marBottom w:val="0"/>
      <w:divBdr>
        <w:top w:val="none" w:sz="0" w:space="0" w:color="auto"/>
        <w:left w:val="none" w:sz="0" w:space="0" w:color="auto"/>
        <w:bottom w:val="none" w:sz="0" w:space="0" w:color="auto"/>
        <w:right w:val="none" w:sz="0" w:space="0" w:color="auto"/>
      </w:divBdr>
    </w:div>
    <w:div w:id="670834729">
      <w:bodyDiv w:val="1"/>
      <w:marLeft w:val="0"/>
      <w:marRight w:val="0"/>
      <w:marTop w:val="0"/>
      <w:marBottom w:val="0"/>
      <w:divBdr>
        <w:top w:val="none" w:sz="0" w:space="0" w:color="auto"/>
        <w:left w:val="none" w:sz="0" w:space="0" w:color="auto"/>
        <w:bottom w:val="none" w:sz="0" w:space="0" w:color="auto"/>
        <w:right w:val="none" w:sz="0" w:space="0" w:color="auto"/>
      </w:divBdr>
    </w:div>
    <w:div w:id="671951336">
      <w:bodyDiv w:val="1"/>
      <w:marLeft w:val="0"/>
      <w:marRight w:val="0"/>
      <w:marTop w:val="0"/>
      <w:marBottom w:val="0"/>
      <w:divBdr>
        <w:top w:val="none" w:sz="0" w:space="0" w:color="auto"/>
        <w:left w:val="none" w:sz="0" w:space="0" w:color="auto"/>
        <w:bottom w:val="none" w:sz="0" w:space="0" w:color="auto"/>
        <w:right w:val="none" w:sz="0" w:space="0" w:color="auto"/>
      </w:divBdr>
    </w:div>
    <w:div w:id="672222347">
      <w:bodyDiv w:val="1"/>
      <w:marLeft w:val="0"/>
      <w:marRight w:val="0"/>
      <w:marTop w:val="0"/>
      <w:marBottom w:val="0"/>
      <w:divBdr>
        <w:top w:val="none" w:sz="0" w:space="0" w:color="auto"/>
        <w:left w:val="none" w:sz="0" w:space="0" w:color="auto"/>
        <w:bottom w:val="none" w:sz="0" w:space="0" w:color="auto"/>
        <w:right w:val="none" w:sz="0" w:space="0" w:color="auto"/>
      </w:divBdr>
    </w:div>
    <w:div w:id="672610788">
      <w:bodyDiv w:val="1"/>
      <w:marLeft w:val="0"/>
      <w:marRight w:val="0"/>
      <w:marTop w:val="0"/>
      <w:marBottom w:val="0"/>
      <w:divBdr>
        <w:top w:val="none" w:sz="0" w:space="0" w:color="auto"/>
        <w:left w:val="none" w:sz="0" w:space="0" w:color="auto"/>
        <w:bottom w:val="none" w:sz="0" w:space="0" w:color="auto"/>
        <w:right w:val="none" w:sz="0" w:space="0" w:color="auto"/>
      </w:divBdr>
    </w:div>
    <w:div w:id="673067452">
      <w:bodyDiv w:val="1"/>
      <w:marLeft w:val="0"/>
      <w:marRight w:val="0"/>
      <w:marTop w:val="0"/>
      <w:marBottom w:val="0"/>
      <w:divBdr>
        <w:top w:val="none" w:sz="0" w:space="0" w:color="auto"/>
        <w:left w:val="none" w:sz="0" w:space="0" w:color="auto"/>
        <w:bottom w:val="none" w:sz="0" w:space="0" w:color="auto"/>
        <w:right w:val="none" w:sz="0" w:space="0" w:color="auto"/>
      </w:divBdr>
    </w:div>
    <w:div w:id="675693195">
      <w:bodyDiv w:val="1"/>
      <w:marLeft w:val="0"/>
      <w:marRight w:val="0"/>
      <w:marTop w:val="0"/>
      <w:marBottom w:val="0"/>
      <w:divBdr>
        <w:top w:val="none" w:sz="0" w:space="0" w:color="auto"/>
        <w:left w:val="none" w:sz="0" w:space="0" w:color="auto"/>
        <w:bottom w:val="none" w:sz="0" w:space="0" w:color="auto"/>
        <w:right w:val="none" w:sz="0" w:space="0" w:color="auto"/>
      </w:divBdr>
    </w:div>
    <w:div w:id="676155850">
      <w:bodyDiv w:val="1"/>
      <w:marLeft w:val="0"/>
      <w:marRight w:val="0"/>
      <w:marTop w:val="0"/>
      <w:marBottom w:val="0"/>
      <w:divBdr>
        <w:top w:val="none" w:sz="0" w:space="0" w:color="auto"/>
        <w:left w:val="none" w:sz="0" w:space="0" w:color="auto"/>
        <w:bottom w:val="none" w:sz="0" w:space="0" w:color="auto"/>
        <w:right w:val="none" w:sz="0" w:space="0" w:color="auto"/>
      </w:divBdr>
    </w:div>
    <w:div w:id="676881432">
      <w:bodyDiv w:val="1"/>
      <w:marLeft w:val="0"/>
      <w:marRight w:val="0"/>
      <w:marTop w:val="0"/>
      <w:marBottom w:val="0"/>
      <w:divBdr>
        <w:top w:val="none" w:sz="0" w:space="0" w:color="auto"/>
        <w:left w:val="none" w:sz="0" w:space="0" w:color="auto"/>
        <w:bottom w:val="none" w:sz="0" w:space="0" w:color="auto"/>
        <w:right w:val="none" w:sz="0" w:space="0" w:color="auto"/>
      </w:divBdr>
    </w:div>
    <w:div w:id="677391733">
      <w:bodyDiv w:val="1"/>
      <w:marLeft w:val="0"/>
      <w:marRight w:val="0"/>
      <w:marTop w:val="0"/>
      <w:marBottom w:val="0"/>
      <w:divBdr>
        <w:top w:val="none" w:sz="0" w:space="0" w:color="auto"/>
        <w:left w:val="none" w:sz="0" w:space="0" w:color="auto"/>
        <w:bottom w:val="none" w:sz="0" w:space="0" w:color="auto"/>
        <w:right w:val="none" w:sz="0" w:space="0" w:color="auto"/>
      </w:divBdr>
    </w:div>
    <w:div w:id="678193987">
      <w:bodyDiv w:val="1"/>
      <w:marLeft w:val="0"/>
      <w:marRight w:val="0"/>
      <w:marTop w:val="0"/>
      <w:marBottom w:val="0"/>
      <w:divBdr>
        <w:top w:val="none" w:sz="0" w:space="0" w:color="auto"/>
        <w:left w:val="none" w:sz="0" w:space="0" w:color="auto"/>
        <w:bottom w:val="none" w:sz="0" w:space="0" w:color="auto"/>
        <w:right w:val="none" w:sz="0" w:space="0" w:color="auto"/>
      </w:divBdr>
    </w:div>
    <w:div w:id="678241010">
      <w:bodyDiv w:val="1"/>
      <w:marLeft w:val="0"/>
      <w:marRight w:val="0"/>
      <w:marTop w:val="0"/>
      <w:marBottom w:val="0"/>
      <w:divBdr>
        <w:top w:val="none" w:sz="0" w:space="0" w:color="auto"/>
        <w:left w:val="none" w:sz="0" w:space="0" w:color="auto"/>
        <w:bottom w:val="none" w:sz="0" w:space="0" w:color="auto"/>
        <w:right w:val="none" w:sz="0" w:space="0" w:color="auto"/>
      </w:divBdr>
    </w:div>
    <w:div w:id="678388678">
      <w:bodyDiv w:val="1"/>
      <w:marLeft w:val="0"/>
      <w:marRight w:val="0"/>
      <w:marTop w:val="0"/>
      <w:marBottom w:val="0"/>
      <w:divBdr>
        <w:top w:val="none" w:sz="0" w:space="0" w:color="auto"/>
        <w:left w:val="none" w:sz="0" w:space="0" w:color="auto"/>
        <w:bottom w:val="none" w:sz="0" w:space="0" w:color="auto"/>
        <w:right w:val="none" w:sz="0" w:space="0" w:color="auto"/>
      </w:divBdr>
    </w:div>
    <w:div w:id="680401084">
      <w:bodyDiv w:val="1"/>
      <w:marLeft w:val="0"/>
      <w:marRight w:val="0"/>
      <w:marTop w:val="0"/>
      <w:marBottom w:val="0"/>
      <w:divBdr>
        <w:top w:val="none" w:sz="0" w:space="0" w:color="auto"/>
        <w:left w:val="none" w:sz="0" w:space="0" w:color="auto"/>
        <w:bottom w:val="none" w:sz="0" w:space="0" w:color="auto"/>
        <w:right w:val="none" w:sz="0" w:space="0" w:color="auto"/>
      </w:divBdr>
    </w:div>
    <w:div w:id="680939193">
      <w:bodyDiv w:val="1"/>
      <w:marLeft w:val="0"/>
      <w:marRight w:val="0"/>
      <w:marTop w:val="0"/>
      <w:marBottom w:val="0"/>
      <w:divBdr>
        <w:top w:val="none" w:sz="0" w:space="0" w:color="auto"/>
        <w:left w:val="none" w:sz="0" w:space="0" w:color="auto"/>
        <w:bottom w:val="none" w:sz="0" w:space="0" w:color="auto"/>
        <w:right w:val="none" w:sz="0" w:space="0" w:color="auto"/>
      </w:divBdr>
    </w:div>
    <w:div w:id="681128586">
      <w:bodyDiv w:val="1"/>
      <w:marLeft w:val="0"/>
      <w:marRight w:val="0"/>
      <w:marTop w:val="0"/>
      <w:marBottom w:val="0"/>
      <w:divBdr>
        <w:top w:val="none" w:sz="0" w:space="0" w:color="auto"/>
        <w:left w:val="none" w:sz="0" w:space="0" w:color="auto"/>
        <w:bottom w:val="none" w:sz="0" w:space="0" w:color="auto"/>
        <w:right w:val="none" w:sz="0" w:space="0" w:color="auto"/>
      </w:divBdr>
    </w:div>
    <w:div w:id="683173647">
      <w:bodyDiv w:val="1"/>
      <w:marLeft w:val="0"/>
      <w:marRight w:val="0"/>
      <w:marTop w:val="0"/>
      <w:marBottom w:val="0"/>
      <w:divBdr>
        <w:top w:val="none" w:sz="0" w:space="0" w:color="auto"/>
        <w:left w:val="none" w:sz="0" w:space="0" w:color="auto"/>
        <w:bottom w:val="none" w:sz="0" w:space="0" w:color="auto"/>
        <w:right w:val="none" w:sz="0" w:space="0" w:color="auto"/>
      </w:divBdr>
    </w:div>
    <w:div w:id="683367227">
      <w:bodyDiv w:val="1"/>
      <w:marLeft w:val="0"/>
      <w:marRight w:val="0"/>
      <w:marTop w:val="0"/>
      <w:marBottom w:val="0"/>
      <w:divBdr>
        <w:top w:val="none" w:sz="0" w:space="0" w:color="auto"/>
        <w:left w:val="none" w:sz="0" w:space="0" w:color="auto"/>
        <w:bottom w:val="none" w:sz="0" w:space="0" w:color="auto"/>
        <w:right w:val="none" w:sz="0" w:space="0" w:color="auto"/>
      </w:divBdr>
    </w:div>
    <w:div w:id="683673170">
      <w:bodyDiv w:val="1"/>
      <w:marLeft w:val="0"/>
      <w:marRight w:val="0"/>
      <w:marTop w:val="0"/>
      <w:marBottom w:val="0"/>
      <w:divBdr>
        <w:top w:val="none" w:sz="0" w:space="0" w:color="auto"/>
        <w:left w:val="none" w:sz="0" w:space="0" w:color="auto"/>
        <w:bottom w:val="none" w:sz="0" w:space="0" w:color="auto"/>
        <w:right w:val="none" w:sz="0" w:space="0" w:color="auto"/>
      </w:divBdr>
    </w:div>
    <w:div w:id="683939843">
      <w:bodyDiv w:val="1"/>
      <w:marLeft w:val="0"/>
      <w:marRight w:val="0"/>
      <w:marTop w:val="0"/>
      <w:marBottom w:val="0"/>
      <w:divBdr>
        <w:top w:val="none" w:sz="0" w:space="0" w:color="auto"/>
        <w:left w:val="none" w:sz="0" w:space="0" w:color="auto"/>
        <w:bottom w:val="none" w:sz="0" w:space="0" w:color="auto"/>
        <w:right w:val="none" w:sz="0" w:space="0" w:color="auto"/>
      </w:divBdr>
    </w:div>
    <w:div w:id="684138350">
      <w:bodyDiv w:val="1"/>
      <w:marLeft w:val="0"/>
      <w:marRight w:val="0"/>
      <w:marTop w:val="0"/>
      <w:marBottom w:val="0"/>
      <w:divBdr>
        <w:top w:val="none" w:sz="0" w:space="0" w:color="auto"/>
        <w:left w:val="none" w:sz="0" w:space="0" w:color="auto"/>
        <w:bottom w:val="none" w:sz="0" w:space="0" w:color="auto"/>
        <w:right w:val="none" w:sz="0" w:space="0" w:color="auto"/>
      </w:divBdr>
    </w:div>
    <w:div w:id="684288917">
      <w:bodyDiv w:val="1"/>
      <w:marLeft w:val="0"/>
      <w:marRight w:val="0"/>
      <w:marTop w:val="0"/>
      <w:marBottom w:val="0"/>
      <w:divBdr>
        <w:top w:val="none" w:sz="0" w:space="0" w:color="auto"/>
        <w:left w:val="none" w:sz="0" w:space="0" w:color="auto"/>
        <w:bottom w:val="none" w:sz="0" w:space="0" w:color="auto"/>
        <w:right w:val="none" w:sz="0" w:space="0" w:color="auto"/>
      </w:divBdr>
    </w:div>
    <w:div w:id="684526270">
      <w:bodyDiv w:val="1"/>
      <w:marLeft w:val="0"/>
      <w:marRight w:val="0"/>
      <w:marTop w:val="0"/>
      <w:marBottom w:val="0"/>
      <w:divBdr>
        <w:top w:val="none" w:sz="0" w:space="0" w:color="auto"/>
        <w:left w:val="none" w:sz="0" w:space="0" w:color="auto"/>
        <w:bottom w:val="none" w:sz="0" w:space="0" w:color="auto"/>
        <w:right w:val="none" w:sz="0" w:space="0" w:color="auto"/>
      </w:divBdr>
    </w:div>
    <w:div w:id="685525518">
      <w:bodyDiv w:val="1"/>
      <w:marLeft w:val="0"/>
      <w:marRight w:val="0"/>
      <w:marTop w:val="0"/>
      <w:marBottom w:val="0"/>
      <w:divBdr>
        <w:top w:val="none" w:sz="0" w:space="0" w:color="auto"/>
        <w:left w:val="none" w:sz="0" w:space="0" w:color="auto"/>
        <w:bottom w:val="none" w:sz="0" w:space="0" w:color="auto"/>
        <w:right w:val="none" w:sz="0" w:space="0" w:color="auto"/>
      </w:divBdr>
    </w:div>
    <w:div w:id="686638758">
      <w:bodyDiv w:val="1"/>
      <w:marLeft w:val="0"/>
      <w:marRight w:val="0"/>
      <w:marTop w:val="0"/>
      <w:marBottom w:val="0"/>
      <w:divBdr>
        <w:top w:val="none" w:sz="0" w:space="0" w:color="auto"/>
        <w:left w:val="none" w:sz="0" w:space="0" w:color="auto"/>
        <w:bottom w:val="none" w:sz="0" w:space="0" w:color="auto"/>
        <w:right w:val="none" w:sz="0" w:space="0" w:color="auto"/>
      </w:divBdr>
    </w:div>
    <w:div w:id="687486808">
      <w:bodyDiv w:val="1"/>
      <w:marLeft w:val="0"/>
      <w:marRight w:val="0"/>
      <w:marTop w:val="0"/>
      <w:marBottom w:val="0"/>
      <w:divBdr>
        <w:top w:val="none" w:sz="0" w:space="0" w:color="auto"/>
        <w:left w:val="none" w:sz="0" w:space="0" w:color="auto"/>
        <w:bottom w:val="none" w:sz="0" w:space="0" w:color="auto"/>
        <w:right w:val="none" w:sz="0" w:space="0" w:color="auto"/>
      </w:divBdr>
    </w:div>
    <w:div w:id="688680421">
      <w:bodyDiv w:val="1"/>
      <w:marLeft w:val="0"/>
      <w:marRight w:val="0"/>
      <w:marTop w:val="0"/>
      <w:marBottom w:val="0"/>
      <w:divBdr>
        <w:top w:val="none" w:sz="0" w:space="0" w:color="auto"/>
        <w:left w:val="none" w:sz="0" w:space="0" w:color="auto"/>
        <w:bottom w:val="none" w:sz="0" w:space="0" w:color="auto"/>
        <w:right w:val="none" w:sz="0" w:space="0" w:color="auto"/>
      </w:divBdr>
    </w:div>
    <w:div w:id="688946671">
      <w:bodyDiv w:val="1"/>
      <w:marLeft w:val="0"/>
      <w:marRight w:val="0"/>
      <w:marTop w:val="0"/>
      <w:marBottom w:val="0"/>
      <w:divBdr>
        <w:top w:val="none" w:sz="0" w:space="0" w:color="auto"/>
        <w:left w:val="none" w:sz="0" w:space="0" w:color="auto"/>
        <w:bottom w:val="none" w:sz="0" w:space="0" w:color="auto"/>
        <w:right w:val="none" w:sz="0" w:space="0" w:color="auto"/>
      </w:divBdr>
    </w:div>
    <w:div w:id="690684901">
      <w:bodyDiv w:val="1"/>
      <w:marLeft w:val="0"/>
      <w:marRight w:val="0"/>
      <w:marTop w:val="0"/>
      <w:marBottom w:val="0"/>
      <w:divBdr>
        <w:top w:val="none" w:sz="0" w:space="0" w:color="auto"/>
        <w:left w:val="none" w:sz="0" w:space="0" w:color="auto"/>
        <w:bottom w:val="none" w:sz="0" w:space="0" w:color="auto"/>
        <w:right w:val="none" w:sz="0" w:space="0" w:color="auto"/>
      </w:divBdr>
    </w:div>
    <w:div w:id="691303067">
      <w:bodyDiv w:val="1"/>
      <w:marLeft w:val="0"/>
      <w:marRight w:val="0"/>
      <w:marTop w:val="0"/>
      <w:marBottom w:val="0"/>
      <w:divBdr>
        <w:top w:val="none" w:sz="0" w:space="0" w:color="auto"/>
        <w:left w:val="none" w:sz="0" w:space="0" w:color="auto"/>
        <w:bottom w:val="none" w:sz="0" w:space="0" w:color="auto"/>
        <w:right w:val="none" w:sz="0" w:space="0" w:color="auto"/>
      </w:divBdr>
    </w:div>
    <w:div w:id="691999551">
      <w:bodyDiv w:val="1"/>
      <w:marLeft w:val="0"/>
      <w:marRight w:val="0"/>
      <w:marTop w:val="0"/>
      <w:marBottom w:val="0"/>
      <w:divBdr>
        <w:top w:val="none" w:sz="0" w:space="0" w:color="auto"/>
        <w:left w:val="none" w:sz="0" w:space="0" w:color="auto"/>
        <w:bottom w:val="none" w:sz="0" w:space="0" w:color="auto"/>
        <w:right w:val="none" w:sz="0" w:space="0" w:color="auto"/>
      </w:divBdr>
    </w:div>
    <w:div w:id="692072389">
      <w:bodyDiv w:val="1"/>
      <w:marLeft w:val="0"/>
      <w:marRight w:val="0"/>
      <w:marTop w:val="0"/>
      <w:marBottom w:val="0"/>
      <w:divBdr>
        <w:top w:val="none" w:sz="0" w:space="0" w:color="auto"/>
        <w:left w:val="none" w:sz="0" w:space="0" w:color="auto"/>
        <w:bottom w:val="none" w:sz="0" w:space="0" w:color="auto"/>
        <w:right w:val="none" w:sz="0" w:space="0" w:color="auto"/>
      </w:divBdr>
    </w:div>
    <w:div w:id="692193332">
      <w:bodyDiv w:val="1"/>
      <w:marLeft w:val="0"/>
      <w:marRight w:val="0"/>
      <w:marTop w:val="0"/>
      <w:marBottom w:val="0"/>
      <w:divBdr>
        <w:top w:val="none" w:sz="0" w:space="0" w:color="auto"/>
        <w:left w:val="none" w:sz="0" w:space="0" w:color="auto"/>
        <w:bottom w:val="none" w:sz="0" w:space="0" w:color="auto"/>
        <w:right w:val="none" w:sz="0" w:space="0" w:color="auto"/>
      </w:divBdr>
    </w:div>
    <w:div w:id="692920401">
      <w:bodyDiv w:val="1"/>
      <w:marLeft w:val="0"/>
      <w:marRight w:val="0"/>
      <w:marTop w:val="0"/>
      <w:marBottom w:val="0"/>
      <w:divBdr>
        <w:top w:val="none" w:sz="0" w:space="0" w:color="auto"/>
        <w:left w:val="none" w:sz="0" w:space="0" w:color="auto"/>
        <w:bottom w:val="none" w:sz="0" w:space="0" w:color="auto"/>
        <w:right w:val="none" w:sz="0" w:space="0" w:color="auto"/>
      </w:divBdr>
    </w:div>
    <w:div w:id="693657894">
      <w:bodyDiv w:val="1"/>
      <w:marLeft w:val="0"/>
      <w:marRight w:val="0"/>
      <w:marTop w:val="0"/>
      <w:marBottom w:val="0"/>
      <w:divBdr>
        <w:top w:val="none" w:sz="0" w:space="0" w:color="auto"/>
        <w:left w:val="none" w:sz="0" w:space="0" w:color="auto"/>
        <w:bottom w:val="none" w:sz="0" w:space="0" w:color="auto"/>
        <w:right w:val="none" w:sz="0" w:space="0" w:color="auto"/>
      </w:divBdr>
    </w:div>
    <w:div w:id="694814143">
      <w:bodyDiv w:val="1"/>
      <w:marLeft w:val="0"/>
      <w:marRight w:val="0"/>
      <w:marTop w:val="0"/>
      <w:marBottom w:val="0"/>
      <w:divBdr>
        <w:top w:val="none" w:sz="0" w:space="0" w:color="auto"/>
        <w:left w:val="none" w:sz="0" w:space="0" w:color="auto"/>
        <w:bottom w:val="none" w:sz="0" w:space="0" w:color="auto"/>
        <w:right w:val="none" w:sz="0" w:space="0" w:color="auto"/>
      </w:divBdr>
    </w:div>
    <w:div w:id="695690305">
      <w:bodyDiv w:val="1"/>
      <w:marLeft w:val="0"/>
      <w:marRight w:val="0"/>
      <w:marTop w:val="0"/>
      <w:marBottom w:val="0"/>
      <w:divBdr>
        <w:top w:val="none" w:sz="0" w:space="0" w:color="auto"/>
        <w:left w:val="none" w:sz="0" w:space="0" w:color="auto"/>
        <w:bottom w:val="none" w:sz="0" w:space="0" w:color="auto"/>
        <w:right w:val="none" w:sz="0" w:space="0" w:color="auto"/>
      </w:divBdr>
    </w:div>
    <w:div w:id="695694293">
      <w:bodyDiv w:val="1"/>
      <w:marLeft w:val="0"/>
      <w:marRight w:val="0"/>
      <w:marTop w:val="0"/>
      <w:marBottom w:val="0"/>
      <w:divBdr>
        <w:top w:val="none" w:sz="0" w:space="0" w:color="auto"/>
        <w:left w:val="none" w:sz="0" w:space="0" w:color="auto"/>
        <w:bottom w:val="none" w:sz="0" w:space="0" w:color="auto"/>
        <w:right w:val="none" w:sz="0" w:space="0" w:color="auto"/>
      </w:divBdr>
    </w:div>
    <w:div w:id="696275945">
      <w:bodyDiv w:val="1"/>
      <w:marLeft w:val="0"/>
      <w:marRight w:val="0"/>
      <w:marTop w:val="0"/>
      <w:marBottom w:val="0"/>
      <w:divBdr>
        <w:top w:val="none" w:sz="0" w:space="0" w:color="auto"/>
        <w:left w:val="none" w:sz="0" w:space="0" w:color="auto"/>
        <w:bottom w:val="none" w:sz="0" w:space="0" w:color="auto"/>
        <w:right w:val="none" w:sz="0" w:space="0" w:color="auto"/>
      </w:divBdr>
    </w:div>
    <w:div w:id="696392488">
      <w:bodyDiv w:val="1"/>
      <w:marLeft w:val="0"/>
      <w:marRight w:val="0"/>
      <w:marTop w:val="0"/>
      <w:marBottom w:val="0"/>
      <w:divBdr>
        <w:top w:val="none" w:sz="0" w:space="0" w:color="auto"/>
        <w:left w:val="none" w:sz="0" w:space="0" w:color="auto"/>
        <w:bottom w:val="none" w:sz="0" w:space="0" w:color="auto"/>
        <w:right w:val="none" w:sz="0" w:space="0" w:color="auto"/>
      </w:divBdr>
    </w:div>
    <w:div w:id="697121868">
      <w:bodyDiv w:val="1"/>
      <w:marLeft w:val="0"/>
      <w:marRight w:val="0"/>
      <w:marTop w:val="0"/>
      <w:marBottom w:val="0"/>
      <w:divBdr>
        <w:top w:val="none" w:sz="0" w:space="0" w:color="auto"/>
        <w:left w:val="none" w:sz="0" w:space="0" w:color="auto"/>
        <w:bottom w:val="none" w:sz="0" w:space="0" w:color="auto"/>
        <w:right w:val="none" w:sz="0" w:space="0" w:color="auto"/>
      </w:divBdr>
    </w:div>
    <w:div w:id="698579498">
      <w:bodyDiv w:val="1"/>
      <w:marLeft w:val="0"/>
      <w:marRight w:val="0"/>
      <w:marTop w:val="0"/>
      <w:marBottom w:val="0"/>
      <w:divBdr>
        <w:top w:val="none" w:sz="0" w:space="0" w:color="auto"/>
        <w:left w:val="none" w:sz="0" w:space="0" w:color="auto"/>
        <w:bottom w:val="none" w:sz="0" w:space="0" w:color="auto"/>
        <w:right w:val="none" w:sz="0" w:space="0" w:color="auto"/>
      </w:divBdr>
    </w:div>
    <w:div w:id="699357272">
      <w:bodyDiv w:val="1"/>
      <w:marLeft w:val="0"/>
      <w:marRight w:val="0"/>
      <w:marTop w:val="0"/>
      <w:marBottom w:val="0"/>
      <w:divBdr>
        <w:top w:val="none" w:sz="0" w:space="0" w:color="auto"/>
        <w:left w:val="none" w:sz="0" w:space="0" w:color="auto"/>
        <w:bottom w:val="none" w:sz="0" w:space="0" w:color="auto"/>
        <w:right w:val="none" w:sz="0" w:space="0" w:color="auto"/>
      </w:divBdr>
    </w:div>
    <w:div w:id="699429033">
      <w:bodyDiv w:val="1"/>
      <w:marLeft w:val="0"/>
      <w:marRight w:val="0"/>
      <w:marTop w:val="0"/>
      <w:marBottom w:val="0"/>
      <w:divBdr>
        <w:top w:val="none" w:sz="0" w:space="0" w:color="auto"/>
        <w:left w:val="none" w:sz="0" w:space="0" w:color="auto"/>
        <w:bottom w:val="none" w:sz="0" w:space="0" w:color="auto"/>
        <w:right w:val="none" w:sz="0" w:space="0" w:color="auto"/>
      </w:divBdr>
    </w:div>
    <w:div w:id="699815374">
      <w:bodyDiv w:val="1"/>
      <w:marLeft w:val="0"/>
      <w:marRight w:val="0"/>
      <w:marTop w:val="0"/>
      <w:marBottom w:val="0"/>
      <w:divBdr>
        <w:top w:val="none" w:sz="0" w:space="0" w:color="auto"/>
        <w:left w:val="none" w:sz="0" w:space="0" w:color="auto"/>
        <w:bottom w:val="none" w:sz="0" w:space="0" w:color="auto"/>
        <w:right w:val="none" w:sz="0" w:space="0" w:color="auto"/>
      </w:divBdr>
    </w:div>
    <w:div w:id="700322982">
      <w:bodyDiv w:val="1"/>
      <w:marLeft w:val="0"/>
      <w:marRight w:val="0"/>
      <w:marTop w:val="0"/>
      <w:marBottom w:val="0"/>
      <w:divBdr>
        <w:top w:val="none" w:sz="0" w:space="0" w:color="auto"/>
        <w:left w:val="none" w:sz="0" w:space="0" w:color="auto"/>
        <w:bottom w:val="none" w:sz="0" w:space="0" w:color="auto"/>
        <w:right w:val="none" w:sz="0" w:space="0" w:color="auto"/>
      </w:divBdr>
    </w:div>
    <w:div w:id="700479070">
      <w:bodyDiv w:val="1"/>
      <w:marLeft w:val="0"/>
      <w:marRight w:val="0"/>
      <w:marTop w:val="0"/>
      <w:marBottom w:val="0"/>
      <w:divBdr>
        <w:top w:val="none" w:sz="0" w:space="0" w:color="auto"/>
        <w:left w:val="none" w:sz="0" w:space="0" w:color="auto"/>
        <w:bottom w:val="none" w:sz="0" w:space="0" w:color="auto"/>
        <w:right w:val="none" w:sz="0" w:space="0" w:color="auto"/>
      </w:divBdr>
    </w:div>
    <w:div w:id="701248747">
      <w:bodyDiv w:val="1"/>
      <w:marLeft w:val="0"/>
      <w:marRight w:val="0"/>
      <w:marTop w:val="0"/>
      <w:marBottom w:val="0"/>
      <w:divBdr>
        <w:top w:val="none" w:sz="0" w:space="0" w:color="auto"/>
        <w:left w:val="none" w:sz="0" w:space="0" w:color="auto"/>
        <w:bottom w:val="none" w:sz="0" w:space="0" w:color="auto"/>
        <w:right w:val="none" w:sz="0" w:space="0" w:color="auto"/>
      </w:divBdr>
    </w:div>
    <w:div w:id="702051895">
      <w:bodyDiv w:val="1"/>
      <w:marLeft w:val="0"/>
      <w:marRight w:val="0"/>
      <w:marTop w:val="0"/>
      <w:marBottom w:val="0"/>
      <w:divBdr>
        <w:top w:val="none" w:sz="0" w:space="0" w:color="auto"/>
        <w:left w:val="none" w:sz="0" w:space="0" w:color="auto"/>
        <w:bottom w:val="none" w:sz="0" w:space="0" w:color="auto"/>
        <w:right w:val="none" w:sz="0" w:space="0" w:color="auto"/>
      </w:divBdr>
    </w:div>
    <w:div w:id="702052333">
      <w:bodyDiv w:val="1"/>
      <w:marLeft w:val="0"/>
      <w:marRight w:val="0"/>
      <w:marTop w:val="0"/>
      <w:marBottom w:val="0"/>
      <w:divBdr>
        <w:top w:val="none" w:sz="0" w:space="0" w:color="auto"/>
        <w:left w:val="none" w:sz="0" w:space="0" w:color="auto"/>
        <w:bottom w:val="none" w:sz="0" w:space="0" w:color="auto"/>
        <w:right w:val="none" w:sz="0" w:space="0" w:color="auto"/>
      </w:divBdr>
    </w:div>
    <w:div w:id="702248739">
      <w:bodyDiv w:val="1"/>
      <w:marLeft w:val="0"/>
      <w:marRight w:val="0"/>
      <w:marTop w:val="0"/>
      <w:marBottom w:val="0"/>
      <w:divBdr>
        <w:top w:val="none" w:sz="0" w:space="0" w:color="auto"/>
        <w:left w:val="none" w:sz="0" w:space="0" w:color="auto"/>
        <w:bottom w:val="none" w:sz="0" w:space="0" w:color="auto"/>
        <w:right w:val="none" w:sz="0" w:space="0" w:color="auto"/>
      </w:divBdr>
    </w:div>
    <w:div w:id="703600607">
      <w:bodyDiv w:val="1"/>
      <w:marLeft w:val="0"/>
      <w:marRight w:val="0"/>
      <w:marTop w:val="0"/>
      <w:marBottom w:val="0"/>
      <w:divBdr>
        <w:top w:val="none" w:sz="0" w:space="0" w:color="auto"/>
        <w:left w:val="none" w:sz="0" w:space="0" w:color="auto"/>
        <w:bottom w:val="none" w:sz="0" w:space="0" w:color="auto"/>
        <w:right w:val="none" w:sz="0" w:space="0" w:color="auto"/>
      </w:divBdr>
    </w:div>
    <w:div w:id="703939606">
      <w:bodyDiv w:val="1"/>
      <w:marLeft w:val="0"/>
      <w:marRight w:val="0"/>
      <w:marTop w:val="0"/>
      <w:marBottom w:val="0"/>
      <w:divBdr>
        <w:top w:val="none" w:sz="0" w:space="0" w:color="auto"/>
        <w:left w:val="none" w:sz="0" w:space="0" w:color="auto"/>
        <w:bottom w:val="none" w:sz="0" w:space="0" w:color="auto"/>
        <w:right w:val="none" w:sz="0" w:space="0" w:color="auto"/>
      </w:divBdr>
    </w:div>
    <w:div w:id="704135007">
      <w:bodyDiv w:val="1"/>
      <w:marLeft w:val="0"/>
      <w:marRight w:val="0"/>
      <w:marTop w:val="0"/>
      <w:marBottom w:val="0"/>
      <w:divBdr>
        <w:top w:val="none" w:sz="0" w:space="0" w:color="auto"/>
        <w:left w:val="none" w:sz="0" w:space="0" w:color="auto"/>
        <w:bottom w:val="none" w:sz="0" w:space="0" w:color="auto"/>
        <w:right w:val="none" w:sz="0" w:space="0" w:color="auto"/>
      </w:divBdr>
    </w:div>
    <w:div w:id="704869323">
      <w:bodyDiv w:val="1"/>
      <w:marLeft w:val="0"/>
      <w:marRight w:val="0"/>
      <w:marTop w:val="0"/>
      <w:marBottom w:val="0"/>
      <w:divBdr>
        <w:top w:val="none" w:sz="0" w:space="0" w:color="auto"/>
        <w:left w:val="none" w:sz="0" w:space="0" w:color="auto"/>
        <w:bottom w:val="none" w:sz="0" w:space="0" w:color="auto"/>
        <w:right w:val="none" w:sz="0" w:space="0" w:color="auto"/>
      </w:divBdr>
    </w:div>
    <w:div w:id="705184349">
      <w:bodyDiv w:val="1"/>
      <w:marLeft w:val="0"/>
      <w:marRight w:val="0"/>
      <w:marTop w:val="0"/>
      <w:marBottom w:val="0"/>
      <w:divBdr>
        <w:top w:val="none" w:sz="0" w:space="0" w:color="auto"/>
        <w:left w:val="none" w:sz="0" w:space="0" w:color="auto"/>
        <w:bottom w:val="none" w:sz="0" w:space="0" w:color="auto"/>
        <w:right w:val="none" w:sz="0" w:space="0" w:color="auto"/>
      </w:divBdr>
    </w:div>
    <w:div w:id="705302082">
      <w:bodyDiv w:val="1"/>
      <w:marLeft w:val="0"/>
      <w:marRight w:val="0"/>
      <w:marTop w:val="0"/>
      <w:marBottom w:val="0"/>
      <w:divBdr>
        <w:top w:val="none" w:sz="0" w:space="0" w:color="auto"/>
        <w:left w:val="none" w:sz="0" w:space="0" w:color="auto"/>
        <w:bottom w:val="none" w:sz="0" w:space="0" w:color="auto"/>
        <w:right w:val="none" w:sz="0" w:space="0" w:color="auto"/>
      </w:divBdr>
    </w:div>
    <w:div w:id="705563544">
      <w:bodyDiv w:val="1"/>
      <w:marLeft w:val="0"/>
      <w:marRight w:val="0"/>
      <w:marTop w:val="0"/>
      <w:marBottom w:val="0"/>
      <w:divBdr>
        <w:top w:val="none" w:sz="0" w:space="0" w:color="auto"/>
        <w:left w:val="none" w:sz="0" w:space="0" w:color="auto"/>
        <w:bottom w:val="none" w:sz="0" w:space="0" w:color="auto"/>
        <w:right w:val="none" w:sz="0" w:space="0" w:color="auto"/>
      </w:divBdr>
    </w:div>
    <w:div w:id="705638134">
      <w:bodyDiv w:val="1"/>
      <w:marLeft w:val="0"/>
      <w:marRight w:val="0"/>
      <w:marTop w:val="0"/>
      <w:marBottom w:val="0"/>
      <w:divBdr>
        <w:top w:val="none" w:sz="0" w:space="0" w:color="auto"/>
        <w:left w:val="none" w:sz="0" w:space="0" w:color="auto"/>
        <w:bottom w:val="none" w:sz="0" w:space="0" w:color="auto"/>
        <w:right w:val="none" w:sz="0" w:space="0" w:color="auto"/>
      </w:divBdr>
    </w:div>
    <w:div w:id="705984961">
      <w:bodyDiv w:val="1"/>
      <w:marLeft w:val="0"/>
      <w:marRight w:val="0"/>
      <w:marTop w:val="0"/>
      <w:marBottom w:val="0"/>
      <w:divBdr>
        <w:top w:val="none" w:sz="0" w:space="0" w:color="auto"/>
        <w:left w:val="none" w:sz="0" w:space="0" w:color="auto"/>
        <w:bottom w:val="none" w:sz="0" w:space="0" w:color="auto"/>
        <w:right w:val="none" w:sz="0" w:space="0" w:color="auto"/>
      </w:divBdr>
    </w:div>
    <w:div w:id="706175014">
      <w:bodyDiv w:val="1"/>
      <w:marLeft w:val="0"/>
      <w:marRight w:val="0"/>
      <w:marTop w:val="0"/>
      <w:marBottom w:val="0"/>
      <w:divBdr>
        <w:top w:val="none" w:sz="0" w:space="0" w:color="auto"/>
        <w:left w:val="none" w:sz="0" w:space="0" w:color="auto"/>
        <w:bottom w:val="none" w:sz="0" w:space="0" w:color="auto"/>
        <w:right w:val="none" w:sz="0" w:space="0" w:color="auto"/>
      </w:divBdr>
    </w:div>
    <w:div w:id="706298265">
      <w:bodyDiv w:val="1"/>
      <w:marLeft w:val="0"/>
      <w:marRight w:val="0"/>
      <w:marTop w:val="0"/>
      <w:marBottom w:val="0"/>
      <w:divBdr>
        <w:top w:val="none" w:sz="0" w:space="0" w:color="auto"/>
        <w:left w:val="none" w:sz="0" w:space="0" w:color="auto"/>
        <w:bottom w:val="none" w:sz="0" w:space="0" w:color="auto"/>
        <w:right w:val="none" w:sz="0" w:space="0" w:color="auto"/>
      </w:divBdr>
    </w:div>
    <w:div w:id="706682899">
      <w:bodyDiv w:val="1"/>
      <w:marLeft w:val="0"/>
      <w:marRight w:val="0"/>
      <w:marTop w:val="0"/>
      <w:marBottom w:val="0"/>
      <w:divBdr>
        <w:top w:val="none" w:sz="0" w:space="0" w:color="auto"/>
        <w:left w:val="none" w:sz="0" w:space="0" w:color="auto"/>
        <w:bottom w:val="none" w:sz="0" w:space="0" w:color="auto"/>
        <w:right w:val="none" w:sz="0" w:space="0" w:color="auto"/>
      </w:divBdr>
    </w:div>
    <w:div w:id="707606363">
      <w:bodyDiv w:val="1"/>
      <w:marLeft w:val="0"/>
      <w:marRight w:val="0"/>
      <w:marTop w:val="0"/>
      <w:marBottom w:val="0"/>
      <w:divBdr>
        <w:top w:val="none" w:sz="0" w:space="0" w:color="auto"/>
        <w:left w:val="none" w:sz="0" w:space="0" w:color="auto"/>
        <w:bottom w:val="none" w:sz="0" w:space="0" w:color="auto"/>
        <w:right w:val="none" w:sz="0" w:space="0" w:color="auto"/>
      </w:divBdr>
    </w:div>
    <w:div w:id="707728508">
      <w:bodyDiv w:val="1"/>
      <w:marLeft w:val="0"/>
      <w:marRight w:val="0"/>
      <w:marTop w:val="0"/>
      <w:marBottom w:val="0"/>
      <w:divBdr>
        <w:top w:val="none" w:sz="0" w:space="0" w:color="auto"/>
        <w:left w:val="none" w:sz="0" w:space="0" w:color="auto"/>
        <w:bottom w:val="none" w:sz="0" w:space="0" w:color="auto"/>
        <w:right w:val="none" w:sz="0" w:space="0" w:color="auto"/>
      </w:divBdr>
    </w:div>
    <w:div w:id="708842619">
      <w:bodyDiv w:val="1"/>
      <w:marLeft w:val="0"/>
      <w:marRight w:val="0"/>
      <w:marTop w:val="0"/>
      <w:marBottom w:val="0"/>
      <w:divBdr>
        <w:top w:val="none" w:sz="0" w:space="0" w:color="auto"/>
        <w:left w:val="none" w:sz="0" w:space="0" w:color="auto"/>
        <w:bottom w:val="none" w:sz="0" w:space="0" w:color="auto"/>
        <w:right w:val="none" w:sz="0" w:space="0" w:color="auto"/>
      </w:divBdr>
    </w:div>
    <w:div w:id="709188423">
      <w:bodyDiv w:val="1"/>
      <w:marLeft w:val="0"/>
      <w:marRight w:val="0"/>
      <w:marTop w:val="0"/>
      <w:marBottom w:val="0"/>
      <w:divBdr>
        <w:top w:val="none" w:sz="0" w:space="0" w:color="auto"/>
        <w:left w:val="none" w:sz="0" w:space="0" w:color="auto"/>
        <w:bottom w:val="none" w:sz="0" w:space="0" w:color="auto"/>
        <w:right w:val="none" w:sz="0" w:space="0" w:color="auto"/>
      </w:divBdr>
    </w:div>
    <w:div w:id="709190124">
      <w:bodyDiv w:val="1"/>
      <w:marLeft w:val="0"/>
      <w:marRight w:val="0"/>
      <w:marTop w:val="0"/>
      <w:marBottom w:val="0"/>
      <w:divBdr>
        <w:top w:val="none" w:sz="0" w:space="0" w:color="auto"/>
        <w:left w:val="none" w:sz="0" w:space="0" w:color="auto"/>
        <w:bottom w:val="none" w:sz="0" w:space="0" w:color="auto"/>
        <w:right w:val="none" w:sz="0" w:space="0" w:color="auto"/>
      </w:divBdr>
    </w:div>
    <w:div w:id="710112317">
      <w:bodyDiv w:val="1"/>
      <w:marLeft w:val="0"/>
      <w:marRight w:val="0"/>
      <w:marTop w:val="0"/>
      <w:marBottom w:val="0"/>
      <w:divBdr>
        <w:top w:val="none" w:sz="0" w:space="0" w:color="auto"/>
        <w:left w:val="none" w:sz="0" w:space="0" w:color="auto"/>
        <w:bottom w:val="none" w:sz="0" w:space="0" w:color="auto"/>
        <w:right w:val="none" w:sz="0" w:space="0" w:color="auto"/>
      </w:divBdr>
    </w:div>
    <w:div w:id="710376471">
      <w:bodyDiv w:val="1"/>
      <w:marLeft w:val="0"/>
      <w:marRight w:val="0"/>
      <w:marTop w:val="0"/>
      <w:marBottom w:val="0"/>
      <w:divBdr>
        <w:top w:val="none" w:sz="0" w:space="0" w:color="auto"/>
        <w:left w:val="none" w:sz="0" w:space="0" w:color="auto"/>
        <w:bottom w:val="none" w:sz="0" w:space="0" w:color="auto"/>
        <w:right w:val="none" w:sz="0" w:space="0" w:color="auto"/>
      </w:divBdr>
    </w:div>
    <w:div w:id="710493279">
      <w:bodyDiv w:val="1"/>
      <w:marLeft w:val="0"/>
      <w:marRight w:val="0"/>
      <w:marTop w:val="0"/>
      <w:marBottom w:val="0"/>
      <w:divBdr>
        <w:top w:val="none" w:sz="0" w:space="0" w:color="auto"/>
        <w:left w:val="none" w:sz="0" w:space="0" w:color="auto"/>
        <w:bottom w:val="none" w:sz="0" w:space="0" w:color="auto"/>
        <w:right w:val="none" w:sz="0" w:space="0" w:color="auto"/>
      </w:divBdr>
    </w:div>
    <w:div w:id="710495656">
      <w:bodyDiv w:val="1"/>
      <w:marLeft w:val="0"/>
      <w:marRight w:val="0"/>
      <w:marTop w:val="0"/>
      <w:marBottom w:val="0"/>
      <w:divBdr>
        <w:top w:val="none" w:sz="0" w:space="0" w:color="auto"/>
        <w:left w:val="none" w:sz="0" w:space="0" w:color="auto"/>
        <w:bottom w:val="none" w:sz="0" w:space="0" w:color="auto"/>
        <w:right w:val="none" w:sz="0" w:space="0" w:color="auto"/>
      </w:divBdr>
    </w:div>
    <w:div w:id="711002709">
      <w:bodyDiv w:val="1"/>
      <w:marLeft w:val="0"/>
      <w:marRight w:val="0"/>
      <w:marTop w:val="0"/>
      <w:marBottom w:val="0"/>
      <w:divBdr>
        <w:top w:val="none" w:sz="0" w:space="0" w:color="auto"/>
        <w:left w:val="none" w:sz="0" w:space="0" w:color="auto"/>
        <w:bottom w:val="none" w:sz="0" w:space="0" w:color="auto"/>
        <w:right w:val="none" w:sz="0" w:space="0" w:color="auto"/>
      </w:divBdr>
    </w:div>
    <w:div w:id="711155996">
      <w:bodyDiv w:val="1"/>
      <w:marLeft w:val="0"/>
      <w:marRight w:val="0"/>
      <w:marTop w:val="0"/>
      <w:marBottom w:val="0"/>
      <w:divBdr>
        <w:top w:val="none" w:sz="0" w:space="0" w:color="auto"/>
        <w:left w:val="none" w:sz="0" w:space="0" w:color="auto"/>
        <w:bottom w:val="none" w:sz="0" w:space="0" w:color="auto"/>
        <w:right w:val="none" w:sz="0" w:space="0" w:color="auto"/>
      </w:divBdr>
    </w:div>
    <w:div w:id="711420657">
      <w:bodyDiv w:val="1"/>
      <w:marLeft w:val="0"/>
      <w:marRight w:val="0"/>
      <w:marTop w:val="0"/>
      <w:marBottom w:val="0"/>
      <w:divBdr>
        <w:top w:val="none" w:sz="0" w:space="0" w:color="auto"/>
        <w:left w:val="none" w:sz="0" w:space="0" w:color="auto"/>
        <w:bottom w:val="none" w:sz="0" w:space="0" w:color="auto"/>
        <w:right w:val="none" w:sz="0" w:space="0" w:color="auto"/>
      </w:divBdr>
    </w:div>
    <w:div w:id="711421872">
      <w:bodyDiv w:val="1"/>
      <w:marLeft w:val="0"/>
      <w:marRight w:val="0"/>
      <w:marTop w:val="0"/>
      <w:marBottom w:val="0"/>
      <w:divBdr>
        <w:top w:val="none" w:sz="0" w:space="0" w:color="auto"/>
        <w:left w:val="none" w:sz="0" w:space="0" w:color="auto"/>
        <w:bottom w:val="none" w:sz="0" w:space="0" w:color="auto"/>
        <w:right w:val="none" w:sz="0" w:space="0" w:color="auto"/>
      </w:divBdr>
    </w:div>
    <w:div w:id="711998701">
      <w:bodyDiv w:val="1"/>
      <w:marLeft w:val="0"/>
      <w:marRight w:val="0"/>
      <w:marTop w:val="0"/>
      <w:marBottom w:val="0"/>
      <w:divBdr>
        <w:top w:val="none" w:sz="0" w:space="0" w:color="auto"/>
        <w:left w:val="none" w:sz="0" w:space="0" w:color="auto"/>
        <w:bottom w:val="none" w:sz="0" w:space="0" w:color="auto"/>
        <w:right w:val="none" w:sz="0" w:space="0" w:color="auto"/>
      </w:divBdr>
    </w:div>
    <w:div w:id="712002946">
      <w:bodyDiv w:val="1"/>
      <w:marLeft w:val="0"/>
      <w:marRight w:val="0"/>
      <w:marTop w:val="0"/>
      <w:marBottom w:val="0"/>
      <w:divBdr>
        <w:top w:val="none" w:sz="0" w:space="0" w:color="auto"/>
        <w:left w:val="none" w:sz="0" w:space="0" w:color="auto"/>
        <w:bottom w:val="none" w:sz="0" w:space="0" w:color="auto"/>
        <w:right w:val="none" w:sz="0" w:space="0" w:color="auto"/>
      </w:divBdr>
    </w:div>
    <w:div w:id="712072538">
      <w:bodyDiv w:val="1"/>
      <w:marLeft w:val="0"/>
      <w:marRight w:val="0"/>
      <w:marTop w:val="0"/>
      <w:marBottom w:val="0"/>
      <w:divBdr>
        <w:top w:val="none" w:sz="0" w:space="0" w:color="auto"/>
        <w:left w:val="none" w:sz="0" w:space="0" w:color="auto"/>
        <w:bottom w:val="none" w:sz="0" w:space="0" w:color="auto"/>
        <w:right w:val="none" w:sz="0" w:space="0" w:color="auto"/>
      </w:divBdr>
    </w:div>
    <w:div w:id="712656069">
      <w:bodyDiv w:val="1"/>
      <w:marLeft w:val="0"/>
      <w:marRight w:val="0"/>
      <w:marTop w:val="0"/>
      <w:marBottom w:val="0"/>
      <w:divBdr>
        <w:top w:val="none" w:sz="0" w:space="0" w:color="auto"/>
        <w:left w:val="none" w:sz="0" w:space="0" w:color="auto"/>
        <w:bottom w:val="none" w:sz="0" w:space="0" w:color="auto"/>
        <w:right w:val="none" w:sz="0" w:space="0" w:color="auto"/>
      </w:divBdr>
    </w:div>
    <w:div w:id="713970975">
      <w:bodyDiv w:val="1"/>
      <w:marLeft w:val="0"/>
      <w:marRight w:val="0"/>
      <w:marTop w:val="0"/>
      <w:marBottom w:val="0"/>
      <w:divBdr>
        <w:top w:val="none" w:sz="0" w:space="0" w:color="auto"/>
        <w:left w:val="none" w:sz="0" w:space="0" w:color="auto"/>
        <w:bottom w:val="none" w:sz="0" w:space="0" w:color="auto"/>
        <w:right w:val="none" w:sz="0" w:space="0" w:color="auto"/>
      </w:divBdr>
    </w:div>
    <w:div w:id="714961399">
      <w:bodyDiv w:val="1"/>
      <w:marLeft w:val="0"/>
      <w:marRight w:val="0"/>
      <w:marTop w:val="0"/>
      <w:marBottom w:val="0"/>
      <w:divBdr>
        <w:top w:val="none" w:sz="0" w:space="0" w:color="auto"/>
        <w:left w:val="none" w:sz="0" w:space="0" w:color="auto"/>
        <w:bottom w:val="none" w:sz="0" w:space="0" w:color="auto"/>
        <w:right w:val="none" w:sz="0" w:space="0" w:color="auto"/>
      </w:divBdr>
    </w:div>
    <w:div w:id="715735494">
      <w:bodyDiv w:val="1"/>
      <w:marLeft w:val="0"/>
      <w:marRight w:val="0"/>
      <w:marTop w:val="0"/>
      <w:marBottom w:val="0"/>
      <w:divBdr>
        <w:top w:val="none" w:sz="0" w:space="0" w:color="auto"/>
        <w:left w:val="none" w:sz="0" w:space="0" w:color="auto"/>
        <w:bottom w:val="none" w:sz="0" w:space="0" w:color="auto"/>
        <w:right w:val="none" w:sz="0" w:space="0" w:color="auto"/>
      </w:divBdr>
    </w:div>
    <w:div w:id="715811285">
      <w:bodyDiv w:val="1"/>
      <w:marLeft w:val="0"/>
      <w:marRight w:val="0"/>
      <w:marTop w:val="0"/>
      <w:marBottom w:val="0"/>
      <w:divBdr>
        <w:top w:val="none" w:sz="0" w:space="0" w:color="auto"/>
        <w:left w:val="none" w:sz="0" w:space="0" w:color="auto"/>
        <w:bottom w:val="none" w:sz="0" w:space="0" w:color="auto"/>
        <w:right w:val="none" w:sz="0" w:space="0" w:color="auto"/>
      </w:divBdr>
    </w:div>
    <w:div w:id="716245489">
      <w:bodyDiv w:val="1"/>
      <w:marLeft w:val="0"/>
      <w:marRight w:val="0"/>
      <w:marTop w:val="0"/>
      <w:marBottom w:val="0"/>
      <w:divBdr>
        <w:top w:val="none" w:sz="0" w:space="0" w:color="auto"/>
        <w:left w:val="none" w:sz="0" w:space="0" w:color="auto"/>
        <w:bottom w:val="none" w:sz="0" w:space="0" w:color="auto"/>
        <w:right w:val="none" w:sz="0" w:space="0" w:color="auto"/>
      </w:divBdr>
    </w:div>
    <w:div w:id="716512086">
      <w:bodyDiv w:val="1"/>
      <w:marLeft w:val="0"/>
      <w:marRight w:val="0"/>
      <w:marTop w:val="0"/>
      <w:marBottom w:val="0"/>
      <w:divBdr>
        <w:top w:val="none" w:sz="0" w:space="0" w:color="auto"/>
        <w:left w:val="none" w:sz="0" w:space="0" w:color="auto"/>
        <w:bottom w:val="none" w:sz="0" w:space="0" w:color="auto"/>
        <w:right w:val="none" w:sz="0" w:space="0" w:color="auto"/>
      </w:divBdr>
    </w:div>
    <w:div w:id="716900443">
      <w:bodyDiv w:val="1"/>
      <w:marLeft w:val="0"/>
      <w:marRight w:val="0"/>
      <w:marTop w:val="0"/>
      <w:marBottom w:val="0"/>
      <w:divBdr>
        <w:top w:val="none" w:sz="0" w:space="0" w:color="auto"/>
        <w:left w:val="none" w:sz="0" w:space="0" w:color="auto"/>
        <w:bottom w:val="none" w:sz="0" w:space="0" w:color="auto"/>
        <w:right w:val="none" w:sz="0" w:space="0" w:color="auto"/>
      </w:divBdr>
    </w:div>
    <w:div w:id="718092041">
      <w:bodyDiv w:val="1"/>
      <w:marLeft w:val="0"/>
      <w:marRight w:val="0"/>
      <w:marTop w:val="0"/>
      <w:marBottom w:val="0"/>
      <w:divBdr>
        <w:top w:val="none" w:sz="0" w:space="0" w:color="auto"/>
        <w:left w:val="none" w:sz="0" w:space="0" w:color="auto"/>
        <w:bottom w:val="none" w:sz="0" w:space="0" w:color="auto"/>
        <w:right w:val="none" w:sz="0" w:space="0" w:color="auto"/>
      </w:divBdr>
    </w:div>
    <w:div w:id="718238671">
      <w:bodyDiv w:val="1"/>
      <w:marLeft w:val="0"/>
      <w:marRight w:val="0"/>
      <w:marTop w:val="0"/>
      <w:marBottom w:val="0"/>
      <w:divBdr>
        <w:top w:val="none" w:sz="0" w:space="0" w:color="auto"/>
        <w:left w:val="none" w:sz="0" w:space="0" w:color="auto"/>
        <w:bottom w:val="none" w:sz="0" w:space="0" w:color="auto"/>
        <w:right w:val="none" w:sz="0" w:space="0" w:color="auto"/>
      </w:divBdr>
    </w:div>
    <w:div w:id="718283179">
      <w:bodyDiv w:val="1"/>
      <w:marLeft w:val="0"/>
      <w:marRight w:val="0"/>
      <w:marTop w:val="0"/>
      <w:marBottom w:val="0"/>
      <w:divBdr>
        <w:top w:val="none" w:sz="0" w:space="0" w:color="auto"/>
        <w:left w:val="none" w:sz="0" w:space="0" w:color="auto"/>
        <w:bottom w:val="none" w:sz="0" w:space="0" w:color="auto"/>
        <w:right w:val="none" w:sz="0" w:space="0" w:color="auto"/>
      </w:divBdr>
    </w:div>
    <w:div w:id="718743513">
      <w:bodyDiv w:val="1"/>
      <w:marLeft w:val="0"/>
      <w:marRight w:val="0"/>
      <w:marTop w:val="0"/>
      <w:marBottom w:val="0"/>
      <w:divBdr>
        <w:top w:val="none" w:sz="0" w:space="0" w:color="auto"/>
        <w:left w:val="none" w:sz="0" w:space="0" w:color="auto"/>
        <w:bottom w:val="none" w:sz="0" w:space="0" w:color="auto"/>
        <w:right w:val="none" w:sz="0" w:space="0" w:color="auto"/>
      </w:divBdr>
    </w:div>
    <w:div w:id="719131009">
      <w:bodyDiv w:val="1"/>
      <w:marLeft w:val="0"/>
      <w:marRight w:val="0"/>
      <w:marTop w:val="0"/>
      <w:marBottom w:val="0"/>
      <w:divBdr>
        <w:top w:val="none" w:sz="0" w:space="0" w:color="auto"/>
        <w:left w:val="none" w:sz="0" w:space="0" w:color="auto"/>
        <w:bottom w:val="none" w:sz="0" w:space="0" w:color="auto"/>
        <w:right w:val="none" w:sz="0" w:space="0" w:color="auto"/>
      </w:divBdr>
    </w:div>
    <w:div w:id="719403928">
      <w:bodyDiv w:val="1"/>
      <w:marLeft w:val="0"/>
      <w:marRight w:val="0"/>
      <w:marTop w:val="0"/>
      <w:marBottom w:val="0"/>
      <w:divBdr>
        <w:top w:val="none" w:sz="0" w:space="0" w:color="auto"/>
        <w:left w:val="none" w:sz="0" w:space="0" w:color="auto"/>
        <w:bottom w:val="none" w:sz="0" w:space="0" w:color="auto"/>
        <w:right w:val="none" w:sz="0" w:space="0" w:color="auto"/>
      </w:divBdr>
    </w:div>
    <w:div w:id="719522888">
      <w:bodyDiv w:val="1"/>
      <w:marLeft w:val="0"/>
      <w:marRight w:val="0"/>
      <w:marTop w:val="0"/>
      <w:marBottom w:val="0"/>
      <w:divBdr>
        <w:top w:val="none" w:sz="0" w:space="0" w:color="auto"/>
        <w:left w:val="none" w:sz="0" w:space="0" w:color="auto"/>
        <w:bottom w:val="none" w:sz="0" w:space="0" w:color="auto"/>
        <w:right w:val="none" w:sz="0" w:space="0" w:color="auto"/>
      </w:divBdr>
    </w:div>
    <w:div w:id="719942645">
      <w:bodyDiv w:val="1"/>
      <w:marLeft w:val="0"/>
      <w:marRight w:val="0"/>
      <w:marTop w:val="0"/>
      <w:marBottom w:val="0"/>
      <w:divBdr>
        <w:top w:val="none" w:sz="0" w:space="0" w:color="auto"/>
        <w:left w:val="none" w:sz="0" w:space="0" w:color="auto"/>
        <w:bottom w:val="none" w:sz="0" w:space="0" w:color="auto"/>
        <w:right w:val="none" w:sz="0" w:space="0" w:color="auto"/>
      </w:divBdr>
    </w:div>
    <w:div w:id="720830789">
      <w:bodyDiv w:val="1"/>
      <w:marLeft w:val="0"/>
      <w:marRight w:val="0"/>
      <w:marTop w:val="0"/>
      <w:marBottom w:val="0"/>
      <w:divBdr>
        <w:top w:val="none" w:sz="0" w:space="0" w:color="auto"/>
        <w:left w:val="none" w:sz="0" w:space="0" w:color="auto"/>
        <w:bottom w:val="none" w:sz="0" w:space="0" w:color="auto"/>
        <w:right w:val="none" w:sz="0" w:space="0" w:color="auto"/>
      </w:divBdr>
    </w:div>
    <w:div w:id="721101036">
      <w:bodyDiv w:val="1"/>
      <w:marLeft w:val="0"/>
      <w:marRight w:val="0"/>
      <w:marTop w:val="0"/>
      <w:marBottom w:val="0"/>
      <w:divBdr>
        <w:top w:val="none" w:sz="0" w:space="0" w:color="auto"/>
        <w:left w:val="none" w:sz="0" w:space="0" w:color="auto"/>
        <w:bottom w:val="none" w:sz="0" w:space="0" w:color="auto"/>
        <w:right w:val="none" w:sz="0" w:space="0" w:color="auto"/>
      </w:divBdr>
    </w:div>
    <w:div w:id="721251584">
      <w:bodyDiv w:val="1"/>
      <w:marLeft w:val="0"/>
      <w:marRight w:val="0"/>
      <w:marTop w:val="0"/>
      <w:marBottom w:val="0"/>
      <w:divBdr>
        <w:top w:val="none" w:sz="0" w:space="0" w:color="auto"/>
        <w:left w:val="none" w:sz="0" w:space="0" w:color="auto"/>
        <w:bottom w:val="none" w:sz="0" w:space="0" w:color="auto"/>
        <w:right w:val="none" w:sz="0" w:space="0" w:color="auto"/>
      </w:divBdr>
    </w:div>
    <w:div w:id="721489651">
      <w:bodyDiv w:val="1"/>
      <w:marLeft w:val="0"/>
      <w:marRight w:val="0"/>
      <w:marTop w:val="0"/>
      <w:marBottom w:val="0"/>
      <w:divBdr>
        <w:top w:val="none" w:sz="0" w:space="0" w:color="auto"/>
        <w:left w:val="none" w:sz="0" w:space="0" w:color="auto"/>
        <w:bottom w:val="none" w:sz="0" w:space="0" w:color="auto"/>
        <w:right w:val="none" w:sz="0" w:space="0" w:color="auto"/>
      </w:divBdr>
    </w:div>
    <w:div w:id="721828170">
      <w:bodyDiv w:val="1"/>
      <w:marLeft w:val="0"/>
      <w:marRight w:val="0"/>
      <w:marTop w:val="0"/>
      <w:marBottom w:val="0"/>
      <w:divBdr>
        <w:top w:val="none" w:sz="0" w:space="0" w:color="auto"/>
        <w:left w:val="none" w:sz="0" w:space="0" w:color="auto"/>
        <w:bottom w:val="none" w:sz="0" w:space="0" w:color="auto"/>
        <w:right w:val="none" w:sz="0" w:space="0" w:color="auto"/>
      </w:divBdr>
    </w:div>
    <w:div w:id="722409043">
      <w:bodyDiv w:val="1"/>
      <w:marLeft w:val="0"/>
      <w:marRight w:val="0"/>
      <w:marTop w:val="0"/>
      <w:marBottom w:val="0"/>
      <w:divBdr>
        <w:top w:val="none" w:sz="0" w:space="0" w:color="auto"/>
        <w:left w:val="none" w:sz="0" w:space="0" w:color="auto"/>
        <w:bottom w:val="none" w:sz="0" w:space="0" w:color="auto"/>
        <w:right w:val="none" w:sz="0" w:space="0" w:color="auto"/>
      </w:divBdr>
    </w:div>
    <w:div w:id="722487255">
      <w:bodyDiv w:val="1"/>
      <w:marLeft w:val="0"/>
      <w:marRight w:val="0"/>
      <w:marTop w:val="0"/>
      <w:marBottom w:val="0"/>
      <w:divBdr>
        <w:top w:val="none" w:sz="0" w:space="0" w:color="auto"/>
        <w:left w:val="none" w:sz="0" w:space="0" w:color="auto"/>
        <w:bottom w:val="none" w:sz="0" w:space="0" w:color="auto"/>
        <w:right w:val="none" w:sz="0" w:space="0" w:color="auto"/>
      </w:divBdr>
    </w:div>
    <w:div w:id="723404580">
      <w:bodyDiv w:val="1"/>
      <w:marLeft w:val="0"/>
      <w:marRight w:val="0"/>
      <w:marTop w:val="0"/>
      <w:marBottom w:val="0"/>
      <w:divBdr>
        <w:top w:val="none" w:sz="0" w:space="0" w:color="auto"/>
        <w:left w:val="none" w:sz="0" w:space="0" w:color="auto"/>
        <w:bottom w:val="none" w:sz="0" w:space="0" w:color="auto"/>
        <w:right w:val="none" w:sz="0" w:space="0" w:color="auto"/>
      </w:divBdr>
    </w:div>
    <w:div w:id="723648894">
      <w:bodyDiv w:val="1"/>
      <w:marLeft w:val="0"/>
      <w:marRight w:val="0"/>
      <w:marTop w:val="0"/>
      <w:marBottom w:val="0"/>
      <w:divBdr>
        <w:top w:val="none" w:sz="0" w:space="0" w:color="auto"/>
        <w:left w:val="none" w:sz="0" w:space="0" w:color="auto"/>
        <w:bottom w:val="none" w:sz="0" w:space="0" w:color="auto"/>
        <w:right w:val="none" w:sz="0" w:space="0" w:color="auto"/>
      </w:divBdr>
    </w:div>
    <w:div w:id="724380385">
      <w:bodyDiv w:val="1"/>
      <w:marLeft w:val="0"/>
      <w:marRight w:val="0"/>
      <w:marTop w:val="0"/>
      <w:marBottom w:val="0"/>
      <w:divBdr>
        <w:top w:val="none" w:sz="0" w:space="0" w:color="auto"/>
        <w:left w:val="none" w:sz="0" w:space="0" w:color="auto"/>
        <w:bottom w:val="none" w:sz="0" w:space="0" w:color="auto"/>
        <w:right w:val="none" w:sz="0" w:space="0" w:color="auto"/>
      </w:divBdr>
    </w:div>
    <w:div w:id="724521824">
      <w:bodyDiv w:val="1"/>
      <w:marLeft w:val="0"/>
      <w:marRight w:val="0"/>
      <w:marTop w:val="0"/>
      <w:marBottom w:val="0"/>
      <w:divBdr>
        <w:top w:val="none" w:sz="0" w:space="0" w:color="auto"/>
        <w:left w:val="none" w:sz="0" w:space="0" w:color="auto"/>
        <w:bottom w:val="none" w:sz="0" w:space="0" w:color="auto"/>
        <w:right w:val="none" w:sz="0" w:space="0" w:color="auto"/>
      </w:divBdr>
    </w:div>
    <w:div w:id="724529235">
      <w:bodyDiv w:val="1"/>
      <w:marLeft w:val="0"/>
      <w:marRight w:val="0"/>
      <w:marTop w:val="0"/>
      <w:marBottom w:val="0"/>
      <w:divBdr>
        <w:top w:val="none" w:sz="0" w:space="0" w:color="auto"/>
        <w:left w:val="none" w:sz="0" w:space="0" w:color="auto"/>
        <w:bottom w:val="none" w:sz="0" w:space="0" w:color="auto"/>
        <w:right w:val="none" w:sz="0" w:space="0" w:color="auto"/>
      </w:divBdr>
    </w:div>
    <w:div w:id="724792762">
      <w:bodyDiv w:val="1"/>
      <w:marLeft w:val="0"/>
      <w:marRight w:val="0"/>
      <w:marTop w:val="0"/>
      <w:marBottom w:val="0"/>
      <w:divBdr>
        <w:top w:val="none" w:sz="0" w:space="0" w:color="auto"/>
        <w:left w:val="none" w:sz="0" w:space="0" w:color="auto"/>
        <w:bottom w:val="none" w:sz="0" w:space="0" w:color="auto"/>
        <w:right w:val="none" w:sz="0" w:space="0" w:color="auto"/>
      </w:divBdr>
    </w:div>
    <w:div w:id="725035007">
      <w:bodyDiv w:val="1"/>
      <w:marLeft w:val="0"/>
      <w:marRight w:val="0"/>
      <w:marTop w:val="0"/>
      <w:marBottom w:val="0"/>
      <w:divBdr>
        <w:top w:val="none" w:sz="0" w:space="0" w:color="auto"/>
        <w:left w:val="none" w:sz="0" w:space="0" w:color="auto"/>
        <w:bottom w:val="none" w:sz="0" w:space="0" w:color="auto"/>
        <w:right w:val="none" w:sz="0" w:space="0" w:color="auto"/>
      </w:divBdr>
    </w:div>
    <w:div w:id="725109504">
      <w:bodyDiv w:val="1"/>
      <w:marLeft w:val="0"/>
      <w:marRight w:val="0"/>
      <w:marTop w:val="0"/>
      <w:marBottom w:val="0"/>
      <w:divBdr>
        <w:top w:val="none" w:sz="0" w:space="0" w:color="auto"/>
        <w:left w:val="none" w:sz="0" w:space="0" w:color="auto"/>
        <w:bottom w:val="none" w:sz="0" w:space="0" w:color="auto"/>
        <w:right w:val="none" w:sz="0" w:space="0" w:color="auto"/>
      </w:divBdr>
    </w:div>
    <w:div w:id="726104269">
      <w:bodyDiv w:val="1"/>
      <w:marLeft w:val="0"/>
      <w:marRight w:val="0"/>
      <w:marTop w:val="0"/>
      <w:marBottom w:val="0"/>
      <w:divBdr>
        <w:top w:val="none" w:sz="0" w:space="0" w:color="auto"/>
        <w:left w:val="none" w:sz="0" w:space="0" w:color="auto"/>
        <w:bottom w:val="none" w:sz="0" w:space="0" w:color="auto"/>
        <w:right w:val="none" w:sz="0" w:space="0" w:color="auto"/>
      </w:divBdr>
    </w:div>
    <w:div w:id="726300562">
      <w:bodyDiv w:val="1"/>
      <w:marLeft w:val="0"/>
      <w:marRight w:val="0"/>
      <w:marTop w:val="0"/>
      <w:marBottom w:val="0"/>
      <w:divBdr>
        <w:top w:val="none" w:sz="0" w:space="0" w:color="auto"/>
        <w:left w:val="none" w:sz="0" w:space="0" w:color="auto"/>
        <w:bottom w:val="none" w:sz="0" w:space="0" w:color="auto"/>
        <w:right w:val="none" w:sz="0" w:space="0" w:color="auto"/>
      </w:divBdr>
    </w:div>
    <w:div w:id="726492353">
      <w:bodyDiv w:val="1"/>
      <w:marLeft w:val="0"/>
      <w:marRight w:val="0"/>
      <w:marTop w:val="0"/>
      <w:marBottom w:val="0"/>
      <w:divBdr>
        <w:top w:val="none" w:sz="0" w:space="0" w:color="auto"/>
        <w:left w:val="none" w:sz="0" w:space="0" w:color="auto"/>
        <w:bottom w:val="none" w:sz="0" w:space="0" w:color="auto"/>
        <w:right w:val="none" w:sz="0" w:space="0" w:color="auto"/>
      </w:divBdr>
    </w:div>
    <w:div w:id="727344481">
      <w:bodyDiv w:val="1"/>
      <w:marLeft w:val="0"/>
      <w:marRight w:val="0"/>
      <w:marTop w:val="0"/>
      <w:marBottom w:val="0"/>
      <w:divBdr>
        <w:top w:val="none" w:sz="0" w:space="0" w:color="auto"/>
        <w:left w:val="none" w:sz="0" w:space="0" w:color="auto"/>
        <w:bottom w:val="none" w:sz="0" w:space="0" w:color="auto"/>
        <w:right w:val="none" w:sz="0" w:space="0" w:color="auto"/>
      </w:divBdr>
    </w:div>
    <w:div w:id="727581126">
      <w:bodyDiv w:val="1"/>
      <w:marLeft w:val="0"/>
      <w:marRight w:val="0"/>
      <w:marTop w:val="0"/>
      <w:marBottom w:val="0"/>
      <w:divBdr>
        <w:top w:val="none" w:sz="0" w:space="0" w:color="auto"/>
        <w:left w:val="none" w:sz="0" w:space="0" w:color="auto"/>
        <w:bottom w:val="none" w:sz="0" w:space="0" w:color="auto"/>
        <w:right w:val="none" w:sz="0" w:space="0" w:color="auto"/>
      </w:divBdr>
    </w:div>
    <w:div w:id="727726462">
      <w:bodyDiv w:val="1"/>
      <w:marLeft w:val="0"/>
      <w:marRight w:val="0"/>
      <w:marTop w:val="0"/>
      <w:marBottom w:val="0"/>
      <w:divBdr>
        <w:top w:val="none" w:sz="0" w:space="0" w:color="auto"/>
        <w:left w:val="none" w:sz="0" w:space="0" w:color="auto"/>
        <w:bottom w:val="none" w:sz="0" w:space="0" w:color="auto"/>
        <w:right w:val="none" w:sz="0" w:space="0" w:color="auto"/>
      </w:divBdr>
    </w:div>
    <w:div w:id="727919181">
      <w:bodyDiv w:val="1"/>
      <w:marLeft w:val="0"/>
      <w:marRight w:val="0"/>
      <w:marTop w:val="0"/>
      <w:marBottom w:val="0"/>
      <w:divBdr>
        <w:top w:val="none" w:sz="0" w:space="0" w:color="auto"/>
        <w:left w:val="none" w:sz="0" w:space="0" w:color="auto"/>
        <w:bottom w:val="none" w:sz="0" w:space="0" w:color="auto"/>
        <w:right w:val="none" w:sz="0" w:space="0" w:color="auto"/>
      </w:divBdr>
    </w:div>
    <w:div w:id="728457048">
      <w:bodyDiv w:val="1"/>
      <w:marLeft w:val="0"/>
      <w:marRight w:val="0"/>
      <w:marTop w:val="0"/>
      <w:marBottom w:val="0"/>
      <w:divBdr>
        <w:top w:val="none" w:sz="0" w:space="0" w:color="auto"/>
        <w:left w:val="none" w:sz="0" w:space="0" w:color="auto"/>
        <w:bottom w:val="none" w:sz="0" w:space="0" w:color="auto"/>
        <w:right w:val="none" w:sz="0" w:space="0" w:color="auto"/>
      </w:divBdr>
    </w:div>
    <w:div w:id="728725396">
      <w:bodyDiv w:val="1"/>
      <w:marLeft w:val="0"/>
      <w:marRight w:val="0"/>
      <w:marTop w:val="0"/>
      <w:marBottom w:val="0"/>
      <w:divBdr>
        <w:top w:val="none" w:sz="0" w:space="0" w:color="auto"/>
        <w:left w:val="none" w:sz="0" w:space="0" w:color="auto"/>
        <w:bottom w:val="none" w:sz="0" w:space="0" w:color="auto"/>
        <w:right w:val="none" w:sz="0" w:space="0" w:color="auto"/>
      </w:divBdr>
    </w:div>
    <w:div w:id="729351416">
      <w:bodyDiv w:val="1"/>
      <w:marLeft w:val="0"/>
      <w:marRight w:val="0"/>
      <w:marTop w:val="0"/>
      <w:marBottom w:val="0"/>
      <w:divBdr>
        <w:top w:val="none" w:sz="0" w:space="0" w:color="auto"/>
        <w:left w:val="none" w:sz="0" w:space="0" w:color="auto"/>
        <w:bottom w:val="none" w:sz="0" w:space="0" w:color="auto"/>
        <w:right w:val="none" w:sz="0" w:space="0" w:color="auto"/>
      </w:divBdr>
    </w:div>
    <w:div w:id="729958511">
      <w:bodyDiv w:val="1"/>
      <w:marLeft w:val="0"/>
      <w:marRight w:val="0"/>
      <w:marTop w:val="0"/>
      <w:marBottom w:val="0"/>
      <w:divBdr>
        <w:top w:val="none" w:sz="0" w:space="0" w:color="auto"/>
        <w:left w:val="none" w:sz="0" w:space="0" w:color="auto"/>
        <w:bottom w:val="none" w:sz="0" w:space="0" w:color="auto"/>
        <w:right w:val="none" w:sz="0" w:space="0" w:color="auto"/>
      </w:divBdr>
    </w:div>
    <w:div w:id="730228642">
      <w:bodyDiv w:val="1"/>
      <w:marLeft w:val="0"/>
      <w:marRight w:val="0"/>
      <w:marTop w:val="0"/>
      <w:marBottom w:val="0"/>
      <w:divBdr>
        <w:top w:val="none" w:sz="0" w:space="0" w:color="auto"/>
        <w:left w:val="none" w:sz="0" w:space="0" w:color="auto"/>
        <w:bottom w:val="none" w:sz="0" w:space="0" w:color="auto"/>
        <w:right w:val="none" w:sz="0" w:space="0" w:color="auto"/>
      </w:divBdr>
    </w:div>
    <w:div w:id="730619464">
      <w:bodyDiv w:val="1"/>
      <w:marLeft w:val="0"/>
      <w:marRight w:val="0"/>
      <w:marTop w:val="0"/>
      <w:marBottom w:val="0"/>
      <w:divBdr>
        <w:top w:val="none" w:sz="0" w:space="0" w:color="auto"/>
        <w:left w:val="none" w:sz="0" w:space="0" w:color="auto"/>
        <w:bottom w:val="none" w:sz="0" w:space="0" w:color="auto"/>
        <w:right w:val="none" w:sz="0" w:space="0" w:color="auto"/>
      </w:divBdr>
    </w:div>
    <w:div w:id="731585643">
      <w:bodyDiv w:val="1"/>
      <w:marLeft w:val="0"/>
      <w:marRight w:val="0"/>
      <w:marTop w:val="0"/>
      <w:marBottom w:val="0"/>
      <w:divBdr>
        <w:top w:val="none" w:sz="0" w:space="0" w:color="auto"/>
        <w:left w:val="none" w:sz="0" w:space="0" w:color="auto"/>
        <w:bottom w:val="none" w:sz="0" w:space="0" w:color="auto"/>
        <w:right w:val="none" w:sz="0" w:space="0" w:color="auto"/>
      </w:divBdr>
    </w:div>
    <w:div w:id="732242652">
      <w:bodyDiv w:val="1"/>
      <w:marLeft w:val="0"/>
      <w:marRight w:val="0"/>
      <w:marTop w:val="0"/>
      <w:marBottom w:val="0"/>
      <w:divBdr>
        <w:top w:val="none" w:sz="0" w:space="0" w:color="auto"/>
        <w:left w:val="none" w:sz="0" w:space="0" w:color="auto"/>
        <w:bottom w:val="none" w:sz="0" w:space="0" w:color="auto"/>
        <w:right w:val="none" w:sz="0" w:space="0" w:color="auto"/>
      </w:divBdr>
    </w:div>
    <w:div w:id="732431944">
      <w:bodyDiv w:val="1"/>
      <w:marLeft w:val="0"/>
      <w:marRight w:val="0"/>
      <w:marTop w:val="0"/>
      <w:marBottom w:val="0"/>
      <w:divBdr>
        <w:top w:val="none" w:sz="0" w:space="0" w:color="auto"/>
        <w:left w:val="none" w:sz="0" w:space="0" w:color="auto"/>
        <w:bottom w:val="none" w:sz="0" w:space="0" w:color="auto"/>
        <w:right w:val="none" w:sz="0" w:space="0" w:color="auto"/>
      </w:divBdr>
    </w:div>
    <w:div w:id="734817429">
      <w:bodyDiv w:val="1"/>
      <w:marLeft w:val="0"/>
      <w:marRight w:val="0"/>
      <w:marTop w:val="0"/>
      <w:marBottom w:val="0"/>
      <w:divBdr>
        <w:top w:val="none" w:sz="0" w:space="0" w:color="auto"/>
        <w:left w:val="none" w:sz="0" w:space="0" w:color="auto"/>
        <w:bottom w:val="none" w:sz="0" w:space="0" w:color="auto"/>
        <w:right w:val="none" w:sz="0" w:space="0" w:color="auto"/>
      </w:divBdr>
    </w:div>
    <w:div w:id="735250171">
      <w:bodyDiv w:val="1"/>
      <w:marLeft w:val="0"/>
      <w:marRight w:val="0"/>
      <w:marTop w:val="0"/>
      <w:marBottom w:val="0"/>
      <w:divBdr>
        <w:top w:val="none" w:sz="0" w:space="0" w:color="auto"/>
        <w:left w:val="none" w:sz="0" w:space="0" w:color="auto"/>
        <w:bottom w:val="none" w:sz="0" w:space="0" w:color="auto"/>
        <w:right w:val="none" w:sz="0" w:space="0" w:color="auto"/>
      </w:divBdr>
    </w:div>
    <w:div w:id="736516701">
      <w:bodyDiv w:val="1"/>
      <w:marLeft w:val="0"/>
      <w:marRight w:val="0"/>
      <w:marTop w:val="0"/>
      <w:marBottom w:val="0"/>
      <w:divBdr>
        <w:top w:val="none" w:sz="0" w:space="0" w:color="auto"/>
        <w:left w:val="none" w:sz="0" w:space="0" w:color="auto"/>
        <w:bottom w:val="none" w:sz="0" w:space="0" w:color="auto"/>
        <w:right w:val="none" w:sz="0" w:space="0" w:color="auto"/>
      </w:divBdr>
    </w:div>
    <w:div w:id="739211202">
      <w:bodyDiv w:val="1"/>
      <w:marLeft w:val="0"/>
      <w:marRight w:val="0"/>
      <w:marTop w:val="0"/>
      <w:marBottom w:val="0"/>
      <w:divBdr>
        <w:top w:val="none" w:sz="0" w:space="0" w:color="auto"/>
        <w:left w:val="none" w:sz="0" w:space="0" w:color="auto"/>
        <w:bottom w:val="none" w:sz="0" w:space="0" w:color="auto"/>
        <w:right w:val="none" w:sz="0" w:space="0" w:color="auto"/>
      </w:divBdr>
    </w:div>
    <w:div w:id="739401392">
      <w:bodyDiv w:val="1"/>
      <w:marLeft w:val="0"/>
      <w:marRight w:val="0"/>
      <w:marTop w:val="0"/>
      <w:marBottom w:val="0"/>
      <w:divBdr>
        <w:top w:val="none" w:sz="0" w:space="0" w:color="auto"/>
        <w:left w:val="none" w:sz="0" w:space="0" w:color="auto"/>
        <w:bottom w:val="none" w:sz="0" w:space="0" w:color="auto"/>
        <w:right w:val="none" w:sz="0" w:space="0" w:color="auto"/>
      </w:divBdr>
    </w:div>
    <w:div w:id="740063707">
      <w:bodyDiv w:val="1"/>
      <w:marLeft w:val="0"/>
      <w:marRight w:val="0"/>
      <w:marTop w:val="0"/>
      <w:marBottom w:val="0"/>
      <w:divBdr>
        <w:top w:val="none" w:sz="0" w:space="0" w:color="auto"/>
        <w:left w:val="none" w:sz="0" w:space="0" w:color="auto"/>
        <w:bottom w:val="none" w:sz="0" w:space="0" w:color="auto"/>
        <w:right w:val="none" w:sz="0" w:space="0" w:color="auto"/>
      </w:divBdr>
    </w:div>
    <w:div w:id="740370474">
      <w:bodyDiv w:val="1"/>
      <w:marLeft w:val="0"/>
      <w:marRight w:val="0"/>
      <w:marTop w:val="0"/>
      <w:marBottom w:val="0"/>
      <w:divBdr>
        <w:top w:val="none" w:sz="0" w:space="0" w:color="auto"/>
        <w:left w:val="none" w:sz="0" w:space="0" w:color="auto"/>
        <w:bottom w:val="none" w:sz="0" w:space="0" w:color="auto"/>
        <w:right w:val="none" w:sz="0" w:space="0" w:color="auto"/>
      </w:divBdr>
    </w:div>
    <w:div w:id="740638226">
      <w:bodyDiv w:val="1"/>
      <w:marLeft w:val="0"/>
      <w:marRight w:val="0"/>
      <w:marTop w:val="0"/>
      <w:marBottom w:val="0"/>
      <w:divBdr>
        <w:top w:val="none" w:sz="0" w:space="0" w:color="auto"/>
        <w:left w:val="none" w:sz="0" w:space="0" w:color="auto"/>
        <w:bottom w:val="none" w:sz="0" w:space="0" w:color="auto"/>
        <w:right w:val="none" w:sz="0" w:space="0" w:color="auto"/>
      </w:divBdr>
    </w:div>
    <w:div w:id="741099569">
      <w:bodyDiv w:val="1"/>
      <w:marLeft w:val="0"/>
      <w:marRight w:val="0"/>
      <w:marTop w:val="0"/>
      <w:marBottom w:val="0"/>
      <w:divBdr>
        <w:top w:val="none" w:sz="0" w:space="0" w:color="auto"/>
        <w:left w:val="none" w:sz="0" w:space="0" w:color="auto"/>
        <w:bottom w:val="none" w:sz="0" w:space="0" w:color="auto"/>
        <w:right w:val="none" w:sz="0" w:space="0" w:color="auto"/>
      </w:divBdr>
    </w:div>
    <w:div w:id="741148062">
      <w:bodyDiv w:val="1"/>
      <w:marLeft w:val="0"/>
      <w:marRight w:val="0"/>
      <w:marTop w:val="0"/>
      <w:marBottom w:val="0"/>
      <w:divBdr>
        <w:top w:val="none" w:sz="0" w:space="0" w:color="auto"/>
        <w:left w:val="none" w:sz="0" w:space="0" w:color="auto"/>
        <w:bottom w:val="none" w:sz="0" w:space="0" w:color="auto"/>
        <w:right w:val="none" w:sz="0" w:space="0" w:color="auto"/>
      </w:divBdr>
    </w:div>
    <w:div w:id="741680244">
      <w:bodyDiv w:val="1"/>
      <w:marLeft w:val="0"/>
      <w:marRight w:val="0"/>
      <w:marTop w:val="0"/>
      <w:marBottom w:val="0"/>
      <w:divBdr>
        <w:top w:val="none" w:sz="0" w:space="0" w:color="auto"/>
        <w:left w:val="none" w:sz="0" w:space="0" w:color="auto"/>
        <w:bottom w:val="none" w:sz="0" w:space="0" w:color="auto"/>
        <w:right w:val="none" w:sz="0" w:space="0" w:color="auto"/>
      </w:divBdr>
    </w:div>
    <w:div w:id="741753509">
      <w:bodyDiv w:val="1"/>
      <w:marLeft w:val="0"/>
      <w:marRight w:val="0"/>
      <w:marTop w:val="0"/>
      <w:marBottom w:val="0"/>
      <w:divBdr>
        <w:top w:val="none" w:sz="0" w:space="0" w:color="auto"/>
        <w:left w:val="none" w:sz="0" w:space="0" w:color="auto"/>
        <w:bottom w:val="none" w:sz="0" w:space="0" w:color="auto"/>
        <w:right w:val="none" w:sz="0" w:space="0" w:color="auto"/>
      </w:divBdr>
    </w:div>
    <w:div w:id="741803487">
      <w:bodyDiv w:val="1"/>
      <w:marLeft w:val="0"/>
      <w:marRight w:val="0"/>
      <w:marTop w:val="0"/>
      <w:marBottom w:val="0"/>
      <w:divBdr>
        <w:top w:val="none" w:sz="0" w:space="0" w:color="auto"/>
        <w:left w:val="none" w:sz="0" w:space="0" w:color="auto"/>
        <w:bottom w:val="none" w:sz="0" w:space="0" w:color="auto"/>
        <w:right w:val="none" w:sz="0" w:space="0" w:color="auto"/>
      </w:divBdr>
    </w:div>
    <w:div w:id="742068872">
      <w:bodyDiv w:val="1"/>
      <w:marLeft w:val="0"/>
      <w:marRight w:val="0"/>
      <w:marTop w:val="0"/>
      <w:marBottom w:val="0"/>
      <w:divBdr>
        <w:top w:val="none" w:sz="0" w:space="0" w:color="auto"/>
        <w:left w:val="none" w:sz="0" w:space="0" w:color="auto"/>
        <w:bottom w:val="none" w:sz="0" w:space="0" w:color="auto"/>
        <w:right w:val="none" w:sz="0" w:space="0" w:color="auto"/>
      </w:divBdr>
    </w:div>
    <w:div w:id="742793950">
      <w:bodyDiv w:val="1"/>
      <w:marLeft w:val="0"/>
      <w:marRight w:val="0"/>
      <w:marTop w:val="0"/>
      <w:marBottom w:val="0"/>
      <w:divBdr>
        <w:top w:val="none" w:sz="0" w:space="0" w:color="auto"/>
        <w:left w:val="none" w:sz="0" w:space="0" w:color="auto"/>
        <w:bottom w:val="none" w:sz="0" w:space="0" w:color="auto"/>
        <w:right w:val="none" w:sz="0" w:space="0" w:color="auto"/>
      </w:divBdr>
    </w:div>
    <w:div w:id="743184389">
      <w:bodyDiv w:val="1"/>
      <w:marLeft w:val="0"/>
      <w:marRight w:val="0"/>
      <w:marTop w:val="0"/>
      <w:marBottom w:val="0"/>
      <w:divBdr>
        <w:top w:val="none" w:sz="0" w:space="0" w:color="auto"/>
        <w:left w:val="none" w:sz="0" w:space="0" w:color="auto"/>
        <w:bottom w:val="none" w:sz="0" w:space="0" w:color="auto"/>
        <w:right w:val="none" w:sz="0" w:space="0" w:color="auto"/>
      </w:divBdr>
    </w:div>
    <w:div w:id="743531732">
      <w:bodyDiv w:val="1"/>
      <w:marLeft w:val="0"/>
      <w:marRight w:val="0"/>
      <w:marTop w:val="0"/>
      <w:marBottom w:val="0"/>
      <w:divBdr>
        <w:top w:val="none" w:sz="0" w:space="0" w:color="auto"/>
        <w:left w:val="none" w:sz="0" w:space="0" w:color="auto"/>
        <w:bottom w:val="none" w:sz="0" w:space="0" w:color="auto"/>
        <w:right w:val="none" w:sz="0" w:space="0" w:color="auto"/>
      </w:divBdr>
    </w:div>
    <w:div w:id="744185447">
      <w:bodyDiv w:val="1"/>
      <w:marLeft w:val="0"/>
      <w:marRight w:val="0"/>
      <w:marTop w:val="0"/>
      <w:marBottom w:val="0"/>
      <w:divBdr>
        <w:top w:val="none" w:sz="0" w:space="0" w:color="auto"/>
        <w:left w:val="none" w:sz="0" w:space="0" w:color="auto"/>
        <w:bottom w:val="none" w:sz="0" w:space="0" w:color="auto"/>
        <w:right w:val="none" w:sz="0" w:space="0" w:color="auto"/>
      </w:divBdr>
    </w:div>
    <w:div w:id="746807156">
      <w:bodyDiv w:val="1"/>
      <w:marLeft w:val="0"/>
      <w:marRight w:val="0"/>
      <w:marTop w:val="0"/>
      <w:marBottom w:val="0"/>
      <w:divBdr>
        <w:top w:val="none" w:sz="0" w:space="0" w:color="auto"/>
        <w:left w:val="none" w:sz="0" w:space="0" w:color="auto"/>
        <w:bottom w:val="none" w:sz="0" w:space="0" w:color="auto"/>
        <w:right w:val="none" w:sz="0" w:space="0" w:color="auto"/>
      </w:divBdr>
    </w:div>
    <w:div w:id="747927441">
      <w:bodyDiv w:val="1"/>
      <w:marLeft w:val="0"/>
      <w:marRight w:val="0"/>
      <w:marTop w:val="0"/>
      <w:marBottom w:val="0"/>
      <w:divBdr>
        <w:top w:val="none" w:sz="0" w:space="0" w:color="auto"/>
        <w:left w:val="none" w:sz="0" w:space="0" w:color="auto"/>
        <w:bottom w:val="none" w:sz="0" w:space="0" w:color="auto"/>
        <w:right w:val="none" w:sz="0" w:space="0" w:color="auto"/>
      </w:divBdr>
    </w:div>
    <w:div w:id="750851317">
      <w:bodyDiv w:val="1"/>
      <w:marLeft w:val="0"/>
      <w:marRight w:val="0"/>
      <w:marTop w:val="0"/>
      <w:marBottom w:val="0"/>
      <w:divBdr>
        <w:top w:val="none" w:sz="0" w:space="0" w:color="auto"/>
        <w:left w:val="none" w:sz="0" w:space="0" w:color="auto"/>
        <w:bottom w:val="none" w:sz="0" w:space="0" w:color="auto"/>
        <w:right w:val="none" w:sz="0" w:space="0" w:color="auto"/>
      </w:divBdr>
    </w:div>
    <w:div w:id="751509894">
      <w:bodyDiv w:val="1"/>
      <w:marLeft w:val="0"/>
      <w:marRight w:val="0"/>
      <w:marTop w:val="0"/>
      <w:marBottom w:val="0"/>
      <w:divBdr>
        <w:top w:val="none" w:sz="0" w:space="0" w:color="auto"/>
        <w:left w:val="none" w:sz="0" w:space="0" w:color="auto"/>
        <w:bottom w:val="none" w:sz="0" w:space="0" w:color="auto"/>
        <w:right w:val="none" w:sz="0" w:space="0" w:color="auto"/>
      </w:divBdr>
    </w:div>
    <w:div w:id="752046972">
      <w:bodyDiv w:val="1"/>
      <w:marLeft w:val="0"/>
      <w:marRight w:val="0"/>
      <w:marTop w:val="0"/>
      <w:marBottom w:val="0"/>
      <w:divBdr>
        <w:top w:val="none" w:sz="0" w:space="0" w:color="auto"/>
        <w:left w:val="none" w:sz="0" w:space="0" w:color="auto"/>
        <w:bottom w:val="none" w:sz="0" w:space="0" w:color="auto"/>
        <w:right w:val="none" w:sz="0" w:space="0" w:color="auto"/>
      </w:divBdr>
    </w:div>
    <w:div w:id="752166905">
      <w:bodyDiv w:val="1"/>
      <w:marLeft w:val="0"/>
      <w:marRight w:val="0"/>
      <w:marTop w:val="0"/>
      <w:marBottom w:val="0"/>
      <w:divBdr>
        <w:top w:val="none" w:sz="0" w:space="0" w:color="auto"/>
        <w:left w:val="none" w:sz="0" w:space="0" w:color="auto"/>
        <w:bottom w:val="none" w:sz="0" w:space="0" w:color="auto"/>
        <w:right w:val="none" w:sz="0" w:space="0" w:color="auto"/>
      </w:divBdr>
    </w:div>
    <w:div w:id="752892034">
      <w:bodyDiv w:val="1"/>
      <w:marLeft w:val="0"/>
      <w:marRight w:val="0"/>
      <w:marTop w:val="0"/>
      <w:marBottom w:val="0"/>
      <w:divBdr>
        <w:top w:val="none" w:sz="0" w:space="0" w:color="auto"/>
        <w:left w:val="none" w:sz="0" w:space="0" w:color="auto"/>
        <w:bottom w:val="none" w:sz="0" w:space="0" w:color="auto"/>
        <w:right w:val="none" w:sz="0" w:space="0" w:color="auto"/>
      </w:divBdr>
    </w:div>
    <w:div w:id="753478994">
      <w:bodyDiv w:val="1"/>
      <w:marLeft w:val="0"/>
      <w:marRight w:val="0"/>
      <w:marTop w:val="0"/>
      <w:marBottom w:val="0"/>
      <w:divBdr>
        <w:top w:val="none" w:sz="0" w:space="0" w:color="auto"/>
        <w:left w:val="none" w:sz="0" w:space="0" w:color="auto"/>
        <w:bottom w:val="none" w:sz="0" w:space="0" w:color="auto"/>
        <w:right w:val="none" w:sz="0" w:space="0" w:color="auto"/>
      </w:divBdr>
    </w:div>
    <w:div w:id="753815821">
      <w:bodyDiv w:val="1"/>
      <w:marLeft w:val="0"/>
      <w:marRight w:val="0"/>
      <w:marTop w:val="0"/>
      <w:marBottom w:val="0"/>
      <w:divBdr>
        <w:top w:val="none" w:sz="0" w:space="0" w:color="auto"/>
        <w:left w:val="none" w:sz="0" w:space="0" w:color="auto"/>
        <w:bottom w:val="none" w:sz="0" w:space="0" w:color="auto"/>
        <w:right w:val="none" w:sz="0" w:space="0" w:color="auto"/>
      </w:divBdr>
    </w:div>
    <w:div w:id="754475593">
      <w:bodyDiv w:val="1"/>
      <w:marLeft w:val="0"/>
      <w:marRight w:val="0"/>
      <w:marTop w:val="0"/>
      <w:marBottom w:val="0"/>
      <w:divBdr>
        <w:top w:val="none" w:sz="0" w:space="0" w:color="auto"/>
        <w:left w:val="none" w:sz="0" w:space="0" w:color="auto"/>
        <w:bottom w:val="none" w:sz="0" w:space="0" w:color="auto"/>
        <w:right w:val="none" w:sz="0" w:space="0" w:color="auto"/>
      </w:divBdr>
    </w:div>
    <w:div w:id="755711026">
      <w:bodyDiv w:val="1"/>
      <w:marLeft w:val="0"/>
      <w:marRight w:val="0"/>
      <w:marTop w:val="0"/>
      <w:marBottom w:val="0"/>
      <w:divBdr>
        <w:top w:val="none" w:sz="0" w:space="0" w:color="auto"/>
        <w:left w:val="none" w:sz="0" w:space="0" w:color="auto"/>
        <w:bottom w:val="none" w:sz="0" w:space="0" w:color="auto"/>
        <w:right w:val="none" w:sz="0" w:space="0" w:color="auto"/>
      </w:divBdr>
    </w:div>
    <w:div w:id="756101472">
      <w:bodyDiv w:val="1"/>
      <w:marLeft w:val="0"/>
      <w:marRight w:val="0"/>
      <w:marTop w:val="0"/>
      <w:marBottom w:val="0"/>
      <w:divBdr>
        <w:top w:val="none" w:sz="0" w:space="0" w:color="auto"/>
        <w:left w:val="none" w:sz="0" w:space="0" w:color="auto"/>
        <w:bottom w:val="none" w:sz="0" w:space="0" w:color="auto"/>
        <w:right w:val="none" w:sz="0" w:space="0" w:color="auto"/>
      </w:divBdr>
    </w:div>
    <w:div w:id="756487224">
      <w:bodyDiv w:val="1"/>
      <w:marLeft w:val="0"/>
      <w:marRight w:val="0"/>
      <w:marTop w:val="0"/>
      <w:marBottom w:val="0"/>
      <w:divBdr>
        <w:top w:val="none" w:sz="0" w:space="0" w:color="auto"/>
        <w:left w:val="none" w:sz="0" w:space="0" w:color="auto"/>
        <w:bottom w:val="none" w:sz="0" w:space="0" w:color="auto"/>
        <w:right w:val="none" w:sz="0" w:space="0" w:color="auto"/>
      </w:divBdr>
    </w:div>
    <w:div w:id="756708561">
      <w:bodyDiv w:val="1"/>
      <w:marLeft w:val="0"/>
      <w:marRight w:val="0"/>
      <w:marTop w:val="0"/>
      <w:marBottom w:val="0"/>
      <w:divBdr>
        <w:top w:val="none" w:sz="0" w:space="0" w:color="auto"/>
        <w:left w:val="none" w:sz="0" w:space="0" w:color="auto"/>
        <w:bottom w:val="none" w:sz="0" w:space="0" w:color="auto"/>
        <w:right w:val="none" w:sz="0" w:space="0" w:color="auto"/>
      </w:divBdr>
    </w:div>
    <w:div w:id="757478909">
      <w:bodyDiv w:val="1"/>
      <w:marLeft w:val="0"/>
      <w:marRight w:val="0"/>
      <w:marTop w:val="0"/>
      <w:marBottom w:val="0"/>
      <w:divBdr>
        <w:top w:val="none" w:sz="0" w:space="0" w:color="auto"/>
        <w:left w:val="none" w:sz="0" w:space="0" w:color="auto"/>
        <w:bottom w:val="none" w:sz="0" w:space="0" w:color="auto"/>
        <w:right w:val="none" w:sz="0" w:space="0" w:color="auto"/>
      </w:divBdr>
    </w:div>
    <w:div w:id="757823855">
      <w:bodyDiv w:val="1"/>
      <w:marLeft w:val="0"/>
      <w:marRight w:val="0"/>
      <w:marTop w:val="0"/>
      <w:marBottom w:val="0"/>
      <w:divBdr>
        <w:top w:val="none" w:sz="0" w:space="0" w:color="auto"/>
        <w:left w:val="none" w:sz="0" w:space="0" w:color="auto"/>
        <w:bottom w:val="none" w:sz="0" w:space="0" w:color="auto"/>
        <w:right w:val="none" w:sz="0" w:space="0" w:color="auto"/>
      </w:divBdr>
    </w:div>
    <w:div w:id="758791065">
      <w:bodyDiv w:val="1"/>
      <w:marLeft w:val="0"/>
      <w:marRight w:val="0"/>
      <w:marTop w:val="0"/>
      <w:marBottom w:val="0"/>
      <w:divBdr>
        <w:top w:val="none" w:sz="0" w:space="0" w:color="auto"/>
        <w:left w:val="none" w:sz="0" w:space="0" w:color="auto"/>
        <w:bottom w:val="none" w:sz="0" w:space="0" w:color="auto"/>
        <w:right w:val="none" w:sz="0" w:space="0" w:color="auto"/>
      </w:divBdr>
    </w:div>
    <w:div w:id="758794949">
      <w:bodyDiv w:val="1"/>
      <w:marLeft w:val="0"/>
      <w:marRight w:val="0"/>
      <w:marTop w:val="0"/>
      <w:marBottom w:val="0"/>
      <w:divBdr>
        <w:top w:val="none" w:sz="0" w:space="0" w:color="auto"/>
        <w:left w:val="none" w:sz="0" w:space="0" w:color="auto"/>
        <w:bottom w:val="none" w:sz="0" w:space="0" w:color="auto"/>
        <w:right w:val="none" w:sz="0" w:space="0" w:color="auto"/>
      </w:divBdr>
    </w:div>
    <w:div w:id="759258854">
      <w:bodyDiv w:val="1"/>
      <w:marLeft w:val="0"/>
      <w:marRight w:val="0"/>
      <w:marTop w:val="0"/>
      <w:marBottom w:val="0"/>
      <w:divBdr>
        <w:top w:val="none" w:sz="0" w:space="0" w:color="auto"/>
        <w:left w:val="none" w:sz="0" w:space="0" w:color="auto"/>
        <w:bottom w:val="none" w:sz="0" w:space="0" w:color="auto"/>
        <w:right w:val="none" w:sz="0" w:space="0" w:color="auto"/>
      </w:divBdr>
    </w:div>
    <w:div w:id="759520533">
      <w:bodyDiv w:val="1"/>
      <w:marLeft w:val="0"/>
      <w:marRight w:val="0"/>
      <w:marTop w:val="0"/>
      <w:marBottom w:val="0"/>
      <w:divBdr>
        <w:top w:val="none" w:sz="0" w:space="0" w:color="auto"/>
        <w:left w:val="none" w:sz="0" w:space="0" w:color="auto"/>
        <w:bottom w:val="none" w:sz="0" w:space="0" w:color="auto"/>
        <w:right w:val="none" w:sz="0" w:space="0" w:color="auto"/>
      </w:divBdr>
    </w:div>
    <w:div w:id="759525739">
      <w:bodyDiv w:val="1"/>
      <w:marLeft w:val="0"/>
      <w:marRight w:val="0"/>
      <w:marTop w:val="0"/>
      <w:marBottom w:val="0"/>
      <w:divBdr>
        <w:top w:val="none" w:sz="0" w:space="0" w:color="auto"/>
        <w:left w:val="none" w:sz="0" w:space="0" w:color="auto"/>
        <w:bottom w:val="none" w:sz="0" w:space="0" w:color="auto"/>
        <w:right w:val="none" w:sz="0" w:space="0" w:color="auto"/>
      </w:divBdr>
    </w:div>
    <w:div w:id="759720075">
      <w:bodyDiv w:val="1"/>
      <w:marLeft w:val="0"/>
      <w:marRight w:val="0"/>
      <w:marTop w:val="0"/>
      <w:marBottom w:val="0"/>
      <w:divBdr>
        <w:top w:val="none" w:sz="0" w:space="0" w:color="auto"/>
        <w:left w:val="none" w:sz="0" w:space="0" w:color="auto"/>
        <w:bottom w:val="none" w:sz="0" w:space="0" w:color="auto"/>
        <w:right w:val="none" w:sz="0" w:space="0" w:color="auto"/>
      </w:divBdr>
    </w:div>
    <w:div w:id="760294381">
      <w:bodyDiv w:val="1"/>
      <w:marLeft w:val="0"/>
      <w:marRight w:val="0"/>
      <w:marTop w:val="0"/>
      <w:marBottom w:val="0"/>
      <w:divBdr>
        <w:top w:val="none" w:sz="0" w:space="0" w:color="auto"/>
        <w:left w:val="none" w:sz="0" w:space="0" w:color="auto"/>
        <w:bottom w:val="none" w:sz="0" w:space="0" w:color="auto"/>
        <w:right w:val="none" w:sz="0" w:space="0" w:color="auto"/>
      </w:divBdr>
    </w:div>
    <w:div w:id="761340449">
      <w:bodyDiv w:val="1"/>
      <w:marLeft w:val="0"/>
      <w:marRight w:val="0"/>
      <w:marTop w:val="0"/>
      <w:marBottom w:val="0"/>
      <w:divBdr>
        <w:top w:val="none" w:sz="0" w:space="0" w:color="auto"/>
        <w:left w:val="none" w:sz="0" w:space="0" w:color="auto"/>
        <w:bottom w:val="none" w:sz="0" w:space="0" w:color="auto"/>
        <w:right w:val="none" w:sz="0" w:space="0" w:color="auto"/>
      </w:divBdr>
    </w:div>
    <w:div w:id="761680110">
      <w:bodyDiv w:val="1"/>
      <w:marLeft w:val="0"/>
      <w:marRight w:val="0"/>
      <w:marTop w:val="0"/>
      <w:marBottom w:val="0"/>
      <w:divBdr>
        <w:top w:val="none" w:sz="0" w:space="0" w:color="auto"/>
        <w:left w:val="none" w:sz="0" w:space="0" w:color="auto"/>
        <w:bottom w:val="none" w:sz="0" w:space="0" w:color="auto"/>
        <w:right w:val="none" w:sz="0" w:space="0" w:color="auto"/>
      </w:divBdr>
    </w:div>
    <w:div w:id="762147207">
      <w:bodyDiv w:val="1"/>
      <w:marLeft w:val="0"/>
      <w:marRight w:val="0"/>
      <w:marTop w:val="0"/>
      <w:marBottom w:val="0"/>
      <w:divBdr>
        <w:top w:val="none" w:sz="0" w:space="0" w:color="auto"/>
        <w:left w:val="none" w:sz="0" w:space="0" w:color="auto"/>
        <w:bottom w:val="none" w:sz="0" w:space="0" w:color="auto"/>
        <w:right w:val="none" w:sz="0" w:space="0" w:color="auto"/>
      </w:divBdr>
    </w:div>
    <w:div w:id="762260493">
      <w:bodyDiv w:val="1"/>
      <w:marLeft w:val="0"/>
      <w:marRight w:val="0"/>
      <w:marTop w:val="0"/>
      <w:marBottom w:val="0"/>
      <w:divBdr>
        <w:top w:val="none" w:sz="0" w:space="0" w:color="auto"/>
        <w:left w:val="none" w:sz="0" w:space="0" w:color="auto"/>
        <w:bottom w:val="none" w:sz="0" w:space="0" w:color="auto"/>
        <w:right w:val="none" w:sz="0" w:space="0" w:color="auto"/>
      </w:divBdr>
    </w:div>
    <w:div w:id="762842791">
      <w:bodyDiv w:val="1"/>
      <w:marLeft w:val="0"/>
      <w:marRight w:val="0"/>
      <w:marTop w:val="0"/>
      <w:marBottom w:val="0"/>
      <w:divBdr>
        <w:top w:val="none" w:sz="0" w:space="0" w:color="auto"/>
        <w:left w:val="none" w:sz="0" w:space="0" w:color="auto"/>
        <w:bottom w:val="none" w:sz="0" w:space="0" w:color="auto"/>
        <w:right w:val="none" w:sz="0" w:space="0" w:color="auto"/>
      </w:divBdr>
    </w:div>
    <w:div w:id="763188572">
      <w:bodyDiv w:val="1"/>
      <w:marLeft w:val="0"/>
      <w:marRight w:val="0"/>
      <w:marTop w:val="0"/>
      <w:marBottom w:val="0"/>
      <w:divBdr>
        <w:top w:val="none" w:sz="0" w:space="0" w:color="auto"/>
        <w:left w:val="none" w:sz="0" w:space="0" w:color="auto"/>
        <w:bottom w:val="none" w:sz="0" w:space="0" w:color="auto"/>
        <w:right w:val="none" w:sz="0" w:space="0" w:color="auto"/>
      </w:divBdr>
    </w:div>
    <w:div w:id="764110495">
      <w:bodyDiv w:val="1"/>
      <w:marLeft w:val="0"/>
      <w:marRight w:val="0"/>
      <w:marTop w:val="0"/>
      <w:marBottom w:val="0"/>
      <w:divBdr>
        <w:top w:val="none" w:sz="0" w:space="0" w:color="auto"/>
        <w:left w:val="none" w:sz="0" w:space="0" w:color="auto"/>
        <w:bottom w:val="none" w:sz="0" w:space="0" w:color="auto"/>
        <w:right w:val="none" w:sz="0" w:space="0" w:color="auto"/>
      </w:divBdr>
    </w:div>
    <w:div w:id="765343449">
      <w:bodyDiv w:val="1"/>
      <w:marLeft w:val="0"/>
      <w:marRight w:val="0"/>
      <w:marTop w:val="0"/>
      <w:marBottom w:val="0"/>
      <w:divBdr>
        <w:top w:val="none" w:sz="0" w:space="0" w:color="auto"/>
        <w:left w:val="none" w:sz="0" w:space="0" w:color="auto"/>
        <w:bottom w:val="none" w:sz="0" w:space="0" w:color="auto"/>
        <w:right w:val="none" w:sz="0" w:space="0" w:color="auto"/>
      </w:divBdr>
    </w:div>
    <w:div w:id="765688250">
      <w:bodyDiv w:val="1"/>
      <w:marLeft w:val="0"/>
      <w:marRight w:val="0"/>
      <w:marTop w:val="0"/>
      <w:marBottom w:val="0"/>
      <w:divBdr>
        <w:top w:val="none" w:sz="0" w:space="0" w:color="auto"/>
        <w:left w:val="none" w:sz="0" w:space="0" w:color="auto"/>
        <w:bottom w:val="none" w:sz="0" w:space="0" w:color="auto"/>
        <w:right w:val="none" w:sz="0" w:space="0" w:color="auto"/>
      </w:divBdr>
    </w:div>
    <w:div w:id="766266939">
      <w:bodyDiv w:val="1"/>
      <w:marLeft w:val="0"/>
      <w:marRight w:val="0"/>
      <w:marTop w:val="0"/>
      <w:marBottom w:val="0"/>
      <w:divBdr>
        <w:top w:val="none" w:sz="0" w:space="0" w:color="auto"/>
        <w:left w:val="none" w:sz="0" w:space="0" w:color="auto"/>
        <w:bottom w:val="none" w:sz="0" w:space="0" w:color="auto"/>
        <w:right w:val="none" w:sz="0" w:space="0" w:color="auto"/>
      </w:divBdr>
    </w:div>
    <w:div w:id="766775775">
      <w:bodyDiv w:val="1"/>
      <w:marLeft w:val="0"/>
      <w:marRight w:val="0"/>
      <w:marTop w:val="0"/>
      <w:marBottom w:val="0"/>
      <w:divBdr>
        <w:top w:val="none" w:sz="0" w:space="0" w:color="auto"/>
        <w:left w:val="none" w:sz="0" w:space="0" w:color="auto"/>
        <w:bottom w:val="none" w:sz="0" w:space="0" w:color="auto"/>
        <w:right w:val="none" w:sz="0" w:space="0" w:color="auto"/>
      </w:divBdr>
    </w:div>
    <w:div w:id="766925041">
      <w:bodyDiv w:val="1"/>
      <w:marLeft w:val="0"/>
      <w:marRight w:val="0"/>
      <w:marTop w:val="0"/>
      <w:marBottom w:val="0"/>
      <w:divBdr>
        <w:top w:val="none" w:sz="0" w:space="0" w:color="auto"/>
        <w:left w:val="none" w:sz="0" w:space="0" w:color="auto"/>
        <w:bottom w:val="none" w:sz="0" w:space="0" w:color="auto"/>
        <w:right w:val="none" w:sz="0" w:space="0" w:color="auto"/>
      </w:divBdr>
    </w:div>
    <w:div w:id="766969439">
      <w:bodyDiv w:val="1"/>
      <w:marLeft w:val="0"/>
      <w:marRight w:val="0"/>
      <w:marTop w:val="0"/>
      <w:marBottom w:val="0"/>
      <w:divBdr>
        <w:top w:val="none" w:sz="0" w:space="0" w:color="auto"/>
        <w:left w:val="none" w:sz="0" w:space="0" w:color="auto"/>
        <w:bottom w:val="none" w:sz="0" w:space="0" w:color="auto"/>
        <w:right w:val="none" w:sz="0" w:space="0" w:color="auto"/>
      </w:divBdr>
    </w:div>
    <w:div w:id="767847244">
      <w:bodyDiv w:val="1"/>
      <w:marLeft w:val="0"/>
      <w:marRight w:val="0"/>
      <w:marTop w:val="0"/>
      <w:marBottom w:val="0"/>
      <w:divBdr>
        <w:top w:val="none" w:sz="0" w:space="0" w:color="auto"/>
        <w:left w:val="none" w:sz="0" w:space="0" w:color="auto"/>
        <w:bottom w:val="none" w:sz="0" w:space="0" w:color="auto"/>
        <w:right w:val="none" w:sz="0" w:space="0" w:color="auto"/>
      </w:divBdr>
    </w:div>
    <w:div w:id="768157667">
      <w:bodyDiv w:val="1"/>
      <w:marLeft w:val="0"/>
      <w:marRight w:val="0"/>
      <w:marTop w:val="0"/>
      <w:marBottom w:val="0"/>
      <w:divBdr>
        <w:top w:val="none" w:sz="0" w:space="0" w:color="auto"/>
        <w:left w:val="none" w:sz="0" w:space="0" w:color="auto"/>
        <w:bottom w:val="none" w:sz="0" w:space="0" w:color="auto"/>
        <w:right w:val="none" w:sz="0" w:space="0" w:color="auto"/>
      </w:divBdr>
    </w:div>
    <w:div w:id="768892126">
      <w:bodyDiv w:val="1"/>
      <w:marLeft w:val="0"/>
      <w:marRight w:val="0"/>
      <w:marTop w:val="0"/>
      <w:marBottom w:val="0"/>
      <w:divBdr>
        <w:top w:val="none" w:sz="0" w:space="0" w:color="auto"/>
        <w:left w:val="none" w:sz="0" w:space="0" w:color="auto"/>
        <w:bottom w:val="none" w:sz="0" w:space="0" w:color="auto"/>
        <w:right w:val="none" w:sz="0" w:space="0" w:color="auto"/>
      </w:divBdr>
    </w:div>
    <w:div w:id="769204612">
      <w:bodyDiv w:val="1"/>
      <w:marLeft w:val="0"/>
      <w:marRight w:val="0"/>
      <w:marTop w:val="0"/>
      <w:marBottom w:val="0"/>
      <w:divBdr>
        <w:top w:val="none" w:sz="0" w:space="0" w:color="auto"/>
        <w:left w:val="none" w:sz="0" w:space="0" w:color="auto"/>
        <w:bottom w:val="none" w:sz="0" w:space="0" w:color="auto"/>
        <w:right w:val="none" w:sz="0" w:space="0" w:color="auto"/>
      </w:divBdr>
    </w:div>
    <w:div w:id="769279539">
      <w:bodyDiv w:val="1"/>
      <w:marLeft w:val="0"/>
      <w:marRight w:val="0"/>
      <w:marTop w:val="0"/>
      <w:marBottom w:val="0"/>
      <w:divBdr>
        <w:top w:val="none" w:sz="0" w:space="0" w:color="auto"/>
        <w:left w:val="none" w:sz="0" w:space="0" w:color="auto"/>
        <w:bottom w:val="none" w:sz="0" w:space="0" w:color="auto"/>
        <w:right w:val="none" w:sz="0" w:space="0" w:color="auto"/>
      </w:divBdr>
    </w:div>
    <w:div w:id="769354218">
      <w:bodyDiv w:val="1"/>
      <w:marLeft w:val="0"/>
      <w:marRight w:val="0"/>
      <w:marTop w:val="0"/>
      <w:marBottom w:val="0"/>
      <w:divBdr>
        <w:top w:val="none" w:sz="0" w:space="0" w:color="auto"/>
        <w:left w:val="none" w:sz="0" w:space="0" w:color="auto"/>
        <w:bottom w:val="none" w:sz="0" w:space="0" w:color="auto"/>
        <w:right w:val="none" w:sz="0" w:space="0" w:color="auto"/>
      </w:divBdr>
    </w:div>
    <w:div w:id="769541786">
      <w:bodyDiv w:val="1"/>
      <w:marLeft w:val="0"/>
      <w:marRight w:val="0"/>
      <w:marTop w:val="0"/>
      <w:marBottom w:val="0"/>
      <w:divBdr>
        <w:top w:val="none" w:sz="0" w:space="0" w:color="auto"/>
        <w:left w:val="none" w:sz="0" w:space="0" w:color="auto"/>
        <w:bottom w:val="none" w:sz="0" w:space="0" w:color="auto"/>
        <w:right w:val="none" w:sz="0" w:space="0" w:color="auto"/>
      </w:divBdr>
    </w:div>
    <w:div w:id="769853310">
      <w:bodyDiv w:val="1"/>
      <w:marLeft w:val="0"/>
      <w:marRight w:val="0"/>
      <w:marTop w:val="0"/>
      <w:marBottom w:val="0"/>
      <w:divBdr>
        <w:top w:val="none" w:sz="0" w:space="0" w:color="auto"/>
        <w:left w:val="none" w:sz="0" w:space="0" w:color="auto"/>
        <w:bottom w:val="none" w:sz="0" w:space="0" w:color="auto"/>
        <w:right w:val="none" w:sz="0" w:space="0" w:color="auto"/>
      </w:divBdr>
    </w:div>
    <w:div w:id="769855221">
      <w:bodyDiv w:val="1"/>
      <w:marLeft w:val="0"/>
      <w:marRight w:val="0"/>
      <w:marTop w:val="0"/>
      <w:marBottom w:val="0"/>
      <w:divBdr>
        <w:top w:val="none" w:sz="0" w:space="0" w:color="auto"/>
        <w:left w:val="none" w:sz="0" w:space="0" w:color="auto"/>
        <w:bottom w:val="none" w:sz="0" w:space="0" w:color="auto"/>
        <w:right w:val="none" w:sz="0" w:space="0" w:color="auto"/>
      </w:divBdr>
    </w:div>
    <w:div w:id="769934815">
      <w:bodyDiv w:val="1"/>
      <w:marLeft w:val="0"/>
      <w:marRight w:val="0"/>
      <w:marTop w:val="0"/>
      <w:marBottom w:val="0"/>
      <w:divBdr>
        <w:top w:val="none" w:sz="0" w:space="0" w:color="auto"/>
        <w:left w:val="none" w:sz="0" w:space="0" w:color="auto"/>
        <w:bottom w:val="none" w:sz="0" w:space="0" w:color="auto"/>
        <w:right w:val="none" w:sz="0" w:space="0" w:color="auto"/>
      </w:divBdr>
    </w:div>
    <w:div w:id="770396054">
      <w:bodyDiv w:val="1"/>
      <w:marLeft w:val="0"/>
      <w:marRight w:val="0"/>
      <w:marTop w:val="0"/>
      <w:marBottom w:val="0"/>
      <w:divBdr>
        <w:top w:val="none" w:sz="0" w:space="0" w:color="auto"/>
        <w:left w:val="none" w:sz="0" w:space="0" w:color="auto"/>
        <w:bottom w:val="none" w:sz="0" w:space="0" w:color="auto"/>
        <w:right w:val="none" w:sz="0" w:space="0" w:color="auto"/>
      </w:divBdr>
    </w:div>
    <w:div w:id="770471017">
      <w:bodyDiv w:val="1"/>
      <w:marLeft w:val="0"/>
      <w:marRight w:val="0"/>
      <w:marTop w:val="0"/>
      <w:marBottom w:val="0"/>
      <w:divBdr>
        <w:top w:val="none" w:sz="0" w:space="0" w:color="auto"/>
        <w:left w:val="none" w:sz="0" w:space="0" w:color="auto"/>
        <w:bottom w:val="none" w:sz="0" w:space="0" w:color="auto"/>
        <w:right w:val="none" w:sz="0" w:space="0" w:color="auto"/>
      </w:divBdr>
    </w:div>
    <w:div w:id="770862034">
      <w:bodyDiv w:val="1"/>
      <w:marLeft w:val="0"/>
      <w:marRight w:val="0"/>
      <w:marTop w:val="0"/>
      <w:marBottom w:val="0"/>
      <w:divBdr>
        <w:top w:val="none" w:sz="0" w:space="0" w:color="auto"/>
        <w:left w:val="none" w:sz="0" w:space="0" w:color="auto"/>
        <w:bottom w:val="none" w:sz="0" w:space="0" w:color="auto"/>
        <w:right w:val="none" w:sz="0" w:space="0" w:color="auto"/>
      </w:divBdr>
    </w:div>
    <w:div w:id="770973013">
      <w:bodyDiv w:val="1"/>
      <w:marLeft w:val="0"/>
      <w:marRight w:val="0"/>
      <w:marTop w:val="0"/>
      <w:marBottom w:val="0"/>
      <w:divBdr>
        <w:top w:val="none" w:sz="0" w:space="0" w:color="auto"/>
        <w:left w:val="none" w:sz="0" w:space="0" w:color="auto"/>
        <w:bottom w:val="none" w:sz="0" w:space="0" w:color="auto"/>
        <w:right w:val="none" w:sz="0" w:space="0" w:color="auto"/>
      </w:divBdr>
    </w:div>
    <w:div w:id="771323968">
      <w:bodyDiv w:val="1"/>
      <w:marLeft w:val="0"/>
      <w:marRight w:val="0"/>
      <w:marTop w:val="0"/>
      <w:marBottom w:val="0"/>
      <w:divBdr>
        <w:top w:val="none" w:sz="0" w:space="0" w:color="auto"/>
        <w:left w:val="none" w:sz="0" w:space="0" w:color="auto"/>
        <w:bottom w:val="none" w:sz="0" w:space="0" w:color="auto"/>
        <w:right w:val="none" w:sz="0" w:space="0" w:color="auto"/>
      </w:divBdr>
    </w:div>
    <w:div w:id="772166404">
      <w:bodyDiv w:val="1"/>
      <w:marLeft w:val="0"/>
      <w:marRight w:val="0"/>
      <w:marTop w:val="0"/>
      <w:marBottom w:val="0"/>
      <w:divBdr>
        <w:top w:val="none" w:sz="0" w:space="0" w:color="auto"/>
        <w:left w:val="none" w:sz="0" w:space="0" w:color="auto"/>
        <w:bottom w:val="none" w:sz="0" w:space="0" w:color="auto"/>
        <w:right w:val="none" w:sz="0" w:space="0" w:color="auto"/>
      </w:divBdr>
    </w:div>
    <w:div w:id="772552365">
      <w:bodyDiv w:val="1"/>
      <w:marLeft w:val="0"/>
      <w:marRight w:val="0"/>
      <w:marTop w:val="0"/>
      <w:marBottom w:val="0"/>
      <w:divBdr>
        <w:top w:val="none" w:sz="0" w:space="0" w:color="auto"/>
        <w:left w:val="none" w:sz="0" w:space="0" w:color="auto"/>
        <w:bottom w:val="none" w:sz="0" w:space="0" w:color="auto"/>
        <w:right w:val="none" w:sz="0" w:space="0" w:color="auto"/>
      </w:divBdr>
    </w:div>
    <w:div w:id="772822633">
      <w:bodyDiv w:val="1"/>
      <w:marLeft w:val="0"/>
      <w:marRight w:val="0"/>
      <w:marTop w:val="0"/>
      <w:marBottom w:val="0"/>
      <w:divBdr>
        <w:top w:val="none" w:sz="0" w:space="0" w:color="auto"/>
        <w:left w:val="none" w:sz="0" w:space="0" w:color="auto"/>
        <w:bottom w:val="none" w:sz="0" w:space="0" w:color="auto"/>
        <w:right w:val="none" w:sz="0" w:space="0" w:color="auto"/>
      </w:divBdr>
    </w:div>
    <w:div w:id="773133301">
      <w:bodyDiv w:val="1"/>
      <w:marLeft w:val="0"/>
      <w:marRight w:val="0"/>
      <w:marTop w:val="0"/>
      <w:marBottom w:val="0"/>
      <w:divBdr>
        <w:top w:val="none" w:sz="0" w:space="0" w:color="auto"/>
        <w:left w:val="none" w:sz="0" w:space="0" w:color="auto"/>
        <w:bottom w:val="none" w:sz="0" w:space="0" w:color="auto"/>
        <w:right w:val="none" w:sz="0" w:space="0" w:color="auto"/>
      </w:divBdr>
    </w:div>
    <w:div w:id="773330793">
      <w:bodyDiv w:val="1"/>
      <w:marLeft w:val="0"/>
      <w:marRight w:val="0"/>
      <w:marTop w:val="0"/>
      <w:marBottom w:val="0"/>
      <w:divBdr>
        <w:top w:val="none" w:sz="0" w:space="0" w:color="auto"/>
        <w:left w:val="none" w:sz="0" w:space="0" w:color="auto"/>
        <w:bottom w:val="none" w:sz="0" w:space="0" w:color="auto"/>
        <w:right w:val="none" w:sz="0" w:space="0" w:color="auto"/>
      </w:divBdr>
    </w:div>
    <w:div w:id="773599102">
      <w:bodyDiv w:val="1"/>
      <w:marLeft w:val="0"/>
      <w:marRight w:val="0"/>
      <w:marTop w:val="0"/>
      <w:marBottom w:val="0"/>
      <w:divBdr>
        <w:top w:val="none" w:sz="0" w:space="0" w:color="auto"/>
        <w:left w:val="none" w:sz="0" w:space="0" w:color="auto"/>
        <w:bottom w:val="none" w:sz="0" w:space="0" w:color="auto"/>
        <w:right w:val="none" w:sz="0" w:space="0" w:color="auto"/>
      </w:divBdr>
    </w:div>
    <w:div w:id="773936574">
      <w:bodyDiv w:val="1"/>
      <w:marLeft w:val="0"/>
      <w:marRight w:val="0"/>
      <w:marTop w:val="0"/>
      <w:marBottom w:val="0"/>
      <w:divBdr>
        <w:top w:val="none" w:sz="0" w:space="0" w:color="auto"/>
        <w:left w:val="none" w:sz="0" w:space="0" w:color="auto"/>
        <w:bottom w:val="none" w:sz="0" w:space="0" w:color="auto"/>
        <w:right w:val="none" w:sz="0" w:space="0" w:color="auto"/>
      </w:divBdr>
    </w:div>
    <w:div w:id="774178641">
      <w:bodyDiv w:val="1"/>
      <w:marLeft w:val="0"/>
      <w:marRight w:val="0"/>
      <w:marTop w:val="0"/>
      <w:marBottom w:val="0"/>
      <w:divBdr>
        <w:top w:val="none" w:sz="0" w:space="0" w:color="auto"/>
        <w:left w:val="none" w:sz="0" w:space="0" w:color="auto"/>
        <w:bottom w:val="none" w:sz="0" w:space="0" w:color="auto"/>
        <w:right w:val="none" w:sz="0" w:space="0" w:color="auto"/>
      </w:divBdr>
    </w:div>
    <w:div w:id="774640599">
      <w:bodyDiv w:val="1"/>
      <w:marLeft w:val="0"/>
      <w:marRight w:val="0"/>
      <w:marTop w:val="0"/>
      <w:marBottom w:val="0"/>
      <w:divBdr>
        <w:top w:val="none" w:sz="0" w:space="0" w:color="auto"/>
        <w:left w:val="none" w:sz="0" w:space="0" w:color="auto"/>
        <w:bottom w:val="none" w:sz="0" w:space="0" w:color="auto"/>
        <w:right w:val="none" w:sz="0" w:space="0" w:color="auto"/>
      </w:divBdr>
    </w:div>
    <w:div w:id="774785111">
      <w:bodyDiv w:val="1"/>
      <w:marLeft w:val="0"/>
      <w:marRight w:val="0"/>
      <w:marTop w:val="0"/>
      <w:marBottom w:val="0"/>
      <w:divBdr>
        <w:top w:val="none" w:sz="0" w:space="0" w:color="auto"/>
        <w:left w:val="none" w:sz="0" w:space="0" w:color="auto"/>
        <w:bottom w:val="none" w:sz="0" w:space="0" w:color="auto"/>
        <w:right w:val="none" w:sz="0" w:space="0" w:color="auto"/>
      </w:divBdr>
    </w:div>
    <w:div w:id="774862881">
      <w:bodyDiv w:val="1"/>
      <w:marLeft w:val="0"/>
      <w:marRight w:val="0"/>
      <w:marTop w:val="0"/>
      <w:marBottom w:val="0"/>
      <w:divBdr>
        <w:top w:val="none" w:sz="0" w:space="0" w:color="auto"/>
        <w:left w:val="none" w:sz="0" w:space="0" w:color="auto"/>
        <w:bottom w:val="none" w:sz="0" w:space="0" w:color="auto"/>
        <w:right w:val="none" w:sz="0" w:space="0" w:color="auto"/>
      </w:divBdr>
    </w:div>
    <w:div w:id="775247690">
      <w:bodyDiv w:val="1"/>
      <w:marLeft w:val="0"/>
      <w:marRight w:val="0"/>
      <w:marTop w:val="0"/>
      <w:marBottom w:val="0"/>
      <w:divBdr>
        <w:top w:val="none" w:sz="0" w:space="0" w:color="auto"/>
        <w:left w:val="none" w:sz="0" w:space="0" w:color="auto"/>
        <w:bottom w:val="none" w:sz="0" w:space="0" w:color="auto"/>
        <w:right w:val="none" w:sz="0" w:space="0" w:color="auto"/>
      </w:divBdr>
    </w:div>
    <w:div w:id="775365168">
      <w:bodyDiv w:val="1"/>
      <w:marLeft w:val="0"/>
      <w:marRight w:val="0"/>
      <w:marTop w:val="0"/>
      <w:marBottom w:val="0"/>
      <w:divBdr>
        <w:top w:val="none" w:sz="0" w:space="0" w:color="auto"/>
        <w:left w:val="none" w:sz="0" w:space="0" w:color="auto"/>
        <w:bottom w:val="none" w:sz="0" w:space="0" w:color="auto"/>
        <w:right w:val="none" w:sz="0" w:space="0" w:color="auto"/>
      </w:divBdr>
    </w:div>
    <w:div w:id="776022491">
      <w:bodyDiv w:val="1"/>
      <w:marLeft w:val="0"/>
      <w:marRight w:val="0"/>
      <w:marTop w:val="0"/>
      <w:marBottom w:val="0"/>
      <w:divBdr>
        <w:top w:val="none" w:sz="0" w:space="0" w:color="auto"/>
        <w:left w:val="none" w:sz="0" w:space="0" w:color="auto"/>
        <w:bottom w:val="none" w:sz="0" w:space="0" w:color="auto"/>
        <w:right w:val="none" w:sz="0" w:space="0" w:color="auto"/>
      </w:divBdr>
    </w:div>
    <w:div w:id="776099657">
      <w:bodyDiv w:val="1"/>
      <w:marLeft w:val="0"/>
      <w:marRight w:val="0"/>
      <w:marTop w:val="0"/>
      <w:marBottom w:val="0"/>
      <w:divBdr>
        <w:top w:val="none" w:sz="0" w:space="0" w:color="auto"/>
        <w:left w:val="none" w:sz="0" w:space="0" w:color="auto"/>
        <w:bottom w:val="none" w:sz="0" w:space="0" w:color="auto"/>
        <w:right w:val="none" w:sz="0" w:space="0" w:color="auto"/>
      </w:divBdr>
    </w:div>
    <w:div w:id="776948442">
      <w:bodyDiv w:val="1"/>
      <w:marLeft w:val="0"/>
      <w:marRight w:val="0"/>
      <w:marTop w:val="0"/>
      <w:marBottom w:val="0"/>
      <w:divBdr>
        <w:top w:val="none" w:sz="0" w:space="0" w:color="auto"/>
        <w:left w:val="none" w:sz="0" w:space="0" w:color="auto"/>
        <w:bottom w:val="none" w:sz="0" w:space="0" w:color="auto"/>
        <w:right w:val="none" w:sz="0" w:space="0" w:color="auto"/>
      </w:divBdr>
    </w:div>
    <w:div w:id="777718676">
      <w:bodyDiv w:val="1"/>
      <w:marLeft w:val="0"/>
      <w:marRight w:val="0"/>
      <w:marTop w:val="0"/>
      <w:marBottom w:val="0"/>
      <w:divBdr>
        <w:top w:val="none" w:sz="0" w:space="0" w:color="auto"/>
        <w:left w:val="none" w:sz="0" w:space="0" w:color="auto"/>
        <w:bottom w:val="none" w:sz="0" w:space="0" w:color="auto"/>
        <w:right w:val="none" w:sz="0" w:space="0" w:color="auto"/>
      </w:divBdr>
    </w:div>
    <w:div w:id="778377359">
      <w:bodyDiv w:val="1"/>
      <w:marLeft w:val="0"/>
      <w:marRight w:val="0"/>
      <w:marTop w:val="0"/>
      <w:marBottom w:val="0"/>
      <w:divBdr>
        <w:top w:val="none" w:sz="0" w:space="0" w:color="auto"/>
        <w:left w:val="none" w:sz="0" w:space="0" w:color="auto"/>
        <w:bottom w:val="none" w:sz="0" w:space="0" w:color="auto"/>
        <w:right w:val="none" w:sz="0" w:space="0" w:color="auto"/>
      </w:divBdr>
    </w:div>
    <w:div w:id="778454319">
      <w:bodyDiv w:val="1"/>
      <w:marLeft w:val="0"/>
      <w:marRight w:val="0"/>
      <w:marTop w:val="0"/>
      <w:marBottom w:val="0"/>
      <w:divBdr>
        <w:top w:val="none" w:sz="0" w:space="0" w:color="auto"/>
        <w:left w:val="none" w:sz="0" w:space="0" w:color="auto"/>
        <w:bottom w:val="none" w:sz="0" w:space="0" w:color="auto"/>
        <w:right w:val="none" w:sz="0" w:space="0" w:color="auto"/>
      </w:divBdr>
    </w:div>
    <w:div w:id="779178229">
      <w:bodyDiv w:val="1"/>
      <w:marLeft w:val="0"/>
      <w:marRight w:val="0"/>
      <w:marTop w:val="0"/>
      <w:marBottom w:val="0"/>
      <w:divBdr>
        <w:top w:val="none" w:sz="0" w:space="0" w:color="auto"/>
        <w:left w:val="none" w:sz="0" w:space="0" w:color="auto"/>
        <w:bottom w:val="none" w:sz="0" w:space="0" w:color="auto"/>
        <w:right w:val="none" w:sz="0" w:space="0" w:color="auto"/>
      </w:divBdr>
    </w:div>
    <w:div w:id="779765134">
      <w:bodyDiv w:val="1"/>
      <w:marLeft w:val="0"/>
      <w:marRight w:val="0"/>
      <w:marTop w:val="0"/>
      <w:marBottom w:val="0"/>
      <w:divBdr>
        <w:top w:val="none" w:sz="0" w:space="0" w:color="auto"/>
        <w:left w:val="none" w:sz="0" w:space="0" w:color="auto"/>
        <w:bottom w:val="none" w:sz="0" w:space="0" w:color="auto"/>
        <w:right w:val="none" w:sz="0" w:space="0" w:color="auto"/>
      </w:divBdr>
    </w:div>
    <w:div w:id="779951947">
      <w:bodyDiv w:val="1"/>
      <w:marLeft w:val="0"/>
      <w:marRight w:val="0"/>
      <w:marTop w:val="0"/>
      <w:marBottom w:val="0"/>
      <w:divBdr>
        <w:top w:val="none" w:sz="0" w:space="0" w:color="auto"/>
        <w:left w:val="none" w:sz="0" w:space="0" w:color="auto"/>
        <w:bottom w:val="none" w:sz="0" w:space="0" w:color="auto"/>
        <w:right w:val="none" w:sz="0" w:space="0" w:color="auto"/>
      </w:divBdr>
    </w:div>
    <w:div w:id="781068097">
      <w:bodyDiv w:val="1"/>
      <w:marLeft w:val="0"/>
      <w:marRight w:val="0"/>
      <w:marTop w:val="0"/>
      <w:marBottom w:val="0"/>
      <w:divBdr>
        <w:top w:val="none" w:sz="0" w:space="0" w:color="auto"/>
        <w:left w:val="none" w:sz="0" w:space="0" w:color="auto"/>
        <w:bottom w:val="none" w:sz="0" w:space="0" w:color="auto"/>
        <w:right w:val="none" w:sz="0" w:space="0" w:color="auto"/>
      </w:divBdr>
    </w:div>
    <w:div w:id="781220599">
      <w:bodyDiv w:val="1"/>
      <w:marLeft w:val="0"/>
      <w:marRight w:val="0"/>
      <w:marTop w:val="0"/>
      <w:marBottom w:val="0"/>
      <w:divBdr>
        <w:top w:val="none" w:sz="0" w:space="0" w:color="auto"/>
        <w:left w:val="none" w:sz="0" w:space="0" w:color="auto"/>
        <w:bottom w:val="none" w:sz="0" w:space="0" w:color="auto"/>
        <w:right w:val="none" w:sz="0" w:space="0" w:color="auto"/>
      </w:divBdr>
    </w:div>
    <w:div w:id="782113622">
      <w:bodyDiv w:val="1"/>
      <w:marLeft w:val="0"/>
      <w:marRight w:val="0"/>
      <w:marTop w:val="0"/>
      <w:marBottom w:val="0"/>
      <w:divBdr>
        <w:top w:val="none" w:sz="0" w:space="0" w:color="auto"/>
        <w:left w:val="none" w:sz="0" w:space="0" w:color="auto"/>
        <w:bottom w:val="none" w:sz="0" w:space="0" w:color="auto"/>
        <w:right w:val="none" w:sz="0" w:space="0" w:color="auto"/>
      </w:divBdr>
    </w:div>
    <w:div w:id="782260532">
      <w:bodyDiv w:val="1"/>
      <w:marLeft w:val="0"/>
      <w:marRight w:val="0"/>
      <w:marTop w:val="0"/>
      <w:marBottom w:val="0"/>
      <w:divBdr>
        <w:top w:val="none" w:sz="0" w:space="0" w:color="auto"/>
        <w:left w:val="none" w:sz="0" w:space="0" w:color="auto"/>
        <w:bottom w:val="none" w:sz="0" w:space="0" w:color="auto"/>
        <w:right w:val="none" w:sz="0" w:space="0" w:color="auto"/>
      </w:divBdr>
    </w:div>
    <w:div w:id="782503809">
      <w:bodyDiv w:val="1"/>
      <w:marLeft w:val="0"/>
      <w:marRight w:val="0"/>
      <w:marTop w:val="0"/>
      <w:marBottom w:val="0"/>
      <w:divBdr>
        <w:top w:val="none" w:sz="0" w:space="0" w:color="auto"/>
        <w:left w:val="none" w:sz="0" w:space="0" w:color="auto"/>
        <w:bottom w:val="none" w:sz="0" w:space="0" w:color="auto"/>
        <w:right w:val="none" w:sz="0" w:space="0" w:color="auto"/>
      </w:divBdr>
    </w:div>
    <w:div w:id="782960181">
      <w:bodyDiv w:val="1"/>
      <w:marLeft w:val="0"/>
      <w:marRight w:val="0"/>
      <w:marTop w:val="0"/>
      <w:marBottom w:val="0"/>
      <w:divBdr>
        <w:top w:val="none" w:sz="0" w:space="0" w:color="auto"/>
        <w:left w:val="none" w:sz="0" w:space="0" w:color="auto"/>
        <w:bottom w:val="none" w:sz="0" w:space="0" w:color="auto"/>
        <w:right w:val="none" w:sz="0" w:space="0" w:color="auto"/>
      </w:divBdr>
    </w:div>
    <w:div w:id="783230792">
      <w:bodyDiv w:val="1"/>
      <w:marLeft w:val="0"/>
      <w:marRight w:val="0"/>
      <w:marTop w:val="0"/>
      <w:marBottom w:val="0"/>
      <w:divBdr>
        <w:top w:val="none" w:sz="0" w:space="0" w:color="auto"/>
        <w:left w:val="none" w:sz="0" w:space="0" w:color="auto"/>
        <w:bottom w:val="none" w:sz="0" w:space="0" w:color="auto"/>
        <w:right w:val="none" w:sz="0" w:space="0" w:color="auto"/>
      </w:divBdr>
    </w:div>
    <w:div w:id="783302788">
      <w:bodyDiv w:val="1"/>
      <w:marLeft w:val="0"/>
      <w:marRight w:val="0"/>
      <w:marTop w:val="0"/>
      <w:marBottom w:val="0"/>
      <w:divBdr>
        <w:top w:val="none" w:sz="0" w:space="0" w:color="auto"/>
        <w:left w:val="none" w:sz="0" w:space="0" w:color="auto"/>
        <w:bottom w:val="none" w:sz="0" w:space="0" w:color="auto"/>
        <w:right w:val="none" w:sz="0" w:space="0" w:color="auto"/>
      </w:divBdr>
    </w:div>
    <w:div w:id="783622380">
      <w:bodyDiv w:val="1"/>
      <w:marLeft w:val="0"/>
      <w:marRight w:val="0"/>
      <w:marTop w:val="0"/>
      <w:marBottom w:val="0"/>
      <w:divBdr>
        <w:top w:val="none" w:sz="0" w:space="0" w:color="auto"/>
        <w:left w:val="none" w:sz="0" w:space="0" w:color="auto"/>
        <w:bottom w:val="none" w:sz="0" w:space="0" w:color="auto"/>
        <w:right w:val="none" w:sz="0" w:space="0" w:color="auto"/>
      </w:divBdr>
    </w:div>
    <w:div w:id="784345454">
      <w:bodyDiv w:val="1"/>
      <w:marLeft w:val="0"/>
      <w:marRight w:val="0"/>
      <w:marTop w:val="0"/>
      <w:marBottom w:val="0"/>
      <w:divBdr>
        <w:top w:val="none" w:sz="0" w:space="0" w:color="auto"/>
        <w:left w:val="none" w:sz="0" w:space="0" w:color="auto"/>
        <w:bottom w:val="none" w:sz="0" w:space="0" w:color="auto"/>
        <w:right w:val="none" w:sz="0" w:space="0" w:color="auto"/>
      </w:divBdr>
    </w:div>
    <w:div w:id="784543788">
      <w:bodyDiv w:val="1"/>
      <w:marLeft w:val="0"/>
      <w:marRight w:val="0"/>
      <w:marTop w:val="0"/>
      <w:marBottom w:val="0"/>
      <w:divBdr>
        <w:top w:val="none" w:sz="0" w:space="0" w:color="auto"/>
        <w:left w:val="none" w:sz="0" w:space="0" w:color="auto"/>
        <w:bottom w:val="none" w:sz="0" w:space="0" w:color="auto"/>
        <w:right w:val="none" w:sz="0" w:space="0" w:color="auto"/>
      </w:divBdr>
    </w:div>
    <w:div w:id="787090873">
      <w:bodyDiv w:val="1"/>
      <w:marLeft w:val="0"/>
      <w:marRight w:val="0"/>
      <w:marTop w:val="0"/>
      <w:marBottom w:val="0"/>
      <w:divBdr>
        <w:top w:val="none" w:sz="0" w:space="0" w:color="auto"/>
        <w:left w:val="none" w:sz="0" w:space="0" w:color="auto"/>
        <w:bottom w:val="none" w:sz="0" w:space="0" w:color="auto"/>
        <w:right w:val="none" w:sz="0" w:space="0" w:color="auto"/>
      </w:divBdr>
    </w:div>
    <w:div w:id="788354544">
      <w:bodyDiv w:val="1"/>
      <w:marLeft w:val="0"/>
      <w:marRight w:val="0"/>
      <w:marTop w:val="0"/>
      <w:marBottom w:val="0"/>
      <w:divBdr>
        <w:top w:val="none" w:sz="0" w:space="0" w:color="auto"/>
        <w:left w:val="none" w:sz="0" w:space="0" w:color="auto"/>
        <w:bottom w:val="none" w:sz="0" w:space="0" w:color="auto"/>
        <w:right w:val="none" w:sz="0" w:space="0" w:color="auto"/>
      </w:divBdr>
    </w:div>
    <w:div w:id="788478461">
      <w:bodyDiv w:val="1"/>
      <w:marLeft w:val="0"/>
      <w:marRight w:val="0"/>
      <w:marTop w:val="0"/>
      <w:marBottom w:val="0"/>
      <w:divBdr>
        <w:top w:val="none" w:sz="0" w:space="0" w:color="auto"/>
        <w:left w:val="none" w:sz="0" w:space="0" w:color="auto"/>
        <w:bottom w:val="none" w:sz="0" w:space="0" w:color="auto"/>
        <w:right w:val="none" w:sz="0" w:space="0" w:color="auto"/>
      </w:divBdr>
    </w:div>
    <w:div w:id="788665484">
      <w:bodyDiv w:val="1"/>
      <w:marLeft w:val="0"/>
      <w:marRight w:val="0"/>
      <w:marTop w:val="0"/>
      <w:marBottom w:val="0"/>
      <w:divBdr>
        <w:top w:val="none" w:sz="0" w:space="0" w:color="auto"/>
        <w:left w:val="none" w:sz="0" w:space="0" w:color="auto"/>
        <w:bottom w:val="none" w:sz="0" w:space="0" w:color="auto"/>
        <w:right w:val="none" w:sz="0" w:space="0" w:color="auto"/>
      </w:divBdr>
    </w:div>
    <w:div w:id="789282717">
      <w:bodyDiv w:val="1"/>
      <w:marLeft w:val="0"/>
      <w:marRight w:val="0"/>
      <w:marTop w:val="0"/>
      <w:marBottom w:val="0"/>
      <w:divBdr>
        <w:top w:val="none" w:sz="0" w:space="0" w:color="auto"/>
        <w:left w:val="none" w:sz="0" w:space="0" w:color="auto"/>
        <w:bottom w:val="none" w:sz="0" w:space="0" w:color="auto"/>
        <w:right w:val="none" w:sz="0" w:space="0" w:color="auto"/>
      </w:divBdr>
    </w:div>
    <w:div w:id="789787447">
      <w:bodyDiv w:val="1"/>
      <w:marLeft w:val="0"/>
      <w:marRight w:val="0"/>
      <w:marTop w:val="0"/>
      <w:marBottom w:val="0"/>
      <w:divBdr>
        <w:top w:val="none" w:sz="0" w:space="0" w:color="auto"/>
        <w:left w:val="none" w:sz="0" w:space="0" w:color="auto"/>
        <w:bottom w:val="none" w:sz="0" w:space="0" w:color="auto"/>
        <w:right w:val="none" w:sz="0" w:space="0" w:color="auto"/>
      </w:divBdr>
    </w:div>
    <w:div w:id="789863362">
      <w:bodyDiv w:val="1"/>
      <w:marLeft w:val="0"/>
      <w:marRight w:val="0"/>
      <w:marTop w:val="0"/>
      <w:marBottom w:val="0"/>
      <w:divBdr>
        <w:top w:val="none" w:sz="0" w:space="0" w:color="auto"/>
        <w:left w:val="none" w:sz="0" w:space="0" w:color="auto"/>
        <w:bottom w:val="none" w:sz="0" w:space="0" w:color="auto"/>
        <w:right w:val="none" w:sz="0" w:space="0" w:color="auto"/>
      </w:divBdr>
    </w:div>
    <w:div w:id="790174843">
      <w:bodyDiv w:val="1"/>
      <w:marLeft w:val="0"/>
      <w:marRight w:val="0"/>
      <w:marTop w:val="0"/>
      <w:marBottom w:val="0"/>
      <w:divBdr>
        <w:top w:val="none" w:sz="0" w:space="0" w:color="auto"/>
        <w:left w:val="none" w:sz="0" w:space="0" w:color="auto"/>
        <w:bottom w:val="none" w:sz="0" w:space="0" w:color="auto"/>
        <w:right w:val="none" w:sz="0" w:space="0" w:color="auto"/>
      </w:divBdr>
    </w:div>
    <w:div w:id="791485088">
      <w:bodyDiv w:val="1"/>
      <w:marLeft w:val="0"/>
      <w:marRight w:val="0"/>
      <w:marTop w:val="0"/>
      <w:marBottom w:val="0"/>
      <w:divBdr>
        <w:top w:val="none" w:sz="0" w:space="0" w:color="auto"/>
        <w:left w:val="none" w:sz="0" w:space="0" w:color="auto"/>
        <w:bottom w:val="none" w:sz="0" w:space="0" w:color="auto"/>
        <w:right w:val="none" w:sz="0" w:space="0" w:color="auto"/>
      </w:divBdr>
    </w:div>
    <w:div w:id="792330619">
      <w:bodyDiv w:val="1"/>
      <w:marLeft w:val="0"/>
      <w:marRight w:val="0"/>
      <w:marTop w:val="0"/>
      <w:marBottom w:val="0"/>
      <w:divBdr>
        <w:top w:val="none" w:sz="0" w:space="0" w:color="auto"/>
        <w:left w:val="none" w:sz="0" w:space="0" w:color="auto"/>
        <w:bottom w:val="none" w:sz="0" w:space="0" w:color="auto"/>
        <w:right w:val="none" w:sz="0" w:space="0" w:color="auto"/>
      </w:divBdr>
    </w:div>
    <w:div w:id="792361498">
      <w:bodyDiv w:val="1"/>
      <w:marLeft w:val="0"/>
      <w:marRight w:val="0"/>
      <w:marTop w:val="0"/>
      <w:marBottom w:val="0"/>
      <w:divBdr>
        <w:top w:val="none" w:sz="0" w:space="0" w:color="auto"/>
        <w:left w:val="none" w:sz="0" w:space="0" w:color="auto"/>
        <w:bottom w:val="none" w:sz="0" w:space="0" w:color="auto"/>
        <w:right w:val="none" w:sz="0" w:space="0" w:color="auto"/>
      </w:divBdr>
    </w:div>
    <w:div w:id="792527199">
      <w:bodyDiv w:val="1"/>
      <w:marLeft w:val="0"/>
      <w:marRight w:val="0"/>
      <w:marTop w:val="0"/>
      <w:marBottom w:val="0"/>
      <w:divBdr>
        <w:top w:val="none" w:sz="0" w:space="0" w:color="auto"/>
        <w:left w:val="none" w:sz="0" w:space="0" w:color="auto"/>
        <w:bottom w:val="none" w:sz="0" w:space="0" w:color="auto"/>
        <w:right w:val="none" w:sz="0" w:space="0" w:color="auto"/>
      </w:divBdr>
    </w:div>
    <w:div w:id="792943562">
      <w:bodyDiv w:val="1"/>
      <w:marLeft w:val="0"/>
      <w:marRight w:val="0"/>
      <w:marTop w:val="0"/>
      <w:marBottom w:val="0"/>
      <w:divBdr>
        <w:top w:val="none" w:sz="0" w:space="0" w:color="auto"/>
        <w:left w:val="none" w:sz="0" w:space="0" w:color="auto"/>
        <w:bottom w:val="none" w:sz="0" w:space="0" w:color="auto"/>
        <w:right w:val="none" w:sz="0" w:space="0" w:color="auto"/>
      </w:divBdr>
    </w:div>
    <w:div w:id="793131487">
      <w:bodyDiv w:val="1"/>
      <w:marLeft w:val="0"/>
      <w:marRight w:val="0"/>
      <w:marTop w:val="0"/>
      <w:marBottom w:val="0"/>
      <w:divBdr>
        <w:top w:val="none" w:sz="0" w:space="0" w:color="auto"/>
        <w:left w:val="none" w:sz="0" w:space="0" w:color="auto"/>
        <w:bottom w:val="none" w:sz="0" w:space="0" w:color="auto"/>
        <w:right w:val="none" w:sz="0" w:space="0" w:color="auto"/>
      </w:divBdr>
    </w:div>
    <w:div w:id="793526852">
      <w:bodyDiv w:val="1"/>
      <w:marLeft w:val="0"/>
      <w:marRight w:val="0"/>
      <w:marTop w:val="0"/>
      <w:marBottom w:val="0"/>
      <w:divBdr>
        <w:top w:val="none" w:sz="0" w:space="0" w:color="auto"/>
        <w:left w:val="none" w:sz="0" w:space="0" w:color="auto"/>
        <w:bottom w:val="none" w:sz="0" w:space="0" w:color="auto"/>
        <w:right w:val="none" w:sz="0" w:space="0" w:color="auto"/>
      </w:divBdr>
    </w:div>
    <w:div w:id="793718516">
      <w:bodyDiv w:val="1"/>
      <w:marLeft w:val="0"/>
      <w:marRight w:val="0"/>
      <w:marTop w:val="0"/>
      <w:marBottom w:val="0"/>
      <w:divBdr>
        <w:top w:val="none" w:sz="0" w:space="0" w:color="auto"/>
        <w:left w:val="none" w:sz="0" w:space="0" w:color="auto"/>
        <w:bottom w:val="none" w:sz="0" w:space="0" w:color="auto"/>
        <w:right w:val="none" w:sz="0" w:space="0" w:color="auto"/>
      </w:divBdr>
    </w:div>
    <w:div w:id="795297616">
      <w:bodyDiv w:val="1"/>
      <w:marLeft w:val="0"/>
      <w:marRight w:val="0"/>
      <w:marTop w:val="0"/>
      <w:marBottom w:val="0"/>
      <w:divBdr>
        <w:top w:val="none" w:sz="0" w:space="0" w:color="auto"/>
        <w:left w:val="none" w:sz="0" w:space="0" w:color="auto"/>
        <w:bottom w:val="none" w:sz="0" w:space="0" w:color="auto"/>
        <w:right w:val="none" w:sz="0" w:space="0" w:color="auto"/>
      </w:divBdr>
    </w:div>
    <w:div w:id="795639187">
      <w:bodyDiv w:val="1"/>
      <w:marLeft w:val="0"/>
      <w:marRight w:val="0"/>
      <w:marTop w:val="0"/>
      <w:marBottom w:val="0"/>
      <w:divBdr>
        <w:top w:val="none" w:sz="0" w:space="0" w:color="auto"/>
        <w:left w:val="none" w:sz="0" w:space="0" w:color="auto"/>
        <w:bottom w:val="none" w:sz="0" w:space="0" w:color="auto"/>
        <w:right w:val="none" w:sz="0" w:space="0" w:color="auto"/>
      </w:divBdr>
    </w:div>
    <w:div w:id="796332541">
      <w:bodyDiv w:val="1"/>
      <w:marLeft w:val="0"/>
      <w:marRight w:val="0"/>
      <w:marTop w:val="0"/>
      <w:marBottom w:val="0"/>
      <w:divBdr>
        <w:top w:val="none" w:sz="0" w:space="0" w:color="auto"/>
        <w:left w:val="none" w:sz="0" w:space="0" w:color="auto"/>
        <w:bottom w:val="none" w:sz="0" w:space="0" w:color="auto"/>
        <w:right w:val="none" w:sz="0" w:space="0" w:color="auto"/>
      </w:divBdr>
    </w:div>
    <w:div w:id="797338344">
      <w:bodyDiv w:val="1"/>
      <w:marLeft w:val="0"/>
      <w:marRight w:val="0"/>
      <w:marTop w:val="0"/>
      <w:marBottom w:val="0"/>
      <w:divBdr>
        <w:top w:val="none" w:sz="0" w:space="0" w:color="auto"/>
        <w:left w:val="none" w:sz="0" w:space="0" w:color="auto"/>
        <w:bottom w:val="none" w:sz="0" w:space="0" w:color="auto"/>
        <w:right w:val="none" w:sz="0" w:space="0" w:color="auto"/>
      </w:divBdr>
    </w:div>
    <w:div w:id="797992736">
      <w:bodyDiv w:val="1"/>
      <w:marLeft w:val="0"/>
      <w:marRight w:val="0"/>
      <w:marTop w:val="0"/>
      <w:marBottom w:val="0"/>
      <w:divBdr>
        <w:top w:val="none" w:sz="0" w:space="0" w:color="auto"/>
        <w:left w:val="none" w:sz="0" w:space="0" w:color="auto"/>
        <w:bottom w:val="none" w:sz="0" w:space="0" w:color="auto"/>
        <w:right w:val="none" w:sz="0" w:space="0" w:color="auto"/>
      </w:divBdr>
    </w:div>
    <w:div w:id="798380723">
      <w:bodyDiv w:val="1"/>
      <w:marLeft w:val="0"/>
      <w:marRight w:val="0"/>
      <w:marTop w:val="0"/>
      <w:marBottom w:val="0"/>
      <w:divBdr>
        <w:top w:val="none" w:sz="0" w:space="0" w:color="auto"/>
        <w:left w:val="none" w:sz="0" w:space="0" w:color="auto"/>
        <w:bottom w:val="none" w:sz="0" w:space="0" w:color="auto"/>
        <w:right w:val="none" w:sz="0" w:space="0" w:color="auto"/>
      </w:divBdr>
    </w:div>
    <w:div w:id="798689125">
      <w:bodyDiv w:val="1"/>
      <w:marLeft w:val="0"/>
      <w:marRight w:val="0"/>
      <w:marTop w:val="0"/>
      <w:marBottom w:val="0"/>
      <w:divBdr>
        <w:top w:val="none" w:sz="0" w:space="0" w:color="auto"/>
        <w:left w:val="none" w:sz="0" w:space="0" w:color="auto"/>
        <w:bottom w:val="none" w:sz="0" w:space="0" w:color="auto"/>
        <w:right w:val="none" w:sz="0" w:space="0" w:color="auto"/>
      </w:divBdr>
    </w:div>
    <w:div w:id="798763019">
      <w:bodyDiv w:val="1"/>
      <w:marLeft w:val="0"/>
      <w:marRight w:val="0"/>
      <w:marTop w:val="0"/>
      <w:marBottom w:val="0"/>
      <w:divBdr>
        <w:top w:val="none" w:sz="0" w:space="0" w:color="auto"/>
        <w:left w:val="none" w:sz="0" w:space="0" w:color="auto"/>
        <w:bottom w:val="none" w:sz="0" w:space="0" w:color="auto"/>
        <w:right w:val="none" w:sz="0" w:space="0" w:color="auto"/>
      </w:divBdr>
    </w:div>
    <w:div w:id="798914524">
      <w:bodyDiv w:val="1"/>
      <w:marLeft w:val="0"/>
      <w:marRight w:val="0"/>
      <w:marTop w:val="0"/>
      <w:marBottom w:val="0"/>
      <w:divBdr>
        <w:top w:val="none" w:sz="0" w:space="0" w:color="auto"/>
        <w:left w:val="none" w:sz="0" w:space="0" w:color="auto"/>
        <w:bottom w:val="none" w:sz="0" w:space="0" w:color="auto"/>
        <w:right w:val="none" w:sz="0" w:space="0" w:color="auto"/>
      </w:divBdr>
    </w:div>
    <w:div w:id="798962018">
      <w:bodyDiv w:val="1"/>
      <w:marLeft w:val="0"/>
      <w:marRight w:val="0"/>
      <w:marTop w:val="0"/>
      <w:marBottom w:val="0"/>
      <w:divBdr>
        <w:top w:val="none" w:sz="0" w:space="0" w:color="auto"/>
        <w:left w:val="none" w:sz="0" w:space="0" w:color="auto"/>
        <w:bottom w:val="none" w:sz="0" w:space="0" w:color="auto"/>
        <w:right w:val="none" w:sz="0" w:space="0" w:color="auto"/>
      </w:divBdr>
    </w:div>
    <w:div w:id="799304517">
      <w:bodyDiv w:val="1"/>
      <w:marLeft w:val="0"/>
      <w:marRight w:val="0"/>
      <w:marTop w:val="0"/>
      <w:marBottom w:val="0"/>
      <w:divBdr>
        <w:top w:val="none" w:sz="0" w:space="0" w:color="auto"/>
        <w:left w:val="none" w:sz="0" w:space="0" w:color="auto"/>
        <w:bottom w:val="none" w:sz="0" w:space="0" w:color="auto"/>
        <w:right w:val="none" w:sz="0" w:space="0" w:color="auto"/>
      </w:divBdr>
    </w:div>
    <w:div w:id="799882293">
      <w:bodyDiv w:val="1"/>
      <w:marLeft w:val="0"/>
      <w:marRight w:val="0"/>
      <w:marTop w:val="0"/>
      <w:marBottom w:val="0"/>
      <w:divBdr>
        <w:top w:val="none" w:sz="0" w:space="0" w:color="auto"/>
        <w:left w:val="none" w:sz="0" w:space="0" w:color="auto"/>
        <w:bottom w:val="none" w:sz="0" w:space="0" w:color="auto"/>
        <w:right w:val="none" w:sz="0" w:space="0" w:color="auto"/>
      </w:divBdr>
    </w:div>
    <w:div w:id="800345999">
      <w:bodyDiv w:val="1"/>
      <w:marLeft w:val="0"/>
      <w:marRight w:val="0"/>
      <w:marTop w:val="0"/>
      <w:marBottom w:val="0"/>
      <w:divBdr>
        <w:top w:val="none" w:sz="0" w:space="0" w:color="auto"/>
        <w:left w:val="none" w:sz="0" w:space="0" w:color="auto"/>
        <w:bottom w:val="none" w:sz="0" w:space="0" w:color="auto"/>
        <w:right w:val="none" w:sz="0" w:space="0" w:color="auto"/>
      </w:divBdr>
    </w:div>
    <w:div w:id="800684097">
      <w:bodyDiv w:val="1"/>
      <w:marLeft w:val="0"/>
      <w:marRight w:val="0"/>
      <w:marTop w:val="0"/>
      <w:marBottom w:val="0"/>
      <w:divBdr>
        <w:top w:val="none" w:sz="0" w:space="0" w:color="auto"/>
        <w:left w:val="none" w:sz="0" w:space="0" w:color="auto"/>
        <w:bottom w:val="none" w:sz="0" w:space="0" w:color="auto"/>
        <w:right w:val="none" w:sz="0" w:space="0" w:color="auto"/>
      </w:divBdr>
    </w:div>
    <w:div w:id="802696229">
      <w:bodyDiv w:val="1"/>
      <w:marLeft w:val="0"/>
      <w:marRight w:val="0"/>
      <w:marTop w:val="0"/>
      <w:marBottom w:val="0"/>
      <w:divBdr>
        <w:top w:val="none" w:sz="0" w:space="0" w:color="auto"/>
        <w:left w:val="none" w:sz="0" w:space="0" w:color="auto"/>
        <w:bottom w:val="none" w:sz="0" w:space="0" w:color="auto"/>
        <w:right w:val="none" w:sz="0" w:space="0" w:color="auto"/>
      </w:divBdr>
    </w:div>
    <w:div w:id="803084753">
      <w:bodyDiv w:val="1"/>
      <w:marLeft w:val="0"/>
      <w:marRight w:val="0"/>
      <w:marTop w:val="0"/>
      <w:marBottom w:val="0"/>
      <w:divBdr>
        <w:top w:val="none" w:sz="0" w:space="0" w:color="auto"/>
        <w:left w:val="none" w:sz="0" w:space="0" w:color="auto"/>
        <w:bottom w:val="none" w:sz="0" w:space="0" w:color="auto"/>
        <w:right w:val="none" w:sz="0" w:space="0" w:color="auto"/>
      </w:divBdr>
    </w:div>
    <w:div w:id="804277103">
      <w:bodyDiv w:val="1"/>
      <w:marLeft w:val="0"/>
      <w:marRight w:val="0"/>
      <w:marTop w:val="0"/>
      <w:marBottom w:val="0"/>
      <w:divBdr>
        <w:top w:val="none" w:sz="0" w:space="0" w:color="auto"/>
        <w:left w:val="none" w:sz="0" w:space="0" w:color="auto"/>
        <w:bottom w:val="none" w:sz="0" w:space="0" w:color="auto"/>
        <w:right w:val="none" w:sz="0" w:space="0" w:color="auto"/>
      </w:divBdr>
    </w:div>
    <w:div w:id="804617515">
      <w:bodyDiv w:val="1"/>
      <w:marLeft w:val="0"/>
      <w:marRight w:val="0"/>
      <w:marTop w:val="0"/>
      <w:marBottom w:val="0"/>
      <w:divBdr>
        <w:top w:val="none" w:sz="0" w:space="0" w:color="auto"/>
        <w:left w:val="none" w:sz="0" w:space="0" w:color="auto"/>
        <w:bottom w:val="none" w:sz="0" w:space="0" w:color="auto"/>
        <w:right w:val="none" w:sz="0" w:space="0" w:color="auto"/>
      </w:divBdr>
    </w:div>
    <w:div w:id="805051048">
      <w:bodyDiv w:val="1"/>
      <w:marLeft w:val="0"/>
      <w:marRight w:val="0"/>
      <w:marTop w:val="0"/>
      <w:marBottom w:val="0"/>
      <w:divBdr>
        <w:top w:val="none" w:sz="0" w:space="0" w:color="auto"/>
        <w:left w:val="none" w:sz="0" w:space="0" w:color="auto"/>
        <w:bottom w:val="none" w:sz="0" w:space="0" w:color="auto"/>
        <w:right w:val="none" w:sz="0" w:space="0" w:color="auto"/>
      </w:divBdr>
    </w:div>
    <w:div w:id="805470003">
      <w:bodyDiv w:val="1"/>
      <w:marLeft w:val="0"/>
      <w:marRight w:val="0"/>
      <w:marTop w:val="0"/>
      <w:marBottom w:val="0"/>
      <w:divBdr>
        <w:top w:val="none" w:sz="0" w:space="0" w:color="auto"/>
        <w:left w:val="none" w:sz="0" w:space="0" w:color="auto"/>
        <w:bottom w:val="none" w:sz="0" w:space="0" w:color="auto"/>
        <w:right w:val="none" w:sz="0" w:space="0" w:color="auto"/>
      </w:divBdr>
    </w:div>
    <w:div w:id="806897484">
      <w:bodyDiv w:val="1"/>
      <w:marLeft w:val="0"/>
      <w:marRight w:val="0"/>
      <w:marTop w:val="0"/>
      <w:marBottom w:val="0"/>
      <w:divBdr>
        <w:top w:val="none" w:sz="0" w:space="0" w:color="auto"/>
        <w:left w:val="none" w:sz="0" w:space="0" w:color="auto"/>
        <w:bottom w:val="none" w:sz="0" w:space="0" w:color="auto"/>
        <w:right w:val="none" w:sz="0" w:space="0" w:color="auto"/>
      </w:divBdr>
    </w:div>
    <w:div w:id="807356743">
      <w:bodyDiv w:val="1"/>
      <w:marLeft w:val="0"/>
      <w:marRight w:val="0"/>
      <w:marTop w:val="0"/>
      <w:marBottom w:val="0"/>
      <w:divBdr>
        <w:top w:val="none" w:sz="0" w:space="0" w:color="auto"/>
        <w:left w:val="none" w:sz="0" w:space="0" w:color="auto"/>
        <w:bottom w:val="none" w:sz="0" w:space="0" w:color="auto"/>
        <w:right w:val="none" w:sz="0" w:space="0" w:color="auto"/>
      </w:divBdr>
    </w:div>
    <w:div w:id="807360801">
      <w:bodyDiv w:val="1"/>
      <w:marLeft w:val="0"/>
      <w:marRight w:val="0"/>
      <w:marTop w:val="0"/>
      <w:marBottom w:val="0"/>
      <w:divBdr>
        <w:top w:val="none" w:sz="0" w:space="0" w:color="auto"/>
        <w:left w:val="none" w:sz="0" w:space="0" w:color="auto"/>
        <w:bottom w:val="none" w:sz="0" w:space="0" w:color="auto"/>
        <w:right w:val="none" w:sz="0" w:space="0" w:color="auto"/>
      </w:divBdr>
    </w:div>
    <w:div w:id="807671427">
      <w:bodyDiv w:val="1"/>
      <w:marLeft w:val="0"/>
      <w:marRight w:val="0"/>
      <w:marTop w:val="0"/>
      <w:marBottom w:val="0"/>
      <w:divBdr>
        <w:top w:val="none" w:sz="0" w:space="0" w:color="auto"/>
        <w:left w:val="none" w:sz="0" w:space="0" w:color="auto"/>
        <w:bottom w:val="none" w:sz="0" w:space="0" w:color="auto"/>
        <w:right w:val="none" w:sz="0" w:space="0" w:color="auto"/>
      </w:divBdr>
    </w:div>
    <w:div w:id="808087090">
      <w:bodyDiv w:val="1"/>
      <w:marLeft w:val="0"/>
      <w:marRight w:val="0"/>
      <w:marTop w:val="0"/>
      <w:marBottom w:val="0"/>
      <w:divBdr>
        <w:top w:val="none" w:sz="0" w:space="0" w:color="auto"/>
        <w:left w:val="none" w:sz="0" w:space="0" w:color="auto"/>
        <w:bottom w:val="none" w:sz="0" w:space="0" w:color="auto"/>
        <w:right w:val="none" w:sz="0" w:space="0" w:color="auto"/>
      </w:divBdr>
    </w:div>
    <w:div w:id="808285157">
      <w:bodyDiv w:val="1"/>
      <w:marLeft w:val="0"/>
      <w:marRight w:val="0"/>
      <w:marTop w:val="0"/>
      <w:marBottom w:val="0"/>
      <w:divBdr>
        <w:top w:val="none" w:sz="0" w:space="0" w:color="auto"/>
        <w:left w:val="none" w:sz="0" w:space="0" w:color="auto"/>
        <w:bottom w:val="none" w:sz="0" w:space="0" w:color="auto"/>
        <w:right w:val="none" w:sz="0" w:space="0" w:color="auto"/>
      </w:divBdr>
    </w:div>
    <w:div w:id="808396009">
      <w:bodyDiv w:val="1"/>
      <w:marLeft w:val="0"/>
      <w:marRight w:val="0"/>
      <w:marTop w:val="0"/>
      <w:marBottom w:val="0"/>
      <w:divBdr>
        <w:top w:val="none" w:sz="0" w:space="0" w:color="auto"/>
        <w:left w:val="none" w:sz="0" w:space="0" w:color="auto"/>
        <w:bottom w:val="none" w:sz="0" w:space="0" w:color="auto"/>
        <w:right w:val="none" w:sz="0" w:space="0" w:color="auto"/>
      </w:divBdr>
    </w:div>
    <w:div w:id="808471961">
      <w:bodyDiv w:val="1"/>
      <w:marLeft w:val="0"/>
      <w:marRight w:val="0"/>
      <w:marTop w:val="0"/>
      <w:marBottom w:val="0"/>
      <w:divBdr>
        <w:top w:val="none" w:sz="0" w:space="0" w:color="auto"/>
        <w:left w:val="none" w:sz="0" w:space="0" w:color="auto"/>
        <w:bottom w:val="none" w:sz="0" w:space="0" w:color="auto"/>
        <w:right w:val="none" w:sz="0" w:space="0" w:color="auto"/>
      </w:divBdr>
    </w:div>
    <w:div w:id="809590572">
      <w:bodyDiv w:val="1"/>
      <w:marLeft w:val="0"/>
      <w:marRight w:val="0"/>
      <w:marTop w:val="0"/>
      <w:marBottom w:val="0"/>
      <w:divBdr>
        <w:top w:val="none" w:sz="0" w:space="0" w:color="auto"/>
        <w:left w:val="none" w:sz="0" w:space="0" w:color="auto"/>
        <w:bottom w:val="none" w:sz="0" w:space="0" w:color="auto"/>
        <w:right w:val="none" w:sz="0" w:space="0" w:color="auto"/>
      </w:divBdr>
    </w:div>
    <w:div w:id="809714864">
      <w:bodyDiv w:val="1"/>
      <w:marLeft w:val="0"/>
      <w:marRight w:val="0"/>
      <w:marTop w:val="0"/>
      <w:marBottom w:val="0"/>
      <w:divBdr>
        <w:top w:val="none" w:sz="0" w:space="0" w:color="auto"/>
        <w:left w:val="none" w:sz="0" w:space="0" w:color="auto"/>
        <w:bottom w:val="none" w:sz="0" w:space="0" w:color="auto"/>
        <w:right w:val="none" w:sz="0" w:space="0" w:color="auto"/>
      </w:divBdr>
    </w:div>
    <w:div w:id="809981063">
      <w:bodyDiv w:val="1"/>
      <w:marLeft w:val="0"/>
      <w:marRight w:val="0"/>
      <w:marTop w:val="0"/>
      <w:marBottom w:val="0"/>
      <w:divBdr>
        <w:top w:val="none" w:sz="0" w:space="0" w:color="auto"/>
        <w:left w:val="none" w:sz="0" w:space="0" w:color="auto"/>
        <w:bottom w:val="none" w:sz="0" w:space="0" w:color="auto"/>
        <w:right w:val="none" w:sz="0" w:space="0" w:color="auto"/>
      </w:divBdr>
    </w:div>
    <w:div w:id="810050877">
      <w:bodyDiv w:val="1"/>
      <w:marLeft w:val="0"/>
      <w:marRight w:val="0"/>
      <w:marTop w:val="0"/>
      <w:marBottom w:val="0"/>
      <w:divBdr>
        <w:top w:val="none" w:sz="0" w:space="0" w:color="auto"/>
        <w:left w:val="none" w:sz="0" w:space="0" w:color="auto"/>
        <w:bottom w:val="none" w:sz="0" w:space="0" w:color="auto"/>
        <w:right w:val="none" w:sz="0" w:space="0" w:color="auto"/>
      </w:divBdr>
    </w:div>
    <w:div w:id="810098936">
      <w:bodyDiv w:val="1"/>
      <w:marLeft w:val="0"/>
      <w:marRight w:val="0"/>
      <w:marTop w:val="0"/>
      <w:marBottom w:val="0"/>
      <w:divBdr>
        <w:top w:val="none" w:sz="0" w:space="0" w:color="auto"/>
        <w:left w:val="none" w:sz="0" w:space="0" w:color="auto"/>
        <w:bottom w:val="none" w:sz="0" w:space="0" w:color="auto"/>
        <w:right w:val="none" w:sz="0" w:space="0" w:color="auto"/>
      </w:divBdr>
    </w:div>
    <w:div w:id="810170663">
      <w:bodyDiv w:val="1"/>
      <w:marLeft w:val="0"/>
      <w:marRight w:val="0"/>
      <w:marTop w:val="0"/>
      <w:marBottom w:val="0"/>
      <w:divBdr>
        <w:top w:val="none" w:sz="0" w:space="0" w:color="auto"/>
        <w:left w:val="none" w:sz="0" w:space="0" w:color="auto"/>
        <w:bottom w:val="none" w:sz="0" w:space="0" w:color="auto"/>
        <w:right w:val="none" w:sz="0" w:space="0" w:color="auto"/>
      </w:divBdr>
    </w:div>
    <w:div w:id="810248610">
      <w:bodyDiv w:val="1"/>
      <w:marLeft w:val="0"/>
      <w:marRight w:val="0"/>
      <w:marTop w:val="0"/>
      <w:marBottom w:val="0"/>
      <w:divBdr>
        <w:top w:val="none" w:sz="0" w:space="0" w:color="auto"/>
        <w:left w:val="none" w:sz="0" w:space="0" w:color="auto"/>
        <w:bottom w:val="none" w:sz="0" w:space="0" w:color="auto"/>
        <w:right w:val="none" w:sz="0" w:space="0" w:color="auto"/>
      </w:divBdr>
    </w:div>
    <w:div w:id="810827445">
      <w:bodyDiv w:val="1"/>
      <w:marLeft w:val="0"/>
      <w:marRight w:val="0"/>
      <w:marTop w:val="0"/>
      <w:marBottom w:val="0"/>
      <w:divBdr>
        <w:top w:val="none" w:sz="0" w:space="0" w:color="auto"/>
        <w:left w:val="none" w:sz="0" w:space="0" w:color="auto"/>
        <w:bottom w:val="none" w:sz="0" w:space="0" w:color="auto"/>
        <w:right w:val="none" w:sz="0" w:space="0" w:color="auto"/>
      </w:divBdr>
    </w:div>
    <w:div w:id="811293571">
      <w:bodyDiv w:val="1"/>
      <w:marLeft w:val="0"/>
      <w:marRight w:val="0"/>
      <w:marTop w:val="0"/>
      <w:marBottom w:val="0"/>
      <w:divBdr>
        <w:top w:val="none" w:sz="0" w:space="0" w:color="auto"/>
        <w:left w:val="none" w:sz="0" w:space="0" w:color="auto"/>
        <w:bottom w:val="none" w:sz="0" w:space="0" w:color="auto"/>
        <w:right w:val="none" w:sz="0" w:space="0" w:color="auto"/>
      </w:divBdr>
    </w:div>
    <w:div w:id="812988058">
      <w:bodyDiv w:val="1"/>
      <w:marLeft w:val="0"/>
      <w:marRight w:val="0"/>
      <w:marTop w:val="0"/>
      <w:marBottom w:val="0"/>
      <w:divBdr>
        <w:top w:val="none" w:sz="0" w:space="0" w:color="auto"/>
        <w:left w:val="none" w:sz="0" w:space="0" w:color="auto"/>
        <w:bottom w:val="none" w:sz="0" w:space="0" w:color="auto"/>
        <w:right w:val="none" w:sz="0" w:space="0" w:color="auto"/>
      </w:divBdr>
    </w:div>
    <w:div w:id="814953566">
      <w:bodyDiv w:val="1"/>
      <w:marLeft w:val="0"/>
      <w:marRight w:val="0"/>
      <w:marTop w:val="0"/>
      <w:marBottom w:val="0"/>
      <w:divBdr>
        <w:top w:val="none" w:sz="0" w:space="0" w:color="auto"/>
        <w:left w:val="none" w:sz="0" w:space="0" w:color="auto"/>
        <w:bottom w:val="none" w:sz="0" w:space="0" w:color="auto"/>
        <w:right w:val="none" w:sz="0" w:space="0" w:color="auto"/>
      </w:divBdr>
    </w:div>
    <w:div w:id="815143473">
      <w:bodyDiv w:val="1"/>
      <w:marLeft w:val="0"/>
      <w:marRight w:val="0"/>
      <w:marTop w:val="0"/>
      <w:marBottom w:val="0"/>
      <w:divBdr>
        <w:top w:val="none" w:sz="0" w:space="0" w:color="auto"/>
        <w:left w:val="none" w:sz="0" w:space="0" w:color="auto"/>
        <w:bottom w:val="none" w:sz="0" w:space="0" w:color="auto"/>
        <w:right w:val="none" w:sz="0" w:space="0" w:color="auto"/>
      </w:divBdr>
    </w:div>
    <w:div w:id="815730658">
      <w:bodyDiv w:val="1"/>
      <w:marLeft w:val="0"/>
      <w:marRight w:val="0"/>
      <w:marTop w:val="0"/>
      <w:marBottom w:val="0"/>
      <w:divBdr>
        <w:top w:val="none" w:sz="0" w:space="0" w:color="auto"/>
        <w:left w:val="none" w:sz="0" w:space="0" w:color="auto"/>
        <w:bottom w:val="none" w:sz="0" w:space="0" w:color="auto"/>
        <w:right w:val="none" w:sz="0" w:space="0" w:color="auto"/>
      </w:divBdr>
    </w:div>
    <w:div w:id="816267275">
      <w:bodyDiv w:val="1"/>
      <w:marLeft w:val="0"/>
      <w:marRight w:val="0"/>
      <w:marTop w:val="0"/>
      <w:marBottom w:val="0"/>
      <w:divBdr>
        <w:top w:val="none" w:sz="0" w:space="0" w:color="auto"/>
        <w:left w:val="none" w:sz="0" w:space="0" w:color="auto"/>
        <w:bottom w:val="none" w:sz="0" w:space="0" w:color="auto"/>
        <w:right w:val="none" w:sz="0" w:space="0" w:color="auto"/>
      </w:divBdr>
    </w:div>
    <w:div w:id="816341265">
      <w:bodyDiv w:val="1"/>
      <w:marLeft w:val="0"/>
      <w:marRight w:val="0"/>
      <w:marTop w:val="0"/>
      <w:marBottom w:val="0"/>
      <w:divBdr>
        <w:top w:val="none" w:sz="0" w:space="0" w:color="auto"/>
        <w:left w:val="none" w:sz="0" w:space="0" w:color="auto"/>
        <w:bottom w:val="none" w:sz="0" w:space="0" w:color="auto"/>
        <w:right w:val="none" w:sz="0" w:space="0" w:color="auto"/>
      </w:divBdr>
    </w:div>
    <w:div w:id="816529697">
      <w:bodyDiv w:val="1"/>
      <w:marLeft w:val="0"/>
      <w:marRight w:val="0"/>
      <w:marTop w:val="0"/>
      <w:marBottom w:val="0"/>
      <w:divBdr>
        <w:top w:val="none" w:sz="0" w:space="0" w:color="auto"/>
        <w:left w:val="none" w:sz="0" w:space="0" w:color="auto"/>
        <w:bottom w:val="none" w:sz="0" w:space="0" w:color="auto"/>
        <w:right w:val="none" w:sz="0" w:space="0" w:color="auto"/>
      </w:divBdr>
    </w:div>
    <w:div w:id="816534767">
      <w:bodyDiv w:val="1"/>
      <w:marLeft w:val="0"/>
      <w:marRight w:val="0"/>
      <w:marTop w:val="0"/>
      <w:marBottom w:val="0"/>
      <w:divBdr>
        <w:top w:val="none" w:sz="0" w:space="0" w:color="auto"/>
        <w:left w:val="none" w:sz="0" w:space="0" w:color="auto"/>
        <w:bottom w:val="none" w:sz="0" w:space="0" w:color="auto"/>
        <w:right w:val="none" w:sz="0" w:space="0" w:color="auto"/>
      </w:divBdr>
    </w:div>
    <w:div w:id="816535160">
      <w:bodyDiv w:val="1"/>
      <w:marLeft w:val="0"/>
      <w:marRight w:val="0"/>
      <w:marTop w:val="0"/>
      <w:marBottom w:val="0"/>
      <w:divBdr>
        <w:top w:val="none" w:sz="0" w:space="0" w:color="auto"/>
        <w:left w:val="none" w:sz="0" w:space="0" w:color="auto"/>
        <w:bottom w:val="none" w:sz="0" w:space="0" w:color="auto"/>
        <w:right w:val="none" w:sz="0" w:space="0" w:color="auto"/>
      </w:divBdr>
    </w:div>
    <w:div w:id="817305057">
      <w:bodyDiv w:val="1"/>
      <w:marLeft w:val="0"/>
      <w:marRight w:val="0"/>
      <w:marTop w:val="0"/>
      <w:marBottom w:val="0"/>
      <w:divBdr>
        <w:top w:val="none" w:sz="0" w:space="0" w:color="auto"/>
        <w:left w:val="none" w:sz="0" w:space="0" w:color="auto"/>
        <w:bottom w:val="none" w:sz="0" w:space="0" w:color="auto"/>
        <w:right w:val="none" w:sz="0" w:space="0" w:color="auto"/>
      </w:divBdr>
    </w:div>
    <w:div w:id="818500989">
      <w:bodyDiv w:val="1"/>
      <w:marLeft w:val="0"/>
      <w:marRight w:val="0"/>
      <w:marTop w:val="0"/>
      <w:marBottom w:val="0"/>
      <w:divBdr>
        <w:top w:val="none" w:sz="0" w:space="0" w:color="auto"/>
        <w:left w:val="none" w:sz="0" w:space="0" w:color="auto"/>
        <w:bottom w:val="none" w:sz="0" w:space="0" w:color="auto"/>
        <w:right w:val="none" w:sz="0" w:space="0" w:color="auto"/>
      </w:divBdr>
    </w:div>
    <w:div w:id="818696291">
      <w:bodyDiv w:val="1"/>
      <w:marLeft w:val="0"/>
      <w:marRight w:val="0"/>
      <w:marTop w:val="0"/>
      <w:marBottom w:val="0"/>
      <w:divBdr>
        <w:top w:val="none" w:sz="0" w:space="0" w:color="auto"/>
        <w:left w:val="none" w:sz="0" w:space="0" w:color="auto"/>
        <w:bottom w:val="none" w:sz="0" w:space="0" w:color="auto"/>
        <w:right w:val="none" w:sz="0" w:space="0" w:color="auto"/>
      </w:divBdr>
    </w:div>
    <w:div w:id="819887939">
      <w:bodyDiv w:val="1"/>
      <w:marLeft w:val="0"/>
      <w:marRight w:val="0"/>
      <w:marTop w:val="0"/>
      <w:marBottom w:val="0"/>
      <w:divBdr>
        <w:top w:val="none" w:sz="0" w:space="0" w:color="auto"/>
        <w:left w:val="none" w:sz="0" w:space="0" w:color="auto"/>
        <w:bottom w:val="none" w:sz="0" w:space="0" w:color="auto"/>
        <w:right w:val="none" w:sz="0" w:space="0" w:color="auto"/>
      </w:divBdr>
    </w:div>
    <w:div w:id="820149580">
      <w:bodyDiv w:val="1"/>
      <w:marLeft w:val="0"/>
      <w:marRight w:val="0"/>
      <w:marTop w:val="0"/>
      <w:marBottom w:val="0"/>
      <w:divBdr>
        <w:top w:val="none" w:sz="0" w:space="0" w:color="auto"/>
        <w:left w:val="none" w:sz="0" w:space="0" w:color="auto"/>
        <w:bottom w:val="none" w:sz="0" w:space="0" w:color="auto"/>
        <w:right w:val="none" w:sz="0" w:space="0" w:color="auto"/>
      </w:divBdr>
    </w:div>
    <w:div w:id="821119368">
      <w:bodyDiv w:val="1"/>
      <w:marLeft w:val="0"/>
      <w:marRight w:val="0"/>
      <w:marTop w:val="0"/>
      <w:marBottom w:val="0"/>
      <w:divBdr>
        <w:top w:val="none" w:sz="0" w:space="0" w:color="auto"/>
        <w:left w:val="none" w:sz="0" w:space="0" w:color="auto"/>
        <w:bottom w:val="none" w:sz="0" w:space="0" w:color="auto"/>
        <w:right w:val="none" w:sz="0" w:space="0" w:color="auto"/>
      </w:divBdr>
    </w:div>
    <w:div w:id="821845830">
      <w:bodyDiv w:val="1"/>
      <w:marLeft w:val="0"/>
      <w:marRight w:val="0"/>
      <w:marTop w:val="0"/>
      <w:marBottom w:val="0"/>
      <w:divBdr>
        <w:top w:val="none" w:sz="0" w:space="0" w:color="auto"/>
        <w:left w:val="none" w:sz="0" w:space="0" w:color="auto"/>
        <w:bottom w:val="none" w:sz="0" w:space="0" w:color="auto"/>
        <w:right w:val="none" w:sz="0" w:space="0" w:color="auto"/>
      </w:divBdr>
    </w:div>
    <w:div w:id="822164977">
      <w:bodyDiv w:val="1"/>
      <w:marLeft w:val="0"/>
      <w:marRight w:val="0"/>
      <w:marTop w:val="0"/>
      <w:marBottom w:val="0"/>
      <w:divBdr>
        <w:top w:val="none" w:sz="0" w:space="0" w:color="auto"/>
        <w:left w:val="none" w:sz="0" w:space="0" w:color="auto"/>
        <w:bottom w:val="none" w:sz="0" w:space="0" w:color="auto"/>
        <w:right w:val="none" w:sz="0" w:space="0" w:color="auto"/>
      </w:divBdr>
    </w:div>
    <w:div w:id="822350297">
      <w:bodyDiv w:val="1"/>
      <w:marLeft w:val="0"/>
      <w:marRight w:val="0"/>
      <w:marTop w:val="0"/>
      <w:marBottom w:val="0"/>
      <w:divBdr>
        <w:top w:val="none" w:sz="0" w:space="0" w:color="auto"/>
        <w:left w:val="none" w:sz="0" w:space="0" w:color="auto"/>
        <w:bottom w:val="none" w:sz="0" w:space="0" w:color="auto"/>
        <w:right w:val="none" w:sz="0" w:space="0" w:color="auto"/>
      </w:divBdr>
    </w:div>
    <w:div w:id="822622013">
      <w:bodyDiv w:val="1"/>
      <w:marLeft w:val="0"/>
      <w:marRight w:val="0"/>
      <w:marTop w:val="0"/>
      <w:marBottom w:val="0"/>
      <w:divBdr>
        <w:top w:val="none" w:sz="0" w:space="0" w:color="auto"/>
        <w:left w:val="none" w:sz="0" w:space="0" w:color="auto"/>
        <w:bottom w:val="none" w:sz="0" w:space="0" w:color="auto"/>
        <w:right w:val="none" w:sz="0" w:space="0" w:color="auto"/>
      </w:divBdr>
    </w:div>
    <w:div w:id="822743840">
      <w:bodyDiv w:val="1"/>
      <w:marLeft w:val="0"/>
      <w:marRight w:val="0"/>
      <w:marTop w:val="0"/>
      <w:marBottom w:val="0"/>
      <w:divBdr>
        <w:top w:val="none" w:sz="0" w:space="0" w:color="auto"/>
        <w:left w:val="none" w:sz="0" w:space="0" w:color="auto"/>
        <w:bottom w:val="none" w:sz="0" w:space="0" w:color="auto"/>
        <w:right w:val="none" w:sz="0" w:space="0" w:color="auto"/>
      </w:divBdr>
    </w:div>
    <w:div w:id="824321540">
      <w:bodyDiv w:val="1"/>
      <w:marLeft w:val="0"/>
      <w:marRight w:val="0"/>
      <w:marTop w:val="0"/>
      <w:marBottom w:val="0"/>
      <w:divBdr>
        <w:top w:val="none" w:sz="0" w:space="0" w:color="auto"/>
        <w:left w:val="none" w:sz="0" w:space="0" w:color="auto"/>
        <w:bottom w:val="none" w:sz="0" w:space="0" w:color="auto"/>
        <w:right w:val="none" w:sz="0" w:space="0" w:color="auto"/>
      </w:divBdr>
    </w:div>
    <w:div w:id="824592277">
      <w:bodyDiv w:val="1"/>
      <w:marLeft w:val="0"/>
      <w:marRight w:val="0"/>
      <w:marTop w:val="0"/>
      <w:marBottom w:val="0"/>
      <w:divBdr>
        <w:top w:val="none" w:sz="0" w:space="0" w:color="auto"/>
        <w:left w:val="none" w:sz="0" w:space="0" w:color="auto"/>
        <w:bottom w:val="none" w:sz="0" w:space="0" w:color="auto"/>
        <w:right w:val="none" w:sz="0" w:space="0" w:color="auto"/>
      </w:divBdr>
    </w:div>
    <w:div w:id="824903241">
      <w:bodyDiv w:val="1"/>
      <w:marLeft w:val="0"/>
      <w:marRight w:val="0"/>
      <w:marTop w:val="0"/>
      <w:marBottom w:val="0"/>
      <w:divBdr>
        <w:top w:val="none" w:sz="0" w:space="0" w:color="auto"/>
        <w:left w:val="none" w:sz="0" w:space="0" w:color="auto"/>
        <w:bottom w:val="none" w:sz="0" w:space="0" w:color="auto"/>
        <w:right w:val="none" w:sz="0" w:space="0" w:color="auto"/>
      </w:divBdr>
    </w:div>
    <w:div w:id="825367292">
      <w:bodyDiv w:val="1"/>
      <w:marLeft w:val="0"/>
      <w:marRight w:val="0"/>
      <w:marTop w:val="0"/>
      <w:marBottom w:val="0"/>
      <w:divBdr>
        <w:top w:val="none" w:sz="0" w:space="0" w:color="auto"/>
        <w:left w:val="none" w:sz="0" w:space="0" w:color="auto"/>
        <w:bottom w:val="none" w:sz="0" w:space="0" w:color="auto"/>
        <w:right w:val="none" w:sz="0" w:space="0" w:color="auto"/>
      </w:divBdr>
    </w:div>
    <w:div w:id="825820638">
      <w:bodyDiv w:val="1"/>
      <w:marLeft w:val="0"/>
      <w:marRight w:val="0"/>
      <w:marTop w:val="0"/>
      <w:marBottom w:val="0"/>
      <w:divBdr>
        <w:top w:val="none" w:sz="0" w:space="0" w:color="auto"/>
        <w:left w:val="none" w:sz="0" w:space="0" w:color="auto"/>
        <w:bottom w:val="none" w:sz="0" w:space="0" w:color="auto"/>
        <w:right w:val="none" w:sz="0" w:space="0" w:color="auto"/>
      </w:divBdr>
    </w:div>
    <w:div w:id="825824537">
      <w:bodyDiv w:val="1"/>
      <w:marLeft w:val="0"/>
      <w:marRight w:val="0"/>
      <w:marTop w:val="0"/>
      <w:marBottom w:val="0"/>
      <w:divBdr>
        <w:top w:val="none" w:sz="0" w:space="0" w:color="auto"/>
        <w:left w:val="none" w:sz="0" w:space="0" w:color="auto"/>
        <w:bottom w:val="none" w:sz="0" w:space="0" w:color="auto"/>
        <w:right w:val="none" w:sz="0" w:space="0" w:color="auto"/>
      </w:divBdr>
    </w:div>
    <w:div w:id="825978499">
      <w:bodyDiv w:val="1"/>
      <w:marLeft w:val="0"/>
      <w:marRight w:val="0"/>
      <w:marTop w:val="0"/>
      <w:marBottom w:val="0"/>
      <w:divBdr>
        <w:top w:val="none" w:sz="0" w:space="0" w:color="auto"/>
        <w:left w:val="none" w:sz="0" w:space="0" w:color="auto"/>
        <w:bottom w:val="none" w:sz="0" w:space="0" w:color="auto"/>
        <w:right w:val="none" w:sz="0" w:space="0" w:color="auto"/>
      </w:divBdr>
    </w:div>
    <w:div w:id="826213193">
      <w:bodyDiv w:val="1"/>
      <w:marLeft w:val="0"/>
      <w:marRight w:val="0"/>
      <w:marTop w:val="0"/>
      <w:marBottom w:val="0"/>
      <w:divBdr>
        <w:top w:val="none" w:sz="0" w:space="0" w:color="auto"/>
        <w:left w:val="none" w:sz="0" w:space="0" w:color="auto"/>
        <w:bottom w:val="none" w:sz="0" w:space="0" w:color="auto"/>
        <w:right w:val="none" w:sz="0" w:space="0" w:color="auto"/>
      </w:divBdr>
    </w:div>
    <w:div w:id="826242332">
      <w:bodyDiv w:val="1"/>
      <w:marLeft w:val="0"/>
      <w:marRight w:val="0"/>
      <w:marTop w:val="0"/>
      <w:marBottom w:val="0"/>
      <w:divBdr>
        <w:top w:val="none" w:sz="0" w:space="0" w:color="auto"/>
        <w:left w:val="none" w:sz="0" w:space="0" w:color="auto"/>
        <w:bottom w:val="none" w:sz="0" w:space="0" w:color="auto"/>
        <w:right w:val="none" w:sz="0" w:space="0" w:color="auto"/>
      </w:divBdr>
    </w:div>
    <w:div w:id="827211317">
      <w:bodyDiv w:val="1"/>
      <w:marLeft w:val="0"/>
      <w:marRight w:val="0"/>
      <w:marTop w:val="0"/>
      <w:marBottom w:val="0"/>
      <w:divBdr>
        <w:top w:val="none" w:sz="0" w:space="0" w:color="auto"/>
        <w:left w:val="none" w:sz="0" w:space="0" w:color="auto"/>
        <w:bottom w:val="none" w:sz="0" w:space="0" w:color="auto"/>
        <w:right w:val="none" w:sz="0" w:space="0" w:color="auto"/>
      </w:divBdr>
    </w:div>
    <w:div w:id="827673090">
      <w:bodyDiv w:val="1"/>
      <w:marLeft w:val="0"/>
      <w:marRight w:val="0"/>
      <w:marTop w:val="0"/>
      <w:marBottom w:val="0"/>
      <w:divBdr>
        <w:top w:val="none" w:sz="0" w:space="0" w:color="auto"/>
        <w:left w:val="none" w:sz="0" w:space="0" w:color="auto"/>
        <w:bottom w:val="none" w:sz="0" w:space="0" w:color="auto"/>
        <w:right w:val="none" w:sz="0" w:space="0" w:color="auto"/>
      </w:divBdr>
    </w:div>
    <w:div w:id="827746251">
      <w:bodyDiv w:val="1"/>
      <w:marLeft w:val="0"/>
      <w:marRight w:val="0"/>
      <w:marTop w:val="0"/>
      <w:marBottom w:val="0"/>
      <w:divBdr>
        <w:top w:val="none" w:sz="0" w:space="0" w:color="auto"/>
        <w:left w:val="none" w:sz="0" w:space="0" w:color="auto"/>
        <w:bottom w:val="none" w:sz="0" w:space="0" w:color="auto"/>
        <w:right w:val="none" w:sz="0" w:space="0" w:color="auto"/>
      </w:divBdr>
    </w:div>
    <w:div w:id="827943946">
      <w:bodyDiv w:val="1"/>
      <w:marLeft w:val="0"/>
      <w:marRight w:val="0"/>
      <w:marTop w:val="0"/>
      <w:marBottom w:val="0"/>
      <w:divBdr>
        <w:top w:val="none" w:sz="0" w:space="0" w:color="auto"/>
        <w:left w:val="none" w:sz="0" w:space="0" w:color="auto"/>
        <w:bottom w:val="none" w:sz="0" w:space="0" w:color="auto"/>
        <w:right w:val="none" w:sz="0" w:space="0" w:color="auto"/>
      </w:divBdr>
    </w:div>
    <w:div w:id="828012078">
      <w:bodyDiv w:val="1"/>
      <w:marLeft w:val="0"/>
      <w:marRight w:val="0"/>
      <w:marTop w:val="0"/>
      <w:marBottom w:val="0"/>
      <w:divBdr>
        <w:top w:val="none" w:sz="0" w:space="0" w:color="auto"/>
        <w:left w:val="none" w:sz="0" w:space="0" w:color="auto"/>
        <w:bottom w:val="none" w:sz="0" w:space="0" w:color="auto"/>
        <w:right w:val="none" w:sz="0" w:space="0" w:color="auto"/>
      </w:divBdr>
    </w:div>
    <w:div w:id="828137309">
      <w:bodyDiv w:val="1"/>
      <w:marLeft w:val="0"/>
      <w:marRight w:val="0"/>
      <w:marTop w:val="0"/>
      <w:marBottom w:val="0"/>
      <w:divBdr>
        <w:top w:val="none" w:sz="0" w:space="0" w:color="auto"/>
        <w:left w:val="none" w:sz="0" w:space="0" w:color="auto"/>
        <w:bottom w:val="none" w:sz="0" w:space="0" w:color="auto"/>
        <w:right w:val="none" w:sz="0" w:space="0" w:color="auto"/>
      </w:divBdr>
    </w:div>
    <w:div w:id="828600087">
      <w:bodyDiv w:val="1"/>
      <w:marLeft w:val="0"/>
      <w:marRight w:val="0"/>
      <w:marTop w:val="0"/>
      <w:marBottom w:val="0"/>
      <w:divBdr>
        <w:top w:val="none" w:sz="0" w:space="0" w:color="auto"/>
        <w:left w:val="none" w:sz="0" w:space="0" w:color="auto"/>
        <w:bottom w:val="none" w:sz="0" w:space="0" w:color="auto"/>
        <w:right w:val="none" w:sz="0" w:space="0" w:color="auto"/>
      </w:divBdr>
    </w:div>
    <w:div w:id="829370261">
      <w:bodyDiv w:val="1"/>
      <w:marLeft w:val="0"/>
      <w:marRight w:val="0"/>
      <w:marTop w:val="0"/>
      <w:marBottom w:val="0"/>
      <w:divBdr>
        <w:top w:val="none" w:sz="0" w:space="0" w:color="auto"/>
        <w:left w:val="none" w:sz="0" w:space="0" w:color="auto"/>
        <w:bottom w:val="none" w:sz="0" w:space="0" w:color="auto"/>
        <w:right w:val="none" w:sz="0" w:space="0" w:color="auto"/>
      </w:divBdr>
    </w:div>
    <w:div w:id="829834297">
      <w:bodyDiv w:val="1"/>
      <w:marLeft w:val="0"/>
      <w:marRight w:val="0"/>
      <w:marTop w:val="0"/>
      <w:marBottom w:val="0"/>
      <w:divBdr>
        <w:top w:val="none" w:sz="0" w:space="0" w:color="auto"/>
        <w:left w:val="none" w:sz="0" w:space="0" w:color="auto"/>
        <w:bottom w:val="none" w:sz="0" w:space="0" w:color="auto"/>
        <w:right w:val="none" w:sz="0" w:space="0" w:color="auto"/>
      </w:divBdr>
    </w:div>
    <w:div w:id="831680867">
      <w:bodyDiv w:val="1"/>
      <w:marLeft w:val="0"/>
      <w:marRight w:val="0"/>
      <w:marTop w:val="0"/>
      <w:marBottom w:val="0"/>
      <w:divBdr>
        <w:top w:val="none" w:sz="0" w:space="0" w:color="auto"/>
        <w:left w:val="none" w:sz="0" w:space="0" w:color="auto"/>
        <w:bottom w:val="none" w:sz="0" w:space="0" w:color="auto"/>
        <w:right w:val="none" w:sz="0" w:space="0" w:color="auto"/>
      </w:divBdr>
    </w:div>
    <w:div w:id="832840283">
      <w:bodyDiv w:val="1"/>
      <w:marLeft w:val="0"/>
      <w:marRight w:val="0"/>
      <w:marTop w:val="0"/>
      <w:marBottom w:val="0"/>
      <w:divBdr>
        <w:top w:val="none" w:sz="0" w:space="0" w:color="auto"/>
        <w:left w:val="none" w:sz="0" w:space="0" w:color="auto"/>
        <w:bottom w:val="none" w:sz="0" w:space="0" w:color="auto"/>
        <w:right w:val="none" w:sz="0" w:space="0" w:color="auto"/>
      </w:divBdr>
    </w:div>
    <w:div w:id="833112567">
      <w:bodyDiv w:val="1"/>
      <w:marLeft w:val="0"/>
      <w:marRight w:val="0"/>
      <w:marTop w:val="0"/>
      <w:marBottom w:val="0"/>
      <w:divBdr>
        <w:top w:val="none" w:sz="0" w:space="0" w:color="auto"/>
        <w:left w:val="none" w:sz="0" w:space="0" w:color="auto"/>
        <w:bottom w:val="none" w:sz="0" w:space="0" w:color="auto"/>
        <w:right w:val="none" w:sz="0" w:space="0" w:color="auto"/>
      </w:divBdr>
    </w:div>
    <w:div w:id="833841771">
      <w:bodyDiv w:val="1"/>
      <w:marLeft w:val="0"/>
      <w:marRight w:val="0"/>
      <w:marTop w:val="0"/>
      <w:marBottom w:val="0"/>
      <w:divBdr>
        <w:top w:val="none" w:sz="0" w:space="0" w:color="auto"/>
        <w:left w:val="none" w:sz="0" w:space="0" w:color="auto"/>
        <w:bottom w:val="none" w:sz="0" w:space="0" w:color="auto"/>
        <w:right w:val="none" w:sz="0" w:space="0" w:color="auto"/>
      </w:divBdr>
    </w:div>
    <w:div w:id="834565001">
      <w:bodyDiv w:val="1"/>
      <w:marLeft w:val="0"/>
      <w:marRight w:val="0"/>
      <w:marTop w:val="0"/>
      <w:marBottom w:val="0"/>
      <w:divBdr>
        <w:top w:val="none" w:sz="0" w:space="0" w:color="auto"/>
        <w:left w:val="none" w:sz="0" w:space="0" w:color="auto"/>
        <w:bottom w:val="none" w:sz="0" w:space="0" w:color="auto"/>
        <w:right w:val="none" w:sz="0" w:space="0" w:color="auto"/>
      </w:divBdr>
    </w:div>
    <w:div w:id="834565165">
      <w:bodyDiv w:val="1"/>
      <w:marLeft w:val="0"/>
      <w:marRight w:val="0"/>
      <w:marTop w:val="0"/>
      <w:marBottom w:val="0"/>
      <w:divBdr>
        <w:top w:val="none" w:sz="0" w:space="0" w:color="auto"/>
        <w:left w:val="none" w:sz="0" w:space="0" w:color="auto"/>
        <w:bottom w:val="none" w:sz="0" w:space="0" w:color="auto"/>
        <w:right w:val="none" w:sz="0" w:space="0" w:color="auto"/>
      </w:divBdr>
    </w:div>
    <w:div w:id="836305390">
      <w:bodyDiv w:val="1"/>
      <w:marLeft w:val="0"/>
      <w:marRight w:val="0"/>
      <w:marTop w:val="0"/>
      <w:marBottom w:val="0"/>
      <w:divBdr>
        <w:top w:val="none" w:sz="0" w:space="0" w:color="auto"/>
        <w:left w:val="none" w:sz="0" w:space="0" w:color="auto"/>
        <w:bottom w:val="none" w:sz="0" w:space="0" w:color="auto"/>
        <w:right w:val="none" w:sz="0" w:space="0" w:color="auto"/>
      </w:divBdr>
    </w:div>
    <w:div w:id="836506329">
      <w:bodyDiv w:val="1"/>
      <w:marLeft w:val="0"/>
      <w:marRight w:val="0"/>
      <w:marTop w:val="0"/>
      <w:marBottom w:val="0"/>
      <w:divBdr>
        <w:top w:val="none" w:sz="0" w:space="0" w:color="auto"/>
        <w:left w:val="none" w:sz="0" w:space="0" w:color="auto"/>
        <w:bottom w:val="none" w:sz="0" w:space="0" w:color="auto"/>
        <w:right w:val="none" w:sz="0" w:space="0" w:color="auto"/>
      </w:divBdr>
    </w:div>
    <w:div w:id="836651825">
      <w:bodyDiv w:val="1"/>
      <w:marLeft w:val="0"/>
      <w:marRight w:val="0"/>
      <w:marTop w:val="0"/>
      <w:marBottom w:val="0"/>
      <w:divBdr>
        <w:top w:val="none" w:sz="0" w:space="0" w:color="auto"/>
        <w:left w:val="none" w:sz="0" w:space="0" w:color="auto"/>
        <w:bottom w:val="none" w:sz="0" w:space="0" w:color="auto"/>
        <w:right w:val="none" w:sz="0" w:space="0" w:color="auto"/>
      </w:divBdr>
    </w:div>
    <w:div w:id="836771410">
      <w:bodyDiv w:val="1"/>
      <w:marLeft w:val="0"/>
      <w:marRight w:val="0"/>
      <w:marTop w:val="0"/>
      <w:marBottom w:val="0"/>
      <w:divBdr>
        <w:top w:val="none" w:sz="0" w:space="0" w:color="auto"/>
        <w:left w:val="none" w:sz="0" w:space="0" w:color="auto"/>
        <w:bottom w:val="none" w:sz="0" w:space="0" w:color="auto"/>
        <w:right w:val="none" w:sz="0" w:space="0" w:color="auto"/>
      </w:divBdr>
    </w:div>
    <w:div w:id="836925009">
      <w:bodyDiv w:val="1"/>
      <w:marLeft w:val="0"/>
      <w:marRight w:val="0"/>
      <w:marTop w:val="0"/>
      <w:marBottom w:val="0"/>
      <w:divBdr>
        <w:top w:val="none" w:sz="0" w:space="0" w:color="auto"/>
        <w:left w:val="none" w:sz="0" w:space="0" w:color="auto"/>
        <w:bottom w:val="none" w:sz="0" w:space="0" w:color="auto"/>
        <w:right w:val="none" w:sz="0" w:space="0" w:color="auto"/>
      </w:divBdr>
    </w:div>
    <w:div w:id="837112648">
      <w:bodyDiv w:val="1"/>
      <w:marLeft w:val="0"/>
      <w:marRight w:val="0"/>
      <w:marTop w:val="0"/>
      <w:marBottom w:val="0"/>
      <w:divBdr>
        <w:top w:val="none" w:sz="0" w:space="0" w:color="auto"/>
        <w:left w:val="none" w:sz="0" w:space="0" w:color="auto"/>
        <w:bottom w:val="none" w:sz="0" w:space="0" w:color="auto"/>
        <w:right w:val="none" w:sz="0" w:space="0" w:color="auto"/>
      </w:divBdr>
    </w:div>
    <w:div w:id="837841105">
      <w:bodyDiv w:val="1"/>
      <w:marLeft w:val="0"/>
      <w:marRight w:val="0"/>
      <w:marTop w:val="0"/>
      <w:marBottom w:val="0"/>
      <w:divBdr>
        <w:top w:val="none" w:sz="0" w:space="0" w:color="auto"/>
        <w:left w:val="none" w:sz="0" w:space="0" w:color="auto"/>
        <w:bottom w:val="none" w:sz="0" w:space="0" w:color="auto"/>
        <w:right w:val="none" w:sz="0" w:space="0" w:color="auto"/>
      </w:divBdr>
    </w:div>
    <w:div w:id="837886349">
      <w:bodyDiv w:val="1"/>
      <w:marLeft w:val="0"/>
      <w:marRight w:val="0"/>
      <w:marTop w:val="0"/>
      <w:marBottom w:val="0"/>
      <w:divBdr>
        <w:top w:val="none" w:sz="0" w:space="0" w:color="auto"/>
        <w:left w:val="none" w:sz="0" w:space="0" w:color="auto"/>
        <w:bottom w:val="none" w:sz="0" w:space="0" w:color="auto"/>
        <w:right w:val="none" w:sz="0" w:space="0" w:color="auto"/>
      </w:divBdr>
    </w:div>
    <w:div w:id="839005227">
      <w:bodyDiv w:val="1"/>
      <w:marLeft w:val="0"/>
      <w:marRight w:val="0"/>
      <w:marTop w:val="0"/>
      <w:marBottom w:val="0"/>
      <w:divBdr>
        <w:top w:val="none" w:sz="0" w:space="0" w:color="auto"/>
        <w:left w:val="none" w:sz="0" w:space="0" w:color="auto"/>
        <w:bottom w:val="none" w:sz="0" w:space="0" w:color="auto"/>
        <w:right w:val="none" w:sz="0" w:space="0" w:color="auto"/>
      </w:divBdr>
    </w:div>
    <w:div w:id="839471731">
      <w:bodyDiv w:val="1"/>
      <w:marLeft w:val="0"/>
      <w:marRight w:val="0"/>
      <w:marTop w:val="0"/>
      <w:marBottom w:val="0"/>
      <w:divBdr>
        <w:top w:val="none" w:sz="0" w:space="0" w:color="auto"/>
        <w:left w:val="none" w:sz="0" w:space="0" w:color="auto"/>
        <w:bottom w:val="none" w:sz="0" w:space="0" w:color="auto"/>
        <w:right w:val="none" w:sz="0" w:space="0" w:color="auto"/>
      </w:divBdr>
    </w:div>
    <w:div w:id="839810344">
      <w:bodyDiv w:val="1"/>
      <w:marLeft w:val="0"/>
      <w:marRight w:val="0"/>
      <w:marTop w:val="0"/>
      <w:marBottom w:val="0"/>
      <w:divBdr>
        <w:top w:val="none" w:sz="0" w:space="0" w:color="auto"/>
        <w:left w:val="none" w:sz="0" w:space="0" w:color="auto"/>
        <w:bottom w:val="none" w:sz="0" w:space="0" w:color="auto"/>
        <w:right w:val="none" w:sz="0" w:space="0" w:color="auto"/>
      </w:divBdr>
    </w:div>
    <w:div w:id="840317678">
      <w:bodyDiv w:val="1"/>
      <w:marLeft w:val="0"/>
      <w:marRight w:val="0"/>
      <w:marTop w:val="0"/>
      <w:marBottom w:val="0"/>
      <w:divBdr>
        <w:top w:val="none" w:sz="0" w:space="0" w:color="auto"/>
        <w:left w:val="none" w:sz="0" w:space="0" w:color="auto"/>
        <w:bottom w:val="none" w:sz="0" w:space="0" w:color="auto"/>
        <w:right w:val="none" w:sz="0" w:space="0" w:color="auto"/>
      </w:divBdr>
    </w:div>
    <w:div w:id="840387966">
      <w:bodyDiv w:val="1"/>
      <w:marLeft w:val="0"/>
      <w:marRight w:val="0"/>
      <w:marTop w:val="0"/>
      <w:marBottom w:val="0"/>
      <w:divBdr>
        <w:top w:val="none" w:sz="0" w:space="0" w:color="auto"/>
        <w:left w:val="none" w:sz="0" w:space="0" w:color="auto"/>
        <w:bottom w:val="none" w:sz="0" w:space="0" w:color="auto"/>
        <w:right w:val="none" w:sz="0" w:space="0" w:color="auto"/>
      </w:divBdr>
    </w:div>
    <w:div w:id="840436517">
      <w:bodyDiv w:val="1"/>
      <w:marLeft w:val="0"/>
      <w:marRight w:val="0"/>
      <w:marTop w:val="0"/>
      <w:marBottom w:val="0"/>
      <w:divBdr>
        <w:top w:val="none" w:sz="0" w:space="0" w:color="auto"/>
        <w:left w:val="none" w:sz="0" w:space="0" w:color="auto"/>
        <w:bottom w:val="none" w:sz="0" w:space="0" w:color="auto"/>
        <w:right w:val="none" w:sz="0" w:space="0" w:color="auto"/>
      </w:divBdr>
    </w:div>
    <w:div w:id="840966349">
      <w:bodyDiv w:val="1"/>
      <w:marLeft w:val="0"/>
      <w:marRight w:val="0"/>
      <w:marTop w:val="0"/>
      <w:marBottom w:val="0"/>
      <w:divBdr>
        <w:top w:val="none" w:sz="0" w:space="0" w:color="auto"/>
        <w:left w:val="none" w:sz="0" w:space="0" w:color="auto"/>
        <w:bottom w:val="none" w:sz="0" w:space="0" w:color="auto"/>
        <w:right w:val="none" w:sz="0" w:space="0" w:color="auto"/>
      </w:divBdr>
    </w:div>
    <w:div w:id="841508232">
      <w:bodyDiv w:val="1"/>
      <w:marLeft w:val="0"/>
      <w:marRight w:val="0"/>
      <w:marTop w:val="0"/>
      <w:marBottom w:val="0"/>
      <w:divBdr>
        <w:top w:val="none" w:sz="0" w:space="0" w:color="auto"/>
        <w:left w:val="none" w:sz="0" w:space="0" w:color="auto"/>
        <w:bottom w:val="none" w:sz="0" w:space="0" w:color="auto"/>
        <w:right w:val="none" w:sz="0" w:space="0" w:color="auto"/>
      </w:divBdr>
    </w:div>
    <w:div w:id="842822172">
      <w:bodyDiv w:val="1"/>
      <w:marLeft w:val="0"/>
      <w:marRight w:val="0"/>
      <w:marTop w:val="0"/>
      <w:marBottom w:val="0"/>
      <w:divBdr>
        <w:top w:val="none" w:sz="0" w:space="0" w:color="auto"/>
        <w:left w:val="none" w:sz="0" w:space="0" w:color="auto"/>
        <w:bottom w:val="none" w:sz="0" w:space="0" w:color="auto"/>
        <w:right w:val="none" w:sz="0" w:space="0" w:color="auto"/>
      </w:divBdr>
    </w:div>
    <w:div w:id="843939747">
      <w:bodyDiv w:val="1"/>
      <w:marLeft w:val="0"/>
      <w:marRight w:val="0"/>
      <w:marTop w:val="0"/>
      <w:marBottom w:val="0"/>
      <w:divBdr>
        <w:top w:val="none" w:sz="0" w:space="0" w:color="auto"/>
        <w:left w:val="none" w:sz="0" w:space="0" w:color="auto"/>
        <w:bottom w:val="none" w:sz="0" w:space="0" w:color="auto"/>
        <w:right w:val="none" w:sz="0" w:space="0" w:color="auto"/>
      </w:divBdr>
    </w:div>
    <w:div w:id="844443206">
      <w:bodyDiv w:val="1"/>
      <w:marLeft w:val="0"/>
      <w:marRight w:val="0"/>
      <w:marTop w:val="0"/>
      <w:marBottom w:val="0"/>
      <w:divBdr>
        <w:top w:val="none" w:sz="0" w:space="0" w:color="auto"/>
        <w:left w:val="none" w:sz="0" w:space="0" w:color="auto"/>
        <w:bottom w:val="none" w:sz="0" w:space="0" w:color="auto"/>
        <w:right w:val="none" w:sz="0" w:space="0" w:color="auto"/>
      </w:divBdr>
    </w:div>
    <w:div w:id="844443381">
      <w:bodyDiv w:val="1"/>
      <w:marLeft w:val="0"/>
      <w:marRight w:val="0"/>
      <w:marTop w:val="0"/>
      <w:marBottom w:val="0"/>
      <w:divBdr>
        <w:top w:val="none" w:sz="0" w:space="0" w:color="auto"/>
        <w:left w:val="none" w:sz="0" w:space="0" w:color="auto"/>
        <w:bottom w:val="none" w:sz="0" w:space="0" w:color="auto"/>
        <w:right w:val="none" w:sz="0" w:space="0" w:color="auto"/>
      </w:divBdr>
    </w:div>
    <w:div w:id="844515313">
      <w:bodyDiv w:val="1"/>
      <w:marLeft w:val="0"/>
      <w:marRight w:val="0"/>
      <w:marTop w:val="0"/>
      <w:marBottom w:val="0"/>
      <w:divBdr>
        <w:top w:val="none" w:sz="0" w:space="0" w:color="auto"/>
        <w:left w:val="none" w:sz="0" w:space="0" w:color="auto"/>
        <w:bottom w:val="none" w:sz="0" w:space="0" w:color="auto"/>
        <w:right w:val="none" w:sz="0" w:space="0" w:color="auto"/>
      </w:divBdr>
    </w:div>
    <w:div w:id="844782312">
      <w:bodyDiv w:val="1"/>
      <w:marLeft w:val="0"/>
      <w:marRight w:val="0"/>
      <w:marTop w:val="0"/>
      <w:marBottom w:val="0"/>
      <w:divBdr>
        <w:top w:val="none" w:sz="0" w:space="0" w:color="auto"/>
        <w:left w:val="none" w:sz="0" w:space="0" w:color="auto"/>
        <w:bottom w:val="none" w:sz="0" w:space="0" w:color="auto"/>
        <w:right w:val="none" w:sz="0" w:space="0" w:color="auto"/>
      </w:divBdr>
    </w:div>
    <w:div w:id="844973505">
      <w:bodyDiv w:val="1"/>
      <w:marLeft w:val="0"/>
      <w:marRight w:val="0"/>
      <w:marTop w:val="0"/>
      <w:marBottom w:val="0"/>
      <w:divBdr>
        <w:top w:val="none" w:sz="0" w:space="0" w:color="auto"/>
        <w:left w:val="none" w:sz="0" w:space="0" w:color="auto"/>
        <w:bottom w:val="none" w:sz="0" w:space="0" w:color="auto"/>
        <w:right w:val="none" w:sz="0" w:space="0" w:color="auto"/>
      </w:divBdr>
    </w:div>
    <w:div w:id="845172410">
      <w:bodyDiv w:val="1"/>
      <w:marLeft w:val="0"/>
      <w:marRight w:val="0"/>
      <w:marTop w:val="0"/>
      <w:marBottom w:val="0"/>
      <w:divBdr>
        <w:top w:val="none" w:sz="0" w:space="0" w:color="auto"/>
        <w:left w:val="none" w:sz="0" w:space="0" w:color="auto"/>
        <w:bottom w:val="none" w:sz="0" w:space="0" w:color="auto"/>
        <w:right w:val="none" w:sz="0" w:space="0" w:color="auto"/>
      </w:divBdr>
    </w:div>
    <w:div w:id="845250134">
      <w:bodyDiv w:val="1"/>
      <w:marLeft w:val="0"/>
      <w:marRight w:val="0"/>
      <w:marTop w:val="0"/>
      <w:marBottom w:val="0"/>
      <w:divBdr>
        <w:top w:val="none" w:sz="0" w:space="0" w:color="auto"/>
        <w:left w:val="none" w:sz="0" w:space="0" w:color="auto"/>
        <w:bottom w:val="none" w:sz="0" w:space="0" w:color="auto"/>
        <w:right w:val="none" w:sz="0" w:space="0" w:color="auto"/>
      </w:divBdr>
    </w:div>
    <w:div w:id="846015127">
      <w:bodyDiv w:val="1"/>
      <w:marLeft w:val="0"/>
      <w:marRight w:val="0"/>
      <w:marTop w:val="0"/>
      <w:marBottom w:val="0"/>
      <w:divBdr>
        <w:top w:val="none" w:sz="0" w:space="0" w:color="auto"/>
        <w:left w:val="none" w:sz="0" w:space="0" w:color="auto"/>
        <w:bottom w:val="none" w:sz="0" w:space="0" w:color="auto"/>
        <w:right w:val="none" w:sz="0" w:space="0" w:color="auto"/>
      </w:divBdr>
    </w:div>
    <w:div w:id="846485172">
      <w:bodyDiv w:val="1"/>
      <w:marLeft w:val="0"/>
      <w:marRight w:val="0"/>
      <w:marTop w:val="0"/>
      <w:marBottom w:val="0"/>
      <w:divBdr>
        <w:top w:val="none" w:sz="0" w:space="0" w:color="auto"/>
        <w:left w:val="none" w:sz="0" w:space="0" w:color="auto"/>
        <w:bottom w:val="none" w:sz="0" w:space="0" w:color="auto"/>
        <w:right w:val="none" w:sz="0" w:space="0" w:color="auto"/>
      </w:divBdr>
    </w:div>
    <w:div w:id="847017954">
      <w:bodyDiv w:val="1"/>
      <w:marLeft w:val="0"/>
      <w:marRight w:val="0"/>
      <w:marTop w:val="0"/>
      <w:marBottom w:val="0"/>
      <w:divBdr>
        <w:top w:val="none" w:sz="0" w:space="0" w:color="auto"/>
        <w:left w:val="none" w:sz="0" w:space="0" w:color="auto"/>
        <w:bottom w:val="none" w:sz="0" w:space="0" w:color="auto"/>
        <w:right w:val="none" w:sz="0" w:space="0" w:color="auto"/>
      </w:divBdr>
    </w:div>
    <w:div w:id="847794563">
      <w:bodyDiv w:val="1"/>
      <w:marLeft w:val="0"/>
      <w:marRight w:val="0"/>
      <w:marTop w:val="0"/>
      <w:marBottom w:val="0"/>
      <w:divBdr>
        <w:top w:val="none" w:sz="0" w:space="0" w:color="auto"/>
        <w:left w:val="none" w:sz="0" w:space="0" w:color="auto"/>
        <w:bottom w:val="none" w:sz="0" w:space="0" w:color="auto"/>
        <w:right w:val="none" w:sz="0" w:space="0" w:color="auto"/>
      </w:divBdr>
    </w:div>
    <w:div w:id="847987197">
      <w:bodyDiv w:val="1"/>
      <w:marLeft w:val="0"/>
      <w:marRight w:val="0"/>
      <w:marTop w:val="0"/>
      <w:marBottom w:val="0"/>
      <w:divBdr>
        <w:top w:val="none" w:sz="0" w:space="0" w:color="auto"/>
        <w:left w:val="none" w:sz="0" w:space="0" w:color="auto"/>
        <w:bottom w:val="none" w:sz="0" w:space="0" w:color="auto"/>
        <w:right w:val="none" w:sz="0" w:space="0" w:color="auto"/>
      </w:divBdr>
    </w:div>
    <w:div w:id="848905579">
      <w:bodyDiv w:val="1"/>
      <w:marLeft w:val="0"/>
      <w:marRight w:val="0"/>
      <w:marTop w:val="0"/>
      <w:marBottom w:val="0"/>
      <w:divBdr>
        <w:top w:val="none" w:sz="0" w:space="0" w:color="auto"/>
        <w:left w:val="none" w:sz="0" w:space="0" w:color="auto"/>
        <w:bottom w:val="none" w:sz="0" w:space="0" w:color="auto"/>
        <w:right w:val="none" w:sz="0" w:space="0" w:color="auto"/>
      </w:divBdr>
    </w:div>
    <w:div w:id="848981175">
      <w:bodyDiv w:val="1"/>
      <w:marLeft w:val="0"/>
      <w:marRight w:val="0"/>
      <w:marTop w:val="0"/>
      <w:marBottom w:val="0"/>
      <w:divBdr>
        <w:top w:val="none" w:sz="0" w:space="0" w:color="auto"/>
        <w:left w:val="none" w:sz="0" w:space="0" w:color="auto"/>
        <w:bottom w:val="none" w:sz="0" w:space="0" w:color="auto"/>
        <w:right w:val="none" w:sz="0" w:space="0" w:color="auto"/>
      </w:divBdr>
    </w:div>
    <w:div w:id="849296707">
      <w:bodyDiv w:val="1"/>
      <w:marLeft w:val="0"/>
      <w:marRight w:val="0"/>
      <w:marTop w:val="0"/>
      <w:marBottom w:val="0"/>
      <w:divBdr>
        <w:top w:val="none" w:sz="0" w:space="0" w:color="auto"/>
        <w:left w:val="none" w:sz="0" w:space="0" w:color="auto"/>
        <w:bottom w:val="none" w:sz="0" w:space="0" w:color="auto"/>
        <w:right w:val="none" w:sz="0" w:space="0" w:color="auto"/>
      </w:divBdr>
    </w:div>
    <w:div w:id="849568380">
      <w:bodyDiv w:val="1"/>
      <w:marLeft w:val="0"/>
      <w:marRight w:val="0"/>
      <w:marTop w:val="0"/>
      <w:marBottom w:val="0"/>
      <w:divBdr>
        <w:top w:val="none" w:sz="0" w:space="0" w:color="auto"/>
        <w:left w:val="none" w:sz="0" w:space="0" w:color="auto"/>
        <w:bottom w:val="none" w:sz="0" w:space="0" w:color="auto"/>
        <w:right w:val="none" w:sz="0" w:space="0" w:color="auto"/>
      </w:divBdr>
    </w:div>
    <w:div w:id="849680838">
      <w:bodyDiv w:val="1"/>
      <w:marLeft w:val="0"/>
      <w:marRight w:val="0"/>
      <w:marTop w:val="0"/>
      <w:marBottom w:val="0"/>
      <w:divBdr>
        <w:top w:val="none" w:sz="0" w:space="0" w:color="auto"/>
        <w:left w:val="none" w:sz="0" w:space="0" w:color="auto"/>
        <w:bottom w:val="none" w:sz="0" w:space="0" w:color="auto"/>
        <w:right w:val="none" w:sz="0" w:space="0" w:color="auto"/>
      </w:divBdr>
    </w:div>
    <w:div w:id="849947164">
      <w:bodyDiv w:val="1"/>
      <w:marLeft w:val="0"/>
      <w:marRight w:val="0"/>
      <w:marTop w:val="0"/>
      <w:marBottom w:val="0"/>
      <w:divBdr>
        <w:top w:val="none" w:sz="0" w:space="0" w:color="auto"/>
        <w:left w:val="none" w:sz="0" w:space="0" w:color="auto"/>
        <w:bottom w:val="none" w:sz="0" w:space="0" w:color="auto"/>
        <w:right w:val="none" w:sz="0" w:space="0" w:color="auto"/>
      </w:divBdr>
    </w:div>
    <w:div w:id="850142665">
      <w:bodyDiv w:val="1"/>
      <w:marLeft w:val="0"/>
      <w:marRight w:val="0"/>
      <w:marTop w:val="0"/>
      <w:marBottom w:val="0"/>
      <w:divBdr>
        <w:top w:val="none" w:sz="0" w:space="0" w:color="auto"/>
        <w:left w:val="none" w:sz="0" w:space="0" w:color="auto"/>
        <w:bottom w:val="none" w:sz="0" w:space="0" w:color="auto"/>
        <w:right w:val="none" w:sz="0" w:space="0" w:color="auto"/>
      </w:divBdr>
    </w:div>
    <w:div w:id="850145762">
      <w:bodyDiv w:val="1"/>
      <w:marLeft w:val="0"/>
      <w:marRight w:val="0"/>
      <w:marTop w:val="0"/>
      <w:marBottom w:val="0"/>
      <w:divBdr>
        <w:top w:val="none" w:sz="0" w:space="0" w:color="auto"/>
        <w:left w:val="none" w:sz="0" w:space="0" w:color="auto"/>
        <w:bottom w:val="none" w:sz="0" w:space="0" w:color="auto"/>
        <w:right w:val="none" w:sz="0" w:space="0" w:color="auto"/>
      </w:divBdr>
    </w:div>
    <w:div w:id="850486711">
      <w:bodyDiv w:val="1"/>
      <w:marLeft w:val="0"/>
      <w:marRight w:val="0"/>
      <w:marTop w:val="0"/>
      <w:marBottom w:val="0"/>
      <w:divBdr>
        <w:top w:val="none" w:sz="0" w:space="0" w:color="auto"/>
        <w:left w:val="none" w:sz="0" w:space="0" w:color="auto"/>
        <w:bottom w:val="none" w:sz="0" w:space="0" w:color="auto"/>
        <w:right w:val="none" w:sz="0" w:space="0" w:color="auto"/>
      </w:divBdr>
    </w:div>
    <w:div w:id="850534101">
      <w:bodyDiv w:val="1"/>
      <w:marLeft w:val="0"/>
      <w:marRight w:val="0"/>
      <w:marTop w:val="0"/>
      <w:marBottom w:val="0"/>
      <w:divBdr>
        <w:top w:val="none" w:sz="0" w:space="0" w:color="auto"/>
        <w:left w:val="none" w:sz="0" w:space="0" w:color="auto"/>
        <w:bottom w:val="none" w:sz="0" w:space="0" w:color="auto"/>
        <w:right w:val="none" w:sz="0" w:space="0" w:color="auto"/>
      </w:divBdr>
    </w:div>
    <w:div w:id="850602833">
      <w:bodyDiv w:val="1"/>
      <w:marLeft w:val="0"/>
      <w:marRight w:val="0"/>
      <w:marTop w:val="0"/>
      <w:marBottom w:val="0"/>
      <w:divBdr>
        <w:top w:val="none" w:sz="0" w:space="0" w:color="auto"/>
        <w:left w:val="none" w:sz="0" w:space="0" w:color="auto"/>
        <w:bottom w:val="none" w:sz="0" w:space="0" w:color="auto"/>
        <w:right w:val="none" w:sz="0" w:space="0" w:color="auto"/>
      </w:divBdr>
    </w:div>
    <w:div w:id="850724406">
      <w:bodyDiv w:val="1"/>
      <w:marLeft w:val="0"/>
      <w:marRight w:val="0"/>
      <w:marTop w:val="0"/>
      <w:marBottom w:val="0"/>
      <w:divBdr>
        <w:top w:val="none" w:sz="0" w:space="0" w:color="auto"/>
        <w:left w:val="none" w:sz="0" w:space="0" w:color="auto"/>
        <w:bottom w:val="none" w:sz="0" w:space="0" w:color="auto"/>
        <w:right w:val="none" w:sz="0" w:space="0" w:color="auto"/>
      </w:divBdr>
    </w:div>
    <w:div w:id="851073496">
      <w:bodyDiv w:val="1"/>
      <w:marLeft w:val="0"/>
      <w:marRight w:val="0"/>
      <w:marTop w:val="0"/>
      <w:marBottom w:val="0"/>
      <w:divBdr>
        <w:top w:val="none" w:sz="0" w:space="0" w:color="auto"/>
        <w:left w:val="none" w:sz="0" w:space="0" w:color="auto"/>
        <w:bottom w:val="none" w:sz="0" w:space="0" w:color="auto"/>
        <w:right w:val="none" w:sz="0" w:space="0" w:color="auto"/>
      </w:divBdr>
    </w:div>
    <w:div w:id="851378339">
      <w:bodyDiv w:val="1"/>
      <w:marLeft w:val="0"/>
      <w:marRight w:val="0"/>
      <w:marTop w:val="0"/>
      <w:marBottom w:val="0"/>
      <w:divBdr>
        <w:top w:val="none" w:sz="0" w:space="0" w:color="auto"/>
        <w:left w:val="none" w:sz="0" w:space="0" w:color="auto"/>
        <w:bottom w:val="none" w:sz="0" w:space="0" w:color="auto"/>
        <w:right w:val="none" w:sz="0" w:space="0" w:color="auto"/>
      </w:divBdr>
    </w:div>
    <w:div w:id="852113894">
      <w:bodyDiv w:val="1"/>
      <w:marLeft w:val="0"/>
      <w:marRight w:val="0"/>
      <w:marTop w:val="0"/>
      <w:marBottom w:val="0"/>
      <w:divBdr>
        <w:top w:val="none" w:sz="0" w:space="0" w:color="auto"/>
        <w:left w:val="none" w:sz="0" w:space="0" w:color="auto"/>
        <w:bottom w:val="none" w:sz="0" w:space="0" w:color="auto"/>
        <w:right w:val="none" w:sz="0" w:space="0" w:color="auto"/>
      </w:divBdr>
    </w:div>
    <w:div w:id="853764326">
      <w:bodyDiv w:val="1"/>
      <w:marLeft w:val="0"/>
      <w:marRight w:val="0"/>
      <w:marTop w:val="0"/>
      <w:marBottom w:val="0"/>
      <w:divBdr>
        <w:top w:val="none" w:sz="0" w:space="0" w:color="auto"/>
        <w:left w:val="none" w:sz="0" w:space="0" w:color="auto"/>
        <w:bottom w:val="none" w:sz="0" w:space="0" w:color="auto"/>
        <w:right w:val="none" w:sz="0" w:space="0" w:color="auto"/>
      </w:divBdr>
    </w:div>
    <w:div w:id="854541853">
      <w:bodyDiv w:val="1"/>
      <w:marLeft w:val="0"/>
      <w:marRight w:val="0"/>
      <w:marTop w:val="0"/>
      <w:marBottom w:val="0"/>
      <w:divBdr>
        <w:top w:val="none" w:sz="0" w:space="0" w:color="auto"/>
        <w:left w:val="none" w:sz="0" w:space="0" w:color="auto"/>
        <w:bottom w:val="none" w:sz="0" w:space="0" w:color="auto"/>
        <w:right w:val="none" w:sz="0" w:space="0" w:color="auto"/>
      </w:divBdr>
    </w:div>
    <w:div w:id="855310877">
      <w:bodyDiv w:val="1"/>
      <w:marLeft w:val="0"/>
      <w:marRight w:val="0"/>
      <w:marTop w:val="0"/>
      <w:marBottom w:val="0"/>
      <w:divBdr>
        <w:top w:val="none" w:sz="0" w:space="0" w:color="auto"/>
        <w:left w:val="none" w:sz="0" w:space="0" w:color="auto"/>
        <w:bottom w:val="none" w:sz="0" w:space="0" w:color="auto"/>
        <w:right w:val="none" w:sz="0" w:space="0" w:color="auto"/>
      </w:divBdr>
    </w:div>
    <w:div w:id="855576213">
      <w:bodyDiv w:val="1"/>
      <w:marLeft w:val="0"/>
      <w:marRight w:val="0"/>
      <w:marTop w:val="0"/>
      <w:marBottom w:val="0"/>
      <w:divBdr>
        <w:top w:val="none" w:sz="0" w:space="0" w:color="auto"/>
        <w:left w:val="none" w:sz="0" w:space="0" w:color="auto"/>
        <w:bottom w:val="none" w:sz="0" w:space="0" w:color="auto"/>
        <w:right w:val="none" w:sz="0" w:space="0" w:color="auto"/>
      </w:divBdr>
    </w:div>
    <w:div w:id="856236380">
      <w:bodyDiv w:val="1"/>
      <w:marLeft w:val="0"/>
      <w:marRight w:val="0"/>
      <w:marTop w:val="0"/>
      <w:marBottom w:val="0"/>
      <w:divBdr>
        <w:top w:val="none" w:sz="0" w:space="0" w:color="auto"/>
        <w:left w:val="none" w:sz="0" w:space="0" w:color="auto"/>
        <w:bottom w:val="none" w:sz="0" w:space="0" w:color="auto"/>
        <w:right w:val="none" w:sz="0" w:space="0" w:color="auto"/>
      </w:divBdr>
    </w:div>
    <w:div w:id="856309930">
      <w:bodyDiv w:val="1"/>
      <w:marLeft w:val="0"/>
      <w:marRight w:val="0"/>
      <w:marTop w:val="0"/>
      <w:marBottom w:val="0"/>
      <w:divBdr>
        <w:top w:val="none" w:sz="0" w:space="0" w:color="auto"/>
        <w:left w:val="none" w:sz="0" w:space="0" w:color="auto"/>
        <w:bottom w:val="none" w:sz="0" w:space="0" w:color="auto"/>
        <w:right w:val="none" w:sz="0" w:space="0" w:color="auto"/>
      </w:divBdr>
    </w:div>
    <w:div w:id="856894439">
      <w:bodyDiv w:val="1"/>
      <w:marLeft w:val="0"/>
      <w:marRight w:val="0"/>
      <w:marTop w:val="0"/>
      <w:marBottom w:val="0"/>
      <w:divBdr>
        <w:top w:val="none" w:sz="0" w:space="0" w:color="auto"/>
        <w:left w:val="none" w:sz="0" w:space="0" w:color="auto"/>
        <w:bottom w:val="none" w:sz="0" w:space="0" w:color="auto"/>
        <w:right w:val="none" w:sz="0" w:space="0" w:color="auto"/>
      </w:divBdr>
    </w:div>
    <w:div w:id="857894331">
      <w:bodyDiv w:val="1"/>
      <w:marLeft w:val="0"/>
      <w:marRight w:val="0"/>
      <w:marTop w:val="0"/>
      <w:marBottom w:val="0"/>
      <w:divBdr>
        <w:top w:val="none" w:sz="0" w:space="0" w:color="auto"/>
        <w:left w:val="none" w:sz="0" w:space="0" w:color="auto"/>
        <w:bottom w:val="none" w:sz="0" w:space="0" w:color="auto"/>
        <w:right w:val="none" w:sz="0" w:space="0" w:color="auto"/>
      </w:divBdr>
    </w:div>
    <w:div w:id="858003062">
      <w:bodyDiv w:val="1"/>
      <w:marLeft w:val="0"/>
      <w:marRight w:val="0"/>
      <w:marTop w:val="0"/>
      <w:marBottom w:val="0"/>
      <w:divBdr>
        <w:top w:val="none" w:sz="0" w:space="0" w:color="auto"/>
        <w:left w:val="none" w:sz="0" w:space="0" w:color="auto"/>
        <w:bottom w:val="none" w:sz="0" w:space="0" w:color="auto"/>
        <w:right w:val="none" w:sz="0" w:space="0" w:color="auto"/>
      </w:divBdr>
    </w:div>
    <w:div w:id="858617441">
      <w:bodyDiv w:val="1"/>
      <w:marLeft w:val="0"/>
      <w:marRight w:val="0"/>
      <w:marTop w:val="0"/>
      <w:marBottom w:val="0"/>
      <w:divBdr>
        <w:top w:val="none" w:sz="0" w:space="0" w:color="auto"/>
        <w:left w:val="none" w:sz="0" w:space="0" w:color="auto"/>
        <w:bottom w:val="none" w:sz="0" w:space="0" w:color="auto"/>
        <w:right w:val="none" w:sz="0" w:space="0" w:color="auto"/>
      </w:divBdr>
    </w:div>
    <w:div w:id="858816203">
      <w:bodyDiv w:val="1"/>
      <w:marLeft w:val="0"/>
      <w:marRight w:val="0"/>
      <w:marTop w:val="0"/>
      <w:marBottom w:val="0"/>
      <w:divBdr>
        <w:top w:val="none" w:sz="0" w:space="0" w:color="auto"/>
        <w:left w:val="none" w:sz="0" w:space="0" w:color="auto"/>
        <w:bottom w:val="none" w:sz="0" w:space="0" w:color="auto"/>
        <w:right w:val="none" w:sz="0" w:space="0" w:color="auto"/>
      </w:divBdr>
    </w:div>
    <w:div w:id="859126100">
      <w:bodyDiv w:val="1"/>
      <w:marLeft w:val="0"/>
      <w:marRight w:val="0"/>
      <w:marTop w:val="0"/>
      <w:marBottom w:val="0"/>
      <w:divBdr>
        <w:top w:val="none" w:sz="0" w:space="0" w:color="auto"/>
        <w:left w:val="none" w:sz="0" w:space="0" w:color="auto"/>
        <w:bottom w:val="none" w:sz="0" w:space="0" w:color="auto"/>
        <w:right w:val="none" w:sz="0" w:space="0" w:color="auto"/>
      </w:divBdr>
    </w:div>
    <w:div w:id="859513124">
      <w:bodyDiv w:val="1"/>
      <w:marLeft w:val="0"/>
      <w:marRight w:val="0"/>
      <w:marTop w:val="0"/>
      <w:marBottom w:val="0"/>
      <w:divBdr>
        <w:top w:val="none" w:sz="0" w:space="0" w:color="auto"/>
        <w:left w:val="none" w:sz="0" w:space="0" w:color="auto"/>
        <w:bottom w:val="none" w:sz="0" w:space="0" w:color="auto"/>
        <w:right w:val="none" w:sz="0" w:space="0" w:color="auto"/>
      </w:divBdr>
    </w:div>
    <w:div w:id="859708235">
      <w:bodyDiv w:val="1"/>
      <w:marLeft w:val="0"/>
      <w:marRight w:val="0"/>
      <w:marTop w:val="0"/>
      <w:marBottom w:val="0"/>
      <w:divBdr>
        <w:top w:val="none" w:sz="0" w:space="0" w:color="auto"/>
        <w:left w:val="none" w:sz="0" w:space="0" w:color="auto"/>
        <w:bottom w:val="none" w:sz="0" w:space="0" w:color="auto"/>
        <w:right w:val="none" w:sz="0" w:space="0" w:color="auto"/>
      </w:divBdr>
    </w:div>
    <w:div w:id="859776578">
      <w:bodyDiv w:val="1"/>
      <w:marLeft w:val="0"/>
      <w:marRight w:val="0"/>
      <w:marTop w:val="0"/>
      <w:marBottom w:val="0"/>
      <w:divBdr>
        <w:top w:val="none" w:sz="0" w:space="0" w:color="auto"/>
        <w:left w:val="none" w:sz="0" w:space="0" w:color="auto"/>
        <w:bottom w:val="none" w:sz="0" w:space="0" w:color="auto"/>
        <w:right w:val="none" w:sz="0" w:space="0" w:color="auto"/>
      </w:divBdr>
    </w:div>
    <w:div w:id="859783866">
      <w:bodyDiv w:val="1"/>
      <w:marLeft w:val="0"/>
      <w:marRight w:val="0"/>
      <w:marTop w:val="0"/>
      <w:marBottom w:val="0"/>
      <w:divBdr>
        <w:top w:val="none" w:sz="0" w:space="0" w:color="auto"/>
        <w:left w:val="none" w:sz="0" w:space="0" w:color="auto"/>
        <w:bottom w:val="none" w:sz="0" w:space="0" w:color="auto"/>
        <w:right w:val="none" w:sz="0" w:space="0" w:color="auto"/>
      </w:divBdr>
    </w:div>
    <w:div w:id="859855067">
      <w:bodyDiv w:val="1"/>
      <w:marLeft w:val="0"/>
      <w:marRight w:val="0"/>
      <w:marTop w:val="0"/>
      <w:marBottom w:val="0"/>
      <w:divBdr>
        <w:top w:val="none" w:sz="0" w:space="0" w:color="auto"/>
        <w:left w:val="none" w:sz="0" w:space="0" w:color="auto"/>
        <w:bottom w:val="none" w:sz="0" w:space="0" w:color="auto"/>
        <w:right w:val="none" w:sz="0" w:space="0" w:color="auto"/>
      </w:divBdr>
    </w:div>
    <w:div w:id="860048730">
      <w:bodyDiv w:val="1"/>
      <w:marLeft w:val="0"/>
      <w:marRight w:val="0"/>
      <w:marTop w:val="0"/>
      <w:marBottom w:val="0"/>
      <w:divBdr>
        <w:top w:val="none" w:sz="0" w:space="0" w:color="auto"/>
        <w:left w:val="none" w:sz="0" w:space="0" w:color="auto"/>
        <w:bottom w:val="none" w:sz="0" w:space="0" w:color="auto"/>
        <w:right w:val="none" w:sz="0" w:space="0" w:color="auto"/>
      </w:divBdr>
    </w:div>
    <w:div w:id="860095598">
      <w:bodyDiv w:val="1"/>
      <w:marLeft w:val="0"/>
      <w:marRight w:val="0"/>
      <w:marTop w:val="0"/>
      <w:marBottom w:val="0"/>
      <w:divBdr>
        <w:top w:val="none" w:sz="0" w:space="0" w:color="auto"/>
        <w:left w:val="none" w:sz="0" w:space="0" w:color="auto"/>
        <w:bottom w:val="none" w:sz="0" w:space="0" w:color="auto"/>
        <w:right w:val="none" w:sz="0" w:space="0" w:color="auto"/>
      </w:divBdr>
    </w:div>
    <w:div w:id="860709208">
      <w:bodyDiv w:val="1"/>
      <w:marLeft w:val="0"/>
      <w:marRight w:val="0"/>
      <w:marTop w:val="0"/>
      <w:marBottom w:val="0"/>
      <w:divBdr>
        <w:top w:val="none" w:sz="0" w:space="0" w:color="auto"/>
        <w:left w:val="none" w:sz="0" w:space="0" w:color="auto"/>
        <w:bottom w:val="none" w:sz="0" w:space="0" w:color="auto"/>
        <w:right w:val="none" w:sz="0" w:space="0" w:color="auto"/>
      </w:divBdr>
    </w:div>
    <w:div w:id="861287157">
      <w:bodyDiv w:val="1"/>
      <w:marLeft w:val="0"/>
      <w:marRight w:val="0"/>
      <w:marTop w:val="0"/>
      <w:marBottom w:val="0"/>
      <w:divBdr>
        <w:top w:val="none" w:sz="0" w:space="0" w:color="auto"/>
        <w:left w:val="none" w:sz="0" w:space="0" w:color="auto"/>
        <w:bottom w:val="none" w:sz="0" w:space="0" w:color="auto"/>
        <w:right w:val="none" w:sz="0" w:space="0" w:color="auto"/>
      </w:divBdr>
    </w:div>
    <w:div w:id="861356022">
      <w:bodyDiv w:val="1"/>
      <w:marLeft w:val="0"/>
      <w:marRight w:val="0"/>
      <w:marTop w:val="0"/>
      <w:marBottom w:val="0"/>
      <w:divBdr>
        <w:top w:val="none" w:sz="0" w:space="0" w:color="auto"/>
        <w:left w:val="none" w:sz="0" w:space="0" w:color="auto"/>
        <w:bottom w:val="none" w:sz="0" w:space="0" w:color="auto"/>
        <w:right w:val="none" w:sz="0" w:space="0" w:color="auto"/>
      </w:divBdr>
    </w:div>
    <w:div w:id="861674964">
      <w:bodyDiv w:val="1"/>
      <w:marLeft w:val="0"/>
      <w:marRight w:val="0"/>
      <w:marTop w:val="0"/>
      <w:marBottom w:val="0"/>
      <w:divBdr>
        <w:top w:val="none" w:sz="0" w:space="0" w:color="auto"/>
        <w:left w:val="none" w:sz="0" w:space="0" w:color="auto"/>
        <w:bottom w:val="none" w:sz="0" w:space="0" w:color="auto"/>
        <w:right w:val="none" w:sz="0" w:space="0" w:color="auto"/>
      </w:divBdr>
    </w:div>
    <w:div w:id="862548662">
      <w:bodyDiv w:val="1"/>
      <w:marLeft w:val="0"/>
      <w:marRight w:val="0"/>
      <w:marTop w:val="0"/>
      <w:marBottom w:val="0"/>
      <w:divBdr>
        <w:top w:val="none" w:sz="0" w:space="0" w:color="auto"/>
        <w:left w:val="none" w:sz="0" w:space="0" w:color="auto"/>
        <w:bottom w:val="none" w:sz="0" w:space="0" w:color="auto"/>
        <w:right w:val="none" w:sz="0" w:space="0" w:color="auto"/>
      </w:divBdr>
    </w:div>
    <w:div w:id="862785798">
      <w:bodyDiv w:val="1"/>
      <w:marLeft w:val="0"/>
      <w:marRight w:val="0"/>
      <w:marTop w:val="0"/>
      <w:marBottom w:val="0"/>
      <w:divBdr>
        <w:top w:val="none" w:sz="0" w:space="0" w:color="auto"/>
        <w:left w:val="none" w:sz="0" w:space="0" w:color="auto"/>
        <w:bottom w:val="none" w:sz="0" w:space="0" w:color="auto"/>
        <w:right w:val="none" w:sz="0" w:space="0" w:color="auto"/>
      </w:divBdr>
    </w:div>
    <w:div w:id="863521811">
      <w:bodyDiv w:val="1"/>
      <w:marLeft w:val="0"/>
      <w:marRight w:val="0"/>
      <w:marTop w:val="0"/>
      <w:marBottom w:val="0"/>
      <w:divBdr>
        <w:top w:val="none" w:sz="0" w:space="0" w:color="auto"/>
        <w:left w:val="none" w:sz="0" w:space="0" w:color="auto"/>
        <w:bottom w:val="none" w:sz="0" w:space="0" w:color="auto"/>
        <w:right w:val="none" w:sz="0" w:space="0" w:color="auto"/>
      </w:divBdr>
    </w:div>
    <w:div w:id="864174332">
      <w:bodyDiv w:val="1"/>
      <w:marLeft w:val="0"/>
      <w:marRight w:val="0"/>
      <w:marTop w:val="0"/>
      <w:marBottom w:val="0"/>
      <w:divBdr>
        <w:top w:val="none" w:sz="0" w:space="0" w:color="auto"/>
        <w:left w:val="none" w:sz="0" w:space="0" w:color="auto"/>
        <w:bottom w:val="none" w:sz="0" w:space="0" w:color="auto"/>
        <w:right w:val="none" w:sz="0" w:space="0" w:color="auto"/>
      </w:divBdr>
    </w:div>
    <w:div w:id="864444597">
      <w:bodyDiv w:val="1"/>
      <w:marLeft w:val="0"/>
      <w:marRight w:val="0"/>
      <w:marTop w:val="0"/>
      <w:marBottom w:val="0"/>
      <w:divBdr>
        <w:top w:val="none" w:sz="0" w:space="0" w:color="auto"/>
        <w:left w:val="none" w:sz="0" w:space="0" w:color="auto"/>
        <w:bottom w:val="none" w:sz="0" w:space="0" w:color="auto"/>
        <w:right w:val="none" w:sz="0" w:space="0" w:color="auto"/>
      </w:divBdr>
    </w:div>
    <w:div w:id="864445258">
      <w:bodyDiv w:val="1"/>
      <w:marLeft w:val="0"/>
      <w:marRight w:val="0"/>
      <w:marTop w:val="0"/>
      <w:marBottom w:val="0"/>
      <w:divBdr>
        <w:top w:val="none" w:sz="0" w:space="0" w:color="auto"/>
        <w:left w:val="none" w:sz="0" w:space="0" w:color="auto"/>
        <w:bottom w:val="none" w:sz="0" w:space="0" w:color="auto"/>
        <w:right w:val="none" w:sz="0" w:space="0" w:color="auto"/>
      </w:divBdr>
    </w:div>
    <w:div w:id="864831293">
      <w:bodyDiv w:val="1"/>
      <w:marLeft w:val="0"/>
      <w:marRight w:val="0"/>
      <w:marTop w:val="0"/>
      <w:marBottom w:val="0"/>
      <w:divBdr>
        <w:top w:val="none" w:sz="0" w:space="0" w:color="auto"/>
        <w:left w:val="none" w:sz="0" w:space="0" w:color="auto"/>
        <w:bottom w:val="none" w:sz="0" w:space="0" w:color="auto"/>
        <w:right w:val="none" w:sz="0" w:space="0" w:color="auto"/>
      </w:divBdr>
    </w:div>
    <w:div w:id="865364699">
      <w:bodyDiv w:val="1"/>
      <w:marLeft w:val="0"/>
      <w:marRight w:val="0"/>
      <w:marTop w:val="0"/>
      <w:marBottom w:val="0"/>
      <w:divBdr>
        <w:top w:val="none" w:sz="0" w:space="0" w:color="auto"/>
        <w:left w:val="none" w:sz="0" w:space="0" w:color="auto"/>
        <w:bottom w:val="none" w:sz="0" w:space="0" w:color="auto"/>
        <w:right w:val="none" w:sz="0" w:space="0" w:color="auto"/>
      </w:divBdr>
    </w:div>
    <w:div w:id="865556131">
      <w:bodyDiv w:val="1"/>
      <w:marLeft w:val="0"/>
      <w:marRight w:val="0"/>
      <w:marTop w:val="0"/>
      <w:marBottom w:val="0"/>
      <w:divBdr>
        <w:top w:val="none" w:sz="0" w:space="0" w:color="auto"/>
        <w:left w:val="none" w:sz="0" w:space="0" w:color="auto"/>
        <w:bottom w:val="none" w:sz="0" w:space="0" w:color="auto"/>
        <w:right w:val="none" w:sz="0" w:space="0" w:color="auto"/>
      </w:divBdr>
    </w:div>
    <w:div w:id="865675412">
      <w:bodyDiv w:val="1"/>
      <w:marLeft w:val="0"/>
      <w:marRight w:val="0"/>
      <w:marTop w:val="0"/>
      <w:marBottom w:val="0"/>
      <w:divBdr>
        <w:top w:val="none" w:sz="0" w:space="0" w:color="auto"/>
        <w:left w:val="none" w:sz="0" w:space="0" w:color="auto"/>
        <w:bottom w:val="none" w:sz="0" w:space="0" w:color="auto"/>
        <w:right w:val="none" w:sz="0" w:space="0" w:color="auto"/>
      </w:divBdr>
    </w:div>
    <w:div w:id="865681575">
      <w:bodyDiv w:val="1"/>
      <w:marLeft w:val="0"/>
      <w:marRight w:val="0"/>
      <w:marTop w:val="0"/>
      <w:marBottom w:val="0"/>
      <w:divBdr>
        <w:top w:val="none" w:sz="0" w:space="0" w:color="auto"/>
        <w:left w:val="none" w:sz="0" w:space="0" w:color="auto"/>
        <w:bottom w:val="none" w:sz="0" w:space="0" w:color="auto"/>
        <w:right w:val="none" w:sz="0" w:space="0" w:color="auto"/>
      </w:divBdr>
    </w:div>
    <w:div w:id="866059702">
      <w:bodyDiv w:val="1"/>
      <w:marLeft w:val="0"/>
      <w:marRight w:val="0"/>
      <w:marTop w:val="0"/>
      <w:marBottom w:val="0"/>
      <w:divBdr>
        <w:top w:val="none" w:sz="0" w:space="0" w:color="auto"/>
        <w:left w:val="none" w:sz="0" w:space="0" w:color="auto"/>
        <w:bottom w:val="none" w:sz="0" w:space="0" w:color="auto"/>
        <w:right w:val="none" w:sz="0" w:space="0" w:color="auto"/>
      </w:divBdr>
    </w:div>
    <w:div w:id="866601350">
      <w:bodyDiv w:val="1"/>
      <w:marLeft w:val="0"/>
      <w:marRight w:val="0"/>
      <w:marTop w:val="0"/>
      <w:marBottom w:val="0"/>
      <w:divBdr>
        <w:top w:val="none" w:sz="0" w:space="0" w:color="auto"/>
        <w:left w:val="none" w:sz="0" w:space="0" w:color="auto"/>
        <w:bottom w:val="none" w:sz="0" w:space="0" w:color="auto"/>
        <w:right w:val="none" w:sz="0" w:space="0" w:color="auto"/>
      </w:divBdr>
    </w:div>
    <w:div w:id="868033082">
      <w:bodyDiv w:val="1"/>
      <w:marLeft w:val="0"/>
      <w:marRight w:val="0"/>
      <w:marTop w:val="0"/>
      <w:marBottom w:val="0"/>
      <w:divBdr>
        <w:top w:val="none" w:sz="0" w:space="0" w:color="auto"/>
        <w:left w:val="none" w:sz="0" w:space="0" w:color="auto"/>
        <w:bottom w:val="none" w:sz="0" w:space="0" w:color="auto"/>
        <w:right w:val="none" w:sz="0" w:space="0" w:color="auto"/>
      </w:divBdr>
    </w:div>
    <w:div w:id="868034519">
      <w:bodyDiv w:val="1"/>
      <w:marLeft w:val="0"/>
      <w:marRight w:val="0"/>
      <w:marTop w:val="0"/>
      <w:marBottom w:val="0"/>
      <w:divBdr>
        <w:top w:val="none" w:sz="0" w:space="0" w:color="auto"/>
        <w:left w:val="none" w:sz="0" w:space="0" w:color="auto"/>
        <w:bottom w:val="none" w:sz="0" w:space="0" w:color="auto"/>
        <w:right w:val="none" w:sz="0" w:space="0" w:color="auto"/>
      </w:divBdr>
    </w:div>
    <w:div w:id="868104253">
      <w:bodyDiv w:val="1"/>
      <w:marLeft w:val="0"/>
      <w:marRight w:val="0"/>
      <w:marTop w:val="0"/>
      <w:marBottom w:val="0"/>
      <w:divBdr>
        <w:top w:val="none" w:sz="0" w:space="0" w:color="auto"/>
        <w:left w:val="none" w:sz="0" w:space="0" w:color="auto"/>
        <w:bottom w:val="none" w:sz="0" w:space="0" w:color="auto"/>
        <w:right w:val="none" w:sz="0" w:space="0" w:color="auto"/>
      </w:divBdr>
    </w:div>
    <w:div w:id="868372446">
      <w:bodyDiv w:val="1"/>
      <w:marLeft w:val="0"/>
      <w:marRight w:val="0"/>
      <w:marTop w:val="0"/>
      <w:marBottom w:val="0"/>
      <w:divBdr>
        <w:top w:val="none" w:sz="0" w:space="0" w:color="auto"/>
        <w:left w:val="none" w:sz="0" w:space="0" w:color="auto"/>
        <w:bottom w:val="none" w:sz="0" w:space="0" w:color="auto"/>
        <w:right w:val="none" w:sz="0" w:space="0" w:color="auto"/>
      </w:divBdr>
    </w:div>
    <w:div w:id="868569871">
      <w:bodyDiv w:val="1"/>
      <w:marLeft w:val="0"/>
      <w:marRight w:val="0"/>
      <w:marTop w:val="0"/>
      <w:marBottom w:val="0"/>
      <w:divBdr>
        <w:top w:val="none" w:sz="0" w:space="0" w:color="auto"/>
        <w:left w:val="none" w:sz="0" w:space="0" w:color="auto"/>
        <w:bottom w:val="none" w:sz="0" w:space="0" w:color="auto"/>
        <w:right w:val="none" w:sz="0" w:space="0" w:color="auto"/>
      </w:divBdr>
    </w:div>
    <w:div w:id="868615082">
      <w:bodyDiv w:val="1"/>
      <w:marLeft w:val="0"/>
      <w:marRight w:val="0"/>
      <w:marTop w:val="0"/>
      <w:marBottom w:val="0"/>
      <w:divBdr>
        <w:top w:val="none" w:sz="0" w:space="0" w:color="auto"/>
        <w:left w:val="none" w:sz="0" w:space="0" w:color="auto"/>
        <w:bottom w:val="none" w:sz="0" w:space="0" w:color="auto"/>
        <w:right w:val="none" w:sz="0" w:space="0" w:color="auto"/>
      </w:divBdr>
    </w:div>
    <w:div w:id="868760194">
      <w:bodyDiv w:val="1"/>
      <w:marLeft w:val="0"/>
      <w:marRight w:val="0"/>
      <w:marTop w:val="0"/>
      <w:marBottom w:val="0"/>
      <w:divBdr>
        <w:top w:val="none" w:sz="0" w:space="0" w:color="auto"/>
        <w:left w:val="none" w:sz="0" w:space="0" w:color="auto"/>
        <w:bottom w:val="none" w:sz="0" w:space="0" w:color="auto"/>
        <w:right w:val="none" w:sz="0" w:space="0" w:color="auto"/>
      </w:divBdr>
    </w:div>
    <w:div w:id="869028096">
      <w:bodyDiv w:val="1"/>
      <w:marLeft w:val="0"/>
      <w:marRight w:val="0"/>
      <w:marTop w:val="0"/>
      <w:marBottom w:val="0"/>
      <w:divBdr>
        <w:top w:val="none" w:sz="0" w:space="0" w:color="auto"/>
        <w:left w:val="none" w:sz="0" w:space="0" w:color="auto"/>
        <w:bottom w:val="none" w:sz="0" w:space="0" w:color="auto"/>
        <w:right w:val="none" w:sz="0" w:space="0" w:color="auto"/>
      </w:divBdr>
    </w:div>
    <w:div w:id="869032308">
      <w:bodyDiv w:val="1"/>
      <w:marLeft w:val="0"/>
      <w:marRight w:val="0"/>
      <w:marTop w:val="0"/>
      <w:marBottom w:val="0"/>
      <w:divBdr>
        <w:top w:val="none" w:sz="0" w:space="0" w:color="auto"/>
        <w:left w:val="none" w:sz="0" w:space="0" w:color="auto"/>
        <w:bottom w:val="none" w:sz="0" w:space="0" w:color="auto"/>
        <w:right w:val="none" w:sz="0" w:space="0" w:color="auto"/>
      </w:divBdr>
    </w:div>
    <w:div w:id="869100226">
      <w:bodyDiv w:val="1"/>
      <w:marLeft w:val="0"/>
      <w:marRight w:val="0"/>
      <w:marTop w:val="0"/>
      <w:marBottom w:val="0"/>
      <w:divBdr>
        <w:top w:val="none" w:sz="0" w:space="0" w:color="auto"/>
        <w:left w:val="none" w:sz="0" w:space="0" w:color="auto"/>
        <w:bottom w:val="none" w:sz="0" w:space="0" w:color="auto"/>
        <w:right w:val="none" w:sz="0" w:space="0" w:color="auto"/>
      </w:divBdr>
    </w:div>
    <w:div w:id="869145412">
      <w:bodyDiv w:val="1"/>
      <w:marLeft w:val="0"/>
      <w:marRight w:val="0"/>
      <w:marTop w:val="0"/>
      <w:marBottom w:val="0"/>
      <w:divBdr>
        <w:top w:val="none" w:sz="0" w:space="0" w:color="auto"/>
        <w:left w:val="none" w:sz="0" w:space="0" w:color="auto"/>
        <w:bottom w:val="none" w:sz="0" w:space="0" w:color="auto"/>
        <w:right w:val="none" w:sz="0" w:space="0" w:color="auto"/>
      </w:divBdr>
    </w:div>
    <w:div w:id="869300711">
      <w:bodyDiv w:val="1"/>
      <w:marLeft w:val="0"/>
      <w:marRight w:val="0"/>
      <w:marTop w:val="0"/>
      <w:marBottom w:val="0"/>
      <w:divBdr>
        <w:top w:val="none" w:sz="0" w:space="0" w:color="auto"/>
        <w:left w:val="none" w:sz="0" w:space="0" w:color="auto"/>
        <w:bottom w:val="none" w:sz="0" w:space="0" w:color="auto"/>
        <w:right w:val="none" w:sz="0" w:space="0" w:color="auto"/>
      </w:divBdr>
    </w:div>
    <w:div w:id="869345482">
      <w:bodyDiv w:val="1"/>
      <w:marLeft w:val="0"/>
      <w:marRight w:val="0"/>
      <w:marTop w:val="0"/>
      <w:marBottom w:val="0"/>
      <w:divBdr>
        <w:top w:val="none" w:sz="0" w:space="0" w:color="auto"/>
        <w:left w:val="none" w:sz="0" w:space="0" w:color="auto"/>
        <w:bottom w:val="none" w:sz="0" w:space="0" w:color="auto"/>
        <w:right w:val="none" w:sz="0" w:space="0" w:color="auto"/>
      </w:divBdr>
    </w:div>
    <w:div w:id="870266578">
      <w:bodyDiv w:val="1"/>
      <w:marLeft w:val="0"/>
      <w:marRight w:val="0"/>
      <w:marTop w:val="0"/>
      <w:marBottom w:val="0"/>
      <w:divBdr>
        <w:top w:val="none" w:sz="0" w:space="0" w:color="auto"/>
        <w:left w:val="none" w:sz="0" w:space="0" w:color="auto"/>
        <w:bottom w:val="none" w:sz="0" w:space="0" w:color="auto"/>
        <w:right w:val="none" w:sz="0" w:space="0" w:color="auto"/>
      </w:divBdr>
    </w:div>
    <w:div w:id="870266955">
      <w:bodyDiv w:val="1"/>
      <w:marLeft w:val="0"/>
      <w:marRight w:val="0"/>
      <w:marTop w:val="0"/>
      <w:marBottom w:val="0"/>
      <w:divBdr>
        <w:top w:val="none" w:sz="0" w:space="0" w:color="auto"/>
        <w:left w:val="none" w:sz="0" w:space="0" w:color="auto"/>
        <w:bottom w:val="none" w:sz="0" w:space="0" w:color="auto"/>
        <w:right w:val="none" w:sz="0" w:space="0" w:color="auto"/>
      </w:divBdr>
    </w:div>
    <w:div w:id="870534968">
      <w:bodyDiv w:val="1"/>
      <w:marLeft w:val="0"/>
      <w:marRight w:val="0"/>
      <w:marTop w:val="0"/>
      <w:marBottom w:val="0"/>
      <w:divBdr>
        <w:top w:val="none" w:sz="0" w:space="0" w:color="auto"/>
        <w:left w:val="none" w:sz="0" w:space="0" w:color="auto"/>
        <w:bottom w:val="none" w:sz="0" w:space="0" w:color="auto"/>
        <w:right w:val="none" w:sz="0" w:space="0" w:color="auto"/>
      </w:divBdr>
    </w:div>
    <w:div w:id="871649731">
      <w:bodyDiv w:val="1"/>
      <w:marLeft w:val="0"/>
      <w:marRight w:val="0"/>
      <w:marTop w:val="0"/>
      <w:marBottom w:val="0"/>
      <w:divBdr>
        <w:top w:val="none" w:sz="0" w:space="0" w:color="auto"/>
        <w:left w:val="none" w:sz="0" w:space="0" w:color="auto"/>
        <w:bottom w:val="none" w:sz="0" w:space="0" w:color="auto"/>
        <w:right w:val="none" w:sz="0" w:space="0" w:color="auto"/>
      </w:divBdr>
    </w:div>
    <w:div w:id="871722907">
      <w:bodyDiv w:val="1"/>
      <w:marLeft w:val="0"/>
      <w:marRight w:val="0"/>
      <w:marTop w:val="0"/>
      <w:marBottom w:val="0"/>
      <w:divBdr>
        <w:top w:val="none" w:sz="0" w:space="0" w:color="auto"/>
        <w:left w:val="none" w:sz="0" w:space="0" w:color="auto"/>
        <w:bottom w:val="none" w:sz="0" w:space="0" w:color="auto"/>
        <w:right w:val="none" w:sz="0" w:space="0" w:color="auto"/>
      </w:divBdr>
    </w:div>
    <w:div w:id="871965928">
      <w:bodyDiv w:val="1"/>
      <w:marLeft w:val="0"/>
      <w:marRight w:val="0"/>
      <w:marTop w:val="0"/>
      <w:marBottom w:val="0"/>
      <w:divBdr>
        <w:top w:val="none" w:sz="0" w:space="0" w:color="auto"/>
        <w:left w:val="none" w:sz="0" w:space="0" w:color="auto"/>
        <w:bottom w:val="none" w:sz="0" w:space="0" w:color="auto"/>
        <w:right w:val="none" w:sz="0" w:space="0" w:color="auto"/>
      </w:divBdr>
    </w:div>
    <w:div w:id="872572999">
      <w:bodyDiv w:val="1"/>
      <w:marLeft w:val="0"/>
      <w:marRight w:val="0"/>
      <w:marTop w:val="0"/>
      <w:marBottom w:val="0"/>
      <w:divBdr>
        <w:top w:val="none" w:sz="0" w:space="0" w:color="auto"/>
        <w:left w:val="none" w:sz="0" w:space="0" w:color="auto"/>
        <w:bottom w:val="none" w:sz="0" w:space="0" w:color="auto"/>
        <w:right w:val="none" w:sz="0" w:space="0" w:color="auto"/>
      </w:divBdr>
    </w:div>
    <w:div w:id="872614071">
      <w:bodyDiv w:val="1"/>
      <w:marLeft w:val="0"/>
      <w:marRight w:val="0"/>
      <w:marTop w:val="0"/>
      <w:marBottom w:val="0"/>
      <w:divBdr>
        <w:top w:val="none" w:sz="0" w:space="0" w:color="auto"/>
        <w:left w:val="none" w:sz="0" w:space="0" w:color="auto"/>
        <w:bottom w:val="none" w:sz="0" w:space="0" w:color="auto"/>
        <w:right w:val="none" w:sz="0" w:space="0" w:color="auto"/>
      </w:divBdr>
    </w:div>
    <w:div w:id="872962487">
      <w:bodyDiv w:val="1"/>
      <w:marLeft w:val="0"/>
      <w:marRight w:val="0"/>
      <w:marTop w:val="0"/>
      <w:marBottom w:val="0"/>
      <w:divBdr>
        <w:top w:val="none" w:sz="0" w:space="0" w:color="auto"/>
        <w:left w:val="none" w:sz="0" w:space="0" w:color="auto"/>
        <w:bottom w:val="none" w:sz="0" w:space="0" w:color="auto"/>
        <w:right w:val="none" w:sz="0" w:space="0" w:color="auto"/>
      </w:divBdr>
    </w:div>
    <w:div w:id="873426259">
      <w:bodyDiv w:val="1"/>
      <w:marLeft w:val="0"/>
      <w:marRight w:val="0"/>
      <w:marTop w:val="0"/>
      <w:marBottom w:val="0"/>
      <w:divBdr>
        <w:top w:val="none" w:sz="0" w:space="0" w:color="auto"/>
        <w:left w:val="none" w:sz="0" w:space="0" w:color="auto"/>
        <w:bottom w:val="none" w:sz="0" w:space="0" w:color="auto"/>
        <w:right w:val="none" w:sz="0" w:space="0" w:color="auto"/>
      </w:divBdr>
    </w:div>
    <w:div w:id="873545418">
      <w:bodyDiv w:val="1"/>
      <w:marLeft w:val="0"/>
      <w:marRight w:val="0"/>
      <w:marTop w:val="0"/>
      <w:marBottom w:val="0"/>
      <w:divBdr>
        <w:top w:val="none" w:sz="0" w:space="0" w:color="auto"/>
        <w:left w:val="none" w:sz="0" w:space="0" w:color="auto"/>
        <w:bottom w:val="none" w:sz="0" w:space="0" w:color="auto"/>
        <w:right w:val="none" w:sz="0" w:space="0" w:color="auto"/>
      </w:divBdr>
    </w:div>
    <w:div w:id="874081238">
      <w:bodyDiv w:val="1"/>
      <w:marLeft w:val="0"/>
      <w:marRight w:val="0"/>
      <w:marTop w:val="0"/>
      <w:marBottom w:val="0"/>
      <w:divBdr>
        <w:top w:val="none" w:sz="0" w:space="0" w:color="auto"/>
        <w:left w:val="none" w:sz="0" w:space="0" w:color="auto"/>
        <w:bottom w:val="none" w:sz="0" w:space="0" w:color="auto"/>
        <w:right w:val="none" w:sz="0" w:space="0" w:color="auto"/>
      </w:divBdr>
    </w:div>
    <w:div w:id="874270658">
      <w:bodyDiv w:val="1"/>
      <w:marLeft w:val="0"/>
      <w:marRight w:val="0"/>
      <w:marTop w:val="0"/>
      <w:marBottom w:val="0"/>
      <w:divBdr>
        <w:top w:val="none" w:sz="0" w:space="0" w:color="auto"/>
        <w:left w:val="none" w:sz="0" w:space="0" w:color="auto"/>
        <w:bottom w:val="none" w:sz="0" w:space="0" w:color="auto"/>
        <w:right w:val="none" w:sz="0" w:space="0" w:color="auto"/>
      </w:divBdr>
    </w:div>
    <w:div w:id="874393170">
      <w:bodyDiv w:val="1"/>
      <w:marLeft w:val="0"/>
      <w:marRight w:val="0"/>
      <w:marTop w:val="0"/>
      <w:marBottom w:val="0"/>
      <w:divBdr>
        <w:top w:val="none" w:sz="0" w:space="0" w:color="auto"/>
        <w:left w:val="none" w:sz="0" w:space="0" w:color="auto"/>
        <w:bottom w:val="none" w:sz="0" w:space="0" w:color="auto"/>
        <w:right w:val="none" w:sz="0" w:space="0" w:color="auto"/>
      </w:divBdr>
    </w:div>
    <w:div w:id="874657468">
      <w:bodyDiv w:val="1"/>
      <w:marLeft w:val="0"/>
      <w:marRight w:val="0"/>
      <w:marTop w:val="0"/>
      <w:marBottom w:val="0"/>
      <w:divBdr>
        <w:top w:val="none" w:sz="0" w:space="0" w:color="auto"/>
        <w:left w:val="none" w:sz="0" w:space="0" w:color="auto"/>
        <w:bottom w:val="none" w:sz="0" w:space="0" w:color="auto"/>
        <w:right w:val="none" w:sz="0" w:space="0" w:color="auto"/>
      </w:divBdr>
    </w:div>
    <w:div w:id="875311833">
      <w:bodyDiv w:val="1"/>
      <w:marLeft w:val="0"/>
      <w:marRight w:val="0"/>
      <w:marTop w:val="0"/>
      <w:marBottom w:val="0"/>
      <w:divBdr>
        <w:top w:val="none" w:sz="0" w:space="0" w:color="auto"/>
        <w:left w:val="none" w:sz="0" w:space="0" w:color="auto"/>
        <w:bottom w:val="none" w:sz="0" w:space="0" w:color="auto"/>
        <w:right w:val="none" w:sz="0" w:space="0" w:color="auto"/>
      </w:divBdr>
    </w:div>
    <w:div w:id="875386642">
      <w:bodyDiv w:val="1"/>
      <w:marLeft w:val="0"/>
      <w:marRight w:val="0"/>
      <w:marTop w:val="0"/>
      <w:marBottom w:val="0"/>
      <w:divBdr>
        <w:top w:val="none" w:sz="0" w:space="0" w:color="auto"/>
        <w:left w:val="none" w:sz="0" w:space="0" w:color="auto"/>
        <w:bottom w:val="none" w:sz="0" w:space="0" w:color="auto"/>
        <w:right w:val="none" w:sz="0" w:space="0" w:color="auto"/>
      </w:divBdr>
    </w:div>
    <w:div w:id="876623688">
      <w:bodyDiv w:val="1"/>
      <w:marLeft w:val="0"/>
      <w:marRight w:val="0"/>
      <w:marTop w:val="0"/>
      <w:marBottom w:val="0"/>
      <w:divBdr>
        <w:top w:val="none" w:sz="0" w:space="0" w:color="auto"/>
        <w:left w:val="none" w:sz="0" w:space="0" w:color="auto"/>
        <w:bottom w:val="none" w:sz="0" w:space="0" w:color="auto"/>
        <w:right w:val="none" w:sz="0" w:space="0" w:color="auto"/>
      </w:divBdr>
    </w:div>
    <w:div w:id="876896481">
      <w:bodyDiv w:val="1"/>
      <w:marLeft w:val="0"/>
      <w:marRight w:val="0"/>
      <w:marTop w:val="0"/>
      <w:marBottom w:val="0"/>
      <w:divBdr>
        <w:top w:val="none" w:sz="0" w:space="0" w:color="auto"/>
        <w:left w:val="none" w:sz="0" w:space="0" w:color="auto"/>
        <w:bottom w:val="none" w:sz="0" w:space="0" w:color="auto"/>
        <w:right w:val="none" w:sz="0" w:space="0" w:color="auto"/>
      </w:divBdr>
    </w:div>
    <w:div w:id="877547517">
      <w:bodyDiv w:val="1"/>
      <w:marLeft w:val="0"/>
      <w:marRight w:val="0"/>
      <w:marTop w:val="0"/>
      <w:marBottom w:val="0"/>
      <w:divBdr>
        <w:top w:val="none" w:sz="0" w:space="0" w:color="auto"/>
        <w:left w:val="none" w:sz="0" w:space="0" w:color="auto"/>
        <w:bottom w:val="none" w:sz="0" w:space="0" w:color="auto"/>
        <w:right w:val="none" w:sz="0" w:space="0" w:color="auto"/>
      </w:divBdr>
    </w:div>
    <w:div w:id="880557622">
      <w:bodyDiv w:val="1"/>
      <w:marLeft w:val="0"/>
      <w:marRight w:val="0"/>
      <w:marTop w:val="0"/>
      <w:marBottom w:val="0"/>
      <w:divBdr>
        <w:top w:val="none" w:sz="0" w:space="0" w:color="auto"/>
        <w:left w:val="none" w:sz="0" w:space="0" w:color="auto"/>
        <w:bottom w:val="none" w:sz="0" w:space="0" w:color="auto"/>
        <w:right w:val="none" w:sz="0" w:space="0" w:color="auto"/>
      </w:divBdr>
    </w:div>
    <w:div w:id="880705392">
      <w:bodyDiv w:val="1"/>
      <w:marLeft w:val="0"/>
      <w:marRight w:val="0"/>
      <w:marTop w:val="0"/>
      <w:marBottom w:val="0"/>
      <w:divBdr>
        <w:top w:val="none" w:sz="0" w:space="0" w:color="auto"/>
        <w:left w:val="none" w:sz="0" w:space="0" w:color="auto"/>
        <w:bottom w:val="none" w:sz="0" w:space="0" w:color="auto"/>
        <w:right w:val="none" w:sz="0" w:space="0" w:color="auto"/>
      </w:divBdr>
    </w:div>
    <w:div w:id="880939987">
      <w:bodyDiv w:val="1"/>
      <w:marLeft w:val="0"/>
      <w:marRight w:val="0"/>
      <w:marTop w:val="0"/>
      <w:marBottom w:val="0"/>
      <w:divBdr>
        <w:top w:val="none" w:sz="0" w:space="0" w:color="auto"/>
        <w:left w:val="none" w:sz="0" w:space="0" w:color="auto"/>
        <w:bottom w:val="none" w:sz="0" w:space="0" w:color="auto"/>
        <w:right w:val="none" w:sz="0" w:space="0" w:color="auto"/>
      </w:divBdr>
    </w:div>
    <w:div w:id="881088363">
      <w:bodyDiv w:val="1"/>
      <w:marLeft w:val="0"/>
      <w:marRight w:val="0"/>
      <w:marTop w:val="0"/>
      <w:marBottom w:val="0"/>
      <w:divBdr>
        <w:top w:val="none" w:sz="0" w:space="0" w:color="auto"/>
        <w:left w:val="none" w:sz="0" w:space="0" w:color="auto"/>
        <w:bottom w:val="none" w:sz="0" w:space="0" w:color="auto"/>
        <w:right w:val="none" w:sz="0" w:space="0" w:color="auto"/>
      </w:divBdr>
    </w:div>
    <w:div w:id="881096887">
      <w:bodyDiv w:val="1"/>
      <w:marLeft w:val="0"/>
      <w:marRight w:val="0"/>
      <w:marTop w:val="0"/>
      <w:marBottom w:val="0"/>
      <w:divBdr>
        <w:top w:val="none" w:sz="0" w:space="0" w:color="auto"/>
        <w:left w:val="none" w:sz="0" w:space="0" w:color="auto"/>
        <w:bottom w:val="none" w:sz="0" w:space="0" w:color="auto"/>
        <w:right w:val="none" w:sz="0" w:space="0" w:color="auto"/>
      </w:divBdr>
    </w:div>
    <w:div w:id="881406378">
      <w:bodyDiv w:val="1"/>
      <w:marLeft w:val="0"/>
      <w:marRight w:val="0"/>
      <w:marTop w:val="0"/>
      <w:marBottom w:val="0"/>
      <w:divBdr>
        <w:top w:val="none" w:sz="0" w:space="0" w:color="auto"/>
        <w:left w:val="none" w:sz="0" w:space="0" w:color="auto"/>
        <w:bottom w:val="none" w:sz="0" w:space="0" w:color="auto"/>
        <w:right w:val="none" w:sz="0" w:space="0" w:color="auto"/>
      </w:divBdr>
    </w:div>
    <w:div w:id="881597185">
      <w:bodyDiv w:val="1"/>
      <w:marLeft w:val="0"/>
      <w:marRight w:val="0"/>
      <w:marTop w:val="0"/>
      <w:marBottom w:val="0"/>
      <w:divBdr>
        <w:top w:val="none" w:sz="0" w:space="0" w:color="auto"/>
        <w:left w:val="none" w:sz="0" w:space="0" w:color="auto"/>
        <w:bottom w:val="none" w:sz="0" w:space="0" w:color="auto"/>
        <w:right w:val="none" w:sz="0" w:space="0" w:color="auto"/>
      </w:divBdr>
    </w:div>
    <w:div w:id="882837150">
      <w:bodyDiv w:val="1"/>
      <w:marLeft w:val="0"/>
      <w:marRight w:val="0"/>
      <w:marTop w:val="0"/>
      <w:marBottom w:val="0"/>
      <w:divBdr>
        <w:top w:val="none" w:sz="0" w:space="0" w:color="auto"/>
        <w:left w:val="none" w:sz="0" w:space="0" w:color="auto"/>
        <w:bottom w:val="none" w:sz="0" w:space="0" w:color="auto"/>
        <w:right w:val="none" w:sz="0" w:space="0" w:color="auto"/>
      </w:divBdr>
    </w:div>
    <w:div w:id="883370679">
      <w:bodyDiv w:val="1"/>
      <w:marLeft w:val="0"/>
      <w:marRight w:val="0"/>
      <w:marTop w:val="0"/>
      <w:marBottom w:val="0"/>
      <w:divBdr>
        <w:top w:val="none" w:sz="0" w:space="0" w:color="auto"/>
        <w:left w:val="none" w:sz="0" w:space="0" w:color="auto"/>
        <w:bottom w:val="none" w:sz="0" w:space="0" w:color="auto"/>
        <w:right w:val="none" w:sz="0" w:space="0" w:color="auto"/>
      </w:divBdr>
    </w:div>
    <w:div w:id="883715705">
      <w:bodyDiv w:val="1"/>
      <w:marLeft w:val="0"/>
      <w:marRight w:val="0"/>
      <w:marTop w:val="0"/>
      <w:marBottom w:val="0"/>
      <w:divBdr>
        <w:top w:val="none" w:sz="0" w:space="0" w:color="auto"/>
        <w:left w:val="none" w:sz="0" w:space="0" w:color="auto"/>
        <w:bottom w:val="none" w:sz="0" w:space="0" w:color="auto"/>
        <w:right w:val="none" w:sz="0" w:space="0" w:color="auto"/>
      </w:divBdr>
    </w:div>
    <w:div w:id="884560434">
      <w:bodyDiv w:val="1"/>
      <w:marLeft w:val="0"/>
      <w:marRight w:val="0"/>
      <w:marTop w:val="0"/>
      <w:marBottom w:val="0"/>
      <w:divBdr>
        <w:top w:val="none" w:sz="0" w:space="0" w:color="auto"/>
        <w:left w:val="none" w:sz="0" w:space="0" w:color="auto"/>
        <w:bottom w:val="none" w:sz="0" w:space="0" w:color="auto"/>
        <w:right w:val="none" w:sz="0" w:space="0" w:color="auto"/>
      </w:divBdr>
    </w:div>
    <w:div w:id="885725063">
      <w:bodyDiv w:val="1"/>
      <w:marLeft w:val="0"/>
      <w:marRight w:val="0"/>
      <w:marTop w:val="0"/>
      <w:marBottom w:val="0"/>
      <w:divBdr>
        <w:top w:val="none" w:sz="0" w:space="0" w:color="auto"/>
        <w:left w:val="none" w:sz="0" w:space="0" w:color="auto"/>
        <w:bottom w:val="none" w:sz="0" w:space="0" w:color="auto"/>
        <w:right w:val="none" w:sz="0" w:space="0" w:color="auto"/>
      </w:divBdr>
    </w:div>
    <w:div w:id="885875404">
      <w:bodyDiv w:val="1"/>
      <w:marLeft w:val="0"/>
      <w:marRight w:val="0"/>
      <w:marTop w:val="0"/>
      <w:marBottom w:val="0"/>
      <w:divBdr>
        <w:top w:val="none" w:sz="0" w:space="0" w:color="auto"/>
        <w:left w:val="none" w:sz="0" w:space="0" w:color="auto"/>
        <w:bottom w:val="none" w:sz="0" w:space="0" w:color="auto"/>
        <w:right w:val="none" w:sz="0" w:space="0" w:color="auto"/>
      </w:divBdr>
    </w:div>
    <w:div w:id="886339290">
      <w:bodyDiv w:val="1"/>
      <w:marLeft w:val="0"/>
      <w:marRight w:val="0"/>
      <w:marTop w:val="0"/>
      <w:marBottom w:val="0"/>
      <w:divBdr>
        <w:top w:val="none" w:sz="0" w:space="0" w:color="auto"/>
        <w:left w:val="none" w:sz="0" w:space="0" w:color="auto"/>
        <w:bottom w:val="none" w:sz="0" w:space="0" w:color="auto"/>
        <w:right w:val="none" w:sz="0" w:space="0" w:color="auto"/>
      </w:divBdr>
    </w:div>
    <w:div w:id="887842100">
      <w:bodyDiv w:val="1"/>
      <w:marLeft w:val="0"/>
      <w:marRight w:val="0"/>
      <w:marTop w:val="0"/>
      <w:marBottom w:val="0"/>
      <w:divBdr>
        <w:top w:val="none" w:sz="0" w:space="0" w:color="auto"/>
        <w:left w:val="none" w:sz="0" w:space="0" w:color="auto"/>
        <w:bottom w:val="none" w:sz="0" w:space="0" w:color="auto"/>
        <w:right w:val="none" w:sz="0" w:space="0" w:color="auto"/>
      </w:divBdr>
    </w:div>
    <w:div w:id="887842302">
      <w:bodyDiv w:val="1"/>
      <w:marLeft w:val="0"/>
      <w:marRight w:val="0"/>
      <w:marTop w:val="0"/>
      <w:marBottom w:val="0"/>
      <w:divBdr>
        <w:top w:val="none" w:sz="0" w:space="0" w:color="auto"/>
        <w:left w:val="none" w:sz="0" w:space="0" w:color="auto"/>
        <w:bottom w:val="none" w:sz="0" w:space="0" w:color="auto"/>
        <w:right w:val="none" w:sz="0" w:space="0" w:color="auto"/>
      </w:divBdr>
    </w:div>
    <w:div w:id="888734023">
      <w:bodyDiv w:val="1"/>
      <w:marLeft w:val="0"/>
      <w:marRight w:val="0"/>
      <w:marTop w:val="0"/>
      <w:marBottom w:val="0"/>
      <w:divBdr>
        <w:top w:val="none" w:sz="0" w:space="0" w:color="auto"/>
        <w:left w:val="none" w:sz="0" w:space="0" w:color="auto"/>
        <w:bottom w:val="none" w:sz="0" w:space="0" w:color="auto"/>
        <w:right w:val="none" w:sz="0" w:space="0" w:color="auto"/>
      </w:divBdr>
    </w:div>
    <w:div w:id="888765560">
      <w:bodyDiv w:val="1"/>
      <w:marLeft w:val="0"/>
      <w:marRight w:val="0"/>
      <w:marTop w:val="0"/>
      <w:marBottom w:val="0"/>
      <w:divBdr>
        <w:top w:val="none" w:sz="0" w:space="0" w:color="auto"/>
        <w:left w:val="none" w:sz="0" w:space="0" w:color="auto"/>
        <w:bottom w:val="none" w:sz="0" w:space="0" w:color="auto"/>
        <w:right w:val="none" w:sz="0" w:space="0" w:color="auto"/>
      </w:divBdr>
    </w:div>
    <w:div w:id="889344069">
      <w:bodyDiv w:val="1"/>
      <w:marLeft w:val="0"/>
      <w:marRight w:val="0"/>
      <w:marTop w:val="0"/>
      <w:marBottom w:val="0"/>
      <w:divBdr>
        <w:top w:val="none" w:sz="0" w:space="0" w:color="auto"/>
        <w:left w:val="none" w:sz="0" w:space="0" w:color="auto"/>
        <w:bottom w:val="none" w:sz="0" w:space="0" w:color="auto"/>
        <w:right w:val="none" w:sz="0" w:space="0" w:color="auto"/>
      </w:divBdr>
    </w:div>
    <w:div w:id="889996060">
      <w:bodyDiv w:val="1"/>
      <w:marLeft w:val="0"/>
      <w:marRight w:val="0"/>
      <w:marTop w:val="0"/>
      <w:marBottom w:val="0"/>
      <w:divBdr>
        <w:top w:val="none" w:sz="0" w:space="0" w:color="auto"/>
        <w:left w:val="none" w:sz="0" w:space="0" w:color="auto"/>
        <w:bottom w:val="none" w:sz="0" w:space="0" w:color="auto"/>
        <w:right w:val="none" w:sz="0" w:space="0" w:color="auto"/>
      </w:divBdr>
    </w:div>
    <w:div w:id="890187572">
      <w:bodyDiv w:val="1"/>
      <w:marLeft w:val="0"/>
      <w:marRight w:val="0"/>
      <w:marTop w:val="0"/>
      <w:marBottom w:val="0"/>
      <w:divBdr>
        <w:top w:val="none" w:sz="0" w:space="0" w:color="auto"/>
        <w:left w:val="none" w:sz="0" w:space="0" w:color="auto"/>
        <w:bottom w:val="none" w:sz="0" w:space="0" w:color="auto"/>
        <w:right w:val="none" w:sz="0" w:space="0" w:color="auto"/>
      </w:divBdr>
    </w:div>
    <w:div w:id="891161589">
      <w:bodyDiv w:val="1"/>
      <w:marLeft w:val="0"/>
      <w:marRight w:val="0"/>
      <w:marTop w:val="0"/>
      <w:marBottom w:val="0"/>
      <w:divBdr>
        <w:top w:val="none" w:sz="0" w:space="0" w:color="auto"/>
        <w:left w:val="none" w:sz="0" w:space="0" w:color="auto"/>
        <w:bottom w:val="none" w:sz="0" w:space="0" w:color="auto"/>
        <w:right w:val="none" w:sz="0" w:space="0" w:color="auto"/>
      </w:divBdr>
    </w:div>
    <w:div w:id="891774879">
      <w:bodyDiv w:val="1"/>
      <w:marLeft w:val="0"/>
      <w:marRight w:val="0"/>
      <w:marTop w:val="0"/>
      <w:marBottom w:val="0"/>
      <w:divBdr>
        <w:top w:val="none" w:sz="0" w:space="0" w:color="auto"/>
        <w:left w:val="none" w:sz="0" w:space="0" w:color="auto"/>
        <w:bottom w:val="none" w:sz="0" w:space="0" w:color="auto"/>
        <w:right w:val="none" w:sz="0" w:space="0" w:color="auto"/>
      </w:divBdr>
    </w:div>
    <w:div w:id="892540948">
      <w:bodyDiv w:val="1"/>
      <w:marLeft w:val="0"/>
      <w:marRight w:val="0"/>
      <w:marTop w:val="0"/>
      <w:marBottom w:val="0"/>
      <w:divBdr>
        <w:top w:val="none" w:sz="0" w:space="0" w:color="auto"/>
        <w:left w:val="none" w:sz="0" w:space="0" w:color="auto"/>
        <w:bottom w:val="none" w:sz="0" w:space="0" w:color="auto"/>
        <w:right w:val="none" w:sz="0" w:space="0" w:color="auto"/>
      </w:divBdr>
    </w:div>
    <w:div w:id="892623670">
      <w:bodyDiv w:val="1"/>
      <w:marLeft w:val="0"/>
      <w:marRight w:val="0"/>
      <w:marTop w:val="0"/>
      <w:marBottom w:val="0"/>
      <w:divBdr>
        <w:top w:val="none" w:sz="0" w:space="0" w:color="auto"/>
        <w:left w:val="none" w:sz="0" w:space="0" w:color="auto"/>
        <w:bottom w:val="none" w:sz="0" w:space="0" w:color="auto"/>
        <w:right w:val="none" w:sz="0" w:space="0" w:color="auto"/>
      </w:divBdr>
    </w:div>
    <w:div w:id="893007034">
      <w:bodyDiv w:val="1"/>
      <w:marLeft w:val="0"/>
      <w:marRight w:val="0"/>
      <w:marTop w:val="0"/>
      <w:marBottom w:val="0"/>
      <w:divBdr>
        <w:top w:val="none" w:sz="0" w:space="0" w:color="auto"/>
        <w:left w:val="none" w:sz="0" w:space="0" w:color="auto"/>
        <w:bottom w:val="none" w:sz="0" w:space="0" w:color="auto"/>
        <w:right w:val="none" w:sz="0" w:space="0" w:color="auto"/>
      </w:divBdr>
    </w:div>
    <w:div w:id="893393010">
      <w:bodyDiv w:val="1"/>
      <w:marLeft w:val="0"/>
      <w:marRight w:val="0"/>
      <w:marTop w:val="0"/>
      <w:marBottom w:val="0"/>
      <w:divBdr>
        <w:top w:val="none" w:sz="0" w:space="0" w:color="auto"/>
        <w:left w:val="none" w:sz="0" w:space="0" w:color="auto"/>
        <w:bottom w:val="none" w:sz="0" w:space="0" w:color="auto"/>
        <w:right w:val="none" w:sz="0" w:space="0" w:color="auto"/>
      </w:divBdr>
    </w:div>
    <w:div w:id="893583772">
      <w:bodyDiv w:val="1"/>
      <w:marLeft w:val="0"/>
      <w:marRight w:val="0"/>
      <w:marTop w:val="0"/>
      <w:marBottom w:val="0"/>
      <w:divBdr>
        <w:top w:val="none" w:sz="0" w:space="0" w:color="auto"/>
        <w:left w:val="none" w:sz="0" w:space="0" w:color="auto"/>
        <w:bottom w:val="none" w:sz="0" w:space="0" w:color="auto"/>
        <w:right w:val="none" w:sz="0" w:space="0" w:color="auto"/>
      </w:divBdr>
    </w:div>
    <w:div w:id="895624139">
      <w:bodyDiv w:val="1"/>
      <w:marLeft w:val="0"/>
      <w:marRight w:val="0"/>
      <w:marTop w:val="0"/>
      <w:marBottom w:val="0"/>
      <w:divBdr>
        <w:top w:val="none" w:sz="0" w:space="0" w:color="auto"/>
        <w:left w:val="none" w:sz="0" w:space="0" w:color="auto"/>
        <w:bottom w:val="none" w:sz="0" w:space="0" w:color="auto"/>
        <w:right w:val="none" w:sz="0" w:space="0" w:color="auto"/>
      </w:divBdr>
    </w:div>
    <w:div w:id="896404165">
      <w:bodyDiv w:val="1"/>
      <w:marLeft w:val="0"/>
      <w:marRight w:val="0"/>
      <w:marTop w:val="0"/>
      <w:marBottom w:val="0"/>
      <w:divBdr>
        <w:top w:val="none" w:sz="0" w:space="0" w:color="auto"/>
        <w:left w:val="none" w:sz="0" w:space="0" w:color="auto"/>
        <w:bottom w:val="none" w:sz="0" w:space="0" w:color="auto"/>
        <w:right w:val="none" w:sz="0" w:space="0" w:color="auto"/>
      </w:divBdr>
    </w:div>
    <w:div w:id="896471715">
      <w:bodyDiv w:val="1"/>
      <w:marLeft w:val="0"/>
      <w:marRight w:val="0"/>
      <w:marTop w:val="0"/>
      <w:marBottom w:val="0"/>
      <w:divBdr>
        <w:top w:val="none" w:sz="0" w:space="0" w:color="auto"/>
        <w:left w:val="none" w:sz="0" w:space="0" w:color="auto"/>
        <w:bottom w:val="none" w:sz="0" w:space="0" w:color="auto"/>
        <w:right w:val="none" w:sz="0" w:space="0" w:color="auto"/>
      </w:divBdr>
    </w:div>
    <w:div w:id="896820250">
      <w:bodyDiv w:val="1"/>
      <w:marLeft w:val="0"/>
      <w:marRight w:val="0"/>
      <w:marTop w:val="0"/>
      <w:marBottom w:val="0"/>
      <w:divBdr>
        <w:top w:val="none" w:sz="0" w:space="0" w:color="auto"/>
        <w:left w:val="none" w:sz="0" w:space="0" w:color="auto"/>
        <w:bottom w:val="none" w:sz="0" w:space="0" w:color="auto"/>
        <w:right w:val="none" w:sz="0" w:space="0" w:color="auto"/>
      </w:divBdr>
    </w:div>
    <w:div w:id="898127973">
      <w:bodyDiv w:val="1"/>
      <w:marLeft w:val="0"/>
      <w:marRight w:val="0"/>
      <w:marTop w:val="0"/>
      <w:marBottom w:val="0"/>
      <w:divBdr>
        <w:top w:val="none" w:sz="0" w:space="0" w:color="auto"/>
        <w:left w:val="none" w:sz="0" w:space="0" w:color="auto"/>
        <w:bottom w:val="none" w:sz="0" w:space="0" w:color="auto"/>
        <w:right w:val="none" w:sz="0" w:space="0" w:color="auto"/>
      </w:divBdr>
    </w:div>
    <w:div w:id="898634821">
      <w:bodyDiv w:val="1"/>
      <w:marLeft w:val="0"/>
      <w:marRight w:val="0"/>
      <w:marTop w:val="0"/>
      <w:marBottom w:val="0"/>
      <w:divBdr>
        <w:top w:val="none" w:sz="0" w:space="0" w:color="auto"/>
        <w:left w:val="none" w:sz="0" w:space="0" w:color="auto"/>
        <w:bottom w:val="none" w:sz="0" w:space="0" w:color="auto"/>
        <w:right w:val="none" w:sz="0" w:space="0" w:color="auto"/>
      </w:divBdr>
    </w:div>
    <w:div w:id="899172702">
      <w:bodyDiv w:val="1"/>
      <w:marLeft w:val="0"/>
      <w:marRight w:val="0"/>
      <w:marTop w:val="0"/>
      <w:marBottom w:val="0"/>
      <w:divBdr>
        <w:top w:val="none" w:sz="0" w:space="0" w:color="auto"/>
        <w:left w:val="none" w:sz="0" w:space="0" w:color="auto"/>
        <w:bottom w:val="none" w:sz="0" w:space="0" w:color="auto"/>
        <w:right w:val="none" w:sz="0" w:space="0" w:color="auto"/>
      </w:divBdr>
    </w:div>
    <w:div w:id="899367767">
      <w:bodyDiv w:val="1"/>
      <w:marLeft w:val="0"/>
      <w:marRight w:val="0"/>
      <w:marTop w:val="0"/>
      <w:marBottom w:val="0"/>
      <w:divBdr>
        <w:top w:val="none" w:sz="0" w:space="0" w:color="auto"/>
        <w:left w:val="none" w:sz="0" w:space="0" w:color="auto"/>
        <w:bottom w:val="none" w:sz="0" w:space="0" w:color="auto"/>
        <w:right w:val="none" w:sz="0" w:space="0" w:color="auto"/>
      </w:divBdr>
    </w:div>
    <w:div w:id="899369445">
      <w:bodyDiv w:val="1"/>
      <w:marLeft w:val="0"/>
      <w:marRight w:val="0"/>
      <w:marTop w:val="0"/>
      <w:marBottom w:val="0"/>
      <w:divBdr>
        <w:top w:val="none" w:sz="0" w:space="0" w:color="auto"/>
        <w:left w:val="none" w:sz="0" w:space="0" w:color="auto"/>
        <w:bottom w:val="none" w:sz="0" w:space="0" w:color="auto"/>
        <w:right w:val="none" w:sz="0" w:space="0" w:color="auto"/>
      </w:divBdr>
    </w:div>
    <w:div w:id="899511847">
      <w:bodyDiv w:val="1"/>
      <w:marLeft w:val="0"/>
      <w:marRight w:val="0"/>
      <w:marTop w:val="0"/>
      <w:marBottom w:val="0"/>
      <w:divBdr>
        <w:top w:val="none" w:sz="0" w:space="0" w:color="auto"/>
        <w:left w:val="none" w:sz="0" w:space="0" w:color="auto"/>
        <w:bottom w:val="none" w:sz="0" w:space="0" w:color="auto"/>
        <w:right w:val="none" w:sz="0" w:space="0" w:color="auto"/>
      </w:divBdr>
    </w:div>
    <w:div w:id="900290153">
      <w:bodyDiv w:val="1"/>
      <w:marLeft w:val="0"/>
      <w:marRight w:val="0"/>
      <w:marTop w:val="0"/>
      <w:marBottom w:val="0"/>
      <w:divBdr>
        <w:top w:val="none" w:sz="0" w:space="0" w:color="auto"/>
        <w:left w:val="none" w:sz="0" w:space="0" w:color="auto"/>
        <w:bottom w:val="none" w:sz="0" w:space="0" w:color="auto"/>
        <w:right w:val="none" w:sz="0" w:space="0" w:color="auto"/>
      </w:divBdr>
    </w:div>
    <w:div w:id="900868510">
      <w:bodyDiv w:val="1"/>
      <w:marLeft w:val="0"/>
      <w:marRight w:val="0"/>
      <w:marTop w:val="0"/>
      <w:marBottom w:val="0"/>
      <w:divBdr>
        <w:top w:val="none" w:sz="0" w:space="0" w:color="auto"/>
        <w:left w:val="none" w:sz="0" w:space="0" w:color="auto"/>
        <w:bottom w:val="none" w:sz="0" w:space="0" w:color="auto"/>
        <w:right w:val="none" w:sz="0" w:space="0" w:color="auto"/>
      </w:divBdr>
    </w:div>
    <w:div w:id="901478635">
      <w:bodyDiv w:val="1"/>
      <w:marLeft w:val="0"/>
      <w:marRight w:val="0"/>
      <w:marTop w:val="0"/>
      <w:marBottom w:val="0"/>
      <w:divBdr>
        <w:top w:val="none" w:sz="0" w:space="0" w:color="auto"/>
        <w:left w:val="none" w:sz="0" w:space="0" w:color="auto"/>
        <w:bottom w:val="none" w:sz="0" w:space="0" w:color="auto"/>
        <w:right w:val="none" w:sz="0" w:space="0" w:color="auto"/>
      </w:divBdr>
    </w:div>
    <w:div w:id="902375756">
      <w:bodyDiv w:val="1"/>
      <w:marLeft w:val="0"/>
      <w:marRight w:val="0"/>
      <w:marTop w:val="0"/>
      <w:marBottom w:val="0"/>
      <w:divBdr>
        <w:top w:val="none" w:sz="0" w:space="0" w:color="auto"/>
        <w:left w:val="none" w:sz="0" w:space="0" w:color="auto"/>
        <w:bottom w:val="none" w:sz="0" w:space="0" w:color="auto"/>
        <w:right w:val="none" w:sz="0" w:space="0" w:color="auto"/>
      </w:divBdr>
    </w:div>
    <w:div w:id="902445744">
      <w:bodyDiv w:val="1"/>
      <w:marLeft w:val="0"/>
      <w:marRight w:val="0"/>
      <w:marTop w:val="0"/>
      <w:marBottom w:val="0"/>
      <w:divBdr>
        <w:top w:val="none" w:sz="0" w:space="0" w:color="auto"/>
        <w:left w:val="none" w:sz="0" w:space="0" w:color="auto"/>
        <w:bottom w:val="none" w:sz="0" w:space="0" w:color="auto"/>
        <w:right w:val="none" w:sz="0" w:space="0" w:color="auto"/>
      </w:divBdr>
    </w:div>
    <w:div w:id="902985686">
      <w:bodyDiv w:val="1"/>
      <w:marLeft w:val="0"/>
      <w:marRight w:val="0"/>
      <w:marTop w:val="0"/>
      <w:marBottom w:val="0"/>
      <w:divBdr>
        <w:top w:val="none" w:sz="0" w:space="0" w:color="auto"/>
        <w:left w:val="none" w:sz="0" w:space="0" w:color="auto"/>
        <w:bottom w:val="none" w:sz="0" w:space="0" w:color="auto"/>
        <w:right w:val="none" w:sz="0" w:space="0" w:color="auto"/>
      </w:divBdr>
    </w:div>
    <w:div w:id="903687354">
      <w:bodyDiv w:val="1"/>
      <w:marLeft w:val="0"/>
      <w:marRight w:val="0"/>
      <w:marTop w:val="0"/>
      <w:marBottom w:val="0"/>
      <w:divBdr>
        <w:top w:val="none" w:sz="0" w:space="0" w:color="auto"/>
        <w:left w:val="none" w:sz="0" w:space="0" w:color="auto"/>
        <w:bottom w:val="none" w:sz="0" w:space="0" w:color="auto"/>
        <w:right w:val="none" w:sz="0" w:space="0" w:color="auto"/>
      </w:divBdr>
    </w:div>
    <w:div w:id="903957066">
      <w:bodyDiv w:val="1"/>
      <w:marLeft w:val="0"/>
      <w:marRight w:val="0"/>
      <w:marTop w:val="0"/>
      <w:marBottom w:val="0"/>
      <w:divBdr>
        <w:top w:val="none" w:sz="0" w:space="0" w:color="auto"/>
        <w:left w:val="none" w:sz="0" w:space="0" w:color="auto"/>
        <w:bottom w:val="none" w:sz="0" w:space="0" w:color="auto"/>
        <w:right w:val="none" w:sz="0" w:space="0" w:color="auto"/>
      </w:divBdr>
    </w:div>
    <w:div w:id="904216725">
      <w:bodyDiv w:val="1"/>
      <w:marLeft w:val="0"/>
      <w:marRight w:val="0"/>
      <w:marTop w:val="0"/>
      <w:marBottom w:val="0"/>
      <w:divBdr>
        <w:top w:val="none" w:sz="0" w:space="0" w:color="auto"/>
        <w:left w:val="none" w:sz="0" w:space="0" w:color="auto"/>
        <w:bottom w:val="none" w:sz="0" w:space="0" w:color="auto"/>
        <w:right w:val="none" w:sz="0" w:space="0" w:color="auto"/>
      </w:divBdr>
    </w:div>
    <w:div w:id="904219221">
      <w:bodyDiv w:val="1"/>
      <w:marLeft w:val="0"/>
      <w:marRight w:val="0"/>
      <w:marTop w:val="0"/>
      <w:marBottom w:val="0"/>
      <w:divBdr>
        <w:top w:val="none" w:sz="0" w:space="0" w:color="auto"/>
        <w:left w:val="none" w:sz="0" w:space="0" w:color="auto"/>
        <w:bottom w:val="none" w:sz="0" w:space="0" w:color="auto"/>
        <w:right w:val="none" w:sz="0" w:space="0" w:color="auto"/>
      </w:divBdr>
    </w:div>
    <w:div w:id="904609794">
      <w:bodyDiv w:val="1"/>
      <w:marLeft w:val="0"/>
      <w:marRight w:val="0"/>
      <w:marTop w:val="0"/>
      <w:marBottom w:val="0"/>
      <w:divBdr>
        <w:top w:val="none" w:sz="0" w:space="0" w:color="auto"/>
        <w:left w:val="none" w:sz="0" w:space="0" w:color="auto"/>
        <w:bottom w:val="none" w:sz="0" w:space="0" w:color="auto"/>
        <w:right w:val="none" w:sz="0" w:space="0" w:color="auto"/>
      </w:divBdr>
    </w:div>
    <w:div w:id="905144720">
      <w:bodyDiv w:val="1"/>
      <w:marLeft w:val="0"/>
      <w:marRight w:val="0"/>
      <w:marTop w:val="0"/>
      <w:marBottom w:val="0"/>
      <w:divBdr>
        <w:top w:val="none" w:sz="0" w:space="0" w:color="auto"/>
        <w:left w:val="none" w:sz="0" w:space="0" w:color="auto"/>
        <w:bottom w:val="none" w:sz="0" w:space="0" w:color="auto"/>
        <w:right w:val="none" w:sz="0" w:space="0" w:color="auto"/>
      </w:divBdr>
    </w:div>
    <w:div w:id="905530880">
      <w:bodyDiv w:val="1"/>
      <w:marLeft w:val="0"/>
      <w:marRight w:val="0"/>
      <w:marTop w:val="0"/>
      <w:marBottom w:val="0"/>
      <w:divBdr>
        <w:top w:val="none" w:sz="0" w:space="0" w:color="auto"/>
        <w:left w:val="none" w:sz="0" w:space="0" w:color="auto"/>
        <w:bottom w:val="none" w:sz="0" w:space="0" w:color="auto"/>
        <w:right w:val="none" w:sz="0" w:space="0" w:color="auto"/>
      </w:divBdr>
    </w:div>
    <w:div w:id="905605042">
      <w:bodyDiv w:val="1"/>
      <w:marLeft w:val="0"/>
      <w:marRight w:val="0"/>
      <w:marTop w:val="0"/>
      <w:marBottom w:val="0"/>
      <w:divBdr>
        <w:top w:val="none" w:sz="0" w:space="0" w:color="auto"/>
        <w:left w:val="none" w:sz="0" w:space="0" w:color="auto"/>
        <w:bottom w:val="none" w:sz="0" w:space="0" w:color="auto"/>
        <w:right w:val="none" w:sz="0" w:space="0" w:color="auto"/>
      </w:divBdr>
    </w:div>
    <w:div w:id="905606286">
      <w:bodyDiv w:val="1"/>
      <w:marLeft w:val="0"/>
      <w:marRight w:val="0"/>
      <w:marTop w:val="0"/>
      <w:marBottom w:val="0"/>
      <w:divBdr>
        <w:top w:val="none" w:sz="0" w:space="0" w:color="auto"/>
        <w:left w:val="none" w:sz="0" w:space="0" w:color="auto"/>
        <w:bottom w:val="none" w:sz="0" w:space="0" w:color="auto"/>
        <w:right w:val="none" w:sz="0" w:space="0" w:color="auto"/>
      </w:divBdr>
    </w:div>
    <w:div w:id="905607937">
      <w:bodyDiv w:val="1"/>
      <w:marLeft w:val="0"/>
      <w:marRight w:val="0"/>
      <w:marTop w:val="0"/>
      <w:marBottom w:val="0"/>
      <w:divBdr>
        <w:top w:val="none" w:sz="0" w:space="0" w:color="auto"/>
        <w:left w:val="none" w:sz="0" w:space="0" w:color="auto"/>
        <w:bottom w:val="none" w:sz="0" w:space="0" w:color="auto"/>
        <w:right w:val="none" w:sz="0" w:space="0" w:color="auto"/>
      </w:divBdr>
    </w:div>
    <w:div w:id="905796224">
      <w:bodyDiv w:val="1"/>
      <w:marLeft w:val="0"/>
      <w:marRight w:val="0"/>
      <w:marTop w:val="0"/>
      <w:marBottom w:val="0"/>
      <w:divBdr>
        <w:top w:val="none" w:sz="0" w:space="0" w:color="auto"/>
        <w:left w:val="none" w:sz="0" w:space="0" w:color="auto"/>
        <w:bottom w:val="none" w:sz="0" w:space="0" w:color="auto"/>
        <w:right w:val="none" w:sz="0" w:space="0" w:color="auto"/>
      </w:divBdr>
    </w:div>
    <w:div w:id="906573653">
      <w:bodyDiv w:val="1"/>
      <w:marLeft w:val="0"/>
      <w:marRight w:val="0"/>
      <w:marTop w:val="0"/>
      <w:marBottom w:val="0"/>
      <w:divBdr>
        <w:top w:val="none" w:sz="0" w:space="0" w:color="auto"/>
        <w:left w:val="none" w:sz="0" w:space="0" w:color="auto"/>
        <w:bottom w:val="none" w:sz="0" w:space="0" w:color="auto"/>
        <w:right w:val="none" w:sz="0" w:space="0" w:color="auto"/>
      </w:divBdr>
    </w:div>
    <w:div w:id="906650805">
      <w:bodyDiv w:val="1"/>
      <w:marLeft w:val="0"/>
      <w:marRight w:val="0"/>
      <w:marTop w:val="0"/>
      <w:marBottom w:val="0"/>
      <w:divBdr>
        <w:top w:val="none" w:sz="0" w:space="0" w:color="auto"/>
        <w:left w:val="none" w:sz="0" w:space="0" w:color="auto"/>
        <w:bottom w:val="none" w:sz="0" w:space="0" w:color="auto"/>
        <w:right w:val="none" w:sz="0" w:space="0" w:color="auto"/>
      </w:divBdr>
    </w:div>
    <w:div w:id="907300452">
      <w:bodyDiv w:val="1"/>
      <w:marLeft w:val="0"/>
      <w:marRight w:val="0"/>
      <w:marTop w:val="0"/>
      <w:marBottom w:val="0"/>
      <w:divBdr>
        <w:top w:val="none" w:sz="0" w:space="0" w:color="auto"/>
        <w:left w:val="none" w:sz="0" w:space="0" w:color="auto"/>
        <w:bottom w:val="none" w:sz="0" w:space="0" w:color="auto"/>
        <w:right w:val="none" w:sz="0" w:space="0" w:color="auto"/>
      </w:divBdr>
    </w:div>
    <w:div w:id="907686139">
      <w:bodyDiv w:val="1"/>
      <w:marLeft w:val="0"/>
      <w:marRight w:val="0"/>
      <w:marTop w:val="0"/>
      <w:marBottom w:val="0"/>
      <w:divBdr>
        <w:top w:val="none" w:sz="0" w:space="0" w:color="auto"/>
        <w:left w:val="none" w:sz="0" w:space="0" w:color="auto"/>
        <w:bottom w:val="none" w:sz="0" w:space="0" w:color="auto"/>
        <w:right w:val="none" w:sz="0" w:space="0" w:color="auto"/>
      </w:divBdr>
    </w:div>
    <w:div w:id="908996231">
      <w:bodyDiv w:val="1"/>
      <w:marLeft w:val="0"/>
      <w:marRight w:val="0"/>
      <w:marTop w:val="0"/>
      <w:marBottom w:val="0"/>
      <w:divBdr>
        <w:top w:val="none" w:sz="0" w:space="0" w:color="auto"/>
        <w:left w:val="none" w:sz="0" w:space="0" w:color="auto"/>
        <w:bottom w:val="none" w:sz="0" w:space="0" w:color="auto"/>
        <w:right w:val="none" w:sz="0" w:space="0" w:color="auto"/>
      </w:divBdr>
    </w:div>
    <w:div w:id="909731213">
      <w:bodyDiv w:val="1"/>
      <w:marLeft w:val="0"/>
      <w:marRight w:val="0"/>
      <w:marTop w:val="0"/>
      <w:marBottom w:val="0"/>
      <w:divBdr>
        <w:top w:val="none" w:sz="0" w:space="0" w:color="auto"/>
        <w:left w:val="none" w:sz="0" w:space="0" w:color="auto"/>
        <w:bottom w:val="none" w:sz="0" w:space="0" w:color="auto"/>
        <w:right w:val="none" w:sz="0" w:space="0" w:color="auto"/>
      </w:divBdr>
    </w:div>
    <w:div w:id="909731838">
      <w:bodyDiv w:val="1"/>
      <w:marLeft w:val="0"/>
      <w:marRight w:val="0"/>
      <w:marTop w:val="0"/>
      <w:marBottom w:val="0"/>
      <w:divBdr>
        <w:top w:val="none" w:sz="0" w:space="0" w:color="auto"/>
        <w:left w:val="none" w:sz="0" w:space="0" w:color="auto"/>
        <w:bottom w:val="none" w:sz="0" w:space="0" w:color="auto"/>
        <w:right w:val="none" w:sz="0" w:space="0" w:color="auto"/>
      </w:divBdr>
    </w:div>
    <w:div w:id="909776115">
      <w:bodyDiv w:val="1"/>
      <w:marLeft w:val="0"/>
      <w:marRight w:val="0"/>
      <w:marTop w:val="0"/>
      <w:marBottom w:val="0"/>
      <w:divBdr>
        <w:top w:val="none" w:sz="0" w:space="0" w:color="auto"/>
        <w:left w:val="none" w:sz="0" w:space="0" w:color="auto"/>
        <w:bottom w:val="none" w:sz="0" w:space="0" w:color="auto"/>
        <w:right w:val="none" w:sz="0" w:space="0" w:color="auto"/>
      </w:divBdr>
    </w:div>
    <w:div w:id="910040645">
      <w:bodyDiv w:val="1"/>
      <w:marLeft w:val="0"/>
      <w:marRight w:val="0"/>
      <w:marTop w:val="0"/>
      <w:marBottom w:val="0"/>
      <w:divBdr>
        <w:top w:val="none" w:sz="0" w:space="0" w:color="auto"/>
        <w:left w:val="none" w:sz="0" w:space="0" w:color="auto"/>
        <w:bottom w:val="none" w:sz="0" w:space="0" w:color="auto"/>
        <w:right w:val="none" w:sz="0" w:space="0" w:color="auto"/>
      </w:divBdr>
    </w:div>
    <w:div w:id="910307595">
      <w:bodyDiv w:val="1"/>
      <w:marLeft w:val="0"/>
      <w:marRight w:val="0"/>
      <w:marTop w:val="0"/>
      <w:marBottom w:val="0"/>
      <w:divBdr>
        <w:top w:val="none" w:sz="0" w:space="0" w:color="auto"/>
        <w:left w:val="none" w:sz="0" w:space="0" w:color="auto"/>
        <w:bottom w:val="none" w:sz="0" w:space="0" w:color="auto"/>
        <w:right w:val="none" w:sz="0" w:space="0" w:color="auto"/>
      </w:divBdr>
    </w:div>
    <w:div w:id="910385691">
      <w:bodyDiv w:val="1"/>
      <w:marLeft w:val="0"/>
      <w:marRight w:val="0"/>
      <w:marTop w:val="0"/>
      <w:marBottom w:val="0"/>
      <w:divBdr>
        <w:top w:val="none" w:sz="0" w:space="0" w:color="auto"/>
        <w:left w:val="none" w:sz="0" w:space="0" w:color="auto"/>
        <w:bottom w:val="none" w:sz="0" w:space="0" w:color="auto"/>
        <w:right w:val="none" w:sz="0" w:space="0" w:color="auto"/>
      </w:divBdr>
    </w:div>
    <w:div w:id="910968504">
      <w:bodyDiv w:val="1"/>
      <w:marLeft w:val="0"/>
      <w:marRight w:val="0"/>
      <w:marTop w:val="0"/>
      <w:marBottom w:val="0"/>
      <w:divBdr>
        <w:top w:val="none" w:sz="0" w:space="0" w:color="auto"/>
        <w:left w:val="none" w:sz="0" w:space="0" w:color="auto"/>
        <w:bottom w:val="none" w:sz="0" w:space="0" w:color="auto"/>
        <w:right w:val="none" w:sz="0" w:space="0" w:color="auto"/>
      </w:divBdr>
    </w:div>
    <w:div w:id="911235362">
      <w:bodyDiv w:val="1"/>
      <w:marLeft w:val="0"/>
      <w:marRight w:val="0"/>
      <w:marTop w:val="0"/>
      <w:marBottom w:val="0"/>
      <w:divBdr>
        <w:top w:val="none" w:sz="0" w:space="0" w:color="auto"/>
        <w:left w:val="none" w:sz="0" w:space="0" w:color="auto"/>
        <w:bottom w:val="none" w:sz="0" w:space="0" w:color="auto"/>
        <w:right w:val="none" w:sz="0" w:space="0" w:color="auto"/>
      </w:divBdr>
    </w:div>
    <w:div w:id="911278827">
      <w:bodyDiv w:val="1"/>
      <w:marLeft w:val="0"/>
      <w:marRight w:val="0"/>
      <w:marTop w:val="0"/>
      <w:marBottom w:val="0"/>
      <w:divBdr>
        <w:top w:val="none" w:sz="0" w:space="0" w:color="auto"/>
        <w:left w:val="none" w:sz="0" w:space="0" w:color="auto"/>
        <w:bottom w:val="none" w:sz="0" w:space="0" w:color="auto"/>
        <w:right w:val="none" w:sz="0" w:space="0" w:color="auto"/>
      </w:divBdr>
    </w:div>
    <w:div w:id="911429139">
      <w:bodyDiv w:val="1"/>
      <w:marLeft w:val="0"/>
      <w:marRight w:val="0"/>
      <w:marTop w:val="0"/>
      <w:marBottom w:val="0"/>
      <w:divBdr>
        <w:top w:val="none" w:sz="0" w:space="0" w:color="auto"/>
        <w:left w:val="none" w:sz="0" w:space="0" w:color="auto"/>
        <w:bottom w:val="none" w:sz="0" w:space="0" w:color="auto"/>
        <w:right w:val="none" w:sz="0" w:space="0" w:color="auto"/>
      </w:divBdr>
    </w:div>
    <w:div w:id="911744618">
      <w:bodyDiv w:val="1"/>
      <w:marLeft w:val="0"/>
      <w:marRight w:val="0"/>
      <w:marTop w:val="0"/>
      <w:marBottom w:val="0"/>
      <w:divBdr>
        <w:top w:val="none" w:sz="0" w:space="0" w:color="auto"/>
        <w:left w:val="none" w:sz="0" w:space="0" w:color="auto"/>
        <w:bottom w:val="none" w:sz="0" w:space="0" w:color="auto"/>
        <w:right w:val="none" w:sz="0" w:space="0" w:color="auto"/>
      </w:divBdr>
    </w:div>
    <w:div w:id="912349065">
      <w:bodyDiv w:val="1"/>
      <w:marLeft w:val="0"/>
      <w:marRight w:val="0"/>
      <w:marTop w:val="0"/>
      <w:marBottom w:val="0"/>
      <w:divBdr>
        <w:top w:val="none" w:sz="0" w:space="0" w:color="auto"/>
        <w:left w:val="none" w:sz="0" w:space="0" w:color="auto"/>
        <w:bottom w:val="none" w:sz="0" w:space="0" w:color="auto"/>
        <w:right w:val="none" w:sz="0" w:space="0" w:color="auto"/>
      </w:divBdr>
    </w:div>
    <w:div w:id="912741839">
      <w:bodyDiv w:val="1"/>
      <w:marLeft w:val="0"/>
      <w:marRight w:val="0"/>
      <w:marTop w:val="0"/>
      <w:marBottom w:val="0"/>
      <w:divBdr>
        <w:top w:val="none" w:sz="0" w:space="0" w:color="auto"/>
        <w:left w:val="none" w:sz="0" w:space="0" w:color="auto"/>
        <w:bottom w:val="none" w:sz="0" w:space="0" w:color="auto"/>
        <w:right w:val="none" w:sz="0" w:space="0" w:color="auto"/>
      </w:divBdr>
    </w:div>
    <w:div w:id="913392786">
      <w:bodyDiv w:val="1"/>
      <w:marLeft w:val="0"/>
      <w:marRight w:val="0"/>
      <w:marTop w:val="0"/>
      <w:marBottom w:val="0"/>
      <w:divBdr>
        <w:top w:val="none" w:sz="0" w:space="0" w:color="auto"/>
        <w:left w:val="none" w:sz="0" w:space="0" w:color="auto"/>
        <w:bottom w:val="none" w:sz="0" w:space="0" w:color="auto"/>
        <w:right w:val="none" w:sz="0" w:space="0" w:color="auto"/>
      </w:divBdr>
    </w:div>
    <w:div w:id="913470997">
      <w:bodyDiv w:val="1"/>
      <w:marLeft w:val="0"/>
      <w:marRight w:val="0"/>
      <w:marTop w:val="0"/>
      <w:marBottom w:val="0"/>
      <w:divBdr>
        <w:top w:val="none" w:sz="0" w:space="0" w:color="auto"/>
        <w:left w:val="none" w:sz="0" w:space="0" w:color="auto"/>
        <w:bottom w:val="none" w:sz="0" w:space="0" w:color="auto"/>
        <w:right w:val="none" w:sz="0" w:space="0" w:color="auto"/>
      </w:divBdr>
    </w:div>
    <w:div w:id="913972148">
      <w:bodyDiv w:val="1"/>
      <w:marLeft w:val="0"/>
      <w:marRight w:val="0"/>
      <w:marTop w:val="0"/>
      <w:marBottom w:val="0"/>
      <w:divBdr>
        <w:top w:val="none" w:sz="0" w:space="0" w:color="auto"/>
        <w:left w:val="none" w:sz="0" w:space="0" w:color="auto"/>
        <w:bottom w:val="none" w:sz="0" w:space="0" w:color="auto"/>
        <w:right w:val="none" w:sz="0" w:space="0" w:color="auto"/>
      </w:divBdr>
    </w:div>
    <w:div w:id="915939245">
      <w:bodyDiv w:val="1"/>
      <w:marLeft w:val="0"/>
      <w:marRight w:val="0"/>
      <w:marTop w:val="0"/>
      <w:marBottom w:val="0"/>
      <w:divBdr>
        <w:top w:val="none" w:sz="0" w:space="0" w:color="auto"/>
        <w:left w:val="none" w:sz="0" w:space="0" w:color="auto"/>
        <w:bottom w:val="none" w:sz="0" w:space="0" w:color="auto"/>
        <w:right w:val="none" w:sz="0" w:space="0" w:color="auto"/>
      </w:divBdr>
    </w:div>
    <w:div w:id="917207733">
      <w:bodyDiv w:val="1"/>
      <w:marLeft w:val="0"/>
      <w:marRight w:val="0"/>
      <w:marTop w:val="0"/>
      <w:marBottom w:val="0"/>
      <w:divBdr>
        <w:top w:val="none" w:sz="0" w:space="0" w:color="auto"/>
        <w:left w:val="none" w:sz="0" w:space="0" w:color="auto"/>
        <w:bottom w:val="none" w:sz="0" w:space="0" w:color="auto"/>
        <w:right w:val="none" w:sz="0" w:space="0" w:color="auto"/>
      </w:divBdr>
    </w:div>
    <w:div w:id="917402137">
      <w:bodyDiv w:val="1"/>
      <w:marLeft w:val="0"/>
      <w:marRight w:val="0"/>
      <w:marTop w:val="0"/>
      <w:marBottom w:val="0"/>
      <w:divBdr>
        <w:top w:val="none" w:sz="0" w:space="0" w:color="auto"/>
        <w:left w:val="none" w:sz="0" w:space="0" w:color="auto"/>
        <w:bottom w:val="none" w:sz="0" w:space="0" w:color="auto"/>
        <w:right w:val="none" w:sz="0" w:space="0" w:color="auto"/>
      </w:divBdr>
    </w:div>
    <w:div w:id="917977740">
      <w:bodyDiv w:val="1"/>
      <w:marLeft w:val="0"/>
      <w:marRight w:val="0"/>
      <w:marTop w:val="0"/>
      <w:marBottom w:val="0"/>
      <w:divBdr>
        <w:top w:val="none" w:sz="0" w:space="0" w:color="auto"/>
        <w:left w:val="none" w:sz="0" w:space="0" w:color="auto"/>
        <w:bottom w:val="none" w:sz="0" w:space="0" w:color="auto"/>
        <w:right w:val="none" w:sz="0" w:space="0" w:color="auto"/>
      </w:divBdr>
    </w:div>
    <w:div w:id="918251040">
      <w:bodyDiv w:val="1"/>
      <w:marLeft w:val="0"/>
      <w:marRight w:val="0"/>
      <w:marTop w:val="0"/>
      <w:marBottom w:val="0"/>
      <w:divBdr>
        <w:top w:val="none" w:sz="0" w:space="0" w:color="auto"/>
        <w:left w:val="none" w:sz="0" w:space="0" w:color="auto"/>
        <w:bottom w:val="none" w:sz="0" w:space="0" w:color="auto"/>
        <w:right w:val="none" w:sz="0" w:space="0" w:color="auto"/>
      </w:divBdr>
    </w:div>
    <w:div w:id="920144132">
      <w:bodyDiv w:val="1"/>
      <w:marLeft w:val="0"/>
      <w:marRight w:val="0"/>
      <w:marTop w:val="0"/>
      <w:marBottom w:val="0"/>
      <w:divBdr>
        <w:top w:val="none" w:sz="0" w:space="0" w:color="auto"/>
        <w:left w:val="none" w:sz="0" w:space="0" w:color="auto"/>
        <w:bottom w:val="none" w:sz="0" w:space="0" w:color="auto"/>
        <w:right w:val="none" w:sz="0" w:space="0" w:color="auto"/>
      </w:divBdr>
    </w:div>
    <w:div w:id="920993748">
      <w:bodyDiv w:val="1"/>
      <w:marLeft w:val="0"/>
      <w:marRight w:val="0"/>
      <w:marTop w:val="0"/>
      <w:marBottom w:val="0"/>
      <w:divBdr>
        <w:top w:val="none" w:sz="0" w:space="0" w:color="auto"/>
        <w:left w:val="none" w:sz="0" w:space="0" w:color="auto"/>
        <w:bottom w:val="none" w:sz="0" w:space="0" w:color="auto"/>
        <w:right w:val="none" w:sz="0" w:space="0" w:color="auto"/>
      </w:divBdr>
    </w:div>
    <w:div w:id="921139577">
      <w:bodyDiv w:val="1"/>
      <w:marLeft w:val="0"/>
      <w:marRight w:val="0"/>
      <w:marTop w:val="0"/>
      <w:marBottom w:val="0"/>
      <w:divBdr>
        <w:top w:val="none" w:sz="0" w:space="0" w:color="auto"/>
        <w:left w:val="none" w:sz="0" w:space="0" w:color="auto"/>
        <w:bottom w:val="none" w:sz="0" w:space="0" w:color="auto"/>
        <w:right w:val="none" w:sz="0" w:space="0" w:color="auto"/>
      </w:divBdr>
    </w:div>
    <w:div w:id="921373439">
      <w:bodyDiv w:val="1"/>
      <w:marLeft w:val="0"/>
      <w:marRight w:val="0"/>
      <w:marTop w:val="0"/>
      <w:marBottom w:val="0"/>
      <w:divBdr>
        <w:top w:val="none" w:sz="0" w:space="0" w:color="auto"/>
        <w:left w:val="none" w:sz="0" w:space="0" w:color="auto"/>
        <w:bottom w:val="none" w:sz="0" w:space="0" w:color="auto"/>
        <w:right w:val="none" w:sz="0" w:space="0" w:color="auto"/>
      </w:divBdr>
    </w:div>
    <w:div w:id="921377963">
      <w:bodyDiv w:val="1"/>
      <w:marLeft w:val="0"/>
      <w:marRight w:val="0"/>
      <w:marTop w:val="0"/>
      <w:marBottom w:val="0"/>
      <w:divBdr>
        <w:top w:val="none" w:sz="0" w:space="0" w:color="auto"/>
        <w:left w:val="none" w:sz="0" w:space="0" w:color="auto"/>
        <w:bottom w:val="none" w:sz="0" w:space="0" w:color="auto"/>
        <w:right w:val="none" w:sz="0" w:space="0" w:color="auto"/>
      </w:divBdr>
    </w:div>
    <w:div w:id="921912069">
      <w:bodyDiv w:val="1"/>
      <w:marLeft w:val="0"/>
      <w:marRight w:val="0"/>
      <w:marTop w:val="0"/>
      <w:marBottom w:val="0"/>
      <w:divBdr>
        <w:top w:val="none" w:sz="0" w:space="0" w:color="auto"/>
        <w:left w:val="none" w:sz="0" w:space="0" w:color="auto"/>
        <w:bottom w:val="none" w:sz="0" w:space="0" w:color="auto"/>
        <w:right w:val="none" w:sz="0" w:space="0" w:color="auto"/>
      </w:divBdr>
    </w:div>
    <w:div w:id="922226996">
      <w:bodyDiv w:val="1"/>
      <w:marLeft w:val="0"/>
      <w:marRight w:val="0"/>
      <w:marTop w:val="0"/>
      <w:marBottom w:val="0"/>
      <w:divBdr>
        <w:top w:val="none" w:sz="0" w:space="0" w:color="auto"/>
        <w:left w:val="none" w:sz="0" w:space="0" w:color="auto"/>
        <w:bottom w:val="none" w:sz="0" w:space="0" w:color="auto"/>
        <w:right w:val="none" w:sz="0" w:space="0" w:color="auto"/>
      </w:divBdr>
    </w:div>
    <w:div w:id="922571951">
      <w:bodyDiv w:val="1"/>
      <w:marLeft w:val="0"/>
      <w:marRight w:val="0"/>
      <w:marTop w:val="0"/>
      <w:marBottom w:val="0"/>
      <w:divBdr>
        <w:top w:val="none" w:sz="0" w:space="0" w:color="auto"/>
        <w:left w:val="none" w:sz="0" w:space="0" w:color="auto"/>
        <w:bottom w:val="none" w:sz="0" w:space="0" w:color="auto"/>
        <w:right w:val="none" w:sz="0" w:space="0" w:color="auto"/>
      </w:divBdr>
    </w:div>
    <w:div w:id="923342211">
      <w:bodyDiv w:val="1"/>
      <w:marLeft w:val="0"/>
      <w:marRight w:val="0"/>
      <w:marTop w:val="0"/>
      <w:marBottom w:val="0"/>
      <w:divBdr>
        <w:top w:val="none" w:sz="0" w:space="0" w:color="auto"/>
        <w:left w:val="none" w:sz="0" w:space="0" w:color="auto"/>
        <w:bottom w:val="none" w:sz="0" w:space="0" w:color="auto"/>
        <w:right w:val="none" w:sz="0" w:space="0" w:color="auto"/>
      </w:divBdr>
    </w:div>
    <w:div w:id="923491424">
      <w:bodyDiv w:val="1"/>
      <w:marLeft w:val="0"/>
      <w:marRight w:val="0"/>
      <w:marTop w:val="0"/>
      <w:marBottom w:val="0"/>
      <w:divBdr>
        <w:top w:val="none" w:sz="0" w:space="0" w:color="auto"/>
        <w:left w:val="none" w:sz="0" w:space="0" w:color="auto"/>
        <w:bottom w:val="none" w:sz="0" w:space="0" w:color="auto"/>
        <w:right w:val="none" w:sz="0" w:space="0" w:color="auto"/>
      </w:divBdr>
    </w:div>
    <w:div w:id="924190159">
      <w:bodyDiv w:val="1"/>
      <w:marLeft w:val="0"/>
      <w:marRight w:val="0"/>
      <w:marTop w:val="0"/>
      <w:marBottom w:val="0"/>
      <w:divBdr>
        <w:top w:val="none" w:sz="0" w:space="0" w:color="auto"/>
        <w:left w:val="none" w:sz="0" w:space="0" w:color="auto"/>
        <w:bottom w:val="none" w:sz="0" w:space="0" w:color="auto"/>
        <w:right w:val="none" w:sz="0" w:space="0" w:color="auto"/>
      </w:divBdr>
    </w:div>
    <w:div w:id="924917787">
      <w:bodyDiv w:val="1"/>
      <w:marLeft w:val="0"/>
      <w:marRight w:val="0"/>
      <w:marTop w:val="0"/>
      <w:marBottom w:val="0"/>
      <w:divBdr>
        <w:top w:val="none" w:sz="0" w:space="0" w:color="auto"/>
        <w:left w:val="none" w:sz="0" w:space="0" w:color="auto"/>
        <w:bottom w:val="none" w:sz="0" w:space="0" w:color="auto"/>
        <w:right w:val="none" w:sz="0" w:space="0" w:color="auto"/>
      </w:divBdr>
    </w:div>
    <w:div w:id="925114728">
      <w:bodyDiv w:val="1"/>
      <w:marLeft w:val="0"/>
      <w:marRight w:val="0"/>
      <w:marTop w:val="0"/>
      <w:marBottom w:val="0"/>
      <w:divBdr>
        <w:top w:val="none" w:sz="0" w:space="0" w:color="auto"/>
        <w:left w:val="none" w:sz="0" w:space="0" w:color="auto"/>
        <w:bottom w:val="none" w:sz="0" w:space="0" w:color="auto"/>
        <w:right w:val="none" w:sz="0" w:space="0" w:color="auto"/>
      </w:divBdr>
    </w:div>
    <w:div w:id="925841768">
      <w:bodyDiv w:val="1"/>
      <w:marLeft w:val="0"/>
      <w:marRight w:val="0"/>
      <w:marTop w:val="0"/>
      <w:marBottom w:val="0"/>
      <w:divBdr>
        <w:top w:val="none" w:sz="0" w:space="0" w:color="auto"/>
        <w:left w:val="none" w:sz="0" w:space="0" w:color="auto"/>
        <w:bottom w:val="none" w:sz="0" w:space="0" w:color="auto"/>
        <w:right w:val="none" w:sz="0" w:space="0" w:color="auto"/>
      </w:divBdr>
    </w:div>
    <w:div w:id="926964182">
      <w:bodyDiv w:val="1"/>
      <w:marLeft w:val="0"/>
      <w:marRight w:val="0"/>
      <w:marTop w:val="0"/>
      <w:marBottom w:val="0"/>
      <w:divBdr>
        <w:top w:val="none" w:sz="0" w:space="0" w:color="auto"/>
        <w:left w:val="none" w:sz="0" w:space="0" w:color="auto"/>
        <w:bottom w:val="none" w:sz="0" w:space="0" w:color="auto"/>
        <w:right w:val="none" w:sz="0" w:space="0" w:color="auto"/>
      </w:divBdr>
    </w:div>
    <w:div w:id="927234470">
      <w:bodyDiv w:val="1"/>
      <w:marLeft w:val="0"/>
      <w:marRight w:val="0"/>
      <w:marTop w:val="0"/>
      <w:marBottom w:val="0"/>
      <w:divBdr>
        <w:top w:val="none" w:sz="0" w:space="0" w:color="auto"/>
        <w:left w:val="none" w:sz="0" w:space="0" w:color="auto"/>
        <w:bottom w:val="none" w:sz="0" w:space="0" w:color="auto"/>
        <w:right w:val="none" w:sz="0" w:space="0" w:color="auto"/>
      </w:divBdr>
    </w:div>
    <w:div w:id="928856143">
      <w:bodyDiv w:val="1"/>
      <w:marLeft w:val="0"/>
      <w:marRight w:val="0"/>
      <w:marTop w:val="0"/>
      <w:marBottom w:val="0"/>
      <w:divBdr>
        <w:top w:val="none" w:sz="0" w:space="0" w:color="auto"/>
        <w:left w:val="none" w:sz="0" w:space="0" w:color="auto"/>
        <w:bottom w:val="none" w:sz="0" w:space="0" w:color="auto"/>
        <w:right w:val="none" w:sz="0" w:space="0" w:color="auto"/>
      </w:divBdr>
    </w:div>
    <w:div w:id="930506244">
      <w:bodyDiv w:val="1"/>
      <w:marLeft w:val="0"/>
      <w:marRight w:val="0"/>
      <w:marTop w:val="0"/>
      <w:marBottom w:val="0"/>
      <w:divBdr>
        <w:top w:val="none" w:sz="0" w:space="0" w:color="auto"/>
        <w:left w:val="none" w:sz="0" w:space="0" w:color="auto"/>
        <w:bottom w:val="none" w:sz="0" w:space="0" w:color="auto"/>
        <w:right w:val="none" w:sz="0" w:space="0" w:color="auto"/>
      </w:divBdr>
    </w:div>
    <w:div w:id="930700844">
      <w:bodyDiv w:val="1"/>
      <w:marLeft w:val="0"/>
      <w:marRight w:val="0"/>
      <w:marTop w:val="0"/>
      <w:marBottom w:val="0"/>
      <w:divBdr>
        <w:top w:val="none" w:sz="0" w:space="0" w:color="auto"/>
        <w:left w:val="none" w:sz="0" w:space="0" w:color="auto"/>
        <w:bottom w:val="none" w:sz="0" w:space="0" w:color="auto"/>
        <w:right w:val="none" w:sz="0" w:space="0" w:color="auto"/>
      </w:divBdr>
    </w:div>
    <w:div w:id="932278153">
      <w:bodyDiv w:val="1"/>
      <w:marLeft w:val="0"/>
      <w:marRight w:val="0"/>
      <w:marTop w:val="0"/>
      <w:marBottom w:val="0"/>
      <w:divBdr>
        <w:top w:val="none" w:sz="0" w:space="0" w:color="auto"/>
        <w:left w:val="none" w:sz="0" w:space="0" w:color="auto"/>
        <w:bottom w:val="none" w:sz="0" w:space="0" w:color="auto"/>
        <w:right w:val="none" w:sz="0" w:space="0" w:color="auto"/>
      </w:divBdr>
    </w:div>
    <w:div w:id="932401556">
      <w:bodyDiv w:val="1"/>
      <w:marLeft w:val="0"/>
      <w:marRight w:val="0"/>
      <w:marTop w:val="0"/>
      <w:marBottom w:val="0"/>
      <w:divBdr>
        <w:top w:val="none" w:sz="0" w:space="0" w:color="auto"/>
        <w:left w:val="none" w:sz="0" w:space="0" w:color="auto"/>
        <w:bottom w:val="none" w:sz="0" w:space="0" w:color="auto"/>
        <w:right w:val="none" w:sz="0" w:space="0" w:color="auto"/>
      </w:divBdr>
    </w:div>
    <w:div w:id="933123628">
      <w:bodyDiv w:val="1"/>
      <w:marLeft w:val="0"/>
      <w:marRight w:val="0"/>
      <w:marTop w:val="0"/>
      <w:marBottom w:val="0"/>
      <w:divBdr>
        <w:top w:val="none" w:sz="0" w:space="0" w:color="auto"/>
        <w:left w:val="none" w:sz="0" w:space="0" w:color="auto"/>
        <w:bottom w:val="none" w:sz="0" w:space="0" w:color="auto"/>
        <w:right w:val="none" w:sz="0" w:space="0" w:color="auto"/>
      </w:divBdr>
    </w:div>
    <w:div w:id="933325469">
      <w:bodyDiv w:val="1"/>
      <w:marLeft w:val="0"/>
      <w:marRight w:val="0"/>
      <w:marTop w:val="0"/>
      <w:marBottom w:val="0"/>
      <w:divBdr>
        <w:top w:val="none" w:sz="0" w:space="0" w:color="auto"/>
        <w:left w:val="none" w:sz="0" w:space="0" w:color="auto"/>
        <w:bottom w:val="none" w:sz="0" w:space="0" w:color="auto"/>
        <w:right w:val="none" w:sz="0" w:space="0" w:color="auto"/>
      </w:divBdr>
    </w:div>
    <w:div w:id="933437541">
      <w:bodyDiv w:val="1"/>
      <w:marLeft w:val="0"/>
      <w:marRight w:val="0"/>
      <w:marTop w:val="0"/>
      <w:marBottom w:val="0"/>
      <w:divBdr>
        <w:top w:val="none" w:sz="0" w:space="0" w:color="auto"/>
        <w:left w:val="none" w:sz="0" w:space="0" w:color="auto"/>
        <w:bottom w:val="none" w:sz="0" w:space="0" w:color="auto"/>
        <w:right w:val="none" w:sz="0" w:space="0" w:color="auto"/>
      </w:divBdr>
    </w:div>
    <w:div w:id="933561534">
      <w:bodyDiv w:val="1"/>
      <w:marLeft w:val="0"/>
      <w:marRight w:val="0"/>
      <w:marTop w:val="0"/>
      <w:marBottom w:val="0"/>
      <w:divBdr>
        <w:top w:val="none" w:sz="0" w:space="0" w:color="auto"/>
        <w:left w:val="none" w:sz="0" w:space="0" w:color="auto"/>
        <w:bottom w:val="none" w:sz="0" w:space="0" w:color="auto"/>
        <w:right w:val="none" w:sz="0" w:space="0" w:color="auto"/>
      </w:divBdr>
    </w:div>
    <w:div w:id="934364734">
      <w:bodyDiv w:val="1"/>
      <w:marLeft w:val="0"/>
      <w:marRight w:val="0"/>
      <w:marTop w:val="0"/>
      <w:marBottom w:val="0"/>
      <w:divBdr>
        <w:top w:val="none" w:sz="0" w:space="0" w:color="auto"/>
        <w:left w:val="none" w:sz="0" w:space="0" w:color="auto"/>
        <w:bottom w:val="none" w:sz="0" w:space="0" w:color="auto"/>
        <w:right w:val="none" w:sz="0" w:space="0" w:color="auto"/>
      </w:divBdr>
    </w:div>
    <w:div w:id="934438725">
      <w:bodyDiv w:val="1"/>
      <w:marLeft w:val="0"/>
      <w:marRight w:val="0"/>
      <w:marTop w:val="0"/>
      <w:marBottom w:val="0"/>
      <w:divBdr>
        <w:top w:val="none" w:sz="0" w:space="0" w:color="auto"/>
        <w:left w:val="none" w:sz="0" w:space="0" w:color="auto"/>
        <w:bottom w:val="none" w:sz="0" w:space="0" w:color="auto"/>
        <w:right w:val="none" w:sz="0" w:space="0" w:color="auto"/>
      </w:divBdr>
    </w:div>
    <w:div w:id="934631824">
      <w:bodyDiv w:val="1"/>
      <w:marLeft w:val="0"/>
      <w:marRight w:val="0"/>
      <w:marTop w:val="0"/>
      <w:marBottom w:val="0"/>
      <w:divBdr>
        <w:top w:val="none" w:sz="0" w:space="0" w:color="auto"/>
        <w:left w:val="none" w:sz="0" w:space="0" w:color="auto"/>
        <w:bottom w:val="none" w:sz="0" w:space="0" w:color="auto"/>
        <w:right w:val="none" w:sz="0" w:space="0" w:color="auto"/>
      </w:divBdr>
    </w:div>
    <w:div w:id="935092658">
      <w:bodyDiv w:val="1"/>
      <w:marLeft w:val="0"/>
      <w:marRight w:val="0"/>
      <w:marTop w:val="0"/>
      <w:marBottom w:val="0"/>
      <w:divBdr>
        <w:top w:val="none" w:sz="0" w:space="0" w:color="auto"/>
        <w:left w:val="none" w:sz="0" w:space="0" w:color="auto"/>
        <w:bottom w:val="none" w:sz="0" w:space="0" w:color="auto"/>
        <w:right w:val="none" w:sz="0" w:space="0" w:color="auto"/>
      </w:divBdr>
    </w:div>
    <w:div w:id="936182813">
      <w:bodyDiv w:val="1"/>
      <w:marLeft w:val="0"/>
      <w:marRight w:val="0"/>
      <w:marTop w:val="0"/>
      <w:marBottom w:val="0"/>
      <w:divBdr>
        <w:top w:val="none" w:sz="0" w:space="0" w:color="auto"/>
        <w:left w:val="none" w:sz="0" w:space="0" w:color="auto"/>
        <w:bottom w:val="none" w:sz="0" w:space="0" w:color="auto"/>
        <w:right w:val="none" w:sz="0" w:space="0" w:color="auto"/>
      </w:divBdr>
    </w:div>
    <w:div w:id="936250186">
      <w:bodyDiv w:val="1"/>
      <w:marLeft w:val="0"/>
      <w:marRight w:val="0"/>
      <w:marTop w:val="0"/>
      <w:marBottom w:val="0"/>
      <w:divBdr>
        <w:top w:val="none" w:sz="0" w:space="0" w:color="auto"/>
        <w:left w:val="none" w:sz="0" w:space="0" w:color="auto"/>
        <w:bottom w:val="none" w:sz="0" w:space="0" w:color="auto"/>
        <w:right w:val="none" w:sz="0" w:space="0" w:color="auto"/>
      </w:divBdr>
    </w:div>
    <w:div w:id="936253757">
      <w:bodyDiv w:val="1"/>
      <w:marLeft w:val="0"/>
      <w:marRight w:val="0"/>
      <w:marTop w:val="0"/>
      <w:marBottom w:val="0"/>
      <w:divBdr>
        <w:top w:val="none" w:sz="0" w:space="0" w:color="auto"/>
        <w:left w:val="none" w:sz="0" w:space="0" w:color="auto"/>
        <w:bottom w:val="none" w:sz="0" w:space="0" w:color="auto"/>
        <w:right w:val="none" w:sz="0" w:space="0" w:color="auto"/>
      </w:divBdr>
    </w:div>
    <w:div w:id="936256077">
      <w:bodyDiv w:val="1"/>
      <w:marLeft w:val="0"/>
      <w:marRight w:val="0"/>
      <w:marTop w:val="0"/>
      <w:marBottom w:val="0"/>
      <w:divBdr>
        <w:top w:val="none" w:sz="0" w:space="0" w:color="auto"/>
        <w:left w:val="none" w:sz="0" w:space="0" w:color="auto"/>
        <w:bottom w:val="none" w:sz="0" w:space="0" w:color="auto"/>
        <w:right w:val="none" w:sz="0" w:space="0" w:color="auto"/>
      </w:divBdr>
    </w:div>
    <w:div w:id="936526263">
      <w:bodyDiv w:val="1"/>
      <w:marLeft w:val="0"/>
      <w:marRight w:val="0"/>
      <w:marTop w:val="0"/>
      <w:marBottom w:val="0"/>
      <w:divBdr>
        <w:top w:val="none" w:sz="0" w:space="0" w:color="auto"/>
        <w:left w:val="none" w:sz="0" w:space="0" w:color="auto"/>
        <w:bottom w:val="none" w:sz="0" w:space="0" w:color="auto"/>
        <w:right w:val="none" w:sz="0" w:space="0" w:color="auto"/>
      </w:divBdr>
    </w:div>
    <w:div w:id="936711284">
      <w:bodyDiv w:val="1"/>
      <w:marLeft w:val="0"/>
      <w:marRight w:val="0"/>
      <w:marTop w:val="0"/>
      <w:marBottom w:val="0"/>
      <w:divBdr>
        <w:top w:val="none" w:sz="0" w:space="0" w:color="auto"/>
        <w:left w:val="none" w:sz="0" w:space="0" w:color="auto"/>
        <w:bottom w:val="none" w:sz="0" w:space="0" w:color="auto"/>
        <w:right w:val="none" w:sz="0" w:space="0" w:color="auto"/>
      </w:divBdr>
    </w:div>
    <w:div w:id="936719018">
      <w:bodyDiv w:val="1"/>
      <w:marLeft w:val="0"/>
      <w:marRight w:val="0"/>
      <w:marTop w:val="0"/>
      <w:marBottom w:val="0"/>
      <w:divBdr>
        <w:top w:val="none" w:sz="0" w:space="0" w:color="auto"/>
        <w:left w:val="none" w:sz="0" w:space="0" w:color="auto"/>
        <w:bottom w:val="none" w:sz="0" w:space="0" w:color="auto"/>
        <w:right w:val="none" w:sz="0" w:space="0" w:color="auto"/>
      </w:divBdr>
    </w:div>
    <w:div w:id="937100324">
      <w:bodyDiv w:val="1"/>
      <w:marLeft w:val="0"/>
      <w:marRight w:val="0"/>
      <w:marTop w:val="0"/>
      <w:marBottom w:val="0"/>
      <w:divBdr>
        <w:top w:val="none" w:sz="0" w:space="0" w:color="auto"/>
        <w:left w:val="none" w:sz="0" w:space="0" w:color="auto"/>
        <w:bottom w:val="none" w:sz="0" w:space="0" w:color="auto"/>
        <w:right w:val="none" w:sz="0" w:space="0" w:color="auto"/>
      </w:divBdr>
    </w:div>
    <w:div w:id="940255997">
      <w:bodyDiv w:val="1"/>
      <w:marLeft w:val="0"/>
      <w:marRight w:val="0"/>
      <w:marTop w:val="0"/>
      <w:marBottom w:val="0"/>
      <w:divBdr>
        <w:top w:val="none" w:sz="0" w:space="0" w:color="auto"/>
        <w:left w:val="none" w:sz="0" w:space="0" w:color="auto"/>
        <w:bottom w:val="none" w:sz="0" w:space="0" w:color="auto"/>
        <w:right w:val="none" w:sz="0" w:space="0" w:color="auto"/>
      </w:divBdr>
    </w:div>
    <w:div w:id="940798961">
      <w:bodyDiv w:val="1"/>
      <w:marLeft w:val="0"/>
      <w:marRight w:val="0"/>
      <w:marTop w:val="0"/>
      <w:marBottom w:val="0"/>
      <w:divBdr>
        <w:top w:val="none" w:sz="0" w:space="0" w:color="auto"/>
        <w:left w:val="none" w:sz="0" w:space="0" w:color="auto"/>
        <w:bottom w:val="none" w:sz="0" w:space="0" w:color="auto"/>
        <w:right w:val="none" w:sz="0" w:space="0" w:color="auto"/>
      </w:divBdr>
    </w:div>
    <w:div w:id="940842708">
      <w:bodyDiv w:val="1"/>
      <w:marLeft w:val="0"/>
      <w:marRight w:val="0"/>
      <w:marTop w:val="0"/>
      <w:marBottom w:val="0"/>
      <w:divBdr>
        <w:top w:val="none" w:sz="0" w:space="0" w:color="auto"/>
        <w:left w:val="none" w:sz="0" w:space="0" w:color="auto"/>
        <w:bottom w:val="none" w:sz="0" w:space="0" w:color="auto"/>
        <w:right w:val="none" w:sz="0" w:space="0" w:color="auto"/>
      </w:divBdr>
    </w:div>
    <w:div w:id="941300751">
      <w:bodyDiv w:val="1"/>
      <w:marLeft w:val="0"/>
      <w:marRight w:val="0"/>
      <w:marTop w:val="0"/>
      <w:marBottom w:val="0"/>
      <w:divBdr>
        <w:top w:val="none" w:sz="0" w:space="0" w:color="auto"/>
        <w:left w:val="none" w:sz="0" w:space="0" w:color="auto"/>
        <w:bottom w:val="none" w:sz="0" w:space="0" w:color="auto"/>
        <w:right w:val="none" w:sz="0" w:space="0" w:color="auto"/>
      </w:divBdr>
    </w:div>
    <w:div w:id="942030157">
      <w:bodyDiv w:val="1"/>
      <w:marLeft w:val="0"/>
      <w:marRight w:val="0"/>
      <w:marTop w:val="0"/>
      <w:marBottom w:val="0"/>
      <w:divBdr>
        <w:top w:val="none" w:sz="0" w:space="0" w:color="auto"/>
        <w:left w:val="none" w:sz="0" w:space="0" w:color="auto"/>
        <w:bottom w:val="none" w:sz="0" w:space="0" w:color="auto"/>
        <w:right w:val="none" w:sz="0" w:space="0" w:color="auto"/>
      </w:divBdr>
    </w:div>
    <w:div w:id="942152872">
      <w:bodyDiv w:val="1"/>
      <w:marLeft w:val="0"/>
      <w:marRight w:val="0"/>
      <w:marTop w:val="0"/>
      <w:marBottom w:val="0"/>
      <w:divBdr>
        <w:top w:val="none" w:sz="0" w:space="0" w:color="auto"/>
        <w:left w:val="none" w:sz="0" w:space="0" w:color="auto"/>
        <w:bottom w:val="none" w:sz="0" w:space="0" w:color="auto"/>
        <w:right w:val="none" w:sz="0" w:space="0" w:color="auto"/>
      </w:divBdr>
    </w:div>
    <w:div w:id="942300578">
      <w:bodyDiv w:val="1"/>
      <w:marLeft w:val="0"/>
      <w:marRight w:val="0"/>
      <w:marTop w:val="0"/>
      <w:marBottom w:val="0"/>
      <w:divBdr>
        <w:top w:val="none" w:sz="0" w:space="0" w:color="auto"/>
        <w:left w:val="none" w:sz="0" w:space="0" w:color="auto"/>
        <w:bottom w:val="none" w:sz="0" w:space="0" w:color="auto"/>
        <w:right w:val="none" w:sz="0" w:space="0" w:color="auto"/>
      </w:divBdr>
    </w:div>
    <w:div w:id="942498688">
      <w:bodyDiv w:val="1"/>
      <w:marLeft w:val="0"/>
      <w:marRight w:val="0"/>
      <w:marTop w:val="0"/>
      <w:marBottom w:val="0"/>
      <w:divBdr>
        <w:top w:val="none" w:sz="0" w:space="0" w:color="auto"/>
        <w:left w:val="none" w:sz="0" w:space="0" w:color="auto"/>
        <w:bottom w:val="none" w:sz="0" w:space="0" w:color="auto"/>
        <w:right w:val="none" w:sz="0" w:space="0" w:color="auto"/>
      </w:divBdr>
    </w:div>
    <w:div w:id="942803140">
      <w:bodyDiv w:val="1"/>
      <w:marLeft w:val="0"/>
      <w:marRight w:val="0"/>
      <w:marTop w:val="0"/>
      <w:marBottom w:val="0"/>
      <w:divBdr>
        <w:top w:val="none" w:sz="0" w:space="0" w:color="auto"/>
        <w:left w:val="none" w:sz="0" w:space="0" w:color="auto"/>
        <w:bottom w:val="none" w:sz="0" w:space="0" w:color="auto"/>
        <w:right w:val="none" w:sz="0" w:space="0" w:color="auto"/>
      </w:divBdr>
    </w:div>
    <w:div w:id="942881355">
      <w:bodyDiv w:val="1"/>
      <w:marLeft w:val="0"/>
      <w:marRight w:val="0"/>
      <w:marTop w:val="0"/>
      <w:marBottom w:val="0"/>
      <w:divBdr>
        <w:top w:val="none" w:sz="0" w:space="0" w:color="auto"/>
        <w:left w:val="none" w:sz="0" w:space="0" w:color="auto"/>
        <w:bottom w:val="none" w:sz="0" w:space="0" w:color="auto"/>
        <w:right w:val="none" w:sz="0" w:space="0" w:color="auto"/>
      </w:divBdr>
    </w:div>
    <w:div w:id="943346510">
      <w:bodyDiv w:val="1"/>
      <w:marLeft w:val="0"/>
      <w:marRight w:val="0"/>
      <w:marTop w:val="0"/>
      <w:marBottom w:val="0"/>
      <w:divBdr>
        <w:top w:val="none" w:sz="0" w:space="0" w:color="auto"/>
        <w:left w:val="none" w:sz="0" w:space="0" w:color="auto"/>
        <w:bottom w:val="none" w:sz="0" w:space="0" w:color="auto"/>
        <w:right w:val="none" w:sz="0" w:space="0" w:color="auto"/>
      </w:divBdr>
    </w:div>
    <w:div w:id="944193485">
      <w:bodyDiv w:val="1"/>
      <w:marLeft w:val="0"/>
      <w:marRight w:val="0"/>
      <w:marTop w:val="0"/>
      <w:marBottom w:val="0"/>
      <w:divBdr>
        <w:top w:val="none" w:sz="0" w:space="0" w:color="auto"/>
        <w:left w:val="none" w:sz="0" w:space="0" w:color="auto"/>
        <w:bottom w:val="none" w:sz="0" w:space="0" w:color="auto"/>
        <w:right w:val="none" w:sz="0" w:space="0" w:color="auto"/>
      </w:divBdr>
    </w:div>
    <w:div w:id="944462119">
      <w:bodyDiv w:val="1"/>
      <w:marLeft w:val="0"/>
      <w:marRight w:val="0"/>
      <w:marTop w:val="0"/>
      <w:marBottom w:val="0"/>
      <w:divBdr>
        <w:top w:val="none" w:sz="0" w:space="0" w:color="auto"/>
        <w:left w:val="none" w:sz="0" w:space="0" w:color="auto"/>
        <w:bottom w:val="none" w:sz="0" w:space="0" w:color="auto"/>
        <w:right w:val="none" w:sz="0" w:space="0" w:color="auto"/>
      </w:divBdr>
    </w:div>
    <w:div w:id="945116394">
      <w:bodyDiv w:val="1"/>
      <w:marLeft w:val="0"/>
      <w:marRight w:val="0"/>
      <w:marTop w:val="0"/>
      <w:marBottom w:val="0"/>
      <w:divBdr>
        <w:top w:val="none" w:sz="0" w:space="0" w:color="auto"/>
        <w:left w:val="none" w:sz="0" w:space="0" w:color="auto"/>
        <w:bottom w:val="none" w:sz="0" w:space="0" w:color="auto"/>
        <w:right w:val="none" w:sz="0" w:space="0" w:color="auto"/>
      </w:divBdr>
    </w:div>
    <w:div w:id="945119460">
      <w:bodyDiv w:val="1"/>
      <w:marLeft w:val="0"/>
      <w:marRight w:val="0"/>
      <w:marTop w:val="0"/>
      <w:marBottom w:val="0"/>
      <w:divBdr>
        <w:top w:val="none" w:sz="0" w:space="0" w:color="auto"/>
        <w:left w:val="none" w:sz="0" w:space="0" w:color="auto"/>
        <w:bottom w:val="none" w:sz="0" w:space="0" w:color="auto"/>
        <w:right w:val="none" w:sz="0" w:space="0" w:color="auto"/>
      </w:divBdr>
    </w:div>
    <w:div w:id="946349842">
      <w:bodyDiv w:val="1"/>
      <w:marLeft w:val="0"/>
      <w:marRight w:val="0"/>
      <w:marTop w:val="0"/>
      <w:marBottom w:val="0"/>
      <w:divBdr>
        <w:top w:val="none" w:sz="0" w:space="0" w:color="auto"/>
        <w:left w:val="none" w:sz="0" w:space="0" w:color="auto"/>
        <w:bottom w:val="none" w:sz="0" w:space="0" w:color="auto"/>
        <w:right w:val="none" w:sz="0" w:space="0" w:color="auto"/>
      </w:divBdr>
    </w:div>
    <w:div w:id="946498058">
      <w:bodyDiv w:val="1"/>
      <w:marLeft w:val="0"/>
      <w:marRight w:val="0"/>
      <w:marTop w:val="0"/>
      <w:marBottom w:val="0"/>
      <w:divBdr>
        <w:top w:val="none" w:sz="0" w:space="0" w:color="auto"/>
        <w:left w:val="none" w:sz="0" w:space="0" w:color="auto"/>
        <w:bottom w:val="none" w:sz="0" w:space="0" w:color="auto"/>
        <w:right w:val="none" w:sz="0" w:space="0" w:color="auto"/>
      </w:divBdr>
    </w:div>
    <w:div w:id="946541289">
      <w:bodyDiv w:val="1"/>
      <w:marLeft w:val="0"/>
      <w:marRight w:val="0"/>
      <w:marTop w:val="0"/>
      <w:marBottom w:val="0"/>
      <w:divBdr>
        <w:top w:val="none" w:sz="0" w:space="0" w:color="auto"/>
        <w:left w:val="none" w:sz="0" w:space="0" w:color="auto"/>
        <w:bottom w:val="none" w:sz="0" w:space="0" w:color="auto"/>
        <w:right w:val="none" w:sz="0" w:space="0" w:color="auto"/>
      </w:divBdr>
    </w:div>
    <w:div w:id="946816166">
      <w:bodyDiv w:val="1"/>
      <w:marLeft w:val="0"/>
      <w:marRight w:val="0"/>
      <w:marTop w:val="0"/>
      <w:marBottom w:val="0"/>
      <w:divBdr>
        <w:top w:val="none" w:sz="0" w:space="0" w:color="auto"/>
        <w:left w:val="none" w:sz="0" w:space="0" w:color="auto"/>
        <w:bottom w:val="none" w:sz="0" w:space="0" w:color="auto"/>
        <w:right w:val="none" w:sz="0" w:space="0" w:color="auto"/>
      </w:divBdr>
    </w:div>
    <w:div w:id="947277837">
      <w:bodyDiv w:val="1"/>
      <w:marLeft w:val="0"/>
      <w:marRight w:val="0"/>
      <w:marTop w:val="0"/>
      <w:marBottom w:val="0"/>
      <w:divBdr>
        <w:top w:val="none" w:sz="0" w:space="0" w:color="auto"/>
        <w:left w:val="none" w:sz="0" w:space="0" w:color="auto"/>
        <w:bottom w:val="none" w:sz="0" w:space="0" w:color="auto"/>
        <w:right w:val="none" w:sz="0" w:space="0" w:color="auto"/>
      </w:divBdr>
    </w:div>
    <w:div w:id="948269671">
      <w:bodyDiv w:val="1"/>
      <w:marLeft w:val="0"/>
      <w:marRight w:val="0"/>
      <w:marTop w:val="0"/>
      <w:marBottom w:val="0"/>
      <w:divBdr>
        <w:top w:val="none" w:sz="0" w:space="0" w:color="auto"/>
        <w:left w:val="none" w:sz="0" w:space="0" w:color="auto"/>
        <w:bottom w:val="none" w:sz="0" w:space="0" w:color="auto"/>
        <w:right w:val="none" w:sz="0" w:space="0" w:color="auto"/>
      </w:divBdr>
    </w:div>
    <w:div w:id="948664694">
      <w:bodyDiv w:val="1"/>
      <w:marLeft w:val="0"/>
      <w:marRight w:val="0"/>
      <w:marTop w:val="0"/>
      <w:marBottom w:val="0"/>
      <w:divBdr>
        <w:top w:val="none" w:sz="0" w:space="0" w:color="auto"/>
        <w:left w:val="none" w:sz="0" w:space="0" w:color="auto"/>
        <w:bottom w:val="none" w:sz="0" w:space="0" w:color="auto"/>
        <w:right w:val="none" w:sz="0" w:space="0" w:color="auto"/>
      </w:divBdr>
    </w:div>
    <w:div w:id="948780152">
      <w:bodyDiv w:val="1"/>
      <w:marLeft w:val="0"/>
      <w:marRight w:val="0"/>
      <w:marTop w:val="0"/>
      <w:marBottom w:val="0"/>
      <w:divBdr>
        <w:top w:val="none" w:sz="0" w:space="0" w:color="auto"/>
        <w:left w:val="none" w:sz="0" w:space="0" w:color="auto"/>
        <w:bottom w:val="none" w:sz="0" w:space="0" w:color="auto"/>
        <w:right w:val="none" w:sz="0" w:space="0" w:color="auto"/>
      </w:divBdr>
    </w:div>
    <w:div w:id="949044191">
      <w:bodyDiv w:val="1"/>
      <w:marLeft w:val="0"/>
      <w:marRight w:val="0"/>
      <w:marTop w:val="0"/>
      <w:marBottom w:val="0"/>
      <w:divBdr>
        <w:top w:val="none" w:sz="0" w:space="0" w:color="auto"/>
        <w:left w:val="none" w:sz="0" w:space="0" w:color="auto"/>
        <w:bottom w:val="none" w:sz="0" w:space="0" w:color="auto"/>
        <w:right w:val="none" w:sz="0" w:space="0" w:color="auto"/>
      </w:divBdr>
    </w:div>
    <w:div w:id="949242811">
      <w:bodyDiv w:val="1"/>
      <w:marLeft w:val="0"/>
      <w:marRight w:val="0"/>
      <w:marTop w:val="0"/>
      <w:marBottom w:val="0"/>
      <w:divBdr>
        <w:top w:val="none" w:sz="0" w:space="0" w:color="auto"/>
        <w:left w:val="none" w:sz="0" w:space="0" w:color="auto"/>
        <w:bottom w:val="none" w:sz="0" w:space="0" w:color="auto"/>
        <w:right w:val="none" w:sz="0" w:space="0" w:color="auto"/>
      </w:divBdr>
    </w:div>
    <w:div w:id="949583337">
      <w:bodyDiv w:val="1"/>
      <w:marLeft w:val="0"/>
      <w:marRight w:val="0"/>
      <w:marTop w:val="0"/>
      <w:marBottom w:val="0"/>
      <w:divBdr>
        <w:top w:val="none" w:sz="0" w:space="0" w:color="auto"/>
        <w:left w:val="none" w:sz="0" w:space="0" w:color="auto"/>
        <w:bottom w:val="none" w:sz="0" w:space="0" w:color="auto"/>
        <w:right w:val="none" w:sz="0" w:space="0" w:color="auto"/>
      </w:divBdr>
    </w:div>
    <w:div w:id="950822602">
      <w:bodyDiv w:val="1"/>
      <w:marLeft w:val="0"/>
      <w:marRight w:val="0"/>
      <w:marTop w:val="0"/>
      <w:marBottom w:val="0"/>
      <w:divBdr>
        <w:top w:val="none" w:sz="0" w:space="0" w:color="auto"/>
        <w:left w:val="none" w:sz="0" w:space="0" w:color="auto"/>
        <w:bottom w:val="none" w:sz="0" w:space="0" w:color="auto"/>
        <w:right w:val="none" w:sz="0" w:space="0" w:color="auto"/>
      </w:divBdr>
    </w:div>
    <w:div w:id="950862325">
      <w:bodyDiv w:val="1"/>
      <w:marLeft w:val="0"/>
      <w:marRight w:val="0"/>
      <w:marTop w:val="0"/>
      <w:marBottom w:val="0"/>
      <w:divBdr>
        <w:top w:val="none" w:sz="0" w:space="0" w:color="auto"/>
        <w:left w:val="none" w:sz="0" w:space="0" w:color="auto"/>
        <w:bottom w:val="none" w:sz="0" w:space="0" w:color="auto"/>
        <w:right w:val="none" w:sz="0" w:space="0" w:color="auto"/>
      </w:divBdr>
    </w:div>
    <w:div w:id="951211091">
      <w:bodyDiv w:val="1"/>
      <w:marLeft w:val="0"/>
      <w:marRight w:val="0"/>
      <w:marTop w:val="0"/>
      <w:marBottom w:val="0"/>
      <w:divBdr>
        <w:top w:val="none" w:sz="0" w:space="0" w:color="auto"/>
        <w:left w:val="none" w:sz="0" w:space="0" w:color="auto"/>
        <w:bottom w:val="none" w:sz="0" w:space="0" w:color="auto"/>
        <w:right w:val="none" w:sz="0" w:space="0" w:color="auto"/>
      </w:divBdr>
    </w:div>
    <w:div w:id="952594909">
      <w:bodyDiv w:val="1"/>
      <w:marLeft w:val="0"/>
      <w:marRight w:val="0"/>
      <w:marTop w:val="0"/>
      <w:marBottom w:val="0"/>
      <w:divBdr>
        <w:top w:val="none" w:sz="0" w:space="0" w:color="auto"/>
        <w:left w:val="none" w:sz="0" w:space="0" w:color="auto"/>
        <w:bottom w:val="none" w:sz="0" w:space="0" w:color="auto"/>
        <w:right w:val="none" w:sz="0" w:space="0" w:color="auto"/>
      </w:divBdr>
    </w:div>
    <w:div w:id="952787353">
      <w:bodyDiv w:val="1"/>
      <w:marLeft w:val="0"/>
      <w:marRight w:val="0"/>
      <w:marTop w:val="0"/>
      <w:marBottom w:val="0"/>
      <w:divBdr>
        <w:top w:val="none" w:sz="0" w:space="0" w:color="auto"/>
        <w:left w:val="none" w:sz="0" w:space="0" w:color="auto"/>
        <w:bottom w:val="none" w:sz="0" w:space="0" w:color="auto"/>
        <w:right w:val="none" w:sz="0" w:space="0" w:color="auto"/>
      </w:divBdr>
    </w:div>
    <w:div w:id="953830958">
      <w:bodyDiv w:val="1"/>
      <w:marLeft w:val="0"/>
      <w:marRight w:val="0"/>
      <w:marTop w:val="0"/>
      <w:marBottom w:val="0"/>
      <w:divBdr>
        <w:top w:val="none" w:sz="0" w:space="0" w:color="auto"/>
        <w:left w:val="none" w:sz="0" w:space="0" w:color="auto"/>
        <w:bottom w:val="none" w:sz="0" w:space="0" w:color="auto"/>
        <w:right w:val="none" w:sz="0" w:space="0" w:color="auto"/>
      </w:divBdr>
    </w:div>
    <w:div w:id="953831832">
      <w:bodyDiv w:val="1"/>
      <w:marLeft w:val="0"/>
      <w:marRight w:val="0"/>
      <w:marTop w:val="0"/>
      <w:marBottom w:val="0"/>
      <w:divBdr>
        <w:top w:val="none" w:sz="0" w:space="0" w:color="auto"/>
        <w:left w:val="none" w:sz="0" w:space="0" w:color="auto"/>
        <w:bottom w:val="none" w:sz="0" w:space="0" w:color="auto"/>
        <w:right w:val="none" w:sz="0" w:space="0" w:color="auto"/>
      </w:divBdr>
    </w:div>
    <w:div w:id="954558376">
      <w:bodyDiv w:val="1"/>
      <w:marLeft w:val="0"/>
      <w:marRight w:val="0"/>
      <w:marTop w:val="0"/>
      <w:marBottom w:val="0"/>
      <w:divBdr>
        <w:top w:val="none" w:sz="0" w:space="0" w:color="auto"/>
        <w:left w:val="none" w:sz="0" w:space="0" w:color="auto"/>
        <w:bottom w:val="none" w:sz="0" w:space="0" w:color="auto"/>
        <w:right w:val="none" w:sz="0" w:space="0" w:color="auto"/>
      </w:divBdr>
    </w:div>
    <w:div w:id="955604258">
      <w:bodyDiv w:val="1"/>
      <w:marLeft w:val="0"/>
      <w:marRight w:val="0"/>
      <w:marTop w:val="0"/>
      <w:marBottom w:val="0"/>
      <w:divBdr>
        <w:top w:val="none" w:sz="0" w:space="0" w:color="auto"/>
        <w:left w:val="none" w:sz="0" w:space="0" w:color="auto"/>
        <w:bottom w:val="none" w:sz="0" w:space="0" w:color="auto"/>
        <w:right w:val="none" w:sz="0" w:space="0" w:color="auto"/>
      </w:divBdr>
    </w:div>
    <w:div w:id="955914123">
      <w:bodyDiv w:val="1"/>
      <w:marLeft w:val="0"/>
      <w:marRight w:val="0"/>
      <w:marTop w:val="0"/>
      <w:marBottom w:val="0"/>
      <w:divBdr>
        <w:top w:val="none" w:sz="0" w:space="0" w:color="auto"/>
        <w:left w:val="none" w:sz="0" w:space="0" w:color="auto"/>
        <w:bottom w:val="none" w:sz="0" w:space="0" w:color="auto"/>
        <w:right w:val="none" w:sz="0" w:space="0" w:color="auto"/>
      </w:divBdr>
    </w:div>
    <w:div w:id="956178286">
      <w:bodyDiv w:val="1"/>
      <w:marLeft w:val="0"/>
      <w:marRight w:val="0"/>
      <w:marTop w:val="0"/>
      <w:marBottom w:val="0"/>
      <w:divBdr>
        <w:top w:val="none" w:sz="0" w:space="0" w:color="auto"/>
        <w:left w:val="none" w:sz="0" w:space="0" w:color="auto"/>
        <w:bottom w:val="none" w:sz="0" w:space="0" w:color="auto"/>
        <w:right w:val="none" w:sz="0" w:space="0" w:color="auto"/>
      </w:divBdr>
    </w:div>
    <w:div w:id="956450950">
      <w:bodyDiv w:val="1"/>
      <w:marLeft w:val="0"/>
      <w:marRight w:val="0"/>
      <w:marTop w:val="0"/>
      <w:marBottom w:val="0"/>
      <w:divBdr>
        <w:top w:val="none" w:sz="0" w:space="0" w:color="auto"/>
        <w:left w:val="none" w:sz="0" w:space="0" w:color="auto"/>
        <w:bottom w:val="none" w:sz="0" w:space="0" w:color="auto"/>
        <w:right w:val="none" w:sz="0" w:space="0" w:color="auto"/>
      </w:divBdr>
    </w:div>
    <w:div w:id="956717179">
      <w:bodyDiv w:val="1"/>
      <w:marLeft w:val="0"/>
      <w:marRight w:val="0"/>
      <w:marTop w:val="0"/>
      <w:marBottom w:val="0"/>
      <w:divBdr>
        <w:top w:val="none" w:sz="0" w:space="0" w:color="auto"/>
        <w:left w:val="none" w:sz="0" w:space="0" w:color="auto"/>
        <w:bottom w:val="none" w:sz="0" w:space="0" w:color="auto"/>
        <w:right w:val="none" w:sz="0" w:space="0" w:color="auto"/>
      </w:divBdr>
    </w:div>
    <w:div w:id="956915473">
      <w:bodyDiv w:val="1"/>
      <w:marLeft w:val="0"/>
      <w:marRight w:val="0"/>
      <w:marTop w:val="0"/>
      <w:marBottom w:val="0"/>
      <w:divBdr>
        <w:top w:val="none" w:sz="0" w:space="0" w:color="auto"/>
        <w:left w:val="none" w:sz="0" w:space="0" w:color="auto"/>
        <w:bottom w:val="none" w:sz="0" w:space="0" w:color="auto"/>
        <w:right w:val="none" w:sz="0" w:space="0" w:color="auto"/>
      </w:divBdr>
    </w:div>
    <w:div w:id="957180512">
      <w:bodyDiv w:val="1"/>
      <w:marLeft w:val="0"/>
      <w:marRight w:val="0"/>
      <w:marTop w:val="0"/>
      <w:marBottom w:val="0"/>
      <w:divBdr>
        <w:top w:val="none" w:sz="0" w:space="0" w:color="auto"/>
        <w:left w:val="none" w:sz="0" w:space="0" w:color="auto"/>
        <w:bottom w:val="none" w:sz="0" w:space="0" w:color="auto"/>
        <w:right w:val="none" w:sz="0" w:space="0" w:color="auto"/>
      </w:divBdr>
    </w:div>
    <w:div w:id="958141340">
      <w:bodyDiv w:val="1"/>
      <w:marLeft w:val="0"/>
      <w:marRight w:val="0"/>
      <w:marTop w:val="0"/>
      <w:marBottom w:val="0"/>
      <w:divBdr>
        <w:top w:val="none" w:sz="0" w:space="0" w:color="auto"/>
        <w:left w:val="none" w:sz="0" w:space="0" w:color="auto"/>
        <w:bottom w:val="none" w:sz="0" w:space="0" w:color="auto"/>
        <w:right w:val="none" w:sz="0" w:space="0" w:color="auto"/>
      </w:divBdr>
    </w:div>
    <w:div w:id="958223061">
      <w:bodyDiv w:val="1"/>
      <w:marLeft w:val="0"/>
      <w:marRight w:val="0"/>
      <w:marTop w:val="0"/>
      <w:marBottom w:val="0"/>
      <w:divBdr>
        <w:top w:val="none" w:sz="0" w:space="0" w:color="auto"/>
        <w:left w:val="none" w:sz="0" w:space="0" w:color="auto"/>
        <w:bottom w:val="none" w:sz="0" w:space="0" w:color="auto"/>
        <w:right w:val="none" w:sz="0" w:space="0" w:color="auto"/>
      </w:divBdr>
    </w:div>
    <w:div w:id="958533521">
      <w:bodyDiv w:val="1"/>
      <w:marLeft w:val="0"/>
      <w:marRight w:val="0"/>
      <w:marTop w:val="0"/>
      <w:marBottom w:val="0"/>
      <w:divBdr>
        <w:top w:val="none" w:sz="0" w:space="0" w:color="auto"/>
        <w:left w:val="none" w:sz="0" w:space="0" w:color="auto"/>
        <w:bottom w:val="none" w:sz="0" w:space="0" w:color="auto"/>
        <w:right w:val="none" w:sz="0" w:space="0" w:color="auto"/>
      </w:divBdr>
    </w:div>
    <w:div w:id="959610524">
      <w:bodyDiv w:val="1"/>
      <w:marLeft w:val="0"/>
      <w:marRight w:val="0"/>
      <w:marTop w:val="0"/>
      <w:marBottom w:val="0"/>
      <w:divBdr>
        <w:top w:val="none" w:sz="0" w:space="0" w:color="auto"/>
        <w:left w:val="none" w:sz="0" w:space="0" w:color="auto"/>
        <w:bottom w:val="none" w:sz="0" w:space="0" w:color="auto"/>
        <w:right w:val="none" w:sz="0" w:space="0" w:color="auto"/>
      </w:divBdr>
    </w:div>
    <w:div w:id="959805195">
      <w:bodyDiv w:val="1"/>
      <w:marLeft w:val="0"/>
      <w:marRight w:val="0"/>
      <w:marTop w:val="0"/>
      <w:marBottom w:val="0"/>
      <w:divBdr>
        <w:top w:val="none" w:sz="0" w:space="0" w:color="auto"/>
        <w:left w:val="none" w:sz="0" w:space="0" w:color="auto"/>
        <w:bottom w:val="none" w:sz="0" w:space="0" w:color="auto"/>
        <w:right w:val="none" w:sz="0" w:space="0" w:color="auto"/>
      </w:divBdr>
    </w:div>
    <w:div w:id="960696009">
      <w:bodyDiv w:val="1"/>
      <w:marLeft w:val="0"/>
      <w:marRight w:val="0"/>
      <w:marTop w:val="0"/>
      <w:marBottom w:val="0"/>
      <w:divBdr>
        <w:top w:val="none" w:sz="0" w:space="0" w:color="auto"/>
        <w:left w:val="none" w:sz="0" w:space="0" w:color="auto"/>
        <w:bottom w:val="none" w:sz="0" w:space="0" w:color="auto"/>
        <w:right w:val="none" w:sz="0" w:space="0" w:color="auto"/>
      </w:divBdr>
    </w:div>
    <w:div w:id="961957141">
      <w:bodyDiv w:val="1"/>
      <w:marLeft w:val="0"/>
      <w:marRight w:val="0"/>
      <w:marTop w:val="0"/>
      <w:marBottom w:val="0"/>
      <w:divBdr>
        <w:top w:val="none" w:sz="0" w:space="0" w:color="auto"/>
        <w:left w:val="none" w:sz="0" w:space="0" w:color="auto"/>
        <w:bottom w:val="none" w:sz="0" w:space="0" w:color="auto"/>
        <w:right w:val="none" w:sz="0" w:space="0" w:color="auto"/>
      </w:divBdr>
    </w:div>
    <w:div w:id="962885927">
      <w:bodyDiv w:val="1"/>
      <w:marLeft w:val="0"/>
      <w:marRight w:val="0"/>
      <w:marTop w:val="0"/>
      <w:marBottom w:val="0"/>
      <w:divBdr>
        <w:top w:val="none" w:sz="0" w:space="0" w:color="auto"/>
        <w:left w:val="none" w:sz="0" w:space="0" w:color="auto"/>
        <w:bottom w:val="none" w:sz="0" w:space="0" w:color="auto"/>
        <w:right w:val="none" w:sz="0" w:space="0" w:color="auto"/>
      </w:divBdr>
    </w:div>
    <w:div w:id="964504043">
      <w:bodyDiv w:val="1"/>
      <w:marLeft w:val="0"/>
      <w:marRight w:val="0"/>
      <w:marTop w:val="0"/>
      <w:marBottom w:val="0"/>
      <w:divBdr>
        <w:top w:val="none" w:sz="0" w:space="0" w:color="auto"/>
        <w:left w:val="none" w:sz="0" w:space="0" w:color="auto"/>
        <w:bottom w:val="none" w:sz="0" w:space="0" w:color="auto"/>
        <w:right w:val="none" w:sz="0" w:space="0" w:color="auto"/>
      </w:divBdr>
    </w:div>
    <w:div w:id="965356018">
      <w:bodyDiv w:val="1"/>
      <w:marLeft w:val="0"/>
      <w:marRight w:val="0"/>
      <w:marTop w:val="0"/>
      <w:marBottom w:val="0"/>
      <w:divBdr>
        <w:top w:val="none" w:sz="0" w:space="0" w:color="auto"/>
        <w:left w:val="none" w:sz="0" w:space="0" w:color="auto"/>
        <w:bottom w:val="none" w:sz="0" w:space="0" w:color="auto"/>
        <w:right w:val="none" w:sz="0" w:space="0" w:color="auto"/>
      </w:divBdr>
    </w:div>
    <w:div w:id="965893285">
      <w:bodyDiv w:val="1"/>
      <w:marLeft w:val="0"/>
      <w:marRight w:val="0"/>
      <w:marTop w:val="0"/>
      <w:marBottom w:val="0"/>
      <w:divBdr>
        <w:top w:val="none" w:sz="0" w:space="0" w:color="auto"/>
        <w:left w:val="none" w:sz="0" w:space="0" w:color="auto"/>
        <w:bottom w:val="none" w:sz="0" w:space="0" w:color="auto"/>
        <w:right w:val="none" w:sz="0" w:space="0" w:color="auto"/>
      </w:divBdr>
    </w:div>
    <w:div w:id="966081626">
      <w:bodyDiv w:val="1"/>
      <w:marLeft w:val="0"/>
      <w:marRight w:val="0"/>
      <w:marTop w:val="0"/>
      <w:marBottom w:val="0"/>
      <w:divBdr>
        <w:top w:val="none" w:sz="0" w:space="0" w:color="auto"/>
        <w:left w:val="none" w:sz="0" w:space="0" w:color="auto"/>
        <w:bottom w:val="none" w:sz="0" w:space="0" w:color="auto"/>
        <w:right w:val="none" w:sz="0" w:space="0" w:color="auto"/>
      </w:divBdr>
    </w:div>
    <w:div w:id="966162635">
      <w:bodyDiv w:val="1"/>
      <w:marLeft w:val="0"/>
      <w:marRight w:val="0"/>
      <w:marTop w:val="0"/>
      <w:marBottom w:val="0"/>
      <w:divBdr>
        <w:top w:val="none" w:sz="0" w:space="0" w:color="auto"/>
        <w:left w:val="none" w:sz="0" w:space="0" w:color="auto"/>
        <w:bottom w:val="none" w:sz="0" w:space="0" w:color="auto"/>
        <w:right w:val="none" w:sz="0" w:space="0" w:color="auto"/>
      </w:divBdr>
    </w:div>
    <w:div w:id="967128612">
      <w:bodyDiv w:val="1"/>
      <w:marLeft w:val="0"/>
      <w:marRight w:val="0"/>
      <w:marTop w:val="0"/>
      <w:marBottom w:val="0"/>
      <w:divBdr>
        <w:top w:val="none" w:sz="0" w:space="0" w:color="auto"/>
        <w:left w:val="none" w:sz="0" w:space="0" w:color="auto"/>
        <w:bottom w:val="none" w:sz="0" w:space="0" w:color="auto"/>
        <w:right w:val="none" w:sz="0" w:space="0" w:color="auto"/>
      </w:divBdr>
    </w:div>
    <w:div w:id="967198974">
      <w:bodyDiv w:val="1"/>
      <w:marLeft w:val="0"/>
      <w:marRight w:val="0"/>
      <w:marTop w:val="0"/>
      <w:marBottom w:val="0"/>
      <w:divBdr>
        <w:top w:val="none" w:sz="0" w:space="0" w:color="auto"/>
        <w:left w:val="none" w:sz="0" w:space="0" w:color="auto"/>
        <w:bottom w:val="none" w:sz="0" w:space="0" w:color="auto"/>
        <w:right w:val="none" w:sz="0" w:space="0" w:color="auto"/>
      </w:divBdr>
    </w:div>
    <w:div w:id="967324664">
      <w:bodyDiv w:val="1"/>
      <w:marLeft w:val="0"/>
      <w:marRight w:val="0"/>
      <w:marTop w:val="0"/>
      <w:marBottom w:val="0"/>
      <w:divBdr>
        <w:top w:val="none" w:sz="0" w:space="0" w:color="auto"/>
        <w:left w:val="none" w:sz="0" w:space="0" w:color="auto"/>
        <w:bottom w:val="none" w:sz="0" w:space="0" w:color="auto"/>
        <w:right w:val="none" w:sz="0" w:space="0" w:color="auto"/>
      </w:divBdr>
    </w:div>
    <w:div w:id="967777200">
      <w:bodyDiv w:val="1"/>
      <w:marLeft w:val="0"/>
      <w:marRight w:val="0"/>
      <w:marTop w:val="0"/>
      <w:marBottom w:val="0"/>
      <w:divBdr>
        <w:top w:val="none" w:sz="0" w:space="0" w:color="auto"/>
        <w:left w:val="none" w:sz="0" w:space="0" w:color="auto"/>
        <w:bottom w:val="none" w:sz="0" w:space="0" w:color="auto"/>
        <w:right w:val="none" w:sz="0" w:space="0" w:color="auto"/>
      </w:divBdr>
    </w:div>
    <w:div w:id="968626240">
      <w:bodyDiv w:val="1"/>
      <w:marLeft w:val="0"/>
      <w:marRight w:val="0"/>
      <w:marTop w:val="0"/>
      <w:marBottom w:val="0"/>
      <w:divBdr>
        <w:top w:val="none" w:sz="0" w:space="0" w:color="auto"/>
        <w:left w:val="none" w:sz="0" w:space="0" w:color="auto"/>
        <w:bottom w:val="none" w:sz="0" w:space="0" w:color="auto"/>
        <w:right w:val="none" w:sz="0" w:space="0" w:color="auto"/>
      </w:divBdr>
    </w:div>
    <w:div w:id="968710421">
      <w:bodyDiv w:val="1"/>
      <w:marLeft w:val="0"/>
      <w:marRight w:val="0"/>
      <w:marTop w:val="0"/>
      <w:marBottom w:val="0"/>
      <w:divBdr>
        <w:top w:val="none" w:sz="0" w:space="0" w:color="auto"/>
        <w:left w:val="none" w:sz="0" w:space="0" w:color="auto"/>
        <w:bottom w:val="none" w:sz="0" w:space="0" w:color="auto"/>
        <w:right w:val="none" w:sz="0" w:space="0" w:color="auto"/>
      </w:divBdr>
    </w:div>
    <w:div w:id="971523722">
      <w:bodyDiv w:val="1"/>
      <w:marLeft w:val="0"/>
      <w:marRight w:val="0"/>
      <w:marTop w:val="0"/>
      <w:marBottom w:val="0"/>
      <w:divBdr>
        <w:top w:val="none" w:sz="0" w:space="0" w:color="auto"/>
        <w:left w:val="none" w:sz="0" w:space="0" w:color="auto"/>
        <w:bottom w:val="none" w:sz="0" w:space="0" w:color="auto"/>
        <w:right w:val="none" w:sz="0" w:space="0" w:color="auto"/>
      </w:divBdr>
    </w:div>
    <w:div w:id="971910865">
      <w:bodyDiv w:val="1"/>
      <w:marLeft w:val="0"/>
      <w:marRight w:val="0"/>
      <w:marTop w:val="0"/>
      <w:marBottom w:val="0"/>
      <w:divBdr>
        <w:top w:val="none" w:sz="0" w:space="0" w:color="auto"/>
        <w:left w:val="none" w:sz="0" w:space="0" w:color="auto"/>
        <w:bottom w:val="none" w:sz="0" w:space="0" w:color="auto"/>
        <w:right w:val="none" w:sz="0" w:space="0" w:color="auto"/>
      </w:divBdr>
    </w:div>
    <w:div w:id="972055055">
      <w:bodyDiv w:val="1"/>
      <w:marLeft w:val="0"/>
      <w:marRight w:val="0"/>
      <w:marTop w:val="0"/>
      <w:marBottom w:val="0"/>
      <w:divBdr>
        <w:top w:val="none" w:sz="0" w:space="0" w:color="auto"/>
        <w:left w:val="none" w:sz="0" w:space="0" w:color="auto"/>
        <w:bottom w:val="none" w:sz="0" w:space="0" w:color="auto"/>
        <w:right w:val="none" w:sz="0" w:space="0" w:color="auto"/>
      </w:divBdr>
    </w:div>
    <w:div w:id="972251647">
      <w:bodyDiv w:val="1"/>
      <w:marLeft w:val="0"/>
      <w:marRight w:val="0"/>
      <w:marTop w:val="0"/>
      <w:marBottom w:val="0"/>
      <w:divBdr>
        <w:top w:val="none" w:sz="0" w:space="0" w:color="auto"/>
        <w:left w:val="none" w:sz="0" w:space="0" w:color="auto"/>
        <w:bottom w:val="none" w:sz="0" w:space="0" w:color="auto"/>
        <w:right w:val="none" w:sz="0" w:space="0" w:color="auto"/>
      </w:divBdr>
    </w:div>
    <w:div w:id="972324008">
      <w:bodyDiv w:val="1"/>
      <w:marLeft w:val="0"/>
      <w:marRight w:val="0"/>
      <w:marTop w:val="0"/>
      <w:marBottom w:val="0"/>
      <w:divBdr>
        <w:top w:val="none" w:sz="0" w:space="0" w:color="auto"/>
        <w:left w:val="none" w:sz="0" w:space="0" w:color="auto"/>
        <w:bottom w:val="none" w:sz="0" w:space="0" w:color="auto"/>
        <w:right w:val="none" w:sz="0" w:space="0" w:color="auto"/>
      </w:divBdr>
    </w:div>
    <w:div w:id="972949129">
      <w:bodyDiv w:val="1"/>
      <w:marLeft w:val="0"/>
      <w:marRight w:val="0"/>
      <w:marTop w:val="0"/>
      <w:marBottom w:val="0"/>
      <w:divBdr>
        <w:top w:val="none" w:sz="0" w:space="0" w:color="auto"/>
        <w:left w:val="none" w:sz="0" w:space="0" w:color="auto"/>
        <w:bottom w:val="none" w:sz="0" w:space="0" w:color="auto"/>
        <w:right w:val="none" w:sz="0" w:space="0" w:color="auto"/>
      </w:divBdr>
    </w:div>
    <w:div w:id="972951609">
      <w:bodyDiv w:val="1"/>
      <w:marLeft w:val="0"/>
      <w:marRight w:val="0"/>
      <w:marTop w:val="0"/>
      <w:marBottom w:val="0"/>
      <w:divBdr>
        <w:top w:val="none" w:sz="0" w:space="0" w:color="auto"/>
        <w:left w:val="none" w:sz="0" w:space="0" w:color="auto"/>
        <w:bottom w:val="none" w:sz="0" w:space="0" w:color="auto"/>
        <w:right w:val="none" w:sz="0" w:space="0" w:color="auto"/>
      </w:divBdr>
    </w:div>
    <w:div w:id="973024772">
      <w:bodyDiv w:val="1"/>
      <w:marLeft w:val="0"/>
      <w:marRight w:val="0"/>
      <w:marTop w:val="0"/>
      <w:marBottom w:val="0"/>
      <w:divBdr>
        <w:top w:val="none" w:sz="0" w:space="0" w:color="auto"/>
        <w:left w:val="none" w:sz="0" w:space="0" w:color="auto"/>
        <w:bottom w:val="none" w:sz="0" w:space="0" w:color="auto"/>
        <w:right w:val="none" w:sz="0" w:space="0" w:color="auto"/>
      </w:divBdr>
    </w:div>
    <w:div w:id="973176574">
      <w:bodyDiv w:val="1"/>
      <w:marLeft w:val="0"/>
      <w:marRight w:val="0"/>
      <w:marTop w:val="0"/>
      <w:marBottom w:val="0"/>
      <w:divBdr>
        <w:top w:val="none" w:sz="0" w:space="0" w:color="auto"/>
        <w:left w:val="none" w:sz="0" w:space="0" w:color="auto"/>
        <w:bottom w:val="none" w:sz="0" w:space="0" w:color="auto"/>
        <w:right w:val="none" w:sz="0" w:space="0" w:color="auto"/>
      </w:divBdr>
    </w:div>
    <w:div w:id="973409382">
      <w:bodyDiv w:val="1"/>
      <w:marLeft w:val="0"/>
      <w:marRight w:val="0"/>
      <w:marTop w:val="0"/>
      <w:marBottom w:val="0"/>
      <w:divBdr>
        <w:top w:val="none" w:sz="0" w:space="0" w:color="auto"/>
        <w:left w:val="none" w:sz="0" w:space="0" w:color="auto"/>
        <w:bottom w:val="none" w:sz="0" w:space="0" w:color="auto"/>
        <w:right w:val="none" w:sz="0" w:space="0" w:color="auto"/>
      </w:divBdr>
    </w:div>
    <w:div w:id="973560973">
      <w:bodyDiv w:val="1"/>
      <w:marLeft w:val="0"/>
      <w:marRight w:val="0"/>
      <w:marTop w:val="0"/>
      <w:marBottom w:val="0"/>
      <w:divBdr>
        <w:top w:val="none" w:sz="0" w:space="0" w:color="auto"/>
        <w:left w:val="none" w:sz="0" w:space="0" w:color="auto"/>
        <w:bottom w:val="none" w:sz="0" w:space="0" w:color="auto"/>
        <w:right w:val="none" w:sz="0" w:space="0" w:color="auto"/>
      </w:divBdr>
    </w:div>
    <w:div w:id="973949316">
      <w:bodyDiv w:val="1"/>
      <w:marLeft w:val="0"/>
      <w:marRight w:val="0"/>
      <w:marTop w:val="0"/>
      <w:marBottom w:val="0"/>
      <w:divBdr>
        <w:top w:val="none" w:sz="0" w:space="0" w:color="auto"/>
        <w:left w:val="none" w:sz="0" w:space="0" w:color="auto"/>
        <w:bottom w:val="none" w:sz="0" w:space="0" w:color="auto"/>
        <w:right w:val="none" w:sz="0" w:space="0" w:color="auto"/>
      </w:divBdr>
    </w:div>
    <w:div w:id="974330552">
      <w:bodyDiv w:val="1"/>
      <w:marLeft w:val="0"/>
      <w:marRight w:val="0"/>
      <w:marTop w:val="0"/>
      <w:marBottom w:val="0"/>
      <w:divBdr>
        <w:top w:val="none" w:sz="0" w:space="0" w:color="auto"/>
        <w:left w:val="none" w:sz="0" w:space="0" w:color="auto"/>
        <w:bottom w:val="none" w:sz="0" w:space="0" w:color="auto"/>
        <w:right w:val="none" w:sz="0" w:space="0" w:color="auto"/>
      </w:divBdr>
    </w:div>
    <w:div w:id="974680525">
      <w:bodyDiv w:val="1"/>
      <w:marLeft w:val="0"/>
      <w:marRight w:val="0"/>
      <w:marTop w:val="0"/>
      <w:marBottom w:val="0"/>
      <w:divBdr>
        <w:top w:val="none" w:sz="0" w:space="0" w:color="auto"/>
        <w:left w:val="none" w:sz="0" w:space="0" w:color="auto"/>
        <w:bottom w:val="none" w:sz="0" w:space="0" w:color="auto"/>
        <w:right w:val="none" w:sz="0" w:space="0" w:color="auto"/>
      </w:divBdr>
    </w:div>
    <w:div w:id="974992970">
      <w:bodyDiv w:val="1"/>
      <w:marLeft w:val="0"/>
      <w:marRight w:val="0"/>
      <w:marTop w:val="0"/>
      <w:marBottom w:val="0"/>
      <w:divBdr>
        <w:top w:val="none" w:sz="0" w:space="0" w:color="auto"/>
        <w:left w:val="none" w:sz="0" w:space="0" w:color="auto"/>
        <w:bottom w:val="none" w:sz="0" w:space="0" w:color="auto"/>
        <w:right w:val="none" w:sz="0" w:space="0" w:color="auto"/>
      </w:divBdr>
    </w:div>
    <w:div w:id="975573828">
      <w:bodyDiv w:val="1"/>
      <w:marLeft w:val="0"/>
      <w:marRight w:val="0"/>
      <w:marTop w:val="0"/>
      <w:marBottom w:val="0"/>
      <w:divBdr>
        <w:top w:val="none" w:sz="0" w:space="0" w:color="auto"/>
        <w:left w:val="none" w:sz="0" w:space="0" w:color="auto"/>
        <w:bottom w:val="none" w:sz="0" w:space="0" w:color="auto"/>
        <w:right w:val="none" w:sz="0" w:space="0" w:color="auto"/>
      </w:divBdr>
    </w:div>
    <w:div w:id="975717553">
      <w:bodyDiv w:val="1"/>
      <w:marLeft w:val="0"/>
      <w:marRight w:val="0"/>
      <w:marTop w:val="0"/>
      <w:marBottom w:val="0"/>
      <w:divBdr>
        <w:top w:val="none" w:sz="0" w:space="0" w:color="auto"/>
        <w:left w:val="none" w:sz="0" w:space="0" w:color="auto"/>
        <w:bottom w:val="none" w:sz="0" w:space="0" w:color="auto"/>
        <w:right w:val="none" w:sz="0" w:space="0" w:color="auto"/>
      </w:divBdr>
    </w:div>
    <w:div w:id="975718949">
      <w:bodyDiv w:val="1"/>
      <w:marLeft w:val="0"/>
      <w:marRight w:val="0"/>
      <w:marTop w:val="0"/>
      <w:marBottom w:val="0"/>
      <w:divBdr>
        <w:top w:val="none" w:sz="0" w:space="0" w:color="auto"/>
        <w:left w:val="none" w:sz="0" w:space="0" w:color="auto"/>
        <w:bottom w:val="none" w:sz="0" w:space="0" w:color="auto"/>
        <w:right w:val="none" w:sz="0" w:space="0" w:color="auto"/>
      </w:divBdr>
    </w:div>
    <w:div w:id="977221320">
      <w:bodyDiv w:val="1"/>
      <w:marLeft w:val="0"/>
      <w:marRight w:val="0"/>
      <w:marTop w:val="0"/>
      <w:marBottom w:val="0"/>
      <w:divBdr>
        <w:top w:val="none" w:sz="0" w:space="0" w:color="auto"/>
        <w:left w:val="none" w:sz="0" w:space="0" w:color="auto"/>
        <w:bottom w:val="none" w:sz="0" w:space="0" w:color="auto"/>
        <w:right w:val="none" w:sz="0" w:space="0" w:color="auto"/>
      </w:divBdr>
    </w:div>
    <w:div w:id="977999646">
      <w:bodyDiv w:val="1"/>
      <w:marLeft w:val="0"/>
      <w:marRight w:val="0"/>
      <w:marTop w:val="0"/>
      <w:marBottom w:val="0"/>
      <w:divBdr>
        <w:top w:val="none" w:sz="0" w:space="0" w:color="auto"/>
        <w:left w:val="none" w:sz="0" w:space="0" w:color="auto"/>
        <w:bottom w:val="none" w:sz="0" w:space="0" w:color="auto"/>
        <w:right w:val="none" w:sz="0" w:space="0" w:color="auto"/>
      </w:divBdr>
    </w:div>
    <w:div w:id="978077286">
      <w:bodyDiv w:val="1"/>
      <w:marLeft w:val="0"/>
      <w:marRight w:val="0"/>
      <w:marTop w:val="0"/>
      <w:marBottom w:val="0"/>
      <w:divBdr>
        <w:top w:val="none" w:sz="0" w:space="0" w:color="auto"/>
        <w:left w:val="none" w:sz="0" w:space="0" w:color="auto"/>
        <w:bottom w:val="none" w:sz="0" w:space="0" w:color="auto"/>
        <w:right w:val="none" w:sz="0" w:space="0" w:color="auto"/>
      </w:divBdr>
    </w:div>
    <w:div w:id="978806119">
      <w:bodyDiv w:val="1"/>
      <w:marLeft w:val="0"/>
      <w:marRight w:val="0"/>
      <w:marTop w:val="0"/>
      <w:marBottom w:val="0"/>
      <w:divBdr>
        <w:top w:val="none" w:sz="0" w:space="0" w:color="auto"/>
        <w:left w:val="none" w:sz="0" w:space="0" w:color="auto"/>
        <w:bottom w:val="none" w:sz="0" w:space="0" w:color="auto"/>
        <w:right w:val="none" w:sz="0" w:space="0" w:color="auto"/>
      </w:divBdr>
    </w:div>
    <w:div w:id="978847172">
      <w:bodyDiv w:val="1"/>
      <w:marLeft w:val="0"/>
      <w:marRight w:val="0"/>
      <w:marTop w:val="0"/>
      <w:marBottom w:val="0"/>
      <w:divBdr>
        <w:top w:val="none" w:sz="0" w:space="0" w:color="auto"/>
        <w:left w:val="none" w:sz="0" w:space="0" w:color="auto"/>
        <w:bottom w:val="none" w:sz="0" w:space="0" w:color="auto"/>
        <w:right w:val="none" w:sz="0" w:space="0" w:color="auto"/>
      </w:divBdr>
    </w:div>
    <w:div w:id="978920756">
      <w:bodyDiv w:val="1"/>
      <w:marLeft w:val="0"/>
      <w:marRight w:val="0"/>
      <w:marTop w:val="0"/>
      <w:marBottom w:val="0"/>
      <w:divBdr>
        <w:top w:val="none" w:sz="0" w:space="0" w:color="auto"/>
        <w:left w:val="none" w:sz="0" w:space="0" w:color="auto"/>
        <w:bottom w:val="none" w:sz="0" w:space="0" w:color="auto"/>
        <w:right w:val="none" w:sz="0" w:space="0" w:color="auto"/>
      </w:divBdr>
    </w:div>
    <w:div w:id="979652476">
      <w:bodyDiv w:val="1"/>
      <w:marLeft w:val="0"/>
      <w:marRight w:val="0"/>
      <w:marTop w:val="0"/>
      <w:marBottom w:val="0"/>
      <w:divBdr>
        <w:top w:val="none" w:sz="0" w:space="0" w:color="auto"/>
        <w:left w:val="none" w:sz="0" w:space="0" w:color="auto"/>
        <w:bottom w:val="none" w:sz="0" w:space="0" w:color="auto"/>
        <w:right w:val="none" w:sz="0" w:space="0" w:color="auto"/>
      </w:divBdr>
    </w:div>
    <w:div w:id="980036891">
      <w:bodyDiv w:val="1"/>
      <w:marLeft w:val="0"/>
      <w:marRight w:val="0"/>
      <w:marTop w:val="0"/>
      <w:marBottom w:val="0"/>
      <w:divBdr>
        <w:top w:val="none" w:sz="0" w:space="0" w:color="auto"/>
        <w:left w:val="none" w:sz="0" w:space="0" w:color="auto"/>
        <w:bottom w:val="none" w:sz="0" w:space="0" w:color="auto"/>
        <w:right w:val="none" w:sz="0" w:space="0" w:color="auto"/>
      </w:divBdr>
    </w:div>
    <w:div w:id="980306333">
      <w:bodyDiv w:val="1"/>
      <w:marLeft w:val="0"/>
      <w:marRight w:val="0"/>
      <w:marTop w:val="0"/>
      <w:marBottom w:val="0"/>
      <w:divBdr>
        <w:top w:val="none" w:sz="0" w:space="0" w:color="auto"/>
        <w:left w:val="none" w:sz="0" w:space="0" w:color="auto"/>
        <w:bottom w:val="none" w:sz="0" w:space="0" w:color="auto"/>
        <w:right w:val="none" w:sz="0" w:space="0" w:color="auto"/>
      </w:divBdr>
    </w:div>
    <w:div w:id="980309547">
      <w:bodyDiv w:val="1"/>
      <w:marLeft w:val="0"/>
      <w:marRight w:val="0"/>
      <w:marTop w:val="0"/>
      <w:marBottom w:val="0"/>
      <w:divBdr>
        <w:top w:val="none" w:sz="0" w:space="0" w:color="auto"/>
        <w:left w:val="none" w:sz="0" w:space="0" w:color="auto"/>
        <w:bottom w:val="none" w:sz="0" w:space="0" w:color="auto"/>
        <w:right w:val="none" w:sz="0" w:space="0" w:color="auto"/>
      </w:divBdr>
    </w:div>
    <w:div w:id="980617155">
      <w:bodyDiv w:val="1"/>
      <w:marLeft w:val="0"/>
      <w:marRight w:val="0"/>
      <w:marTop w:val="0"/>
      <w:marBottom w:val="0"/>
      <w:divBdr>
        <w:top w:val="none" w:sz="0" w:space="0" w:color="auto"/>
        <w:left w:val="none" w:sz="0" w:space="0" w:color="auto"/>
        <w:bottom w:val="none" w:sz="0" w:space="0" w:color="auto"/>
        <w:right w:val="none" w:sz="0" w:space="0" w:color="auto"/>
      </w:divBdr>
    </w:div>
    <w:div w:id="980958729">
      <w:bodyDiv w:val="1"/>
      <w:marLeft w:val="0"/>
      <w:marRight w:val="0"/>
      <w:marTop w:val="0"/>
      <w:marBottom w:val="0"/>
      <w:divBdr>
        <w:top w:val="none" w:sz="0" w:space="0" w:color="auto"/>
        <w:left w:val="none" w:sz="0" w:space="0" w:color="auto"/>
        <w:bottom w:val="none" w:sz="0" w:space="0" w:color="auto"/>
        <w:right w:val="none" w:sz="0" w:space="0" w:color="auto"/>
      </w:divBdr>
    </w:div>
    <w:div w:id="981158940">
      <w:bodyDiv w:val="1"/>
      <w:marLeft w:val="0"/>
      <w:marRight w:val="0"/>
      <w:marTop w:val="0"/>
      <w:marBottom w:val="0"/>
      <w:divBdr>
        <w:top w:val="none" w:sz="0" w:space="0" w:color="auto"/>
        <w:left w:val="none" w:sz="0" w:space="0" w:color="auto"/>
        <w:bottom w:val="none" w:sz="0" w:space="0" w:color="auto"/>
        <w:right w:val="none" w:sz="0" w:space="0" w:color="auto"/>
      </w:divBdr>
    </w:div>
    <w:div w:id="981275940">
      <w:bodyDiv w:val="1"/>
      <w:marLeft w:val="0"/>
      <w:marRight w:val="0"/>
      <w:marTop w:val="0"/>
      <w:marBottom w:val="0"/>
      <w:divBdr>
        <w:top w:val="none" w:sz="0" w:space="0" w:color="auto"/>
        <w:left w:val="none" w:sz="0" w:space="0" w:color="auto"/>
        <w:bottom w:val="none" w:sz="0" w:space="0" w:color="auto"/>
        <w:right w:val="none" w:sz="0" w:space="0" w:color="auto"/>
      </w:divBdr>
    </w:div>
    <w:div w:id="981544703">
      <w:bodyDiv w:val="1"/>
      <w:marLeft w:val="0"/>
      <w:marRight w:val="0"/>
      <w:marTop w:val="0"/>
      <w:marBottom w:val="0"/>
      <w:divBdr>
        <w:top w:val="none" w:sz="0" w:space="0" w:color="auto"/>
        <w:left w:val="none" w:sz="0" w:space="0" w:color="auto"/>
        <w:bottom w:val="none" w:sz="0" w:space="0" w:color="auto"/>
        <w:right w:val="none" w:sz="0" w:space="0" w:color="auto"/>
      </w:divBdr>
    </w:div>
    <w:div w:id="982931333">
      <w:bodyDiv w:val="1"/>
      <w:marLeft w:val="0"/>
      <w:marRight w:val="0"/>
      <w:marTop w:val="0"/>
      <w:marBottom w:val="0"/>
      <w:divBdr>
        <w:top w:val="none" w:sz="0" w:space="0" w:color="auto"/>
        <w:left w:val="none" w:sz="0" w:space="0" w:color="auto"/>
        <w:bottom w:val="none" w:sz="0" w:space="0" w:color="auto"/>
        <w:right w:val="none" w:sz="0" w:space="0" w:color="auto"/>
      </w:divBdr>
    </w:div>
    <w:div w:id="982999547">
      <w:bodyDiv w:val="1"/>
      <w:marLeft w:val="0"/>
      <w:marRight w:val="0"/>
      <w:marTop w:val="0"/>
      <w:marBottom w:val="0"/>
      <w:divBdr>
        <w:top w:val="none" w:sz="0" w:space="0" w:color="auto"/>
        <w:left w:val="none" w:sz="0" w:space="0" w:color="auto"/>
        <w:bottom w:val="none" w:sz="0" w:space="0" w:color="auto"/>
        <w:right w:val="none" w:sz="0" w:space="0" w:color="auto"/>
      </w:divBdr>
    </w:div>
    <w:div w:id="983119619">
      <w:bodyDiv w:val="1"/>
      <w:marLeft w:val="0"/>
      <w:marRight w:val="0"/>
      <w:marTop w:val="0"/>
      <w:marBottom w:val="0"/>
      <w:divBdr>
        <w:top w:val="none" w:sz="0" w:space="0" w:color="auto"/>
        <w:left w:val="none" w:sz="0" w:space="0" w:color="auto"/>
        <w:bottom w:val="none" w:sz="0" w:space="0" w:color="auto"/>
        <w:right w:val="none" w:sz="0" w:space="0" w:color="auto"/>
      </w:divBdr>
    </w:div>
    <w:div w:id="983394996">
      <w:bodyDiv w:val="1"/>
      <w:marLeft w:val="0"/>
      <w:marRight w:val="0"/>
      <w:marTop w:val="0"/>
      <w:marBottom w:val="0"/>
      <w:divBdr>
        <w:top w:val="none" w:sz="0" w:space="0" w:color="auto"/>
        <w:left w:val="none" w:sz="0" w:space="0" w:color="auto"/>
        <w:bottom w:val="none" w:sz="0" w:space="0" w:color="auto"/>
        <w:right w:val="none" w:sz="0" w:space="0" w:color="auto"/>
      </w:divBdr>
    </w:div>
    <w:div w:id="984551541">
      <w:bodyDiv w:val="1"/>
      <w:marLeft w:val="0"/>
      <w:marRight w:val="0"/>
      <w:marTop w:val="0"/>
      <w:marBottom w:val="0"/>
      <w:divBdr>
        <w:top w:val="none" w:sz="0" w:space="0" w:color="auto"/>
        <w:left w:val="none" w:sz="0" w:space="0" w:color="auto"/>
        <w:bottom w:val="none" w:sz="0" w:space="0" w:color="auto"/>
        <w:right w:val="none" w:sz="0" w:space="0" w:color="auto"/>
      </w:divBdr>
    </w:div>
    <w:div w:id="985167171">
      <w:bodyDiv w:val="1"/>
      <w:marLeft w:val="0"/>
      <w:marRight w:val="0"/>
      <w:marTop w:val="0"/>
      <w:marBottom w:val="0"/>
      <w:divBdr>
        <w:top w:val="none" w:sz="0" w:space="0" w:color="auto"/>
        <w:left w:val="none" w:sz="0" w:space="0" w:color="auto"/>
        <w:bottom w:val="none" w:sz="0" w:space="0" w:color="auto"/>
        <w:right w:val="none" w:sz="0" w:space="0" w:color="auto"/>
      </w:divBdr>
    </w:div>
    <w:div w:id="985746046">
      <w:bodyDiv w:val="1"/>
      <w:marLeft w:val="0"/>
      <w:marRight w:val="0"/>
      <w:marTop w:val="0"/>
      <w:marBottom w:val="0"/>
      <w:divBdr>
        <w:top w:val="none" w:sz="0" w:space="0" w:color="auto"/>
        <w:left w:val="none" w:sz="0" w:space="0" w:color="auto"/>
        <w:bottom w:val="none" w:sz="0" w:space="0" w:color="auto"/>
        <w:right w:val="none" w:sz="0" w:space="0" w:color="auto"/>
      </w:divBdr>
    </w:div>
    <w:div w:id="985931711">
      <w:bodyDiv w:val="1"/>
      <w:marLeft w:val="0"/>
      <w:marRight w:val="0"/>
      <w:marTop w:val="0"/>
      <w:marBottom w:val="0"/>
      <w:divBdr>
        <w:top w:val="none" w:sz="0" w:space="0" w:color="auto"/>
        <w:left w:val="none" w:sz="0" w:space="0" w:color="auto"/>
        <w:bottom w:val="none" w:sz="0" w:space="0" w:color="auto"/>
        <w:right w:val="none" w:sz="0" w:space="0" w:color="auto"/>
      </w:divBdr>
    </w:div>
    <w:div w:id="985933859">
      <w:bodyDiv w:val="1"/>
      <w:marLeft w:val="0"/>
      <w:marRight w:val="0"/>
      <w:marTop w:val="0"/>
      <w:marBottom w:val="0"/>
      <w:divBdr>
        <w:top w:val="none" w:sz="0" w:space="0" w:color="auto"/>
        <w:left w:val="none" w:sz="0" w:space="0" w:color="auto"/>
        <w:bottom w:val="none" w:sz="0" w:space="0" w:color="auto"/>
        <w:right w:val="none" w:sz="0" w:space="0" w:color="auto"/>
      </w:divBdr>
    </w:div>
    <w:div w:id="986015632">
      <w:bodyDiv w:val="1"/>
      <w:marLeft w:val="0"/>
      <w:marRight w:val="0"/>
      <w:marTop w:val="0"/>
      <w:marBottom w:val="0"/>
      <w:divBdr>
        <w:top w:val="none" w:sz="0" w:space="0" w:color="auto"/>
        <w:left w:val="none" w:sz="0" w:space="0" w:color="auto"/>
        <w:bottom w:val="none" w:sz="0" w:space="0" w:color="auto"/>
        <w:right w:val="none" w:sz="0" w:space="0" w:color="auto"/>
      </w:divBdr>
    </w:div>
    <w:div w:id="986593787">
      <w:bodyDiv w:val="1"/>
      <w:marLeft w:val="0"/>
      <w:marRight w:val="0"/>
      <w:marTop w:val="0"/>
      <w:marBottom w:val="0"/>
      <w:divBdr>
        <w:top w:val="none" w:sz="0" w:space="0" w:color="auto"/>
        <w:left w:val="none" w:sz="0" w:space="0" w:color="auto"/>
        <w:bottom w:val="none" w:sz="0" w:space="0" w:color="auto"/>
        <w:right w:val="none" w:sz="0" w:space="0" w:color="auto"/>
      </w:divBdr>
    </w:div>
    <w:div w:id="987170259">
      <w:bodyDiv w:val="1"/>
      <w:marLeft w:val="0"/>
      <w:marRight w:val="0"/>
      <w:marTop w:val="0"/>
      <w:marBottom w:val="0"/>
      <w:divBdr>
        <w:top w:val="none" w:sz="0" w:space="0" w:color="auto"/>
        <w:left w:val="none" w:sz="0" w:space="0" w:color="auto"/>
        <w:bottom w:val="none" w:sz="0" w:space="0" w:color="auto"/>
        <w:right w:val="none" w:sz="0" w:space="0" w:color="auto"/>
      </w:divBdr>
    </w:div>
    <w:div w:id="987906762">
      <w:bodyDiv w:val="1"/>
      <w:marLeft w:val="0"/>
      <w:marRight w:val="0"/>
      <w:marTop w:val="0"/>
      <w:marBottom w:val="0"/>
      <w:divBdr>
        <w:top w:val="none" w:sz="0" w:space="0" w:color="auto"/>
        <w:left w:val="none" w:sz="0" w:space="0" w:color="auto"/>
        <w:bottom w:val="none" w:sz="0" w:space="0" w:color="auto"/>
        <w:right w:val="none" w:sz="0" w:space="0" w:color="auto"/>
      </w:divBdr>
    </w:div>
    <w:div w:id="988174696">
      <w:bodyDiv w:val="1"/>
      <w:marLeft w:val="0"/>
      <w:marRight w:val="0"/>
      <w:marTop w:val="0"/>
      <w:marBottom w:val="0"/>
      <w:divBdr>
        <w:top w:val="none" w:sz="0" w:space="0" w:color="auto"/>
        <w:left w:val="none" w:sz="0" w:space="0" w:color="auto"/>
        <w:bottom w:val="none" w:sz="0" w:space="0" w:color="auto"/>
        <w:right w:val="none" w:sz="0" w:space="0" w:color="auto"/>
      </w:divBdr>
    </w:div>
    <w:div w:id="988362730">
      <w:bodyDiv w:val="1"/>
      <w:marLeft w:val="0"/>
      <w:marRight w:val="0"/>
      <w:marTop w:val="0"/>
      <w:marBottom w:val="0"/>
      <w:divBdr>
        <w:top w:val="none" w:sz="0" w:space="0" w:color="auto"/>
        <w:left w:val="none" w:sz="0" w:space="0" w:color="auto"/>
        <w:bottom w:val="none" w:sz="0" w:space="0" w:color="auto"/>
        <w:right w:val="none" w:sz="0" w:space="0" w:color="auto"/>
      </w:divBdr>
    </w:div>
    <w:div w:id="988754132">
      <w:bodyDiv w:val="1"/>
      <w:marLeft w:val="0"/>
      <w:marRight w:val="0"/>
      <w:marTop w:val="0"/>
      <w:marBottom w:val="0"/>
      <w:divBdr>
        <w:top w:val="none" w:sz="0" w:space="0" w:color="auto"/>
        <w:left w:val="none" w:sz="0" w:space="0" w:color="auto"/>
        <w:bottom w:val="none" w:sz="0" w:space="0" w:color="auto"/>
        <w:right w:val="none" w:sz="0" w:space="0" w:color="auto"/>
      </w:divBdr>
    </w:div>
    <w:div w:id="989361708">
      <w:bodyDiv w:val="1"/>
      <w:marLeft w:val="0"/>
      <w:marRight w:val="0"/>
      <w:marTop w:val="0"/>
      <w:marBottom w:val="0"/>
      <w:divBdr>
        <w:top w:val="none" w:sz="0" w:space="0" w:color="auto"/>
        <w:left w:val="none" w:sz="0" w:space="0" w:color="auto"/>
        <w:bottom w:val="none" w:sz="0" w:space="0" w:color="auto"/>
        <w:right w:val="none" w:sz="0" w:space="0" w:color="auto"/>
      </w:divBdr>
    </w:div>
    <w:div w:id="989552108">
      <w:bodyDiv w:val="1"/>
      <w:marLeft w:val="0"/>
      <w:marRight w:val="0"/>
      <w:marTop w:val="0"/>
      <w:marBottom w:val="0"/>
      <w:divBdr>
        <w:top w:val="none" w:sz="0" w:space="0" w:color="auto"/>
        <w:left w:val="none" w:sz="0" w:space="0" w:color="auto"/>
        <w:bottom w:val="none" w:sz="0" w:space="0" w:color="auto"/>
        <w:right w:val="none" w:sz="0" w:space="0" w:color="auto"/>
      </w:divBdr>
    </w:div>
    <w:div w:id="990599733">
      <w:bodyDiv w:val="1"/>
      <w:marLeft w:val="0"/>
      <w:marRight w:val="0"/>
      <w:marTop w:val="0"/>
      <w:marBottom w:val="0"/>
      <w:divBdr>
        <w:top w:val="none" w:sz="0" w:space="0" w:color="auto"/>
        <w:left w:val="none" w:sz="0" w:space="0" w:color="auto"/>
        <w:bottom w:val="none" w:sz="0" w:space="0" w:color="auto"/>
        <w:right w:val="none" w:sz="0" w:space="0" w:color="auto"/>
      </w:divBdr>
    </w:div>
    <w:div w:id="991253988">
      <w:bodyDiv w:val="1"/>
      <w:marLeft w:val="0"/>
      <w:marRight w:val="0"/>
      <w:marTop w:val="0"/>
      <w:marBottom w:val="0"/>
      <w:divBdr>
        <w:top w:val="none" w:sz="0" w:space="0" w:color="auto"/>
        <w:left w:val="none" w:sz="0" w:space="0" w:color="auto"/>
        <w:bottom w:val="none" w:sz="0" w:space="0" w:color="auto"/>
        <w:right w:val="none" w:sz="0" w:space="0" w:color="auto"/>
      </w:divBdr>
    </w:div>
    <w:div w:id="992103709">
      <w:bodyDiv w:val="1"/>
      <w:marLeft w:val="0"/>
      <w:marRight w:val="0"/>
      <w:marTop w:val="0"/>
      <w:marBottom w:val="0"/>
      <w:divBdr>
        <w:top w:val="none" w:sz="0" w:space="0" w:color="auto"/>
        <w:left w:val="none" w:sz="0" w:space="0" w:color="auto"/>
        <w:bottom w:val="none" w:sz="0" w:space="0" w:color="auto"/>
        <w:right w:val="none" w:sz="0" w:space="0" w:color="auto"/>
      </w:divBdr>
    </w:div>
    <w:div w:id="992373360">
      <w:bodyDiv w:val="1"/>
      <w:marLeft w:val="0"/>
      <w:marRight w:val="0"/>
      <w:marTop w:val="0"/>
      <w:marBottom w:val="0"/>
      <w:divBdr>
        <w:top w:val="none" w:sz="0" w:space="0" w:color="auto"/>
        <w:left w:val="none" w:sz="0" w:space="0" w:color="auto"/>
        <w:bottom w:val="none" w:sz="0" w:space="0" w:color="auto"/>
        <w:right w:val="none" w:sz="0" w:space="0" w:color="auto"/>
      </w:divBdr>
    </w:div>
    <w:div w:id="992442090">
      <w:bodyDiv w:val="1"/>
      <w:marLeft w:val="0"/>
      <w:marRight w:val="0"/>
      <w:marTop w:val="0"/>
      <w:marBottom w:val="0"/>
      <w:divBdr>
        <w:top w:val="none" w:sz="0" w:space="0" w:color="auto"/>
        <w:left w:val="none" w:sz="0" w:space="0" w:color="auto"/>
        <w:bottom w:val="none" w:sz="0" w:space="0" w:color="auto"/>
        <w:right w:val="none" w:sz="0" w:space="0" w:color="auto"/>
      </w:divBdr>
    </w:div>
    <w:div w:id="992639002">
      <w:bodyDiv w:val="1"/>
      <w:marLeft w:val="0"/>
      <w:marRight w:val="0"/>
      <w:marTop w:val="0"/>
      <w:marBottom w:val="0"/>
      <w:divBdr>
        <w:top w:val="none" w:sz="0" w:space="0" w:color="auto"/>
        <w:left w:val="none" w:sz="0" w:space="0" w:color="auto"/>
        <w:bottom w:val="none" w:sz="0" w:space="0" w:color="auto"/>
        <w:right w:val="none" w:sz="0" w:space="0" w:color="auto"/>
      </w:divBdr>
    </w:div>
    <w:div w:id="993069740">
      <w:bodyDiv w:val="1"/>
      <w:marLeft w:val="0"/>
      <w:marRight w:val="0"/>
      <w:marTop w:val="0"/>
      <w:marBottom w:val="0"/>
      <w:divBdr>
        <w:top w:val="none" w:sz="0" w:space="0" w:color="auto"/>
        <w:left w:val="none" w:sz="0" w:space="0" w:color="auto"/>
        <w:bottom w:val="none" w:sz="0" w:space="0" w:color="auto"/>
        <w:right w:val="none" w:sz="0" w:space="0" w:color="auto"/>
      </w:divBdr>
    </w:div>
    <w:div w:id="993070041">
      <w:bodyDiv w:val="1"/>
      <w:marLeft w:val="0"/>
      <w:marRight w:val="0"/>
      <w:marTop w:val="0"/>
      <w:marBottom w:val="0"/>
      <w:divBdr>
        <w:top w:val="none" w:sz="0" w:space="0" w:color="auto"/>
        <w:left w:val="none" w:sz="0" w:space="0" w:color="auto"/>
        <w:bottom w:val="none" w:sz="0" w:space="0" w:color="auto"/>
        <w:right w:val="none" w:sz="0" w:space="0" w:color="auto"/>
      </w:divBdr>
    </w:div>
    <w:div w:id="993796134">
      <w:bodyDiv w:val="1"/>
      <w:marLeft w:val="0"/>
      <w:marRight w:val="0"/>
      <w:marTop w:val="0"/>
      <w:marBottom w:val="0"/>
      <w:divBdr>
        <w:top w:val="none" w:sz="0" w:space="0" w:color="auto"/>
        <w:left w:val="none" w:sz="0" w:space="0" w:color="auto"/>
        <w:bottom w:val="none" w:sz="0" w:space="0" w:color="auto"/>
        <w:right w:val="none" w:sz="0" w:space="0" w:color="auto"/>
      </w:divBdr>
    </w:div>
    <w:div w:id="994186570">
      <w:bodyDiv w:val="1"/>
      <w:marLeft w:val="0"/>
      <w:marRight w:val="0"/>
      <w:marTop w:val="0"/>
      <w:marBottom w:val="0"/>
      <w:divBdr>
        <w:top w:val="none" w:sz="0" w:space="0" w:color="auto"/>
        <w:left w:val="none" w:sz="0" w:space="0" w:color="auto"/>
        <w:bottom w:val="none" w:sz="0" w:space="0" w:color="auto"/>
        <w:right w:val="none" w:sz="0" w:space="0" w:color="auto"/>
      </w:divBdr>
    </w:div>
    <w:div w:id="994452483">
      <w:bodyDiv w:val="1"/>
      <w:marLeft w:val="0"/>
      <w:marRight w:val="0"/>
      <w:marTop w:val="0"/>
      <w:marBottom w:val="0"/>
      <w:divBdr>
        <w:top w:val="none" w:sz="0" w:space="0" w:color="auto"/>
        <w:left w:val="none" w:sz="0" w:space="0" w:color="auto"/>
        <w:bottom w:val="none" w:sz="0" w:space="0" w:color="auto"/>
        <w:right w:val="none" w:sz="0" w:space="0" w:color="auto"/>
      </w:divBdr>
    </w:div>
    <w:div w:id="994918424">
      <w:bodyDiv w:val="1"/>
      <w:marLeft w:val="0"/>
      <w:marRight w:val="0"/>
      <w:marTop w:val="0"/>
      <w:marBottom w:val="0"/>
      <w:divBdr>
        <w:top w:val="none" w:sz="0" w:space="0" w:color="auto"/>
        <w:left w:val="none" w:sz="0" w:space="0" w:color="auto"/>
        <w:bottom w:val="none" w:sz="0" w:space="0" w:color="auto"/>
        <w:right w:val="none" w:sz="0" w:space="0" w:color="auto"/>
      </w:divBdr>
    </w:div>
    <w:div w:id="995457971">
      <w:bodyDiv w:val="1"/>
      <w:marLeft w:val="0"/>
      <w:marRight w:val="0"/>
      <w:marTop w:val="0"/>
      <w:marBottom w:val="0"/>
      <w:divBdr>
        <w:top w:val="none" w:sz="0" w:space="0" w:color="auto"/>
        <w:left w:val="none" w:sz="0" w:space="0" w:color="auto"/>
        <w:bottom w:val="none" w:sz="0" w:space="0" w:color="auto"/>
        <w:right w:val="none" w:sz="0" w:space="0" w:color="auto"/>
      </w:divBdr>
    </w:div>
    <w:div w:id="995915798">
      <w:bodyDiv w:val="1"/>
      <w:marLeft w:val="0"/>
      <w:marRight w:val="0"/>
      <w:marTop w:val="0"/>
      <w:marBottom w:val="0"/>
      <w:divBdr>
        <w:top w:val="none" w:sz="0" w:space="0" w:color="auto"/>
        <w:left w:val="none" w:sz="0" w:space="0" w:color="auto"/>
        <w:bottom w:val="none" w:sz="0" w:space="0" w:color="auto"/>
        <w:right w:val="none" w:sz="0" w:space="0" w:color="auto"/>
      </w:divBdr>
    </w:div>
    <w:div w:id="996224845">
      <w:bodyDiv w:val="1"/>
      <w:marLeft w:val="0"/>
      <w:marRight w:val="0"/>
      <w:marTop w:val="0"/>
      <w:marBottom w:val="0"/>
      <w:divBdr>
        <w:top w:val="none" w:sz="0" w:space="0" w:color="auto"/>
        <w:left w:val="none" w:sz="0" w:space="0" w:color="auto"/>
        <w:bottom w:val="none" w:sz="0" w:space="0" w:color="auto"/>
        <w:right w:val="none" w:sz="0" w:space="0" w:color="auto"/>
      </w:divBdr>
    </w:div>
    <w:div w:id="996298842">
      <w:bodyDiv w:val="1"/>
      <w:marLeft w:val="0"/>
      <w:marRight w:val="0"/>
      <w:marTop w:val="0"/>
      <w:marBottom w:val="0"/>
      <w:divBdr>
        <w:top w:val="none" w:sz="0" w:space="0" w:color="auto"/>
        <w:left w:val="none" w:sz="0" w:space="0" w:color="auto"/>
        <w:bottom w:val="none" w:sz="0" w:space="0" w:color="auto"/>
        <w:right w:val="none" w:sz="0" w:space="0" w:color="auto"/>
      </w:divBdr>
    </w:div>
    <w:div w:id="997223828">
      <w:bodyDiv w:val="1"/>
      <w:marLeft w:val="0"/>
      <w:marRight w:val="0"/>
      <w:marTop w:val="0"/>
      <w:marBottom w:val="0"/>
      <w:divBdr>
        <w:top w:val="none" w:sz="0" w:space="0" w:color="auto"/>
        <w:left w:val="none" w:sz="0" w:space="0" w:color="auto"/>
        <w:bottom w:val="none" w:sz="0" w:space="0" w:color="auto"/>
        <w:right w:val="none" w:sz="0" w:space="0" w:color="auto"/>
      </w:divBdr>
    </w:div>
    <w:div w:id="997345557">
      <w:bodyDiv w:val="1"/>
      <w:marLeft w:val="0"/>
      <w:marRight w:val="0"/>
      <w:marTop w:val="0"/>
      <w:marBottom w:val="0"/>
      <w:divBdr>
        <w:top w:val="none" w:sz="0" w:space="0" w:color="auto"/>
        <w:left w:val="none" w:sz="0" w:space="0" w:color="auto"/>
        <w:bottom w:val="none" w:sz="0" w:space="0" w:color="auto"/>
        <w:right w:val="none" w:sz="0" w:space="0" w:color="auto"/>
      </w:divBdr>
    </w:div>
    <w:div w:id="998577872">
      <w:bodyDiv w:val="1"/>
      <w:marLeft w:val="0"/>
      <w:marRight w:val="0"/>
      <w:marTop w:val="0"/>
      <w:marBottom w:val="0"/>
      <w:divBdr>
        <w:top w:val="none" w:sz="0" w:space="0" w:color="auto"/>
        <w:left w:val="none" w:sz="0" w:space="0" w:color="auto"/>
        <w:bottom w:val="none" w:sz="0" w:space="0" w:color="auto"/>
        <w:right w:val="none" w:sz="0" w:space="0" w:color="auto"/>
      </w:divBdr>
    </w:div>
    <w:div w:id="999230524">
      <w:bodyDiv w:val="1"/>
      <w:marLeft w:val="0"/>
      <w:marRight w:val="0"/>
      <w:marTop w:val="0"/>
      <w:marBottom w:val="0"/>
      <w:divBdr>
        <w:top w:val="none" w:sz="0" w:space="0" w:color="auto"/>
        <w:left w:val="none" w:sz="0" w:space="0" w:color="auto"/>
        <w:bottom w:val="none" w:sz="0" w:space="0" w:color="auto"/>
        <w:right w:val="none" w:sz="0" w:space="0" w:color="auto"/>
      </w:divBdr>
    </w:div>
    <w:div w:id="999580825">
      <w:bodyDiv w:val="1"/>
      <w:marLeft w:val="0"/>
      <w:marRight w:val="0"/>
      <w:marTop w:val="0"/>
      <w:marBottom w:val="0"/>
      <w:divBdr>
        <w:top w:val="none" w:sz="0" w:space="0" w:color="auto"/>
        <w:left w:val="none" w:sz="0" w:space="0" w:color="auto"/>
        <w:bottom w:val="none" w:sz="0" w:space="0" w:color="auto"/>
        <w:right w:val="none" w:sz="0" w:space="0" w:color="auto"/>
      </w:divBdr>
    </w:div>
    <w:div w:id="1001079786">
      <w:bodyDiv w:val="1"/>
      <w:marLeft w:val="0"/>
      <w:marRight w:val="0"/>
      <w:marTop w:val="0"/>
      <w:marBottom w:val="0"/>
      <w:divBdr>
        <w:top w:val="none" w:sz="0" w:space="0" w:color="auto"/>
        <w:left w:val="none" w:sz="0" w:space="0" w:color="auto"/>
        <w:bottom w:val="none" w:sz="0" w:space="0" w:color="auto"/>
        <w:right w:val="none" w:sz="0" w:space="0" w:color="auto"/>
      </w:divBdr>
    </w:div>
    <w:div w:id="1001275752">
      <w:bodyDiv w:val="1"/>
      <w:marLeft w:val="0"/>
      <w:marRight w:val="0"/>
      <w:marTop w:val="0"/>
      <w:marBottom w:val="0"/>
      <w:divBdr>
        <w:top w:val="none" w:sz="0" w:space="0" w:color="auto"/>
        <w:left w:val="none" w:sz="0" w:space="0" w:color="auto"/>
        <w:bottom w:val="none" w:sz="0" w:space="0" w:color="auto"/>
        <w:right w:val="none" w:sz="0" w:space="0" w:color="auto"/>
      </w:divBdr>
    </w:div>
    <w:div w:id="1001931011">
      <w:bodyDiv w:val="1"/>
      <w:marLeft w:val="0"/>
      <w:marRight w:val="0"/>
      <w:marTop w:val="0"/>
      <w:marBottom w:val="0"/>
      <w:divBdr>
        <w:top w:val="none" w:sz="0" w:space="0" w:color="auto"/>
        <w:left w:val="none" w:sz="0" w:space="0" w:color="auto"/>
        <w:bottom w:val="none" w:sz="0" w:space="0" w:color="auto"/>
        <w:right w:val="none" w:sz="0" w:space="0" w:color="auto"/>
      </w:divBdr>
    </w:div>
    <w:div w:id="1002468568">
      <w:bodyDiv w:val="1"/>
      <w:marLeft w:val="0"/>
      <w:marRight w:val="0"/>
      <w:marTop w:val="0"/>
      <w:marBottom w:val="0"/>
      <w:divBdr>
        <w:top w:val="none" w:sz="0" w:space="0" w:color="auto"/>
        <w:left w:val="none" w:sz="0" w:space="0" w:color="auto"/>
        <w:bottom w:val="none" w:sz="0" w:space="0" w:color="auto"/>
        <w:right w:val="none" w:sz="0" w:space="0" w:color="auto"/>
      </w:divBdr>
    </w:div>
    <w:div w:id="1003700089">
      <w:bodyDiv w:val="1"/>
      <w:marLeft w:val="0"/>
      <w:marRight w:val="0"/>
      <w:marTop w:val="0"/>
      <w:marBottom w:val="0"/>
      <w:divBdr>
        <w:top w:val="none" w:sz="0" w:space="0" w:color="auto"/>
        <w:left w:val="none" w:sz="0" w:space="0" w:color="auto"/>
        <w:bottom w:val="none" w:sz="0" w:space="0" w:color="auto"/>
        <w:right w:val="none" w:sz="0" w:space="0" w:color="auto"/>
      </w:divBdr>
    </w:div>
    <w:div w:id="1004360029">
      <w:bodyDiv w:val="1"/>
      <w:marLeft w:val="0"/>
      <w:marRight w:val="0"/>
      <w:marTop w:val="0"/>
      <w:marBottom w:val="0"/>
      <w:divBdr>
        <w:top w:val="none" w:sz="0" w:space="0" w:color="auto"/>
        <w:left w:val="none" w:sz="0" w:space="0" w:color="auto"/>
        <w:bottom w:val="none" w:sz="0" w:space="0" w:color="auto"/>
        <w:right w:val="none" w:sz="0" w:space="0" w:color="auto"/>
      </w:divBdr>
    </w:div>
    <w:div w:id="1004431793">
      <w:bodyDiv w:val="1"/>
      <w:marLeft w:val="0"/>
      <w:marRight w:val="0"/>
      <w:marTop w:val="0"/>
      <w:marBottom w:val="0"/>
      <w:divBdr>
        <w:top w:val="none" w:sz="0" w:space="0" w:color="auto"/>
        <w:left w:val="none" w:sz="0" w:space="0" w:color="auto"/>
        <w:bottom w:val="none" w:sz="0" w:space="0" w:color="auto"/>
        <w:right w:val="none" w:sz="0" w:space="0" w:color="auto"/>
      </w:divBdr>
    </w:div>
    <w:div w:id="1004552014">
      <w:bodyDiv w:val="1"/>
      <w:marLeft w:val="0"/>
      <w:marRight w:val="0"/>
      <w:marTop w:val="0"/>
      <w:marBottom w:val="0"/>
      <w:divBdr>
        <w:top w:val="none" w:sz="0" w:space="0" w:color="auto"/>
        <w:left w:val="none" w:sz="0" w:space="0" w:color="auto"/>
        <w:bottom w:val="none" w:sz="0" w:space="0" w:color="auto"/>
        <w:right w:val="none" w:sz="0" w:space="0" w:color="auto"/>
      </w:divBdr>
    </w:div>
    <w:div w:id="1004668547">
      <w:bodyDiv w:val="1"/>
      <w:marLeft w:val="0"/>
      <w:marRight w:val="0"/>
      <w:marTop w:val="0"/>
      <w:marBottom w:val="0"/>
      <w:divBdr>
        <w:top w:val="none" w:sz="0" w:space="0" w:color="auto"/>
        <w:left w:val="none" w:sz="0" w:space="0" w:color="auto"/>
        <w:bottom w:val="none" w:sz="0" w:space="0" w:color="auto"/>
        <w:right w:val="none" w:sz="0" w:space="0" w:color="auto"/>
      </w:divBdr>
    </w:div>
    <w:div w:id="1004819123">
      <w:bodyDiv w:val="1"/>
      <w:marLeft w:val="0"/>
      <w:marRight w:val="0"/>
      <w:marTop w:val="0"/>
      <w:marBottom w:val="0"/>
      <w:divBdr>
        <w:top w:val="none" w:sz="0" w:space="0" w:color="auto"/>
        <w:left w:val="none" w:sz="0" w:space="0" w:color="auto"/>
        <w:bottom w:val="none" w:sz="0" w:space="0" w:color="auto"/>
        <w:right w:val="none" w:sz="0" w:space="0" w:color="auto"/>
      </w:divBdr>
    </w:div>
    <w:div w:id="1004824923">
      <w:bodyDiv w:val="1"/>
      <w:marLeft w:val="0"/>
      <w:marRight w:val="0"/>
      <w:marTop w:val="0"/>
      <w:marBottom w:val="0"/>
      <w:divBdr>
        <w:top w:val="none" w:sz="0" w:space="0" w:color="auto"/>
        <w:left w:val="none" w:sz="0" w:space="0" w:color="auto"/>
        <w:bottom w:val="none" w:sz="0" w:space="0" w:color="auto"/>
        <w:right w:val="none" w:sz="0" w:space="0" w:color="auto"/>
      </w:divBdr>
    </w:div>
    <w:div w:id="1005594760">
      <w:bodyDiv w:val="1"/>
      <w:marLeft w:val="0"/>
      <w:marRight w:val="0"/>
      <w:marTop w:val="0"/>
      <w:marBottom w:val="0"/>
      <w:divBdr>
        <w:top w:val="none" w:sz="0" w:space="0" w:color="auto"/>
        <w:left w:val="none" w:sz="0" w:space="0" w:color="auto"/>
        <w:bottom w:val="none" w:sz="0" w:space="0" w:color="auto"/>
        <w:right w:val="none" w:sz="0" w:space="0" w:color="auto"/>
      </w:divBdr>
    </w:div>
    <w:div w:id="1005785702">
      <w:bodyDiv w:val="1"/>
      <w:marLeft w:val="0"/>
      <w:marRight w:val="0"/>
      <w:marTop w:val="0"/>
      <w:marBottom w:val="0"/>
      <w:divBdr>
        <w:top w:val="none" w:sz="0" w:space="0" w:color="auto"/>
        <w:left w:val="none" w:sz="0" w:space="0" w:color="auto"/>
        <w:bottom w:val="none" w:sz="0" w:space="0" w:color="auto"/>
        <w:right w:val="none" w:sz="0" w:space="0" w:color="auto"/>
      </w:divBdr>
    </w:div>
    <w:div w:id="1005981494">
      <w:bodyDiv w:val="1"/>
      <w:marLeft w:val="0"/>
      <w:marRight w:val="0"/>
      <w:marTop w:val="0"/>
      <w:marBottom w:val="0"/>
      <w:divBdr>
        <w:top w:val="none" w:sz="0" w:space="0" w:color="auto"/>
        <w:left w:val="none" w:sz="0" w:space="0" w:color="auto"/>
        <w:bottom w:val="none" w:sz="0" w:space="0" w:color="auto"/>
        <w:right w:val="none" w:sz="0" w:space="0" w:color="auto"/>
      </w:divBdr>
    </w:div>
    <w:div w:id="1006253352">
      <w:bodyDiv w:val="1"/>
      <w:marLeft w:val="0"/>
      <w:marRight w:val="0"/>
      <w:marTop w:val="0"/>
      <w:marBottom w:val="0"/>
      <w:divBdr>
        <w:top w:val="none" w:sz="0" w:space="0" w:color="auto"/>
        <w:left w:val="none" w:sz="0" w:space="0" w:color="auto"/>
        <w:bottom w:val="none" w:sz="0" w:space="0" w:color="auto"/>
        <w:right w:val="none" w:sz="0" w:space="0" w:color="auto"/>
      </w:divBdr>
    </w:div>
    <w:div w:id="1007292849">
      <w:bodyDiv w:val="1"/>
      <w:marLeft w:val="0"/>
      <w:marRight w:val="0"/>
      <w:marTop w:val="0"/>
      <w:marBottom w:val="0"/>
      <w:divBdr>
        <w:top w:val="none" w:sz="0" w:space="0" w:color="auto"/>
        <w:left w:val="none" w:sz="0" w:space="0" w:color="auto"/>
        <w:bottom w:val="none" w:sz="0" w:space="0" w:color="auto"/>
        <w:right w:val="none" w:sz="0" w:space="0" w:color="auto"/>
      </w:divBdr>
    </w:div>
    <w:div w:id="1008100492">
      <w:bodyDiv w:val="1"/>
      <w:marLeft w:val="0"/>
      <w:marRight w:val="0"/>
      <w:marTop w:val="0"/>
      <w:marBottom w:val="0"/>
      <w:divBdr>
        <w:top w:val="none" w:sz="0" w:space="0" w:color="auto"/>
        <w:left w:val="none" w:sz="0" w:space="0" w:color="auto"/>
        <w:bottom w:val="none" w:sz="0" w:space="0" w:color="auto"/>
        <w:right w:val="none" w:sz="0" w:space="0" w:color="auto"/>
      </w:divBdr>
    </w:div>
    <w:div w:id="1008412225">
      <w:bodyDiv w:val="1"/>
      <w:marLeft w:val="0"/>
      <w:marRight w:val="0"/>
      <w:marTop w:val="0"/>
      <w:marBottom w:val="0"/>
      <w:divBdr>
        <w:top w:val="none" w:sz="0" w:space="0" w:color="auto"/>
        <w:left w:val="none" w:sz="0" w:space="0" w:color="auto"/>
        <w:bottom w:val="none" w:sz="0" w:space="0" w:color="auto"/>
        <w:right w:val="none" w:sz="0" w:space="0" w:color="auto"/>
      </w:divBdr>
    </w:div>
    <w:div w:id="1008948681">
      <w:bodyDiv w:val="1"/>
      <w:marLeft w:val="0"/>
      <w:marRight w:val="0"/>
      <w:marTop w:val="0"/>
      <w:marBottom w:val="0"/>
      <w:divBdr>
        <w:top w:val="none" w:sz="0" w:space="0" w:color="auto"/>
        <w:left w:val="none" w:sz="0" w:space="0" w:color="auto"/>
        <w:bottom w:val="none" w:sz="0" w:space="0" w:color="auto"/>
        <w:right w:val="none" w:sz="0" w:space="0" w:color="auto"/>
      </w:divBdr>
    </w:div>
    <w:div w:id="1009216557">
      <w:bodyDiv w:val="1"/>
      <w:marLeft w:val="0"/>
      <w:marRight w:val="0"/>
      <w:marTop w:val="0"/>
      <w:marBottom w:val="0"/>
      <w:divBdr>
        <w:top w:val="none" w:sz="0" w:space="0" w:color="auto"/>
        <w:left w:val="none" w:sz="0" w:space="0" w:color="auto"/>
        <w:bottom w:val="none" w:sz="0" w:space="0" w:color="auto"/>
        <w:right w:val="none" w:sz="0" w:space="0" w:color="auto"/>
      </w:divBdr>
    </w:div>
    <w:div w:id="1010107981">
      <w:bodyDiv w:val="1"/>
      <w:marLeft w:val="0"/>
      <w:marRight w:val="0"/>
      <w:marTop w:val="0"/>
      <w:marBottom w:val="0"/>
      <w:divBdr>
        <w:top w:val="none" w:sz="0" w:space="0" w:color="auto"/>
        <w:left w:val="none" w:sz="0" w:space="0" w:color="auto"/>
        <w:bottom w:val="none" w:sz="0" w:space="0" w:color="auto"/>
        <w:right w:val="none" w:sz="0" w:space="0" w:color="auto"/>
      </w:divBdr>
    </w:div>
    <w:div w:id="1010762299">
      <w:bodyDiv w:val="1"/>
      <w:marLeft w:val="0"/>
      <w:marRight w:val="0"/>
      <w:marTop w:val="0"/>
      <w:marBottom w:val="0"/>
      <w:divBdr>
        <w:top w:val="none" w:sz="0" w:space="0" w:color="auto"/>
        <w:left w:val="none" w:sz="0" w:space="0" w:color="auto"/>
        <w:bottom w:val="none" w:sz="0" w:space="0" w:color="auto"/>
        <w:right w:val="none" w:sz="0" w:space="0" w:color="auto"/>
      </w:divBdr>
    </w:div>
    <w:div w:id="1010765595">
      <w:bodyDiv w:val="1"/>
      <w:marLeft w:val="0"/>
      <w:marRight w:val="0"/>
      <w:marTop w:val="0"/>
      <w:marBottom w:val="0"/>
      <w:divBdr>
        <w:top w:val="none" w:sz="0" w:space="0" w:color="auto"/>
        <w:left w:val="none" w:sz="0" w:space="0" w:color="auto"/>
        <w:bottom w:val="none" w:sz="0" w:space="0" w:color="auto"/>
        <w:right w:val="none" w:sz="0" w:space="0" w:color="auto"/>
      </w:divBdr>
    </w:div>
    <w:div w:id="1010793824">
      <w:bodyDiv w:val="1"/>
      <w:marLeft w:val="0"/>
      <w:marRight w:val="0"/>
      <w:marTop w:val="0"/>
      <w:marBottom w:val="0"/>
      <w:divBdr>
        <w:top w:val="none" w:sz="0" w:space="0" w:color="auto"/>
        <w:left w:val="none" w:sz="0" w:space="0" w:color="auto"/>
        <w:bottom w:val="none" w:sz="0" w:space="0" w:color="auto"/>
        <w:right w:val="none" w:sz="0" w:space="0" w:color="auto"/>
      </w:divBdr>
    </w:div>
    <w:div w:id="1011178442">
      <w:bodyDiv w:val="1"/>
      <w:marLeft w:val="0"/>
      <w:marRight w:val="0"/>
      <w:marTop w:val="0"/>
      <w:marBottom w:val="0"/>
      <w:divBdr>
        <w:top w:val="none" w:sz="0" w:space="0" w:color="auto"/>
        <w:left w:val="none" w:sz="0" w:space="0" w:color="auto"/>
        <w:bottom w:val="none" w:sz="0" w:space="0" w:color="auto"/>
        <w:right w:val="none" w:sz="0" w:space="0" w:color="auto"/>
      </w:divBdr>
    </w:div>
    <w:div w:id="1011181202">
      <w:bodyDiv w:val="1"/>
      <w:marLeft w:val="0"/>
      <w:marRight w:val="0"/>
      <w:marTop w:val="0"/>
      <w:marBottom w:val="0"/>
      <w:divBdr>
        <w:top w:val="none" w:sz="0" w:space="0" w:color="auto"/>
        <w:left w:val="none" w:sz="0" w:space="0" w:color="auto"/>
        <w:bottom w:val="none" w:sz="0" w:space="0" w:color="auto"/>
        <w:right w:val="none" w:sz="0" w:space="0" w:color="auto"/>
      </w:divBdr>
    </w:div>
    <w:div w:id="1011182009">
      <w:bodyDiv w:val="1"/>
      <w:marLeft w:val="0"/>
      <w:marRight w:val="0"/>
      <w:marTop w:val="0"/>
      <w:marBottom w:val="0"/>
      <w:divBdr>
        <w:top w:val="none" w:sz="0" w:space="0" w:color="auto"/>
        <w:left w:val="none" w:sz="0" w:space="0" w:color="auto"/>
        <w:bottom w:val="none" w:sz="0" w:space="0" w:color="auto"/>
        <w:right w:val="none" w:sz="0" w:space="0" w:color="auto"/>
      </w:divBdr>
    </w:div>
    <w:div w:id="1012225433">
      <w:bodyDiv w:val="1"/>
      <w:marLeft w:val="0"/>
      <w:marRight w:val="0"/>
      <w:marTop w:val="0"/>
      <w:marBottom w:val="0"/>
      <w:divBdr>
        <w:top w:val="none" w:sz="0" w:space="0" w:color="auto"/>
        <w:left w:val="none" w:sz="0" w:space="0" w:color="auto"/>
        <w:bottom w:val="none" w:sz="0" w:space="0" w:color="auto"/>
        <w:right w:val="none" w:sz="0" w:space="0" w:color="auto"/>
      </w:divBdr>
    </w:div>
    <w:div w:id="1014039888">
      <w:bodyDiv w:val="1"/>
      <w:marLeft w:val="0"/>
      <w:marRight w:val="0"/>
      <w:marTop w:val="0"/>
      <w:marBottom w:val="0"/>
      <w:divBdr>
        <w:top w:val="none" w:sz="0" w:space="0" w:color="auto"/>
        <w:left w:val="none" w:sz="0" w:space="0" w:color="auto"/>
        <w:bottom w:val="none" w:sz="0" w:space="0" w:color="auto"/>
        <w:right w:val="none" w:sz="0" w:space="0" w:color="auto"/>
      </w:divBdr>
    </w:div>
    <w:div w:id="1014645188">
      <w:bodyDiv w:val="1"/>
      <w:marLeft w:val="0"/>
      <w:marRight w:val="0"/>
      <w:marTop w:val="0"/>
      <w:marBottom w:val="0"/>
      <w:divBdr>
        <w:top w:val="none" w:sz="0" w:space="0" w:color="auto"/>
        <w:left w:val="none" w:sz="0" w:space="0" w:color="auto"/>
        <w:bottom w:val="none" w:sz="0" w:space="0" w:color="auto"/>
        <w:right w:val="none" w:sz="0" w:space="0" w:color="auto"/>
      </w:divBdr>
    </w:div>
    <w:div w:id="1014648304">
      <w:bodyDiv w:val="1"/>
      <w:marLeft w:val="0"/>
      <w:marRight w:val="0"/>
      <w:marTop w:val="0"/>
      <w:marBottom w:val="0"/>
      <w:divBdr>
        <w:top w:val="none" w:sz="0" w:space="0" w:color="auto"/>
        <w:left w:val="none" w:sz="0" w:space="0" w:color="auto"/>
        <w:bottom w:val="none" w:sz="0" w:space="0" w:color="auto"/>
        <w:right w:val="none" w:sz="0" w:space="0" w:color="auto"/>
      </w:divBdr>
    </w:div>
    <w:div w:id="1014767426">
      <w:bodyDiv w:val="1"/>
      <w:marLeft w:val="0"/>
      <w:marRight w:val="0"/>
      <w:marTop w:val="0"/>
      <w:marBottom w:val="0"/>
      <w:divBdr>
        <w:top w:val="none" w:sz="0" w:space="0" w:color="auto"/>
        <w:left w:val="none" w:sz="0" w:space="0" w:color="auto"/>
        <w:bottom w:val="none" w:sz="0" w:space="0" w:color="auto"/>
        <w:right w:val="none" w:sz="0" w:space="0" w:color="auto"/>
      </w:divBdr>
    </w:div>
    <w:div w:id="1014771298">
      <w:bodyDiv w:val="1"/>
      <w:marLeft w:val="0"/>
      <w:marRight w:val="0"/>
      <w:marTop w:val="0"/>
      <w:marBottom w:val="0"/>
      <w:divBdr>
        <w:top w:val="none" w:sz="0" w:space="0" w:color="auto"/>
        <w:left w:val="none" w:sz="0" w:space="0" w:color="auto"/>
        <w:bottom w:val="none" w:sz="0" w:space="0" w:color="auto"/>
        <w:right w:val="none" w:sz="0" w:space="0" w:color="auto"/>
      </w:divBdr>
    </w:div>
    <w:div w:id="1015420953">
      <w:bodyDiv w:val="1"/>
      <w:marLeft w:val="0"/>
      <w:marRight w:val="0"/>
      <w:marTop w:val="0"/>
      <w:marBottom w:val="0"/>
      <w:divBdr>
        <w:top w:val="none" w:sz="0" w:space="0" w:color="auto"/>
        <w:left w:val="none" w:sz="0" w:space="0" w:color="auto"/>
        <w:bottom w:val="none" w:sz="0" w:space="0" w:color="auto"/>
        <w:right w:val="none" w:sz="0" w:space="0" w:color="auto"/>
      </w:divBdr>
    </w:div>
    <w:div w:id="1015423781">
      <w:bodyDiv w:val="1"/>
      <w:marLeft w:val="0"/>
      <w:marRight w:val="0"/>
      <w:marTop w:val="0"/>
      <w:marBottom w:val="0"/>
      <w:divBdr>
        <w:top w:val="none" w:sz="0" w:space="0" w:color="auto"/>
        <w:left w:val="none" w:sz="0" w:space="0" w:color="auto"/>
        <w:bottom w:val="none" w:sz="0" w:space="0" w:color="auto"/>
        <w:right w:val="none" w:sz="0" w:space="0" w:color="auto"/>
      </w:divBdr>
    </w:div>
    <w:div w:id="1016346495">
      <w:bodyDiv w:val="1"/>
      <w:marLeft w:val="0"/>
      <w:marRight w:val="0"/>
      <w:marTop w:val="0"/>
      <w:marBottom w:val="0"/>
      <w:divBdr>
        <w:top w:val="none" w:sz="0" w:space="0" w:color="auto"/>
        <w:left w:val="none" w:sz="0" w:space="0" w:color="auto"/>
        <w:bottom w:val="none" w:sz="0" w:space="0" w:color="auto"/>
        <w:right w:val="none" w:sz="0" w:space="0" w:color="auto"/>
      </w:divBdr>
    </w:div>
    <w:div w:id="1016419112">
      <w:bodyDiv w:val="1"/>
      <w:marLeft w:val="0"/>
      <w:marRight w:val="0"/>
      <w:marTop w:val="0"/>
      <w:marBottom w:val="0"/>
      <w:divBdr>
        <w:top w:val="none" w:sz="0" w:space="0" w:color="auto"/>
        <w:left w:val="none" w:sz="0" w:space="0" w:color="auto"/>
        <w:bottom w:val="none" w:sz="0" w:space="0" w:color="auto"/>
        <w:right w:val="none" w:sz="0" w:space="0" w:color="auto"/>
      </w:divBdr>
    </w:div>
    <w:div w:id="1017005443">
      <w:bodyDiv w:val="1"/>
      <w:marLeft w:val="0"/>
      <w:marRight w:val="0"/>
      <w:marTop w:val="0"/>
      <w:marBottom w:val="0"/>
      <w:divBdr>
        <w:top w:val="none" w:sz="0" w:space="0" w:color="auto"/>
        <w:left w:val="none" w:sz="0" w:space="0" w:color="auto"/>
        <w:bottom w:val="none" w:sz="0" w:space="0" w:color="auto"/>
        <w:right w:val="none" w:sz="0" w:space="0" w:color="auto"/>
      </w:divBdr>
    </w:div>
    <w:div w:id="1017190865">
      <w:bodyDiv w:val="1"/>
      <w:marLeft w:val="0"/>
      <w:marRight w:val="0"/>
      <w:marTop w:val="0"/>
      <w:marBottom w:val="0"/>
      <w:divBdr>
        <w:top w:val="none" w:sz="0" w:space="0" w:color="auto"/>
        <w:left w:val="none" w:sz="0" w:space="0" w:color="auto"/>
        <w:bottom w:val="none" w:sz="0" w:space="0" w:color="auto"/>
        <w:right w:val="none" w:sz="0" w:space="0" w:color="auto"/>
      </w:divBdr>
    </w:div>
    <w:div w:id="1018047875">
      <w:bodyDiv w:val="1"/>
      <w:marLeft w:val="0"/>
      <w:marRight w:val="0"/>
      <w:marTop w:val="0"/>
      <w:marBottom w:val="0"/>
      <w:divBdr>
        <w:top w:val="none" w:sz="0" w:space="0" w:color="auto"/>
        <w:left w:val="none" w:sz="0" w:space="0" w:color="auto"/>
        <w:bottom w:val="none" w:sz="0" w:space="0" w:color="auto"/>
        <w:right w:val="none" w:sz="0" w:space="0" w:color="auto"/>
      </w:divBdr>
    </w:div>
    <w:div w:id="1018193906">
      <w:bodyDiv w:val="1"/>
      <w:marLeft w:val="0"/>
      <w:marRight w:val="0"/>
      <w:marTop w:val="0"/>
      <w:marBottom w:val="0"/>
      <w:divBdr>
        <w:top w:val="none" w:sz="0" w:space="0" w:color="auto"/>
        <w:left w:val="none" w:sz="0" w:space="0" w:color="auto"/>
        <w:bottom w:val="none" w:sz="0" w:space="0" w:color="auto"/>
        <w:right w:val="none" w:sz="0" w:space="0" w:color="auto"/>
      </w:divBdr>
    </w:div>
    <w:div w:id="1018701359">
      <w:bodyDiv w:val="1"/>
      <w:marLeft w:val="0"/>
      <w:marRight w:val="0"/>
      <w:marTop w:val="0"/>
      <w:marBottom w:val="0"/>
      <w:divBdr>
        <w:top w:val="none" w:sz="0" w:space="0" w:color="auto"/>
        <w:left w:val="none" w:sz="0" w:space="0" w:color="auto"/>
        <w:bottom w:val="none" w:sz="0" w:space="0" w:color="auto"/>
        <w:right w:val="none" w:sz="0" w:space="0" w:color="auto"/>
      </w:divBdr>
    </w:div>
    <w:div w:id="1018968691">
      <w:bodyDiv w:val="1"/>
      <w:marLeft w:val="0"/>
      <w:marRight w:val="0"/>
      <w:marTop w:val="0"/>
      <w:marBottom w:val="0"/>
      <w:divBdr>
        <w:top w:val="none" w:sz="0" w:space="0" w:color="auto"/>
        <w:left w:val="none" w:sz="0" w:space="0" w:color="auto"/>
        <w:bottom w:val="none" w:sz="0" w:space="0" w:color="auto"/>
        <w:right w:val="none" w:sz="0" w:space="0" w:color="auto"/>
      </w:divBdr>
    </w:div>
    <w:div w:id="1019501196">
      <w:bodyDiv w:val="1"/>
      <w:marLeft w:val="0"/>
      <w:marRight w:val="0"/>
      <w:marTop w:val="0"/>
      <w:marBottom w:val="0"/>
      <w:divBdr>
        <w:top w:val="none" w:sz="0" w:space="0" w:color="auto"/>
        <w:left w:val="none" w:sz="0" w:space="0" w:color="auto"/>
        <w:bottom w:val="none" w:sz="0" w:space="0" w:color="auto"/>
        <w:right w:val="none" w:sz="0" w:space="0" w:color="auto"/>
      </w:divBdr>
    </w:div>
    <w:div w:id="1020165730">
      <w:bodyDiv w:val="1"/>
      <w:marLeft w:val="0"/>
      <w:marRight w:val="0"/>
      <w:marTop w:val="0"/>
      <w:marBottom w:val="0"/>
      <w:divBdr>
        <w:top w:val="none" w:sz="0" w:space="0" w:color="auto"/>
        <w:left w:val="none" w:sz="0" w:space="0" w:color="auto"/>
        <w:bottom w:val="none" w:sz="0" w:space="0" w:color="auto"/>
        <w:right w:val="none" w:sz="0" w:space="0" w:color="auto"/>
      </w:divBdr>
    </w:div>
    <w:div w:id="1020199570">
      <w:bodyDiv w:val="1"/>
      <w:marLeft w:val="0"/>
      <w:marRight w:val="0"/>
      <w:marTop w:val="0"/>
      <w:marBottom w:val="0"/>
      <w:divBdr>
        <w:top w:val="none" w:sz="0" w:space="0" w:color="auto"/>
        <w:left w:val="none" w:sz="0" w:space="0" w:color="auto"/>
        <w:bottom w:val="none" w:sz="0" w:space="0" w:color="auto"/>
        <w:right w:val="none" w:sz="0" w:space="0" w:color="auto"/>
      </w:divBdr>
    </w:div>
    <w:div w:id="1020592490">
      <w:bodyDiv w:val="1"/>
      <w:marLeft w:val="0"/>
      <w:marRight w:val="0"/>
      <w:marTop w:val="0"/>
      <w:marBottom w:val="0"/>
      <w:divBdr>
        <w:top w:val="none" w:sz="0" w:space="0" w:color="auto"/>
        <w:left w:val="none" w:sz="0" w:space="0" w:color="auto"/>
        <w:bottom w:val="none" w:sz="0" w:space="0" w:color="auto"/>
        <w:right w:val="none" w:sz="0" w:space="0" w:color="auto"/>
      </w:divBdr>
    </w:div>
    <w:div w:id="1020621401">
      <w:bodyDiv w:val="1"/>
      <w:marLeft w:val="0"/>
      <w:marRight w:val="0"/>
      <w:marTop w:val="0"/>
      <w:marBottom w:val="0"/>
      <w:divBdr>
        <w:top w:val="none" w:sz="0" w:space="0" w:color="auto"/>
        <w:left w:val="none" w:sz="0" w:space="0" w:color="auto"/>
        <w:bottom w:val="none" w:sz="0" w:space="0" w:color="auto"/>
        <w:right w:val="none" w:sz="0" w:space="0" w:color="auto"/>
      </w:divBdr>
    </w:div>
    <w:div w:id="1021591589">
      <w:bodyDiv w:val="1"/>
      <w:marLeft w:val="0"/>
      <w:marRight w:val="0"/>
      <w:marTop w:val="0"/>
      <w:marBottom w:val="0"/>
      <w:divBdr>
        <w:top w:val="none" w:sz="0" w:space="0" w:color="auto"/>
        <w:left w:val="none" w:sz="0" w:space="0" w:color="auto"/>
        <w:bottom w:val="none" w:sz="0" w:space="0" w:color="auto"/>
        <w:right w:val="none" w:sz="0" w:space="0" w:color="auto"/>
      </w:divBdr>
    </w:div>
    <w:div w:id="1021787452">
      <w:bodyDiv w:val="1"/>
      <w:marLeft w:val="0"/>
      <w:marRight w:val="0"/>
      <w:marTop w:val="0"/>
      <w:marBottom w:val="0"/>
      <w:divBdr>
        <w:top w:val="none" w:sz="0" w:space="0" w:color="auto"/>
        <w:left w:val="none" w:sz="0" w:space="0" w:color="auto"/>
        <w:bottom w:val="none" w:sz="0" w:space="0" w:color="auto"/>
        <w:right w:val="none" w:sz="0" w:space="0" w:color="auto"/>
      </w:divBdr>
    </w:div>
    <w:div w:id="1022046869">
      <w:bodyDiv w:val="1"/>
      <w:marLeft w:val="0"/>
      <w:marRight w:val="0"/>
      <w:marTop w:val="0"/>
      <w:marBottom w:val="0"/>
      <w:divBdr>
        <w:top w:val="none" w:sz="0" w:space="0" w:color="auto"/>
        <w:left w:val="none" w:sz="0" w:space="0" w:color="auto"/>
        <w:bottom w:val="none" w:sz="0" w:space="0" w:color="auto"/>
        <w:right w:val="none" w:sz="0" w:space="0" w:color="auto"/>
      </w:divBdr>
    </w:div>
    <w:div w:id="1022050726">
      <w:bodyDiv w:val="1"/>
      <w:marLeft w:val="0"/>
      <w:marRight w:val="0"/>
      <w:marTop w:val="0"/>
      <w:marBottom w:val="0"/>
      <w:divBdr>
        <w:top w:val="none" w:sz="0" w:space="0" w:color="auto"/>
        <w:left w:val="none" w:sz="0" w:space="0" w:color="auto"/>
        <w:bottom w:val="none" w:sz="0" w:space="0" w:color="auto"/>
        <w:right w:val="none" w:sz="0" w:space="0" w:color="auto"/>
      </w:divBdr>
    </w:div>
    <w:div w:id="1022363357">
      <w:bodyDiv w:val="1"/>
      <w:marLeft w:val="0"/>
      <w:marRight w:val="0"/>
      <w:marTop w:val="0"/>
      <w:marBottom w:val="0"/>
      <w:divBdr>
        <w:top w:val="none" w:sz="0" w:space="0" w:color="auto"/>
        <w:left w:val="none" w:sz="0" w:space="0" w:color="auto"/>
        <w:bottom w:val="none" w:sz="0" w:space="0" w:color="auto"/>
        <w:right w:val="none" w:sz="0" w:space="0" w:color="auto"/>
      </w:divBdr>
    </w:div>
    <w:div w:id="1022904634">
      <w:bodyDiv w:val="1"/>
      <w:marLeft w:val="0"/>
      <w:marRight w:val="0"/>
      <w:marTop w:val="0"/>
      <w:marBottom w:val="0"/>
      <w:divBdr>
        <w:top w:val="none" w:sz="0" w:space="0" w:color="auto"/>
        <w:left w:val="none" w:sz="0" w:space="0" w:color="auto"/>
        <w:bottom w:val="none" w:sz="0" w:space="0" w:color="auto"/>
        <w:right w:val="none" w:sz="0" w:space="0" w:color="auto"/>
      </w:divBdr>
    </w:div>
    <w:div w:id="1023092936">
      <w:bodyDiv w:val="1"/>
      <w:marLeft w:val="0"/>
      <w:marRight w:val="0"/>
      <w:marTop w:val="0"/>
      <w:marBottom w:val="0"/>
      <w:divBdr>
        <w:top w:val="none" w:sz="0" w:space="0" w:color="auto"/>
        <w:left w:val="none" w:sz="0" w:space="0" w:color="auto"/>
        <w:bottom w:val="none" w:sz="0" w:space="0" w:color="auto"/>
        <w:right w:val="none" w:sz="0" w:space="0" w:color="auto"/>
      </w:divBdr>
    </w:div>
    <w:div w:id="1023744719">
      <w:bodyDiv w:val="1"/>
      <w:marLeft w:val="0"/>
      <w:marRight w:val="0"/>
      <w:marTop w:val="0"/>
      <w:marBottom w:val="0"/>
      <w:divBdr>
        <w:top w:val="none" w:sz="0" w:space="0" w:color="auto"/>
        <w:left w:val="none" w:sz="0" w:space="0" w:color="auto"/>
        <w:bottom w:val="none" w:sz="0" w:space="0" w:color="auto"/>
        <w:right w:val="none" w:sz="0" w:space="0" w:color="auto"/>
      </w:divBdr>
    </w:div>
    <w:div w:id="1023748931">
      <w:bodyDiv w:val="1"/>
      <w:marLeft w:val="0"/>
      <w:marRight w:val="0"/>
      <w:marTop w:val="0"/>
      <w:marBottom w:val="0"/>
      <w:divBdr>
        <w:top w:val="none" w:sz="0" w:space="0" w:color="auto"/>
        <w:left w:val="none" w:sz="0" w:space="0" w:color="auto"/>
        <w:bottom w:val="none" w:sz="0" w:space="0" w:color="auto"/>
        <w:right w:val="none" w:sz="0" w:space="0" w:color="auto"/>
      </w:divBdr>
    </w:div>
    <w:div w:id="1024554058">
      <w:bodyDiv w:val="1"/>
      <w:marLeft w:val="0"/>
      <w:marRight w:val="0"/>
      <w:marTop w:val="0"/>
      <w:marBottom w:val="0"/>
      <w:divBdr>
        <w:top w:val="none" w:sz="0" w:space="0" w:color="auto"/>
        <w:left w:val="none" w:sz="0" w:space="0" w:color="auto"/>
        <w:bottom w:val="none" w:sz="0" w:space="0" w:color="auto"/>
        <w:right w:val="none" w:sz="0" w:space="0" w:color="auto"/>
      </w:divBdr>
    </w:div>
    <w:div w:id="1026715133">
      <w:bodyDiv w:val="1"/>
      <w:marLeft w:val="0"/>
      <w:marRight w:val="0"/>
      <w:marTop w:val="0"/>
      <w:marBottom w:val="0"/>
      <w:divBdr>
        <w:top w:val="none" w:sz="0" w:space="0" w:color="auto"/>
        <w:left w:val="none" w:sz="0" w:space="0" w:color="auto"/>
        <w:bottom w:val="none" w:sz="0" w:space="0" w:color="auto"/>
        <w:right w:val="none" w:sz="0" w:space="0" w:color="auto"/>
      </w:divBdr>
    </w:div>
    <w:div w:id="1027606334">
      <w:bodyDiv w:val="1"/>
      <w:marLeft w:val="0"/>
      <w:marRight w:val="0"/>
      <w:marTop w:val="0"/>
      <w:marBottom w:val="0"/>
      <w:divBdr>
        <w:top w:val="none" w:sz="0" w:space="0" w:color="auto"/>
        <w:left w:val="none" w:sz="0" w:space="0" w:color="auto"/>
        <w:bottom w:val="none" w:sz="0" w:space="0" w:color="auto"/>
        <w:right w:val="none" w:sz="0" w:space="0" w:color="auto"/>
      </w:divBdr>
    </w:div>
    <w:div w:id="1028070380">
      <w:bodyDiv w:val="1"/>
      <w:marLeft w:val="0"/>
      <w:marRight w:val="0"/>
      <w:marTop w:val="0"/>
      <w:marBottom w:val="0"/>
      <w:divBdr>
        <w:top w:val="none" w:sz="0" w:space="0" w:color="auto"/>
        <w:left w:val="none" w:sz="0" w:space="0" w:color="auto"/>
        <w:bottom w:val="none" w:sz="0" w:space="0" w:color="auto"/>
        <w:right w:val="none" w:sz="0" w:space="0" w:color="auto"/>
      </w:divBdr>
    </w:div>
    <w:div w:id="1028291972">
      <w:bodyDiv w:val="1"/>
      <w:marLeft w:val="0"/>
      <w:marRight w:val="0"/>
      <w:marTop w:val="0"/>
      <w:marBottom w:val="0"/>
      <w:divBdr>
        <w:top w:val="none" w:sz="0" w:space="0" w:color="auto"/>
        <w:left w:val="none" w:sz="0" w:space="0" w:color="auto"/>
        <w:bottom w:val="none" w:sz="0" w:space="0" w:color="auto"/>
        <w:right w:val="none" w:sz="0" w:space="0" w:color="auto"/>
      </w:divBdr>
    </w:div>
    <w:div w:id="1028793435">
      <w:bodyDiv w:val="1"/>
      <w:marLeft w:val="0"/>
      <w:marRight w:val="0"/>
      <w:marTop w:val="0"/>
      <w:marBottom w:val="0"/>
      <w:divBdr>
        <w:top w:val="none" w:sz="0" w:space="0" w:color="auto"/>
        <w:left w:val="none" w:sz="0" w:space="0" w:color="auto"/>
        <w:bottom w:val="none" w:sz="0" w:space="0" w:color="auto"/>
        <w:right w:val="none" w:sz="0" w:space="0" w:color="auto"/>
      </w:divBdr>
    </w:div>
    <w:div w:id="1028868700">
      <w:bodyDiv w:val="1"/>
      <w:marLeft w:val="0"/>
      <w:marRight w:val="0"/>
      <w:marTop w:val="0"/>
      <w:marBottom w:val="0"/>
      <w:divBdr>
        <w:top w:val="none" w:sz="0" w:space="0" w:color="auto"/>
        <w:left w:val="none" w:sz="0" w:space="0" w:color="auto"/>
        <w:bottom w:val="none" w:sz="0" w:space="0" w:color="auto"/>
        <w:right w:val="none" w:sz="0" w:space="0" w:color="auto"/>
      </w:divBdr>
    </w:div>
    <w:div w:id="1028987822">
      <w:bodyDiv w:val="1"/>
      <w:marLeft w:val="0"/>
      <w:marRight w:val="0"/>
      <w:marTop w:val="0"/>
      <w:marBottom w:val="0"/>
      <w:divBdr>
        <w:top w:val="none" w:sz="0" w:space="0" w:color="auto"/>
        <w:left w:val="none" w:sz="0" w:space="0" w:color="auto"/>
        <w:bottom w:val="none" w:sz="0" w:space="0" w:color="auto"/>
        <w:right w:val="none" w:sz="0" w:space="0" w:color="auto"/>
      </w:divBdr>
    </w:div>
    <w:div w:id="1029645254">
      <w:bodyDiv w:val="1"/>
      <w:marLeft w:val="0"/>
      <w:marRight w:val="0"/>
      <w:marTop w:val="0"/>
      <w:marBottom w:val="0"/>
      <w:divBdr>
        <w:top w:val="none" w:sz="0" w:space="0" w:color="auto"/>
        <w:left w:val="none" w:sz="0" w:space="0" w:color="auto"/>
        <w:bottom w:val="none" w:sz="0" w:space="0" w:color="auto"/>
        <w:right w:val="none" w:sz="0" w:space="0" w:color="auto"/>
      </w:divBdr>
    </w:div>
    <w:div w:id="1030106952">
      <w:bodyDiv w:val="1"/>
      <w:marLeft w:val="0"/>
      <w:marRight w:val="0"/>
      <w:marTop w:val="0"/>
      <w:marBottom w:val="0"/>
      <w:divBdr>
        <w:top w:val="none" w:sz="0" w:space="0" w:color="auto"/>
        <w:left w:val="none" w:sz="0" w:space="0" w:color="auto"/>
        <w:bottom w:val="none" w:sz="0" w:space="0" w:color="auto"/>
        <w:right w:val="none" w:sz="0" w:space="0" w:color="auto"/>
      </w:divBdr>
    </w:div>
    <w:div w:id="1030373530">
      <w:bodyDiv w:val="1"/>
      <w:marLeft w:val="0"/>
      <w:marRight w:val="0"/>
      <w:marTop w:val="0"/>
      <w:marBottom w:val="0"/>
      <w:divBdr>
        <w:top w:val="none" w:sz="0" w:space="0" w:color="auto"/>
        <w:left w:val="none" w:sz="0" w:space="0" w:color="auto"/>
        <w:bottom w:val="none" w:sz="0" w:space="0" w:color="auto"/>
        <w:right w:val="none" w:sz="0" w:space="0" w:color="auto"/>
      </w:divBdr>
    </w:div>
    <w:div w:id="1030953670">
      <w:bodyDiv w:val="1"/>
      <w:marLeft w:val="0"/>
      <w:marRight w:val="0"/>
      <w:marTop w:val="0"/>
      <w:marBottom w:val="0"/>
      <w:divBdr>
        <w:top w:val="none" w:sz="0" w:space="0" w:color="auto"/>
        <w:left w:val="none" w:sz="0" w:space="0" w:color="auto"/>
        <w:bottom w:val="none" w:sz="0" w:space="0" w:color="auto"/>
        <w:right w:val="none" w:sz="0" w:space="0" w:color="auto"/>
      </w:divBdr>
    </w:div>
    <w:div w:id="1031371567">
      <w:bodyDiv w:val="1"/>
      <w:marLeft w:val="0"/>
      <w:marRight w:val="0"/>
      <w:marTop w:val="0"/>
      <w:marBottom w:val="0"/>
      <w:divBdr>
        <w:top w:val="none" w:sz="0" w:space="0" w:color="auto"/>
        <w:left w:val="none" w:sz="0" w:space="0" w:color="auto"/>
        <w:bottom w:val="none" w:sz="0" w:space="0" w:color="auto"/>
        <w:right w:val="none" w:sz="0" w:space="0" w:color="auto"/>
      </w:divBdr>
    </w:div>
    <w:div w:id="1031877966">
      <w:bodyDiv w:val="1"/>
      <w:marLeft w:val="0"/>
      <w:marRight w:val="0"/>
      <w:marTop w:val="0"/>
      <w:marBottom w:val="0"/>
      <w:divBdr>
        <w:top w:val="none" w:sz="0" w:space="0" w:color="auto"/>
        <w:left w:val="none" w:sz="0" w:space="0" w:color="auto"/>
        <w:bottom w:val="none" w:sz="0" w:space="0" w:color="auto"/>
        <w:right w:val="none" w:sz="0" w:space="0" w:color="auto"/>
      </w:divBdr>
    </w:div>
    <w:div w:id="1032270932">
      <w:bodyDiv w:val="1"/>
      <w:marLeft w:val="0"/>
      <w:marRight w:val="0"/>
      <w:marTop w:val="0"/>
      <w:marBottom w:val="0"/>
      <w:divBdr>
        <w:top w:val="none" w:sz="0" w:space="0" w:color="auto"/>
        <w:left w:val="none" w:sz="0" w:space="0" w:color="auto"/>
        <w:bottom w:val="none" w:sz="0" w:space="0" w:color="auto"/>
        <w:right w:val="none" w:sz="0" w:space="0" w:color="auto"/>
      </w:divBdr>
    </w:div>
    <w:div w:id="1032460171">
      <w:bodyDiv w:val="1"/>
      <w:marLeft w:val="0"/>
      <w:marRight w:val="0"/>
      <w:marTop w:val="0"/>
      <w:marBottom w:val="0"/>
      <w:divBdr>
        <w:top w:val="none" w:sz="0" w:space="0" w:color="auto"/>
        <w:left w:val="none" w:sz="0" w:space="0" w:color="auto"/>
        <w:bottom w:val="none" w:sz="0" w:space="0" w:color="auto"/>
        <w:right w:val="none" w:sz="0" w:space="0" w:color="auto"/>
      </w:divBdr>
    </w:div>
    <w:div w:id="1032538047">
      <w:bodyDiv w:val="1"/>
      <w:marLeft w:val="0"/>
      <w:marRight w:val="0"/>
      <w:marTop w:val="0"/>
      <w:marBottom w:val="0"/>
      <w:divBdr>
        <w:top w:val="none" w:sz="0" w:space="0" w:color="auto"/>
        <w:left w:val="none" w:sz="0" w:space="0" w:color="auto"/>
        <w:bottom w:val="none" w:sz="0" w:space="0" w:color="auto"/>
        <w:right w:val="none" w:sz="0" w:space="0" w:color="auto"/>
      </w:divBdr>
    </w:div>
    <w:div w:id="1033454718">
      <w:bodyDiv w:val="1"/>
      <w:marLeft w:val="0"/>
      <w:marRight w:val="0"/>
      <w:marTop w:val="0"/>
      <w:marBottom w:val="0"/>
      <w:divBdr>
        <w:top w:val="none" w:sz="0" w:space="0" w:color="auto"/>
        <w:left w:val="none" w:sz="0" w:space="0" w:color="auto"/>
        <w:bottom w:val="none" w:sz="0" w:space="0" w:color="auto"/>
        <w:right w:val="none" w:sz="0" w:space="0" w:color="auto"/>
      </w:divBdr>
    </w:div>
    <w:div w:id="1033966911">
      <w:bodyDiv w:val="1"/>
      <w:marLeft w:val="0"/>
      <w:marRight w:val="0"/>
      <w:marTop w:val="0"/>
      <w:marBottom w:val="0"/>
      <w:divBdr>
        <w:top w:val="none" w:sz="0" w:space="0" w:color="auto"/>
        <w:left w:val="none" w:sz="0" w:space="0" w:color="auto"/>
        <w:bottom w:val="none" w:sz="0" w:space="0" w:color="auto"/>
        <w:right w:val="none" w:sz="0" w:space="0" w:color="auto"/>
      </w:divBdr>
    </w:div>
    <w:div w:id="1034304689">
      <w:bodyDiv w:val="1"/>
      <w:marLeft w:val="0"/>
      <w:marRight w:val="0"/>
      <w:marTop w:val="0"/>
      <w:marBottom w:val="0"/>
      <w:divBdr>
        <w:top w:val="none" w:sz="0" w:space="0" w:color="auto"/>
        <w:left w:val="none" w:sz="0" w:space="0" w:color="auto"/>
        <w:bottom w:val="none" w:sz="0" w:space="0" w:color="auto"/>
        <w:right w:val="none" w:sz="0" w:space="0" w:color="auto"/>
      </w:divBdr>
    </w:div>
    <w:div w:id="1035303762">
      <w:bodyDiv w:val="1"/>
      <w:marLeft w:val="0"/>
      <w:marRight w:val="0"/>
      <w:marTop w:val="0"/>
      <w:marBottom w:val="0"/>
      <w:divBdr>
        <w:top w:val="none" w:sz="0" w:space="0" w:color="auto"/>
        <w:left w:val="none" w:sz="0" w:space="0" w:color="auto"/>
        <w:bottom w:val="none" w:sz="0" w:space="0" w:color="auto"/>
        <w:right w:val="none" w:sz="0" w:space="0" w:color="auto"/>
      </w:divBdr>
    </w:div>
    <w:div w:id="1035345308">
      <w:bodyDiv w:val="1"/>
      <w:marLeft w:val="0"/>
      <w:marRight w:val="0"/>
      <w:marTop w:val="0"/>
      <w:marBottom w:val="0"/>
      <w:divBdr>
        <w:top w:val="none" w:sz="0" w:space="0" w:color="auto"/>
        <w:left w:val="none" w:sz="0" w:space="0" w:color="auto"/>
        <w:bottom w:val="none" w:sz="0" w:space="0" w:color="auto"/>
        <w:right w:val="none" w:sz="0" w:space="0" w:color="auto"/>
      </w:divBdr>
    </w:div>
    <w:div w:id="1035741345">
      <w:bodyDiv w:val="1"/>
      <w:marLeft w:val="0"/>
      <w:marRight w:val="0"/>
      <w:marTop w:val="0"/>
      <w:marBottom w:val="0"/>
      <w:divBdr>
        <w:top w:val="none" w:sz="0" w:space="0" w:color="auto"/>
        <w:left w:val="none" w:sz="0" w:space="0" w:color="auto"/>
        <w:bottom w:val="none" w:sz="0" w:space="0" w:color="auto"/>
        <w:right w:val="none" w:sz="0" w:space="0" w:color="auto"/>
      </w:divBdr>
    </w:div>
    <w:div w:id="1036004595">
      <w:bodyDiv w:val="1"/>
      <w:marLeft w:val="0"/>
      <w:marRight w:val="0"/>
      <w:marTop w:val="0"/>
      <w:marBottom w:val="0"/>
      <w:divBdr>
        <w:top w:val="none" w:sz="0" w:space="0" w:color="auto"/>
        <w:left w:val="none" w:sz="0" w:space="0" w:color="auto"/>
        <w:bottom w:val="none" w:sz="0" w:space="0" w:color="auto"/>
        <w:right w:val="none" w:sz="0" w:space="0" w:color="auto"/>
      </w:divBdr>
    </w:div>
    <w:div w:id="1037007580">
      <w:bodyDiv w:val="1"/>
      <w:marLeft w:val="0"/>
      <w:marRight w:val="0"/>
      <w:marTop w:val="0"/>
      <w:marBottom w:val="0"/>
      <w:divBdr>
        <w:top w:val="none" w:sz="0" w:space="0" w:color="auto"/>
        <w:left w:val="none" w:sz="0" w:space="0" w:color="auto"/>
        <w:bottom w:val="none" w:sz="0" w:space="0" w:color="auto"/>
        <w:right w:val="none" w:sz="0" w:space="0" w:color="auto"/>
      </w:divBdr>
    </w:div>
    <w:div w:id="1037313033">
      <w:bodyDiv w:val="1"/>
      <w:marLeft w:val="0"/>
      <w:marRight w:val="0"/>
      <w:marTop w:val="0"/>
      <w:marBottom w:val="0"/>
      <w:divBdr>
        <w:top w:val="none" w:sz="0" w:space="0" w:color="auto"/>
        <w:left w:val="none" w:sz="0" w:space="0" w:color="auto"/>
        <w:bottom w:val="none" w:sz="0" w:space="0" w:color="auto"/>
        <w:right w:val="none" w:sz="0" w:space="0" w:color="auto"/>
      </w:divBdr>
    </w:div>
    <w:div w:id="1037314156">
      <w:bodyDiv w:val="1"/>
      <w:marLeft w:val="0"/>
      <w:marRight w:val="0"/>
      <w:marTop w:val="0"/>
      <w:marBottom w:val="0"/>
      <w:divBdr>
        <w:top w:val="none" w:sz="0" w:space="0" w:color="auto"/>
        <w:left w:val="none" w:sz="0" w:space="0" w:color="auto"/>
        <w:bottom w:val="none" w:sz="0" w:space="0" w:color="auto"/>
        <w:right w:val="none" w:sz="0" w:space="0" w:color="auto"/>
      </w:divBdr>
    </w:div>
    <w:div w:id="1037465361">
      <w:bodyDiv w:val="1"/>
      <w:marLeft w:val="0"/>
      <w:marRight w:val="0"/>
      <w:marTop w:val="0"/>
      <w:marBottom w:val="0"/>
      <w:divBdr>
        <w:top w:val="none" w:sz="0" w:space="0" w:color="auto"/>
        <w:left w:val="none" w:sz="0" w:space="0" w:color="auto"/>
        <w:bottom w:val="none" w:sz="0" w:space="0" w:color="auto"/>
        <w:right w:val="none" w:sz="0" w:space="0" w:color="auto"/>
      </w:divBdr>
    </w:div>
    <w:div w:id="1037510336">
      <w:bodyDiv w:val="1"/>
      <w:marLeft w:val="0"/>
      <w:marRight w:val="0"/>
      <w:marTop w:val="0"/>
      <w:marBottom w:val="0"/>
      <w:divBdr>
        <w:top w:val="none" w:sz="0" w:space="0" w:color="auto"/>
        <w:left w:val="none" w:sz="0" w:space="0" w:color="auto"/>
        <w:bottom w:val="none" w:sz="0" w:space="0" w:color="auto"/>
        <w:right w:val="none" w:sz="0" w:space="0" w:color="auto"/>
      </w:divBdr>
    </w:div>
    <w:div w:id="1037702639">
      <w:bodyDiv w:val="1"/>
      <w:marLeft w:val="0"/>
      <w:marRight w:val="0"/>
      <w:marTop w:val="0"/>
      <w:marBottom w:val="0"/>
      <w:divBdr>
        <w:top w:val="none" w:sz="0" w:space="0" w:color="auto"/>
        <w:left w:val="none" w:sz="0" w:space="0" w:color="auto"/>
        <w:bottom w:val="none" w:sz="0" w:space="0" w:color="auto"/>
        <w:right w:val="none" w:sz="0" w:space="0" w:color="auto"/>
      </w:divBdr>
    </w:div>
    <w:div w:id="1037781015">
      <w:bodyDiv w:val="1"/>
      <w:marLeft w:val="0"/>
      <w:marRight w:val="0"/>
      <w:marTop w:val="0"/>
      <w:marBottom w:val="0"/>
      <w:divBdr>
        <w:top w:val="none" w:sz="0" w:space="0" w:color="auto"/>
        <w:left w:val="none" w:sz="0" w:space="0" w:color="auto"/>
        <w:bottom w:val="none" w:sz="0" w:space="0" w:color="auto"/>
        <w:right w:val="none" w:sz="0" w:space="0" w:color="auto"/>
      </w:divBdr>
    </w:div>
    <w:div w:id="1037899692">
      <w:bodyDiv w:val="1"/>
      <w:marLeft w:val="0"/>
      <w:marRight w:val="0"/>
      <w:marTop w:val="0"/>
      <w:marBottom w:val="0"/>
      <w:divBdr>
        <w:top w:val="none" w:sz="0" w:space="0" w:color="auto"/>
        <w:left w:val="none" w:sz="0" w:space="0" w:color="auto"/>
        <w:bottom w:val="none" w:sz="0" w:space="0" w:color="auto"/>
        <w:right w:val="none" w:sz="0" w:space="0" w:color="auto"/>
      </w:divBdr>
    </w:div>
    <w:div w:id="1038553708">
      <w:bodyDiv w:val="1"/>
      <w:marLeft w:val="0"/>
      <w:marRight w:val="0"/>
      <w:marTop w:val="0"/>
      <w:marBottom w:val="0"/>
      <w:divBdr>
        <w:top w:val="none" w:sz="0" w:space="0" w:color="auto"/>
        <w:left w:val="none" w:sz="0" w:space="0" w:color="auto"/>
        <w:bottom w:val="none" w:sz="0" w:space="0" w:color="auto"/>
        <w:right w:val="none" w:sz="0" w:space="0" w:color="auto"/>
      </w:divBdr>
    </w:div>
    <w:div w:id="1039165642">
      <w:bodyDiv w:val="1"/>
      <w:marLeft w:val="0"/>
      <w:marRight w:val="0"/>
      <w:marTop w:val="0"/>
      <w:marBottom w:val="0"/>
      <w:divBdr>
        <w:top w:val="none" w:sz="0" w:space="0" w:color="auto"/>
        <w:left w:val="none" w:sz="0" w:space="0" w:color="auto"/>
        <w:bottom w:val="none" w:sz="0" w:space="0" w:color="auto"/>
        <w:right w:val="none" w:sz="0" w:space="0" w:color="auto"/>
      </w:divBdr>
    </w:div>
    <w:div w:id="1039548508">
      <w:bodyDiv w:val="1"/>
      <w:marLeft w:val="0"/>
      <w:marRight w:val="0"/>
      <w:marTop w:val="0"/>
      <w:marBottom w:val="0"/>
      <w:divBdr>
        <w:top w:val="none" w:sz="0" w:space="0" w:color="auto"/>
        <w:left w:val="none" w:sz="0" w:space="0" w:color="auto"/>
        <w:bottom w:val="none" w:sz="0" w:space="0" w:color="auto"/>
        <w:right w:val="none" w:sz="0" w:space="0" w:color="auto"/>
      </w:divBdr>
    </w:div>
    <w:div w:id="1040134777">
      <w:bodyDiv w:val="1"/>
      <w:marLeft w:val="0"/>
      <w:marRight w:val="0"/>
      <w:marTop w:val="0"/>
      <w:marBottom w:val="0"/>
      <w:divBdr>
        <w:top w:val="none" w:sz="0" w:space="0" w:color="auto"/>
        <w:left w:val="none" w:sz="0" w:space="0" w:color="auto"/>
        <w:bottom w:val="none" w:sz="0" w:space="0" w:color="auto"/>
        <w:right w:val="none" w:sz="0" w:space="0" w:color="auto"/>
      </w:divBdr>
    </w:div>
    <w:div w:id="1040782440">
      <w:bodyDiv w:val="1"/>
      <w:marLeft w:val="0"/>
      <w:marRight w:val="0"/>
      <w:marTop w:val="0"/>
      <w:marBottom w:val="0"/>
      <w:divBdr>
        <w:top w:val="none" w:sz="0" w:space="0" w:color="auto"/>
        <w:left w:val="none" w:sz="0" w:space="0" w:color="auto"/>
        <w:bottom w:val="none" w:sz="0" w:space="0" w:color="auto"/>
        <w:right w:val="none" w:sz="0" w:space="0" w:color="auto"/>
      </w:divBdr>
    </w:div>
    <w:div w:id="1041397502">
      <w:bodyDiv w:val="1"/>
      <w:marLeft w:val="0"/>
      <w:marRight w:val="0"/>
      <w:marTop w:val="0"/>
      <w:marBottom w:val="0"/>
      <w:divBdr>
        <w:top w:val="none" w:sz="0" w:space="0" w:color="auto"/>
        <w:left w:val="none" w:sz="0" w:space="0" w:color="auto"/>
        <w:bottom w:val="none" w:sz="0" w:space="0" w:color="auto"/>
        <w:right w:val="none" w:sz="0" w:space="0" w:color="auto"/>
      </w:divBdr>
    </w:div>
    <w:div w:id="1041594977">
      <w:bodyDiv w:val="1"/>
      <w:marLeft w:val="0"/>
      <w:marRight w:val="0"/>
      <w:marTop w:val="0"/>
      <w:marBottom w:val="0"/>
      <w:divBdr>
        <w:top w:val="none" w:sz="0" w:space="0" w:color="auto"/>
        <w:left w:val="none" w:sz="0" w:space="0" w:color="auto"/>
        <w:bottom w:val="none" w:sz="0" w:space="0" w:color="auto"/>
        <w:right w:val="none" w:sz="0" w:space="0" w:color="auto"/>
      </w:divBdr>
    </w:div>
    <w:div w:id="1042023800">
      <w:bodyDiv w:val="1"/>
      <w:marLeft w:val="0"/>
      <w:marRight w:val="0"/>
      <w:marTop w:val="0"/>
      <w:marBottom w:val="0"/>
      <w:divBdr>
        <w:top w:val="none" w:sz="0" w:space="0" w:color="auto"/>
        <w:left w:val="none" w:sz="0" w:space="0" w:color="auto"/>
        <w:bottom w:val="none" w:sz="0" w:space="0" w:color="auto"/>
        <w:right w:val="none" w:sz="0" w:space="0" w:color="auto"/>
      </w:divBdr>
    </w:div>
    <w:div w:id="1042092328">
      <w:bodyDiv w:val="1"/>
      <w:marLeft w:val="0"/>
      <w:marRight w:val="0"/>
      <w:marTop w:val="0"/>
      <w:marBottom w:val="0"/>
      <w:divBdr>
        <w:top w:val="none" w:sz="0" w:space="0" w:color="auto"/>
        <w:left w:val="none" w:sz="0" w:space="0" w:color="auto"/>
        <w:bottom w:val="none" w:sz="0" w:space="0" w:color="auto"/>
        <w:right w:val="none" w:sz="0" w:space="0" w:color="auto"/>
      </w:divBdr>
    </w:div>
    <w:div w:id="1042942934">
      <w:bodyDiv w:val="1"/>
      <w:marLeft w:val="0"/>
      <w:marRight w:val="0"/>
      <w:marTop w:val="0"/>
      <w:marBottom w:val="0"/>
      <w:divBdr>
        <w:top w:val="none" w:sz="0" w:space="0" w:color="auto"/>
        <w:left w:val="none" w:sz="0" w:space="0" w:color="auto"/>
        <w:bottom w:val="none" w:sz="0" w:space="0" w:color="auto"/>
        <w:right w:val="none" w:sz="0" w:space="0" w:color="auto"/>
      </w:divBdr>
    </w:div>
    <w:div w:id="1043403409">
      <w:bodyDiv w:val="1"/>
      <w:marLeft w:val="0"/>
      <w:marRight w:val="0"/>
      <w:marTop w:val="0"/>
      <w:marBottom w:val="0"/>
      <w:divBdr>
        <w:top w:val="none" w:sz="0" w:space="0" w:color="auto"/>
        <w:left w:val="none" w:sz="0" w:space="0" w:color="auto"/>
        <w:bottom w:val="none" w:sz="0" w:space="0" w:color="auto"/>
        <w:right w:val="none" w:sz="0" w:space="0" w:color="auto"/>
      </w:divBdr>
    </w:div>
    <w:div w:id="1043749705">
      <w:bodyDiv w:val="1"/>
      <w:marLeft w:val="0"/>
      <w:marRight w:val="0"/>
      <w:marTop w:val="0"/>
      <w:marBottom w:val="0"/>
      <w:divBdr>
        <w:top w:val="none" w:sz="0" w:space="0" w:color="auto"/>
        <w:left w:val="none" w:sz="0" w:space="0" w:color="auto"/>
        <w:bottom w:val="none" w:sz="0" w:space="0" w:color="auto"/>
        <w:right w:val="none" w:sz="0" w:space="0" w:color="auto"/>
      </w:divBdr>
    </w:div>
    <w:div w:id="1045107302">
      <w:bodyDiv w:val="1"/>
      <w:marLeft w:val="0"/>
      <w:marRight w:val="0"/>
      <w:marTop w:val="0"/>
      <w:marBottom w:val="0"/>
      <w:divBdr>
        <w:top w:val="none" w:sz="0" w:space="0" w:color="auto"/>
        <w:left w:val="none" w:sz="0" w:space="0" w:color="auto"/>
        <w:bottom w:val="none" w:sz="0" w:space="0" w:color="auto"/>
        <w:right w:val="none" w:sz="0" w:space="0" w:color="auto"/>
      </w:divBdr>
    </w:div>
    <w:div w:id="1045645631">
      <w:bodyDiv w:val="1"/>
      <w:marLeft w:val="0"/>
      <w:marRight w:val="0"/>
      <w:marTop w:val="0"/>
      <w:marBottom w:val="0"/>
      <w:divBdr>
        <w:top w:val="none" w:sz="0" w:space="0" w:color="auto"/>
        <w:left w:val="none" w:sz="0" w:space="0" w:color="auto"/>
        <w:bottom w:val="none" w:sz="0" w:space="0" w:color="auto"/>
        <w:right w:val="none" w:sz="0" w:space="0" w:color="auto"/>
      </w:divBdr>
    </w:div>
    <w:div w:id="1046487919">
      <w:bodyDiv w:val="1"/>
      <w:marLeft w:val="0"/>
      <w:marRight w:val="0"/>
      <w:marTop w:val="0"/>
      <w:marBottom w:val="0"/>
      <w:divBdr>
        <w:top w:val="none" w:sz="0" w:space="0" w:color="auto"/>
        <w:left w:val="none" w:sz="0" w:space="0" w:color="auto"/>
        <w:bottom w:val="none" w:sz="0" w:space="0" w:color="auto"/>
        <w:right w:val="none" w:sz="0" w:space="0" w:color="auto"/>
      </w:divBdr>
    </w:div>
    <w:div w:id="1047069085">
      <w:bodyDiv w:val="1"/>
      <w:marLeft w:val="0"/>
      <w:marRight w:val="0"/>
      <w:marTop w:val="0"/>
      <w:marBottom w:val="0"/>
      <w:divBdr>
        <w:top w:val="none" w:sz="0" w:space="0" w:color="auto"/>
        <w:left w:val="none" w:sz="0" w:space="0" w:color="auto"/>
        <w:bottom w:val="none" w:sz="0" w:space="0" w:color="auto"/>
        <w:right w:val="none" w:sz="0" w:space="0" w:color="auto"/>
      </w:divBdr>
    </w:div>
    <w:div w:id="1047488871">
      <w:bodyDiv w:val="1"/>
      <w:marLeft w:val="0"/>
      <w:marRight w:val="0"/>
      <w:marTop w:val="0"/>
      <w:marBottom w:val="0"/>
      <w:divBdr>
        <w:top w:val="none" w:sz="0" w:space="0" w:color="auto"/>
        <w:left w:val="none" w:sz="0" w:space="0" w:color="auto"/>
        <w:bottom w:val="none" w:sz="0" w:space="0" w:color="auto"/>
        <w:right w:val="none" w:sz="0" w:space="0" w:color="auto"/>
      </w:divBdr>
    </w:div>
    <w:div w:id="1047872449">
      <w:bodyDiv w:val="1"/>
      <w:marLeft w:val="0"/>
      <w:marRight w:val="0"/>
      <w:marTop w:val="0"/>
      <w:marBottom w:val="0"/>
      <w:divBdr>
        <w:top w:val="none" w:sz="0" w:space="0" w:color="auto"/>
        <w:left w:val="none" w:sz="0" w:space="0" w:color="auto"/>
        <w:bottom w:val="none" w:sz="0" w:space="0" w:color="auto"/>
        <w:right w:val="none" w:sz="0" w:space="0" w:color="auto"/>
      </w:divBdr>
    </w:div>
    <w:div w:id="1048265788">
      <w:bodyDiv w:val="1"/>
      <w:marLeft w:val="0"/>
      <w:marRight w:val="0"/>
      <w:marTop w:val="0"/>
      <w:marBottom w:val="0"/>
      <w:divBdr>
        <w:top w:val="none" w:sz="0" w:space="0" w:color="auto"/>
        <w:left w:val="none" w:sz="0" w:space="0" w:color="auto"/>
        <w:bottom w:val="none" w:sz="0" w:space="0" w:color="auto"/>
        <w:right w:val="none" w:sz="0" w:space="0" w:color="auto"/>
      </w:divBdr>
    </w:div>
    <w:div w:id="1048338869">
      <w:bodyDiv w:val="1"/>
      <w:marLeft w:val="0"/>
      <w:marRight w:val="0"/>
      <w:marTop w:val="0"/>
      <w:marBottom w:val="0"/>
      <w:divBdr>
        <w:top w:val="none" w:sz="0" w:space="0" w:color="auto"/>
        <w:left w:val="none" w:sz="0" w:space="0" w:color="auto"/>
        <w:bottom w:val="none" w:sz="0" w:space="0" w:color="auto"/>
        <w:right w:val="none" w:sz="0" w:space="0" w:color="auto"/>
      </w:divBdr>
    </w:div>
    <w:div w:id="1048920069">
      <w:bodyDiv w:val="1"/>
      <w:marLeft w:val="0"/>
      <w:marRight w:val="0"/>
      <w:marTop w:val="0"/>
      <w:marBottom w:val="0"/>
      <w:divBdr>
        <w:top w:val="none" w:sz="0" w:space="0" w:color="auto"/>
        <w:left w:val="none" w:sz="0" w:space="0" w:color="auto"/>
        <w:bottom w:val="none" w:sz="0" w:space="0" w:color="auto"/>
        <w:right w:val="none" w:sz="0" w:space="0" w:color="auto"/>
      </w:divBdr>
    </w:div>
    <w:div w:id="1049452428">
      <w:bodyDiv w:val="1"/>
      <w:marLeft w:val="0"/>
      <w:marRight w:val="0"/>
      <w:marTop w:val="0"/>
      <w:marBottom w:val="0"/>
      <w:divBdr>
        <w:top w:val="none" w:sz="0" w:space="0" w:color="auto"/>
        <w:left w:val="none" w:sz="0" w:space="0" w:color="auto"/>
        <w:bottom w:val="none" w:sz="0" w:space="0" w:color="auto"/>
        <w:right w:val="none" w:sz="0" w:space="0" w:color="auto"/>
      </w:divBdr>
    </w:div>
    <w:div w:id="1049456572">
      <w:bodyDiv w:val="1"/>
      <w:marLeft w:val="0"/>
      <w:marRight w:val="0"/>
      <w:marTop w:val="0"/>
      <w:marBottom w:val="0"/>
      <w:divBdr>
        <w:top w:val="none" w:sz="0" w:space="0" w:color="auto"/>
        <w:left w:val="none" w:sz="0" w:space="0" w:color="auto"/>
        <w:bottom w:val="none" w:sz="0" w:space="0" w:color="auto"/>
        <w:right w:val="none" w:sz="0" w:space="0" w:color="auto"/>
      </w:divBdr>
    </w:div>
    <w:div w:id="1049497103">
      <w:bodyDiv w:val="1"/>
      <w:marLeft w:val="0"/>
      <w:marRight w:val="0"/>
      <w:marTop w:val="0"/>
      <w:marBottom w:val="0"/>
      <w:divBdr>
        <w:top w:val="none" w:sz="0" w:space="0" w:color="auto"/>
        <w:left w:val="none" w:sz="0" w:space="0" w:color="auto"/>
        <w:bottom w:val="none" w:sz="0" w:space="0" w:color="auto"/>
        <w:right w:val="none" w:sz="0" w:space="0" w:color="auto"/>
      </w:divBdr>
    </w:div>
    <w:div w:id="1049572110">
      <w:bodyDiv w:val="1"/>
      <w:marLeft w:val="0"/>
      <w:marRight w:val="0"/>
      <w:marTop w:val="0"/>
      <w:marBottom w:val="0"/>
      <w:divBdr>
        <w:top w:val="none" w:sz="0" w:space="0" w:color="auto"/>
        <w:left w:val="none" w:sz="0" w:space="0" w:color="auto"/>
        <w:bottom w:val="none" w:sz="0" w:space="0" w:color="auto"/>
        <w:right w:val="none" w:sz="0" w:space="0" w:color="auto"/>
      </w:divBdr>
    </w:div>
    <w:div w:id="1049643112">
      <w:bodyDiv w:val="1"/>
      <w:marLeft w:val="0"/>
      <w:marRight w:val="0"/>
      <w:marTop w:val="0"/>
      <w:marBottom w:val="0"/>
      <w:divBdr>
        <w:top w:val="none" w:sz="0" w:space="0" w:color="auto"/>
        <w:left w:val="none" w:sz="0" w:space="0" w:color="auto"/>
        <w:bottom w:val="none" w:sz="0" w:space="0" w:color="auto"/>
        <w:right w:val="none" w:sz="0" w:space="0" w:color="auto"/>
      </w:divBdr>
    </w:div>
    <w:div w:id="1050298993">
      <w:bodyDiv w:val="1"/>
      <w:marLeft w:val="0"/>
      <w:marRight w:val="0"/>
      <w:marTop w:val="0"/>
      <w:marBottom w:val="0"/>
      <w:divBdr>
        <w:top w:val="none" w:sz="0" w:space="0" w:color="auto"/>
        <w:left w:val="none" w:sz="0" w:space="0" w:color="auto"/>
        <w:bottom w:val="none" w:sz="0" w:space="0" w:color="auto"/>
        <w:right w:val="none" w:sz="0" w:space="0" w:color="auto"/>
      </w:divBdr>
    </w:div>
    <w:div w:id="1051535320">
      <w:bodyDiv w:val="1"/>
      <w:marLeft w:val="0"/>
      <w:marRight w:val="0"/>
      <w:marTop w:val="0"/>
      <w:marBottom w:val="0"/>
      <w:divBdr>
        <w:top w:val="none" w:sz="0" w:space="0" w:color="auto"/>
        <w:left w:val="none" w:sz="0" w:space="0" w:color="auto"/>
        <w:bottom w:val="none" w:sz="0" w:space="0" w:color="auto"/>
        <w:right w:val="none" w:sz="0" w:space="0" w:color="auto"/>
      </w:divBdr>
    </w:div>
    <w:div w:id="1052316113">
      <w:bodyDiv w:val="1"/>
      <w:marLeft w:val="0"/>
      <w:marRight w:val="0"/>
      <w:marTop w:val="0"/>
      <w:marBottom w:val="0"/>
      <w:divBdr>
        <w:top w:val="none" w:sz="0" w:space="0" w:color="auto"/>
        <w:left w:val="none" w:sz="0" w:space="0" w:color="auto"/>
        <w:bottom w:val="none" w:sz="0" w:space="0" w:color="auto"/>
        <w:right w:val="none" w:sz="0" w:space="0" w:color="auto"/>
      </w:divBdr>
    </w:div>
    <w:div w:id="1052967828">
      <w:bodyDiv w:val="1"/>
      <w:marLeft w:val="0"/>
      <w:marRight w:val="0"/>
      <w:marTop w:val="0"/>
      <w:marBottom w:val="0"/>
      <w:divBdr>
        <w:top w:val="none" w:sz="0" w:space="0" w:color="auto"/>
        <w:left w:val="none" w:sz="0" w:space="0" w:color="auto"/>
        <w:bottom w:val="none" w:sz="0" w:space="0" w:color="auto"/>
        <w:right w:val="none" w:sz="0" w:space="0" w:color="auto"/>
      </w:divBdr>
    </w:div>
    <w:div w:id="1053507480">
      <w:bodyDiv w:val="1"/>
      <w:marLeft w:val="0"/>
      <w:marRight w:val="0"/>
      <w:marTop w:val="0"/>
      <w:marBottom w:val="0"/>
      <w:divBdr>
        <w:top w:val="none" w:sz="0" w:space="0" w:color="auto"/>
        <w:left w:val="none" w:sz="0" w:space="0" w:color="auto"/>
        <w:bottom w:val="none" w:sz="0" w:space="0" w:color="auto"/>
        <w:right w:val="none" w:sz="0" w:space="0" w:color="auto"/>
      </w:divBdr>
    </w:div>
    <w:div w:id="1056661783">
      <w:bodyDiv w:val="1"/>
      <w:marLeft w:val="0"/>
      <w:marRight w:val="0"/>
      <w:marTop w:val="0"/>
      <w:marBottom w:val="0"/>
      <w:divBdr>
        <w:top w:val="none" w:sz="0" w:space="0" w:color="auto"/>
        <w:left w:val="none" w:sz="0" w:space="0" w:color="auto"/>
        <w:bottom w:val="none" w:sz="0" w:space="0" w:color="auto"/>
        <w:right w:val="none" w:sz="0" w:space="0" w:color="auto"/>
      </w:divBdr>
    </w:div>
    <w:div w:id="1057124597">
      <w:bodyDiv w:val="1"/>
      <w:marLeft w:val="0"/>
      <w:marRight w:val="0"/>
      <w:marTop w:val="0"/>
      <w:marBottom w:val="0"/>
      <w:divBdr>
        <w:top w:val="none" w:sz="0" w:space="0" w:color="auto"/>
        <w:left w:val="none" w:sz="0" w:space="0" w:color="auto"/>
        <w:bottom w:val="none" w:sz="0" w:space="0" w:color="auto"/>
        <w:right w:val="none" w:sz="0" w:space="0" w:color="auto"/>
      </w:divBdr>
    </w:div>
    <w:div w:id="1057819492">
      <w:bodyDiv w:val="1"/>
      <w:marLeft w:val="0"/>
      <w:marRight w:val="0"/>
      <w:marTop w:val="0"/>
      <w:marBottom w:val="0"/>
      <w:divBdr>
        <w:top w:val="none" w:sz="0" w:space="0" w:color="auto"/>
        <w:left w:val="none" w:sz="0" w:space="0" w:color="auto"/>
        <w:bottom w:val="none" w:sz="0" w:space="0" w:color="auto"/>
        <w:right w:val="none" w:sz="0" w:space="0" w:color="auto"/>
      </w:divBdr>
    </w:div>
    <w:div w:id="1058743779">
      <w:bodyDiv w:val="1"/>
      <w:marLeft w:val="0"/>
      <w:marRight w:val="0"/>
      <w:marTop w:val="0"/>
      <w:marBottom w:val="0"/>
      <w:divBdr>
        <w:top w:val="none" w:sz="0" w:space="0" w:color="auto"/>
        <w:left w:val="none" w:sz="0" w:space="0" w:color="auto"/>
        <w:bottom w:val="none" w:sz="0" w:space="0" w:color="auto"/>
        <w:right w:val="none" w:sz="0" w:space="0" w:color="auto"/>
      </w:divBdr>
    </w:div>
    <w:div w:id="1058942639">
      <w:bodyDiv w:val="1"/>
      <w:marLeft w:val="0"/>
      <w:marRight w:val="0"/>
      <w:marTop w:val="0"/>
      <w:marBottom w:val="0"/>
      <w:divBdr>
        <w:top w:val="none" w:sz="0" w:space="0" w:color="auto"/>
        <w:left w:val="none" w:sz="0" w:space="0" w:color="auto"/>
        <w:bottom w:val="none" w:sz="0" w:space="0" w:color="auto"/>
        <w:right w:val="none" w:sz="0" w:space="0" w:color="auto"/>
      </w:divBdr>
    </w:div>
    <w:div w:id="1059281177">
      <w:bodyDiv w:val="1"/>
      <w:marLeft w:val="0"/>
      <w:marRight w:val="0"/>
      <w:marTop w:val="0"/>
      <w:marBottom w:val="0"/>
      <w:divBdr>
        <w:top w:val="none" w:sz="0" w:space="0" w:color="auto"/>
        <w:left w:val="none" w:sz="0" w:space="0" w:color="auto"/>
        <w:bottom w:val="none" w:sz="0" w:space="0" w:color="auto"/>
        <w:right w:val="none" w:sz="0" w:space="0" w:color="auto"/>
      </w:divBdr>
    </w:div>
    <w:div w:id="1059983506">
      <w:bodyDiv w:val="1"/>
      <w:marLeft w:val="0"/>
      <w:marRight w:val="0"/>
      <w:marTop w:val="0"/>
      <w:marBottom w:val="0"/>
      <w:divBdr>
        <w:top w:val="none" w:sz="0" w:space="0" w:color="auto"/>
        <w:left w:val="none" w:sz="0" w:space="0" w:color="auto"/>
        <w:bottom w:val="none" w:sz="0" w:space="0" w:color="auto"/>
        <w:right w:val="none" w:sz="0" w:space="0" w:color="auto"/>
      </w:divBdr>
    </w:div>
    <w:div w:id="1061294173">
      <w:bodyDiv w:val="1"/>
      <w:marLeft w:val="0"/>
      <w:marRight w:val="0"/>
      <w:marTop w:val="0"/>
      <w:marBottom w:val="0"/>
      <w:divBdr>
        <w:top w:val="none" w:sz="0" w:space="0" w:color="auto"/>
        <w:left w:val="none" w:sz="0" w:space="0" w:color="auto"/>
        <w:bottom w:val="none" w:sz="0" w:space="0" w:color="auto"/>
        <w:right w:val="none" w:sz="0" w:space="0" w:color="auto"/>
      </w:divBdr>
    </w:div>
    <w:div w:id="1061559988">
      <w:bodyDiv w:val="1"/>
      <w:marLeft w:val="0"/>
      <w:marRight w:val="0"/>
      <w:marTop w:val="0"/>
      <w:marBottom w:val="0"/>
      <w:divBdr>
        <w:top w:val="none" w:sz="0" w:space="0" w:color="auto"/>
        <w:left w:val="none" w:sz="0" w:space="0" w:color="auto"/>
        <w:bottom w:val="none" w:sz="0" w:space="0" w:color="auto"/>
        <w:right w:val="none" w:sz="0" w:space="0" w:color="auto"/>
      </w:divBdr>
    </w:div>
    <w:div w:id="1062294281">
      <w:bodyDiv w:val="1"/>
      <w:marLeft w:val="0"/>
      <w:marRight w:val="0"/>
      <w:marTop w:val="0"/>
      <w:marBottom w:val="0"/>
      <w:divBdr>
        <w:top w:val="none" w:sz="0" w:space="0" w:color="auto"/>
        <w:left w:val="none" w:sz="0" w:space="0" w:color="auto"/>
        <w:bottom w:val="none" w:sz="0" w:space="0" w:color="auto"/>
        <w:right w:val="none" w:sz="0" w:space="0" w:color="auto"/>
      </w:divBdr>
    </w:div>
    <w:div w:id="1062563654">
      <w:bodyDiv w:val="1"/>
      <w:marLeft w:val="0"/>
      <w:marRight w:val="0"/>
      <w:marTop w:val="0"/>
      <w:marBottom w:val="0"/>
      <w:divBdr>
        <w:top w:val="none" w:sz="0" w:space="0" w:color="auto"/>
        <w:left w:val="none" w:sz="0" w:space="0" w:color="auto"/>
        <w:bottom w:val="none" w:sz="0" w:space="0" w:color="auto"/>
        <w:right w:val="none" w:sz="0" w:space="0" w:color="auto"/>
      </w:divBdr>
    </w:div>
    <w:div w:id="1063142458">
      <w:bodyDiv w:val="1"/>
      <w:marLeft w:val="0"/>
      <w:marRight w:val="0"/>
      <w:marTop w:val="0"/>
      <w:marBottom w:val="0"/>
      <w:divBdr>
        <w:top w:val="none" w:sz="0" w:space="0" w:color="auto"/>
        <w:left w:val="none" w:sz="0" w:space="0" w:color="auto"/>
        <w:bottom w:val="none" w:sz="0" w:space="0" w:color="auto"/>
        <w:right w:val="none" w:sz="0" w:space="0" w:color="auto"/>
      </w:divBdr>
    </w:div>
    <w:div w:id="1063410900">
      <w:bodyDiv w:val="1"/>
      <w:marLeft w:val="0"/>
      <w:marRight w:val="0"/>
      <w:marTop w:val="0"/>
      <w:marBottom w:val="0"/>
      <w:divBdr>
        <w:top w:val="none" w:sz="0" w:space="0" w:color="auto"/>
        <w:left w:val="none" w:sz="0" w:space="0" w:color="auto"/>
        <w:bottom w:val="none" w:sz="0" w:space="0" w:color="auto"/>
        <w:right w:val="none" w:sz="0" w:space="0" w:color="auto"/>
      </w:divBdr>
    </w:div>
    <w:div w:id="1063526900">
      <w:bodyDiv w:val="1"/>
      <w:marLeft w:val="0"/>
      <w:marRight w:val="0"/>
      <w:marTop w:val="0"/>
      <w:marBottom w:val="0"/>
      <w:divBdr>
        <w:top w:val="none" w:sz="0" w:space="0" w:color="auto"/>
        <w:left w:val="none" w:sz="0" w:space="0" w:color="auto"/>
        <w:bottom w:val="none" w:sz="0" w:space="0" w:color="auto"/>
        <w:right w:val="none" w:sz="0" w:space="0" w:color="auto"/>
      </w:divBdr>
    </w:div>
    <w:div w:id="1063868010">
      <w:bodyDiv w:val="1"/>
      <w:marLeft w:val="0"/>
      <w:marRight w:val="0"/>
      <w:marTop w:val="0"/>
      <w:marBottom w:val="0"/>
      <w:divBdr>
        <w:top w:val="none" w:sz="0" w:space="0" w:color="auto"/>
        <w:left w:val="none" w:sz="0" w:space="0" w:color="auto"/>
        <w:bottom w:val="none" w:sz="0" w:space="0" w:color="auto"/>
        <w:right w:val="none" w:sz="0" w:space="0" w:color="auto"/>
      </w:divBdr>
    </w:div>
    <w:div w:id="1064832769">
      <w:bodyDiv w:val="1"/>
      <w:marLeft w:val="0"/>
      <w:marRight w:val="0"/>
      <w:marTop w:val="0"/>
      <w:marBottom w:val="0"/>
      <w:divBdr>
        <w:top w:val="none" w:sz="0" w:space="0" w:color="auto"/>
        <w:left w:val="none" w:sz="0" w:space="0" w:color="auto"/>
        <w:bottom w:val="none" w:sz="0" w:space="0" w:color="auto"/>
        <w:right w:val="none" w:sz="0" w:space="0" w:color="auto"/>
      </w:divBdr>
    </w:div>
    <w:div w:id="1065101119">
      <w:bodyDiv w:val="1"/>
      <w:marLeft w:val="0"/>
      <w:marRight w:val="0"/>
      <w:marTop w:val="0"/>
      <w:marBottom w:val="0"/>
      <w:divBdr>
        <w:top w:val="none" w:sz="0" w:space="0" w:color="auto"/>
        <w:left w:val="none" w:sz="0" w:space="0" w:color="auto"/>
        <w:bottom w:val="none" w:sz="0" w:space="0" w:color="auto"/>
        <w:right w:val="none" w:sz="0" w:space="0" w:color="auto"/>
      </w:divBdr>
    </w:div>
    <w:div w:id="1065107125">
      <w:bodyDiv w:val="1"/>
      <w:marLeft w:val="0"/>
      <w:marRight w:val="0"/>
      <w:marTop w:val="0"/>
      <w:marBottom w:val="0"/>
      <w:divBdr>
        <w:top w:val="none" w:sz="0" w:space="0" w:color="auto"/>
        <w:left w:val="none" w:sz="0" w:space="0" w:color="auto"/>
        <w:bottom w:val="none" w:sz="0" w:space="0" w:color="auto"/>
        <w:right w:val="none" w:sz="0" w:space="0" w:color="auto"/>
      </w:divBdr>
    </w:div>
    <w:div w:id="1065493462">
      <w:bodyDiv w:val="1"/>
      <w:marLeft w:val="0"/>
      <w:marRight w:val="0"/>
      <w:marTop w:val="0"/>
      <w:marBottom w:val="0"/>
      <w:divBdr>
        <w:top w:val="none" w:sz="0" w:space="0" w:color="auto"/>
        <w:left w:val="none" w:sz="0" w:space="0" w:color="auto"/>
        <w:bottom w:val="none" w:sz="0" w:space="0" w:color="auto"/>
        <w:right w:val="none" w:sz="0" w:space="0" w:color="auto"/>
      </w:divBdr>
    </w:div>
    <w:div w:id="1067874208">
      <w:bodyDiv w:val="1"/>
      <w:marLeft w:val="0"/>
      <w:marRight w:val="0"/>
      <w:marTop w:val="0"/>
      <w:marBottom w:val="0"/>
      <w:divBdr>
        <w:top w:val="none" w:sz="0" w:space="0" w:color="auto"/>
        <w:left w:val="none" w:sz="0" w:space="0" w:color="auto"/>
        <w:bottom w:val="none" w:sz="0" w:space="0" w:color="auto"/>
        <w:right w:val="none" w:sz="0" w:space="0" w:color="auto"/>
      </w:divBdr>
    </w:div>
    <w:div w:id="1067997416">
      <w:bodyDiv w:val="1"/>
      <w:marLeft w:val="0"/>
      <w:marRight w:val="0"/>
      <w:marTop w:val="0"/>
      <w:marBottom w:val="0"/>
      <w:divBdr>
        <w:top w:val="none" w:sz="0" w:space="0" w:color="auto"/>
        <w:left w:val="none" w:sz="0" w:space="0" w:color="auto"/>
        <w:bottom w:val="none" w:sz="0" w:space="0" w:color="auto"/>
        <w:right w:val="none" w:sz="0" w:space="0" w:color="auto"/>
      </w:divBdr>
    </w:div>
    <w:div w:id="1068504290">
      <w:bodyDiv w:val="1"/>
      <w:marLeft w:val="0"/>
      <w:marRight w:val="0"/>
      <w:marTop w:val="0"/>
      <w:marBottom w:val="0"/>
      <w:divBdr>
        <w:top w:val="none" w:sz="0" w:space="0" w:color="auto"/>
        <w:left w:val="none" w:sz="0" w:space="0" w:color="auto"/>
        <w:bottom w:val="none" w:sz="0" w:space="0" w:color="auto"/>
        <w:right w:val="none" w:sz="0" w:space="0" w:color="auto"/>
      </w:divBdr>
    </w:div>
    <w:div w:id="1069570366">
      <w:bodyDiv w:val="1"/>
      <w:marLeft w:val="0"/>
      <w:marRight w:val="0"/>
      <w:marTop w:val="0"/>
      <w:marBottom w:val="0"/>
      <w:divBdr>
        <w:top w:val="none" w:sz="0" w:space="0" w:color="auto"/>
        <w:left w:val="none" w:sz="0" w:space="0" w:color="auto"/>
        <w:bottom w:val="none" w:sz="0" w:space="0" w:color="auto"/>
        <w:right w:val="none" w:sz="0" w:space="0" w:color="auto"/>
      </w:divBdr>
    </w:div>
    <w:div w:id="1069617426">
      <w:bodyDiv w:val="1"/>
      <w:marLeft w:val="0"/>
      <w:marRight w:val="0"/>
      <w:marTop w:val="0"/>
      <w:marBottom w:val="0"/>
      <w:divBdr>
        <w:top w:val="none" w:sz="0" w:space="0" w:color="auto"/>
        <w:left w:val="none" w:sz="0" w:space="0" w:color="auto"/>
        <w:bottom w:val="none" w:sz="0" w:space="0" w:color="auto"/>
        <w:right w:val="none" w:sz="0" w:space="0" w:color="auto"/>
      </w:divBdr>
    </w:div>
    <w:div w:id="1070077886">
      <w:bodyDiv w:val="1"/>
      <w:marLeft w:val="0"/>
      <w:marRight w:val="0"/>
      <w:marTop w:val="0"/>
      <w:marBottom w:val="0"/>
      <w:divBdr>
        <w:top w:val="none" w:sz="0" w:space="0" w:color="auto"/>
        <w:left w:val="none" w:sz="0" w:space="0" w:color="auto"/>
        <w:bottom w:val="none" w:sz="0" w:space="0" w:color="auto"/>
        <w:right w:val="none" w:sz="0" w:space="0" w:color="auto"/>
      </w:divBdr>
    </w:div>
    <w:div w:id="1070153245">
      <w:bodyDiv w:val="1"/>
      <w:marLeft w:val="0"/>
      <w:marRight w:val="0"/>
      <w:marTop w:val="0"/>
      <w:marBottom w:val="0"/>
      <w:divBdr>
        <w:top w:val="none" w:sz="0" w:space="0" w:color="auto"/>
        <w:left w:val="none" w:sz="0" w:space="0" w:color="auto"/>
        <w:bottom w:val="none" w:sz="0" w:space="0" w:color="auto"/>
        <w:right w:val="none" w:sz="0" w:space="0" w:color="auto"/>
      </w:divBdr>
    </w:div>
    <w:div w:id="1071735061">
      <w:bodyDiv w:val="1"/>
      <w:marLeft w:val="0"/>
      <w:marRight w:val="0"/>
      <w:marTop w:val="0"/>
      <w:marBottom w:val="0"/>
      <w:divBdr>
        <w:top w:val="none" w:sz="0" w:space="0" w:color="auto"/>
        <w:left w:val="none" w:sz="0" w:space="0" w:color="auto"/>
        <w:bottom w:val="none" w:sz="0" w:space="0" w:color="auto"/>
        <w:right w:val="none" w:sz="0" w:space="0" w:color="auto"/>
      </w:divBdr>
    </w:div>
    <w:div w:id="1071972759">
      <w:bodyDiv w:val="1"/>
      <w:marLeft w:val="0"/>
      <w:marRight w:val="0"/>
      <w:marTop w:val="0"/>
      <w:marBottom w:val="0"/>
      <w:divBdr>
        <w:top w:val="none" w:sz="0" w:space="0" w:color="auto"/>
        <w:left w:val="none" w:sz="0" w:space="0" w:color="auto"/>
        <w:bottom w:val="none" w:sz="0" w:space="0" w:color="auto"/>
        <w:right w:val="none" w:sz="0" w:space="0" w:color="auto"/>
      </w:divBdr>
    </w:div>
    <w:div w:id="1072433581">
      <w:bodyDiv w:val="1"/>
      <w:marLeft w:val="0"/>
      <w:marRight w:val="0"/>
      <w:marTop w:val="0"/>
      <w:marBottom w:val="0"/>
      <w:divBdr>
        <w:top w:val="none" w:sz="0" w:space="0" w:color="auto"/>
        <w:left w:val="none" w:sz="0" w:space="0" w:color="auto"/>
        <w:bottom w:val="none" w:sz="0" w:space="0" w:color="auto"/>
        <w:right w:val="none" w:sz="0" w:space="0" w:color="auto"/>
      </w:divBdr>
    </w:div>
    <w:div w:id="1072967529">
      <w:bodyDiv w:val="1"/>
      <w:marLeft w:val="0"/>
      <w:marRight w:val="0"/>
      <w:marTop w:val="0"/>
      <w:marBottom w:val="0"/>
      <w:divBdr>
        <w:top w:val="none" w:sz="0" w:space="0" w:color="auto"/>
        <w:left w:val="none" w:sz="0" w:space="0" w:color="auto"/>
        <w:bottom w:val="none" w:sz="0" w:space="0" w:color="auto"/>
        <w:right w:val="none" w:sz="0" w:space="0" w:color="auto"/>
      </w:divBdr>
    </w:div>
    <w:div w:id="1074082376">
      <w:bodyDiv w:val="1"/>
      <w:marLeft w:val="0"/>
      <w:marRight w:val="0"/>
      <w:marTop w:val="0"/>
      <w:marBottom w:val="0"/>
      <w:divBdr>
        <w:top w:val="none" w:sz="0" w:space="0" w:color="auto"/>
        <w:left w:val="none" w:sz="0" w:space="0" w:color="auto"/>
        <w:bottom w:val="none" w:sz="0" w:space="0" w:color="auto"/>
        <w:right w:val="none" w:sz="0" w:space="0" w:color="auto"/>
      </w:divBdr>
    </w:div>
    <w:div w:id="1074165782">
      <w:bodyDiv w:val="1"/>
      <w:marLeft w:val="0"/>
      <w:marRight w:val="0"/>
      <w:marTop w:val="0"/>
      <w:marBottom w:val="0"/>
      <w:divBdr>
        <w:top w:val="none" w:sz="0" w:space="0" w:color="auto"/>
        <w:left w:val="none" w:sz="0" w:space="0" w:color="auto"/>
        <w:bottom w:val="none" w:sz="0" w:space="0" w:color="auto"/>
        <w:right w:val="none" w:sz="0" w:space="0" w:color="auto"/>
      </w:divBdr>
    </w:div>
    <w:div w:id="1074468673">
      <w:bodyDiv w:val="1"/>
      <w:marLeft w:val="0"/>
      <w:marRight w:val="0"/>
      <w:marTop w:val="0"/>
      <w:marBottom w:val="0"/>
      <w:divBdr>
        <w:top w:val="none" w:sz="0" w:space="0" w:color="auto"/>
        <w:left w:val="none" w:sz="0" w:space="0" w:color="auto"/>
        <w:bottom w:val="none" w:sz="0" w:space="0" w:color="auto"/>
        <w:right w:val="none" w:sz="0" w:space="0" w:color="auto"/>
      </w:divBdr>
    </w:div>
    <w:div w:id="1075125601">
      <w:bodyDiv w:val="1"/>
      <w:marLeft w:val="0"/>
      <w:marRight w:val="0"/>
      <w:marTop w:val="0"/>
      <w:marBottom w:val="0"/>
      <w:divBdr>
        <w:top w:val="none" w:sz="0" w:space="0" w:color="auto"/>
        <w:left w:val="none" w:sz="0" w:space="0" w:color="auto"/>
        <w:bottom w:val="none" w:sz="0" w:space="0" w:color="auto"/>
        <w:right w:val="none" w:sz="0" w:space="0" w:color="auto"/>
      </w:divBdr>
    </w:div>
    <w:div w:id="1076633074">
      <w:bodyDiv w:val="1"/>
      <w:marLeft w:val="0"/>
      <w:marRight w:val="0"/>
      <w:marTop w:val="0"/>
      <w:marBottom w:val="0"/>
      <w:divBdr>
        <w:top w:val="none" w:sz="0" w:space="0" w:color="auto"/>
        <w:left w:val="none" w:sz="0" w:space="0" w:color="auto"/>
        <w:bottom w:val="none" w:sz="0" w:space="0" w:color="auto"/>
        <w:right w:val="none" w:sz="0" w:space="0" w:color="auto"/>
      </w:divBdr>
    </w:div>
    <w:div w:id="1077552942">
      <w:bodyDiv w:val="1"/>
      <w:marLeft w:val="0"/>
      <w:marRight w:val="0"/>
      <w:marTop w:val="0"/>
      <w:marBottom w:val="0"/>
      <w:divBdr>
        <w:top w:val="none" w:sz="0" w:space="0" w:color="auto"/>
        <w:left w:val="none" w:sz="0" w:space="0" w:color="auto"/>
        <w:bottom w:val="none" w:sz="0" w:space="0" w:color="auto"/>
        <w:right w:val="none" w:sz="0" w:space="0" w:color="auto"/>
      </w:divBdr>
    </w:div>
    <w:div w:id="1077626650">
      <w:bodyDiv w:val="1"/>
      <w:marLeft w:val="0"/>
      <w:marRight w:val="0"/>
      <w:marTop w:val="0"/>
      <w:marBottom w:val="0"/>
      <w:divBdr>
        <w:top w:val="none" w:sz="0" w:space="0" w:color="auto"/>
        <w:left w:val="none" w:sz="0" w:space="0" w:color="auto"/>
        <w:bottom w:val="none" w:sz="0" w:space="0" w:color="auto"/>
        <w:right w:val="none" w:sz="0" w:space="0" w:color="auto"/>
      </w:divBdr>
    </w:div>
    <w:div w:id="1078557682">
      <w:bodyDiv w:val="1"/>
      <w:marLeft w:val="0"/>
      <w:marRight w:val="0"/>
      <w:marTop w:val="0"/>
      <w:marBottom w:val="0"/>
      <w:divBdr>
        <w:top w:val="none" w:sz="0" w:space="0" w:color="auto"/>
        <w:left w:val="none" w:sz="0" w:space="0" w:color="auto"/>
        <w:bottom w:val="none" w:sz="0" w:space="0" w:color="auto"/>
        <w:right w:val="none" w:sz="0" w:space="0" w:color="auto"/>
      </w:divBdr>
    </w:div>
    <w:div w:id="1078939292">
      <w:bodyDiv w:val="1"/>
      <w:marLeft w:val="0"/>
      <w:marRight w:val="0"/>
      <w:marTop w:val="0"/>
      <w:marBottom w:val="0"/>
      <w:divBdr>
        <w:top w:val="none" w:sz="0" w:space="0" w:color="auto"/>
        <w:left w:val="none" w:sz="0" w:space="0" w:color="auto"/>
        <w:bottom w:val="none" w:sz="0" w:space="0" w:color="auto"/>
        <w:right w:val="none" w:sz="0" w:space="0" w:color="auto"/>
      </w:divBdr>
    </w:div>
    <w:div w:id="1079404149">
      <w:bodyDiv w:val="1"/>
      <w:marLeft w:val="0"/>
      <w:marRight w:val="0"/>
      <w:marTop w:val="0"/>
      <w:marBottom w:val="0"/>
      <w:divBdr>
        <w:top w:val="none" w:sz="0" w:space="0" w:color="auto"/>
        <w:left w:val="none" w:sz="0" w:space="0" w:color="auto"/>
        <w:bottom w:val="none" w:sz="0" w:space="0" w:color="auto"/>
        <w:right w:val="none" w:sz="0" w:space="0" w:color="auto"/>
      </w:divBdr>
    </w:div>
    <w:div w:id="1080056145">
      <w:bodyDiv w:val="1"/>
      <w:marLeft w:val="0"/>
      <w:marRight w:val="0"/>
      <w:marTop w:val="0"/>
      <w:marBottom w:val="0"/>
      <w:divBdr>
        <w:top w:val="none" w:sz="0" w:space="0" w:color="auto"/>
        <w:left w:val="none" w:sz="0" w:space="0" w:color="auto"/>
        <w:bottom w:val="none" w:sz="0" w:space="0" w:color="auto"/>
        <w:right w:val="none" w:sz="0" w:space="0" w:color="auto"/>
      </w:divBdr>
    </w:div>
    <w:div w:id="1080713283">
      <w:bodyDiv w:val="1"/>
      <w:marLeft w:val="0"/>
      <w:marRight w:val="0"/>
      <w:marTop w:val="0"/>
      <w:marBottom w:val="0"/>
      <w:divBdr>
        <w:top w:val="none" w:sz="0" w:space="0" w:color="auto"/>
        <w:left w:val="none" w:sz="0" w:space="0" w:color="auto"/>
        <w:bottom w:val="none" w:sz="0" w:space="0" w:color="auto"/>
        <w:right w:val="none" w:sz="0" w:space="0" w:color="auto"/>
      </w:divBdr>
    </w:div>
    <w:div w:id="1081022617">
      <w:bodyDiv w:val="1"/>
      <w:marLeft w:val="0"/>
      <w:marRight w:val="0"/>
      <w:marTop w:val="0"/>
      <w:marBottom w:val="0"/>
      <w:divBdr>
        <w:top w:val="none" w:sz="0" w:space="0" w:color="auto"/>
        <w:left w:val="none" w:sz="0" w:space="0" w:color="auto"/>
        <w:bottom w:val="none" w:sz="0" w:space="0" w:color="auto"/>
        <w:right w:val="none" w:sz="0" w:space="0" w:color="auto"/>
      </w:divBdr>
    </w:div>
    <w:div w:id="1081296972">
      <w:bodyDiv w:val="1"/>
      <w:marLeft w:val="0"/>
      <w:marRight w:val="0"/>
      <w:marTop w:val="0"/>
      <w:marBottom w:val="0"/>
      <w:divBdr>
        <w:top w:val="none" w:sz="0" w:space="0" w:color="auto"/>
        <w:left w:val="none" w:sz="0" w:space="0" w:color="auto"/>
        <w:bottom w:val="none" w:sz="0" w:space="0" w:color="auto"/>
        <w:right w:val="none" w:sz="0" w:space="0" w:color="auto"/>
      </w:divBdr>
    </w:div>
    <w:div w:id="1081366360">
      <w:bodyDiv w:val="1"/>
      <w:marLeft w:val="0"/>
      <w:marRight w:val="0"/>
      <w:marTop w:val="0"/>
      <w:marBottom w:val="0"/>
      <w:divBdr>
        <w:top w:val="none" w:sz="0" w:space="0" w:color="auto"/>
        <w:left w:val="none" w:sz="0" w:space="0" w:color="auto"/>
        <w:bottom w:val="none" w:sz="0" w:space="0" w:color="auto"/>
        <w:right w:val="none" w:sz="0" w:space="0" w:color="auto"/>
      </w:divBdr>
    </w:div>
    <w:div w:id="1081485158">
      <w:bodyDiv w:val="1"/>
      <w:marLeft w:val="0"/>
      <w:marRight w:val="0"/>
      <w:marTop w:val="0"/>
      <w:marBottom w:val="0"/>
      <w:divBdr>
        <w:top w:val="none" w:sz="0" w:space="0" w:color="auto"/>
        <w:left w:val="none" w:sz="0" w:space="0" w:color="auto"/>
        <w:bottom w:val="none" w:sz="0" w:space="0" w:color="auto"/>
        <w:right w:val="none" w:sz="0" w:space="0" w:color="auto"/>
      </w:divBdr>
    </w:div>
    <w:div w:id="1082525049">
      <w:bodyDiv w:val="1"/>
      <w:marLeft w:val="0"/>
      <w:marRight w:val="0"/>
      <w:marTop w:val="0"/>
      <w:marBottom w:val="0"/>
      <w:divBdr>
        <w:top w:val="none" w:sz="0" w:space="0" w:color="auto"/>
        <w:left w:val="none" w:sz="0" w:space="0" w:color="auto"/>
        <w:bottom w:val="none" w:sz="0" w:space="0" w:color="auto"/>
        <w:right w:val="none" w:sz="0" w:space="0" w:color="auto"/>
      </w:divBdr>
    </w:div>
    <w:div w:id="1082870869">
      <w:bodyDiv w:val="1"/>
      <w:marLeft w:val="0"/>
      <w:marRight w:val="0"/>
      <w:marTop w:val="0"/>
      <w:marBottom w:val="0"/>
      <w:divBdr>
        <w:top w:val="none" w:sz="0" w:space="0" w:color="auto"/>
        <w:left w:val="none" w:sz="0" w:space="0" w:color="auto"/>
        <w:bottom w:val="none" w:sz="0" w:space="0" w:color="auto"/>
        <w:right w:val="none" w:sz="0" w:space="0" w:color="auto"/>
      </w:divBdr>
    </w:div>
    <w:div w:id="1083645784">
      <w:bodyDiv w:val="1"/>
      <w:marLeft w:val="0"/>
      <w:marRight w:val="0"/>
      <w:marTop w:val="0"/>
      <w:marBottom w:val="0"/>
      <w:divBdr>
        <w:top w:val="none" w:sz="0" w:space="0" w:color="auto"/>
        <w:left w:val="none" w:sz="0" w:space="0" w:color="auto"/>
        <w:bottom w:val="none" w:sz="0" w:space="0" w:color="auto"/>
        <w:right w:val="none" w:sz="0" w:space="0" w:color="auto"/>
      </w:divBdr>
    </w:div>
    <w:div w:id="1083720046">
      <w:bodyDiv w:val="1"/>
      <w:marLeft w:val="0"/>
      <w:marRight w:val="0"/>
      <w:marTop w:val="0"/>
      <w:marBottom w:val="0"/>
      <w:divBdr>
        <w:top w:val="none" w:sz="0" w:space="0" w:color="auto"/>
        <w:left w:val="none" w:sz="0" w:space="0" w:color="auto"/>
        <w:bottom w:val="none" w:sz="0" w:space="0" w:color="auto"/>
        <w:right w:val="none" w:sz="0" w:space="0" w:color="auto"/>
      </w:divBdr>
    </w:div>
    <w:div w:id="1083799052">
      <w:bodyDiv w:val="1"/>
      <w:marLeft w:val="0"/>
      <w:marRight w:val="0"/>
      <w:marTop w:val="0"/>
      <w:marBottom w:val="0"/>
      <w:divBdr>
        <w:top w:val="none" w:sz="0" w:space="0" w:color="auto"/>
        <w:left w:val="none" w:sz="0" w:space="0" w:color="auto"/>
        <w:bottom w:val="none" w:sz="0" w:space="0" w:color="auto"/>
        <w:right w:val="none" w:sz="0" w:space="0" w:color="auto"/>
      </w:divBdr>
    </w:div>
    <w:div w:id="1084187682">
      <w:bodyDiv w:val="1"/>
      <w:marLeft w:val="0"/>
      <w:marRight w:val="0"/>
      <w:marTop w:val="0"/>
      <w:marBottom w:val="0"/>
      <w:divBdr>
        <w:top w:val="none" w:sz="0" w:space="0" w:color="auto"/>
        <w:left w:val="none" w:sz="0" w:space="0" w:color="auto"/>
        <w:bottom w:val="none" w:sz="0" w:space="0" w:color="auto"/>
        <w:right w:val="none" w:sz="0" w:space="0" w:color="auto"/>
      </w:divBdr>
    </w:div>
    <w:div w:id="1084693258">
      <w:bodyDiv w:val="1"/>
      <w:marLeft w:val="0"/>
      <w:marRight w:val="0"/>
      <w:marTop w:val="0"/>
      <w:marBottom w:val="0"/>
      <w:divBdr>
        <w:top w:val="none" w:sz="0" w:space="0" w:color="auto"/>
        <w:left w:val="none" w:sz="0" w:space="0" w:color="auto"/>
        <w:bottom w:val="none" w:sz="0" w:space="0" w:color="auto"/>
        <w:right w:val="none" w:sz="0" w:space="0" w:color="auto"/>
      </w:divBdr>
    </w:div>
    <w:div w:id="1084766210">
      <w:bodyDiv w:val="1"/>
      <w:marLeft w:val="0"/>
      <w:marRight w:val="0"/>
      <w:marTop w:val="0"/>
      <w:marBottom w:val="0"/>
      <w:divBdr>
        <w:top w:val="none" w:sz="0" w:space="0" w:color="auto"/>
        <w:left w:val="none" w:sz="0" w:space="0" w:color="auto"/>
        <w:bottom w:val="none" w:sz="0" w:space="0" w:color="auto"/>
        <w:right w:val="none" w:sz="0" w:space="0" w:color="auto"/>
      </w:divBdr>
    </w:div>
    <w:div w:id="1086267743">
      <w:bodyDiv w:val="1"/>
      <w:marLeft w:val="0"/>
      <w:marRight w:val="0"/>
      <w:marTop w:val="0"/>
      <w:marBottom w:val="0"/>
      <w:divBdr>
        <w:top w:val="none" w:sz="0" w:space="0" w:color="auto"/>
        <w:left w:val="none" w:sz="0" w:space="0" w:color="auto"/>
        <w:bottom w:val="none" w:sz="0" w:space="0" w:color="auto"/>
        <w:right w:val="none" w:sz="0" w:space="0" w:color="auto"/>
      </w:divBdr>
    </w:div>
    <w:div w:id="1087073995">
      <w:bodyDiv w:val="1"/>
      <w:marLeft w:val="0"/>
      <w:marRight w:val="0"/>
      <w:marTop w:val="0"/>
      <w:marBottom w:val="0"/>
      <w:divBdr>
        <w:top w:val="none" w:sz="0" w:space="0" w:color="auto"/>
        <w:left w:val="none" w:sz="0" w:space="0" w:color="auto"/>
        <w:bottom w:val="none" w:sz="0" w:space="0" w:color="auto"/>
        <w:right w:val="none" w:sz="0" w:space="0" w:color="auto"/>
      </w:divBdr>
    </w:div>
    <w:div w:id="1087656775">
      <w:bodyDiv w:val="1"/>
      <w:marLeft w:val="0"/>
      <w:marRight w:val="0"/>
      <w:marTop w:val="0"/>
      <w:marBottom w:val="0"/>
      <w:divBdr>
        <w:top w:val="none" w:sz="0" w:space="0" w:color="auto"/>
        <w:left w:val="none" w:sz="0" w:space="0" w:color="auto"/>
        <w:bottom w:val="none" w:sz="0" w:space="0" w:color="auto"/>
        <w:right w:val="none" w:sz="0" w:space="0" w:color="auto"/>
      </w:divBdr>
    </w:div>
    <w:div w:id="1088042168">
      <w:bodyDiv w:val="1"/>
      <w:marLeft w:val="0"/>
      <w:marRight w:val="0"/>
      <w:marTop w:val="0"/>
      <w:marBottom w:val="0"/>
      <w:divBdr>
        <w:top w:val="none" w:sz="0" w:space="0" w:color="auto"/>
        <w:left w:val="none" w:sz="0" w:space="0" w:color="auto"/>
        <w:bottom w:val="none" w:sz="0" w:space="0" w:color="auto"/>
        <w:right w:val="none" w:sz="0" w:space="0" w:color="auto"/>
      </w:divBdr>
    </w:div>
    <w:div w:id="1088233678">
      <w:bodyDiv w:val="1"/>
      <w:marLeft w:val="0"/>
      <w:marRight w:val="0"/>
      <w:marTop w:val="0"/>
      <w:marBottom w:val="0"/>
      <w:divBdr>
        <w:top w:val="none" w:sz="0" w:space="0" w:color="auto"/>
        <w:left w:val="none" w:sz="0" w:space="0" w:color="auto"/>
        <w:bottom w:val="none" w:sz="0" w:space="0" w:color="auto"/>
        <w:right w:val="none" w:sz="0" w:space="0" w:color="auto"/>
      </w:divBdr>
    </w:div>
    <w:div w:id="1088579580">
      <w:bodyDiv w:val="1"/>
      <w:marLeft w:val="0"/>
      <w:marRight w:val="0"/>
      <w:marTop w:val="0"/>
      <w:marBottom w:val="0"/>
      <w:divBdr>
        <w:top w:val="none" w:sz="0" w:space="0" w:color="auto"/>
        <w:left w:val="none" w:sz="0" w:space="0" w:color="auto"/>
        <w:bottom w:val="none" w:sz="0" w:space="0" w:color="auto"/>
        <w:right w:val="none" w:sz="0" w:space="0" w:color="auto"/>
      </w:divBdr>
    </w:div>
    <w:div w:id="1089157378">
      <w:bodyDiv w:val="1"/>
      <w:marLeft w:val="0"/>
      <w:marRight w:val="0"/>
      <w:marTop w:val="0"/>
      <w:marBottom w:val="0"/>
      <w:divBdr>
        <w:top w:val="none" w:sz="0" w:space="0" w:color="auto"/>
        <w:left w:val="none" w:sz="0" w:space="0" w:color="auto"/>
        <w:bottom w:val="none" w:sz="0" w:space="0" w:color="auto"/>
        <w:right w:val="none" w:sz="0" w:space="0" w:color="auto"/>
      </w:divBdr>
    </w:div>
    <w:div w:id="1089933635">
      <w:bodyDiv w:val="1"/>
      <w:marLeft w:val="0"/>
      <w:marRight w:val="0"/>
      <w:marTop w:val="0"/>
      <w:marBottom w:val="0"/>
      <w:divBdr>
        <w:top w:val="none" w:sz="0" w:space="0" w:color="auto"/>
        <w:left w:val="none" w:sz="0" w:space="0" w:color="auto"/>
        <w:bottom w:val="none" w:sz="0" w:space="0" w:color="auto"/>
        <w:right w:val="none" w:sz="0" w:space="0" w:color="auto"/>
      </w:divBdr>
    </w:div>
    <w:div w:id="1090155274">
      <w:bodyDiv w:val="1"/>
      <w:marLeft w:val="0"/>
      <w:marRight w:val="0"/>
      <w:marTop w:val="0"/>
      <w:marBottom w:val="0"/>
      <w:divBdr>
        <w:top w:val="none" w:sz="0" w:space="0" w:color="auto"/>
        <w:left w:val="none" w:sz="0" w:space="0" w:color="auto"/>
        <w:bottom w:val="none" w:sz="0" w:space="0" w:color="auto"/>
        <w:right w:val="none" w:sz="0" w:space="0" w:color="auto"/>
      </w:divBdr>
    </w:div>
    <w:div w:id="1090350847">
      <w:bodyDiv w:val="1"/>
      <w:marLeft w:val="0"/>
      <w:marRight w:val="0"/>
      <w:marTop w:val="0"/>
      <w:marBottom w:val="0"/>
      <w:divBdr>
        <w:top w:val="none" w:sz="0" w:space="0" w:color="auto"/>
        <w:left w:val="none" w:sz="0" w:space="0" w:color="auto"/>
        <w:bottom w:val="none" w:sz="0" w:space="0" w:color="auto"/>
        <w:right w:val="none" w:sz="0" w:space="0" w:color="auto"/>
      </w:divBdr>
    </w:div>
    <w:div w:id="1091122913">
      <w:bodyDiv w:val="1"/>
      <w:marLeft w:val="0"/>
      <w:marRight w:val="0"/>
      <w:marTop w:val="0"/>
      <w:marBottom w:val="0"/>
      <w:divBdr>
        <w:top w:val="none" w:sz="0" w:space="0" w:color="auto"/>
        <w:left w:val="none" w:sz="0" w:space="0" w:color="auto"/>
        <w:bottom w:val="none" w:sz="0" w:space="0" w:color="auto"/>
        <w:right w:val="none" w:sz="0" w:space="0" w:color="auto"/>
      </w:divBdr>
    </w:div>
    <w:div w:id="1091199052">
      <w:bodyDiv w:val="1"/>
      <w:marLeft w:val="0"/>
      <w:marRight w:val="0"/>
      <w:marTop w:val="0"/>
      <w:marBottom w:val="0"/>
      <w:divBdr>
        <w:top w:val="none" w:sz="0" w:space="0" w:color="auto"/>
        <w:left w:val="none" w:sz="0" w:space="0" w:color="auto"/>
        <w:bottom w:val="none" w:sz="0" w:space="0" w:color="auto"/>
        <w:right w:val="none" w:sz="0" w:space="0" w:color="auto"/>
      </w:divBdr>
    </w:div>
    <w:div w:id="1091589881">
      <w:bodyDiv w:val="1"/>
      <w:marLeft w:val="0"/>
      <w:marRight w:val="0"/>
      <w:marTop w:val="0"/>
      <w:marBottom w:val="0"/>
      <w:divBdr>
        <w:top w:val="none" w:sz="0" w:space="0" w:color="auto"/>
        <w:left w:val="none" w:sz="0" w:space="0" w:color="auto"/>
        <w:bottom w:val="none" w:sz="0" w:space="0" w:color="auto"/>
        <w:right w:val="none" w:sz="0" w:space="0" w:color="auto"/>
      </w:divBdr>
    </w:div>
    <w:div w:id="1092700560">
      <w:bodyDiv w:val="1"/>
      <w:marLeft w:val="0"/>
      <w:marRight w:val="0"/>
      <w:marTop w:val="0"/>
      <w:marBottom w:val="0"/>
      <w:divBdr>
        <w:top w:val="none" w:sz="0" w:space="0" w:color="auto"/>
        <w:left w:val="none" w:sz="0" w:space="0" w:color="auto"/>
        <w:bottom w:val="none" w:sz="0" w:space="0" w:color="auto"/>
        <w:right w:val="none" w:sz="0" w:space="0" w:color="auto"/>
      </w:divBdr>
    </w:div>
    <w:div w:id="1093402794">
      <w:bodyDiv w:val="1"/>
      <w:marLeft w:val="0"/>
      <w:marRight w:val="0"/>
      <w:marTop w:val="0"/>
      <w:marBottom w:val="0"/>
      <w:divBdr>
        <w:top w:val="none" w:sz="0" w:space="0" w:color="auto"/>
        <w:left w:val="none" w:sz="0" w:space="0" w:color="auto"/>
        <w:bottom w:val="none" w:sz="0" w:space="0" w:color="auto"/>
        <w:right w:val="none" w:sz="0" w:space="0" w:color="auto"/>
      </w:divBdr>
    </w:div>
    <w:div w:id="1093622786">
      <w:bodyDiv w:val="1"/>
      <w:marLeft w:val="0"/>
      <w:marRight w:val="0"/>
      <w:marTop w:val="0"/>
      <w:marBottom w:val="0"/>
      <w:divBdr>
        <w:top w:val="none" w:sz="0" w:space="0" w:color="auto"/>
        <w:left w:val="none" w:sz="0" w:space="0" w:color="auto"/>
        <w:bottom w:val="none" w:sz="0" w:space="0" w:color="auto"/>
        <w:right w:val="none" w:sz="0" w:space="0" w:color="auto"/>
      </w:divBdr>
    </w:div>
    <w:div w:id="1094010819">
      <w:bodyDiv w:val="1"/>
      <w:marLeft w:val="0"/>
      <w:marRight w:val="0"/>
      <w:marTop w:val="0"/>
      <w:marBottom w:val="0"/>
      <w:divBdr>
        <w:top w:val="none" w:sz="0" w:space="0" w:color="auto"/>
        <w:left w:val="none" w:sz="0" w:space="0" w:color="auto"/>
        <w:bottom w:val="none" w:sz="0" w:space="0" w:color="auto"/>
        <w:right w:val="none" w:sz="0" w:space="0" w:color="auto"/>
      </w:divBdr>
    </w:div>
    <w:div w:id="1094940138">
      <w:bodyDiv w:val="1"/>
      <w:marLeft w:val="0"/>
      <w:marRight w:val="0"/>
      <w:marTop w:val="0"/>
      <w:marBottom w:val="0"/>
      <w:divBdr>
        <w:top w:val="none" w:sz="0" w:space="0" w:color="auto"/>
        <w:left w:val="none" w:sz="0" w:space="0" w:color="auto"/>
        <w:bottom w:val="none" w:sz="0" w:space="0" w:color="auto"/>
        <w:right w:val="none" w:sz="0" w:space="0" w:color="auto"/>
      </w:divBdr>
    </w:div>
    <w:div w:id="1095125757">
      <w:bodyDiv w:val="1"/>
      <w:marLeft w:val="0"/>
      <w:marRight w:val="0"/>
      <w:marTop w:val="0"/>
      <w:marBottom w:val="0"/>
      <w:divBdr>
        <w:top w:val="none" w:sz="0" w:space="0" w:color="auto"/>
        <w:left w:val="none" w:sz="0" w:space="0" w:color="auto"/>
        <w:bottom w:val="none" w:sz="0" w:space="0" w:color="auto"/>
        <w:right w:val="none" w:sz="0" w:space="0" w:color="auto"/>
      </w:divBdr>
    </w:div>
    <w:div w:id="1095396324">
      <w:bodyDiv w:val="1"/>
      <w:marLeft w:val="0"/>
      <w:marRight w:val="0"/>
      <w:marTop w:val="0"/>
      <w:marBottom w:val="0"/>
      <w:divBdr>
        <w:top w:val="none" w:sz="0" w:space="0" w:color="auto"/>
        <w:left w:val="none" w:sz="0" w:space="0" w:color="auto"/>
        <w:bottom w:val="none" w:sz="0" w:space="0" w:color="auto"/>
        <w:right w:val="none" w:sz="0" w:space="0" w:color="auto"/>
      </w:divBdr>
    </w:div>
    <w:div w:id="1096054380">
      <w:bodyDiv w:val="1"/>
      <w:marLeft w:val="0"/>
      <w:marRight w:val="0"/>
      <w:marTop w:val="0"/>
      <w:marBottom w:val="0"/>
      <w:divBdr>
        <w:top w:val="none" w:sz="0" w:space="0" w:color="auto"/>
        <w:left w:val="none" w:sz="0" w:space="0" w:color="auto"/>
        <w:bottom w:val="none" w:sz="0" w:space="0" w:color="auto"/>
        <w:right w:val="none" w:sz="0" w:space="0" w:color="auto"/>
      </w:divBdr>
    </w:div>
    <w:div w:id="1097603065">
      <w:bodyDiv w:val="1"/>
      <w:marLeft w:val="0"/>
      <w:marRight w:val="0"/>
      <w:marTop w:val="0"/>
      <w:marBottom w:val="0"/>
      <w:divBdr>
        <w:top w:val="none" w:sz="0" w:space="0" w:color="auto"/>
        <w:left w:val="none" w:sz="0" w:space="0" w:color="auto"/>
        <w:bottom w:val="none" w:sz="0" w:space="0" w:color="auto"/>
        <w:right w:val="none" w:sz="0" w:space="0" w:color="auto"/>
      </w:divBdr>
    </w:div>
    <w:div w:id="1098871861">
      <w:bodyDiv w:val="1"/>
      <w:marLeft w:val="0"/>
      <w:marRight w:val="0"/>
      <w:marTop w:val="0"/>
      <w:marBottom w:val="0"/>
      <w:divBdr>
        <w:top w:val="none" w:sz="0" w:space="0" w:color="auto"/>
        <w:left w:val="none" w:sz="0" w:space="0" w:color="auto"/>
        <w:bottom w:val="none" w:sz="0" w:space="0" w:color="auto"/>
        <w:right w:val="none" w:sz="0" w:space="0" w:color="auto"/>
      </w:divBdr>
    </w:div>
    <w:div w:id="1099180784">
      <w:bodyDiv w:val="1"/>
      <w:marLeft w:val="0"/>
      <w:marRight w:val="0"/>
      <w:marTop w:val="0"/>
      <w:marBottom w:val="0"/>
      <w:divBdr>
        <w:top w:val="none" w:sz="0" w:space="0" w:color="auto"/>
        <w:left w:val="none" w:sz="0" w:space="0" w:color="auto"/>
        <w:bottom w:val="none" w:sz="0" w:space="0" w:color="auto"/>
        <w:right w:val="none" w:sz="0" w:space="0" w:color="auto"/>
      </w:divBdr>
    </w:div>
    <w:div w:id="1099376929">
      <w:bodyDiv w:val="1"/>
      <w:marLeft w:val="0"/>
      <w:marRight w:val="0"/>
      <w:marTop w:val="0"/>
      <w:marBottom w:val="0"/>
      <w:divBdr>
        <w:top w:val="none" w:sz="0" w:space="0" w:color="auto"/>
        <w:left w:val="none" w:sz="0" w:space="0" w:color="auto"/>
        <w:bottom w:val="none" w:sz="0" w:space="0" w:color="auto"/>
        <w:right w:val="none" w:sz="0" w:space="0" w:color="auto"/>
      </w:divBdr>
    </w:div>
    <w:div w:id="1099446234">
      <w:bodyDiv w:val="1"/>
      <w:marLeft w:val="0"/>
      <w:marRight w:val="0"/>
      <w:marTop w:val="0"/>
      <w:marBottom w:val="0"/>
      <w:divBdr>
        <w:top w:val="none" w:sz="0" w:space="0" w:color="auto"/>
        <w:left w:val="none" w:sz="0" w:space="0" w:color="auto"/>
        <w:bottom w:val="none" w:sz="0" w:space="0" w:color="auto"/>
        <w:right w:val="none" w:sz="0" w:space="0" w:color="auto"/>
      </w:divBdr>
    </w:div>
    <w:div w:id="1100561297">
      <w:bodyDiv w:val="1"/>
      <w:marLeft w:val="0"/>
      <w:marRight w:val="0"/>
      <w:marTop w:val="0"/>
      <w:marBottom w:val="0"/>
      <w:divBdr>
        <w:top w:val="none" w:sz="0" w:space="0" w:color="auto"/>
        <w:left w:val="none" w:sz="0" w:space="0" w:color="auto"/>
        <w:bottom w:val="none" w:sz="0" w:space="0" w:color="auto"/>
        <w:right w:val="none" w:sz="0" w:space="0" w:color="auto"/>
      </w:divBdr>
    </w:div>
    <w:div w:id="1100565694">
      <w:bodyDiv w:val="1"/>
      <w:marLeft w:val="0"/>
      <w:marRight w:val="0"/>
      <w:marTop w:val="0"/>
      <w:marBottom w:val="0"/>
      <w:divBdr>
        <w:top w:val="none" w:sz="0" w:space="0" w:color="auto"/>
        <w:left w:val="none" w:sz="0" w:space="0" w:color="auto"/>
        <w:bottom w:val="none" w:sz="0" w:space="0" w:color="auto"/>
        <w:right w:val="none" w:sz="0" w:space="0" w:color="auto"/>
      </w:divBdr>
    </w:div>
    <w:div w:id="1101532865">
      <w:bodyDiv w:val="1"/>
      <w:marLeft w:val="0"/>
      <w:marRight w:val="0"/>
      <w:marTop w:val="0"/>
      <w:marBottom w:val="0"/>
      <w:divBdr>
        <w:top w:val="none" w:sz="0" w:space="0" w:color="auto"/>
        <w:left w:val="none" w:sz="0" w:space="0" w:color="auto"/>
        <w:bottom w:val="none" w:sz="0" w:space="0" w:color="auto"/>
        <w:right w:val="none" w:sz="0" w:space="0" w:color="auto"/>
      </w:divBdr>
    </w:div>
    <w:div w:id="1101604119">
      <w:bodyDiv w:val="1"/>
      <w:marLeft w:val="0"/>
      <w:marRight w:val="0"/>
      <w:marTop w:val="0"/>
      <w:marBottom w:val="0"/>
      <w:divBdr>
        <w:top w:val="none" w:sz="0" w:space="0" w:color="auto"/>
        <w:left w:val="none" w:sz="0" w:space="0" w:color="auto"/>
        <w:bottom w:val="none" w:sz="0" w:space="0" w:color="auto"/>
        <w:right w:val="none" w:sz="0" w:space="0" w:color="auto"/>
      </w:divBdr>
    </w:div>
    <w:div w:id="1103452907">
      <w:bodyDiv w:val="1"/>
      <w:marLeft w:val="0"/>
      <w:marRight w:val="0"/>
      <w:marTop w:val="0"/>
      <w:marBottom w:val="0"/>
      <w:divBdr>
        <w:top w:val="none" w:sz="0" w:space="0" w:color="auto"/>
        <w:left w:val="none" w:sz="0" w:space="0" w:color="auto"/>
        <w:bottom w:val="none" w:sz="0" w:space="0" w:color="auto"/>
        <w:right w:val="none" w:sz="0" w:space="0" w:color="auto"/>
      </w:divBdr>
    </w:div>
    <w:div w:id="1103499167">
      <w:bodyDiv w:val="1"/>
      <w:marLeft w:val="0"/>
      <w:marRight w:val="0"/>
      <w:marTop w:val="0"/>
      <w:marBottom w:val="0"/>
      <w:divBdr>
        <w:top w:val="none" w:sz="0" w:space="0" w:color="auto"/>
        <w:left w:val="none" w:sz="0" w:space="0" w:color="auto"/>
        <w:bottom w:val="none" w:sz="0" w:space="0" w:color="auto"/>
        <w:right w:val="none" w:sz="0" w:space="0" w:color="auto"/>
      </w:divBdr>
    </w:div>
    <w:div w:id="1104375231">
      <w:bodyDiv w:val="1"/>
      <w:marLeft w:val="0"/>
      <w:marRight w:val="0"/>
      <w:marTop w:val="0"/>
      <w:marBottom w:val="0"/>
      <w:divBdr>
        <w:top w:val="none" w:sz="0" w:space="0" w:color="auto"/>
        <w:left w:val="none" w:sz="0" w:space="0" w:color="auto"/>
        <w:bottom w:val="none" w:sz="0" w:space="0" w:color="auto"/>
        <w:right w:val="none" w:sz="0" w:space="0" w:color="auto"/>
      </w:divBdr>
    </w:div>
    <w:div w:id="1104418512">
      <w:bodyDiv w:val="1"/>
      <w:marLeft w:val="0"/>
      <w:marRight w:val="0"/>
      <w:marTop w:val="0"/>
      <w:marBottom w:val="0"/>
      <w:divBdr>
        <w:top w:val="none" w:sz="0" w:space="0" w:color="auto"/>
        <w:left w:val="none" w:sz="0" w:space="0" w:color="auto"/>
        <w:bottom w:val="none" w:sz="0" w:space="0" w:color="auto"/>
        <w:right w:val="none" w:sz="0" w:space="0" w:color="auto"/>
      </w:divBdr>
    </w:div>
    <w:div w:id="1104423233">
      <w:bodyDiv w:val="1"/>
      <w:marLeft w:val="0"/>
      <w:marRight w:val="0"/>
      <w:marTop w:val="0"/>
      <w:marBottom w:val="0"/>
      <w:divBdr>
        <w:top w:val="none" w:sz="0" w:space="0" w:color="auto"/>
        <w:left w:val="none" w:sz="0" w:space="0" w:color="auto"/>
        <w:bottom w:val="none" w:sz="0" w:space="0" w:color="auto"/>
        <w:right w:val="none" w:sz="0" w:space="0" w:color="auto"/>
      </w:divBdr>
    </w:div>
    <w:div w:id="1105155670">
      <w:bodyDiv w:val="1"/>
      <w:marLeft w:val="0"/>
      <w:marRight w:val="0"/>
      <w:marTop w:val="0"/>
      <w:marBottom w:val="0"/>
      <w:divBdr>
        <w:top w:val="none" w:sz="0" w:space="0" w:color="auto"/>
        <w:left w:val="none" w:sz="0" w:space="0" w:color="auto"/>
        <w:bottom w:val="none" w:sz="0" w:space="0" w:color="auto"/>
        <w:right w:val="none" w:sz="0" w:space="0" w:color="auto"/>
      </w:divBdr>
    </w:div>
    <w:div w:id="1105534652">
      <w:bodyDiv w:val="1"/>
      <w:marLeft w:val="0"/>
      <w:marRight w:val="0"/>
      <w:marTop w:val="0"/>
      <w:marBottom w:val="0"/>
      <w:divBdr>
        <w:top w:val="none" w:sz="0" w:space="0" w:color="auto"/>
        <w:left w:val="none" w:sz="0" w:space="0" w:color="auto"/>
        <w:bottom w:val="none" w:sz="0" w:space="0" w:color="auto"/>
        <w:right w:val="none" w:sz="0" w:space="0" w:color="auto"/>
      </w:divBdr>
    </w:div>
    <w:div w:id="1105618235">
      <w:bodyDiv w:val="1"/>
      <w:marLeft w:val="0"/>
      <w:marRight w:val="0"/>
      <w:marTop w:val="0"/>
      <w:marBottom w:val="0"/>
      <w:divBdr>
        <w:top w:val="none" w:sz="0" w:space="0" w:color="auto"/>
        <w:left w:val="none" w:sz="0" w:space="0" w:color="auto"/>
        <w:bottom w:val="none" w:sz="0" w:space="0" w:color="auto"/>
        <w:right w:val="none" w:sz="0" w:space="0" w:color="auto"/>
      </w:divBdr>
    </w:div>
    <w:div w:id="1106075954">
      <w:bodyDiv w:val="1"/>
      <w:marLeft w:val="0"/>
      <w:marRight w:val="0"/>
      <w:marTop w:val="0"/>
      <w:marBottom w:val="0"/>
      <w:divBdr>
        <w:top w:val="none" w:sz="0" w:space="0" w:color="auto"/>
        <w:left w:val="none" w:sz="0" w:space="0" w:color="auto"/>
        <w:bottom w:val="none" w:sz="0" w:space="0" w:color="auto"/>
        <w:right w:val="none" w:sz="0" w:space="0" w:color="auto"/>
      </w:divBdr>
    </w:div>
    <w:div w:id="1106999173">
      <w:bodyDiv w:val="1"/>
      <w:marLeft w:val="0"/>
      <w:marRight w:val="0"/>
      <w:marTop w:val="0"/>
      <w:marBottom w:val="0"/>
      <w:divBdr>
        <w:top w:val="none" w:sz="0" w:space="0" w:color="auto"/>
        <w:left w:val="none" w:sz="0" w:space="0" w:color="auto"/>
        <w:bottom w:val="none" w:sz="0" w:space="0" w:color="auto"/>
        <w:right w:val="none" w:sz="0" w:space="0" w:color="auto"/>
      </w:divBdr>
    </w:div>
    <w:div w:id="1107232652">
      <w:bodyDiv w:val="1"/>
      <w:marLeft w:val="0"/>
      <w:marRight w:val="0"/>
      <w:marTop w:val="0"/>
      <w:marBottom w:val="0"/>
      <w:divBdr>
        <w:top w:val="none" w:sz="0" w:space="0" w:color="auto"/>
        <w:left w:val="none" w:sz="0" w:space="0" w:color="auto"/>
        <w:bottom w:val="none" w:sz="0" w:space="0" w:color="auto"/>
        <w:right w:val="none" w:sz="0" w:space="0" w:color="auto"/>
      </w:divBdr>
    </w:div>
    <w:div w:id="1107431410">
      <w:bodyDiv w:val="1"/>
      <w:marLeft w:val="0"/>
      <w:marRight w:val="0"/>
      <w:marTop w:val="0"/>
      <w:marBottom w:val="0"/>
      <w:divBdr>
        <w:top w:val="none" w:sz="0" w:space="0" w:color="auto"/>
        <w:left w:val="none" w:sz="0" w:space="0" w:color="auto"/>
        <w:bottom w:val="none" w:sz="0" w:space="0" w:color="auto"/>
        <w:right w:val="none" w:sz="0" w:space="0" w:color="auto"/>
      </w:divBdr>
    </w:div>
    <w:div w:id="1107853100">
      <w:bodyDiv w:val="1"/>
      <w:marLeft w:val="0"/>
      <w:marRight w:val="0"/>
      <w:marTop w:val="0"/>
      <w:marBottom w:val="0"/>
      <w:divBdr>
        <w:top w:val="none" w:sz="0" w:space="0" w:color="auto"/>
        <w:left w:val="none" w:sz="0" w:space="0" w:color="auto"/>
        <w:bottom w:val="none" w:sz="0" w:space="0" w:color="auto"/>
        <w:right w:val="none" w:sz="0" w:space="0" w:color="auto"/>
      </w:divBdr>
    </w:div>
    <w:div w:id="1107887721">
      <w:bodyDiv w:val="1"/>
      <w:marLeft w:val="0"/>
      <w:marRight w:val="0"/>
      <w:marTop w:val="0"/>
      <w:marBottom w:val="0"/>
      <w:divBdr>
        <w:top w:val="none" w:sz="0" w:space="0" w:color="auto"/>
        <w:left w:val="none" w:sz="0" w:space="0" w:color="auto"/>
        <w:bottom w:val="none" w:sz="0" w:space="0" w:color="auto"/>
        <w:right w:val="none" w:sz="0" w:space="0" w:color="auto"/>
      </w:divBdr>
    </w:div>
    <w:div w:id="1107890783">
      <w:bodyDiv w:val="1"/>
      <w:marLeft w:val="0"/>
      <w:marRight w:val="0"/>
      <w:marTop w:val="0"/>
      <w:marBottom w:val="0"/>
      <w:divBdr>
        <w:top w:val="none" w:sz="0" w:space="0" w:color="auto"/>
        <w:left w:val="none" w:sz="0" w:space="0" w:color="auto"/>
        <w:bottom w:val="none" w:sz="0" w:space="0" w:color="auto"/>
        <w:right w:val="none" w:sz="0" w:space="0" w:color="auto"/>
      </w:divBdr>
    </w:div>
    <w:div w:id="1108892765">
      <w:bodyDiv w:val="1"/>
      <w:marLeft w:val="0"/>
      <w:marRight w:val="0"/>
      <w:marTop w:val="0"/>
      <w:marBottom w:val="0"/>
      <w:divBdr>
        <w:top w:val="none" w:sz="0" w:space="0" w:color="auto"/>
        <w:left w:val="none" w:sz="0" w:space="0" w:color="auto"/>
        <w:bottom w:val="none" w:sz="0" w:space="0" w:color="auto"/>
        <w:right w:val="none" w:sz="0" w:space="0" w:color="auto"/>
      </w:divBdr>
    </w:div>
    <w:div w:id="1109083729">
      <w:bodyDiv w:val="1"/>
      <w:marLeft w:val="0"/>
      <w:marRight w:val="0"/>
      <w:marTop w:val="0"/>
      <w:marBottom w:val="0"/>
      <w:divBdr>
        <w:top w:val="none" w:sz="0" w:space="0" w:color="auto"/>
        <w:left w:val="none" w:sz="0" w:space="0" w:color="auto"/>
        <w:bottom w:val="none" w:sz="0" w:space="0" w:color="auto"/>
        <w:right w:val="none" w:sz="0" w:space="0" w:color="auto"/>
      </w:divBdr>
    </w:div>
    <w:div w:id="1109280815">
      <w:bodyDiv w:val="1"/>
      <w:marLeft w:val="0"/>
      <w:marRight w:val="0"/>
      <w:marTop w:val="0"/>
      <w:marBottom w:val="0"/>
      <w:divBdr>
        <w:top w:val="none" w:sz="0" w:space="0" w:color="auto"/>
        <w:left w:val="none" w:sz="0" w:space="0" w:color="auto"/>
        <w:bottom w:val="none" w:sz="0" w:space="0" w:color="auto"/>
        <w:right w:val="none" w:sz="0" w:space="0" w:color="auto"/>
      </w:divBdr>
    </w:div>
    <w:div w:id="1109736374">
      <w:bodyDiv w:val="1"/>
      <w:marLeft w:val="0"/>
      <w:marRight w:val="0"/>
      <w:marTop w:val="0"/>
      <w:marBottom w:val="0"/>
      <w:divBdr>
        <w:top w:val="none" w:sz="0" w:space="0" w:color="auto"/>
        <w:left w:val="none" w:sz="0" w:space="0" w:color="auto"/>
        <w:bottom w:val="none" w:sz="0" w:space="0" w:color="auto"/>
        <w:right w:val="none" w:sz="0" w:space="0" w:color="auto"/>
      </w:divBdr>
    </w:div>
    <w:div w:id="1109739317">
      <w:bodyDiv w:val="1"/>
      <w:marLeft w:val="0"/>
      <w:marRight w:val="0"/>
      <w:marTop w:val="0"/>
      <w:marBottom w:val="0"/>
      <w:divBdr>
        <w:top w:val="none" w:sz="0" w:space="0" w:color="auto"/>
        <w:left w:val="none" w:sz="0" w:space="0" w:color="auto"/>
        <w:bottom w:val="none" w:sz="0" w:space="0" w:color="auto"/>
        <w:right w:val="none" w:sz="0" w:space="0" w:color="auto"/>
      </w:divBdr>
    </w:div>
    <w:div w:id="1109858618">
      <w:bodyDiv w:val="1"/>
      <w:marLeft w:val="0"/>
      <w:marRight w:val="0"/>
      <w:marTop w:val="0"/>
      <w:marBottom w:val="0"/>
      <w:divBdr>
        <w:top w:val="none" w:sz="0" w:space="0" w:color="auto"/>
        <w:left w:val="none" w:sz="0" w:space="0" w:color="auto"/>
        <w:bottom w:val="none" w:sz="0" w:space="0" w:color="auto"/>
        <w:right w:val="none" w:sz="0" w:space="0" w:color="auto"/>
      </w:divBdr>
    </w:div>
    <w:div w:id="1110777620">
      <w:bodyDiv w:val="1"/>
      <w:marLeft w:val="0"/>
      <w:marRight w:val="0"/>
      <w:marTop w:val="0"/>
      <w:marBottom w:val="0"/>
      <w:divBdr>
        <w:top w:val="none" w:sz="0" w:space="0" w:color="auto"/>
        <w:left w:val="none" w:sz="0" w:space="0" w:color="auto"/>
        <w:bottom w:val="none" w:sz="0" w:space="0" w:color="auto"/>
        <w:right w:val="none" w:sz="0" w:space="0" w:color="auto"/>
      </w:divBdr>
    </w:div>
    <w:div w:id="1110971981">
      <w:bodyDiv w:val="1"/>
      <w:marLeft w:val="0"/>
      <w:marRight w:val="0"/>
      <w:marTop w:val="0"/>
      <w:marBottom w:val="0"/>
      <w:divBdr>
        <w:top w:val="none" w:sz="0" w:space="0" w:color="auto"/>
        <w:left w:val="none" w:sz="0" w:space="0" w:color="auto"/>
        <w:bottom w:val="none" w:sz="0" w:space="0" w:color="auto"/>
        <w:right w:val="none" w:sz="0" w:space="0" w:color="auto"/>
      </w:divBdr>
    </w:div>
    <w:div w:id="1111129499">
      <w:bodyDiv w:val="1"/>
      <w:marLeft w:val="0"/>
      <w:marRight w:val="0"/>
      <w:marTop w:val="0"/>
      <w:marBottom w:val="0"/>
      <w:divBdr>
        <w:top w:val="none" w:sz="0" w:space="0" w:color="auto"/>
        <w:left w:val="none" w:sz="0" w:space="0" w:color="auto"/>
        <w:bottom w:val="none" w:sz="0" w:space="0" w:color="auto"/>
        <w:right w:val="none" w:sz="0" w:space="0" w:color="auto"/>
      </w:divBdr>
    </w:div>
    <w:div w:id="1111628968">
      <w:bodyDiv w:val="1"/>
      <w:marLeft w:val="0"/>
      <w:marRight w:val="0"/>
      <w:marTop w:val="0"/>
      <w:marBottom w:val="0"/>
      <w:divBdr>
        <w:top w:val="none" w:sz="0" w:space="0" w:color="auto"/>
        <w:left w:val="none" w:sz="0" w:space="0" w:color="auto"/>
        <w:bottom w:val="none" w:sz="0" w:space="0" w:color="auto"/>
        <w:right w:val="none" w:sz="0" w:space="0" w:color="auto"/>
      </w:divBdr>
    </w:div>
    <w:div w:id="1112474009">
      <w:bodyDiv w:val="1"/>
      <w:marLeft w:val="0"/>
      <w:marRight w:val="0"/>
      <w:marTop w:val="0"/>
      <w:marBottom w:val="0"/>
      <w:divBdr>
        <w:top w:val="none" w:sz="0" w:space="0" w:color="auto"/>
        <w:left w:val="none" w:sz="0" w:space="0" w:color="auto"/>
        <w:bottom w:val="none" w:sz="0" w:space="0" w:color="auto"/>
        <w:right w:val="none" w:sz="0" w:space="0" w:color="auto"/>
      </w:divBdr>
    </w:div>
    <w:div w:id="1112747592">
      <w:bodyDiv w:val="1"/>
      <w:marLeft w:val="0"/>
      <w:marRight w:val="0"/>
      <w:marTop w:val="0"/>
      <w:marBottom w:val="0"/>
      <w:divBdr>
        <w:top w:val="none" w:sz="0" w:space="0" w:color="auto"/>
        <w:left w:val="none" w:sz="0" w:space="0" w:color="auto"/>
        <w:bottom w:val="none" w:sz="0" w:space="0" w:color="auto"/>
        <w:right w:val="none" w:sz="0" w:space="0" w:color="auto"/>
      </w:divBdr>
    </w:div>
    <w:div w:id="1112940749">
      <w:bodyDiv w:val="1"/>
      <w:marLeft w:val="0"/>
      <w:marRight w:val="0"/>
      <w:marTop w:val="0"/>
      <w:marBottom w:val="0"/>
      <w:divBdr>
        <w:top w:val="none" w:sz="0" w:space="0" w:color="auto"/>
        <w:left w:val="none" w:sz="0" w:space="0" w:color="auto"/>
        <w:bottom w:val="none" w:sz="0" w:space="0" w:color="auto"/>
        <w:right w:val="none" w:sz="0" w:space="0" w:color="auto"/>
      </w:divBdr>
    </w:div>
    <w:div w:id="1113672496">
      <w:bodyDiv w:val="1"/>
      <w:marLeft w:val="0"/>
      <w:marRight w:val="0"/>
      <w:marTop w:val="0"/>
      <w:marBottom w:val="0"/>
      <w:divBdr>
        <w:top w:val="none" w:sz="0" w:space="0" w:color="auto"/>
        <w:left w:val="none" w:sz="0" w:space="0" w:color="auto"/>
        <w:bottom w:val="none" w:sz="0" w:space="0" w:color="auto"/>
        <w:right w:val="none" w:sz="0" w:space="0" w:color="auto"/>
      </w:divBdr>
    </w:div>
    <w:div w:id="1113789464">
      <w:bodyDiv w:val="1"/>
      <w:marLeft w:val="0"/>
      <w:marRight w:val="0"/>
      <w:marTop w:val="0"/>
      <w:marBottom w:val="0"/>
      <w:divBdr>
        <w:top w:val="none" w:sz="0" w:space="0" w:color="auto"/>
        <w:left w:val="none" w:sz="0" w:space="0" w:color="auto"/>
        <w:bottom w:val="none" w:sz="0" w:space="0" w:color="auto"/>
        <w:right w:val="none" w:sz="0" w:space="0" w:color="auto"/>
      </w:divBdr>
    </w:div>
    <w:div w:id="1114591774">
      <w:bodyDiv w:val="1"/>
      <w:marLeft w:val="0"/>
      <w:marRight w:val="0"/>
      <w:marTop w:val="0"/>
      <w:marBottom w:val="0"/>
      <w:divBdr>
        <w:top w:val="none" w:sz="0" w:space="0" w:color="auto"/>
        <w:left w:val="none" w:sz="0" w:space="0" w:color="auto"/>
        <w:bottom w:val="none" w:sz="0" w:space="0" w:color="auto"/>
        <w:right w:val="none" w:sz="0" w:space="0" w:color="auto"/>
      </w:divBdr>
    </w:div>
    <w:div w:id="1115637411">
      <w:bodyDiv w:val="1"/>
      <w:marLeft w:val="0"/>
      <w:marRight w:val="0"/>
      <w:marTop w:val="0"/>
      <w:marBottom w:val="0"/>
      <w:divBdr>
        <w:top w:val="none" w:sz="0" w:space="0" w:color="auto"/>
        <w:left w:val="none" w:sz="0" w:space="0" w:color="auto"/>
        <w:bottom w:val="none" w:sz="0" w:space="0" w:color="auto"/>
        <w:right w:val="none" w:sz="0" w:space="0" w:color="auto"/>
      </w:divBdr>
    </w:div>
    <w:div w:id="1115757400">
      <w:bodyDiv w:val="1"/>
      <w:marLeft w:val="0"/>
      <w:marRight w:val="0"/>
      <w:marTop w:val="0"/>
      <w:marBottom w:val="0"/>
      <w:divBdr>
        <w:top w:val="none" w:sz="0" w:space="0" w:color="auto"/>
        <w:left w:val="none" w:sz="0" w:space="0" w:color="auto"/>
        <w:bottom w:val="none" w:sz="0" w:space="0" w:color="auto"/>
        <w:right w:val="none" w:sz="0" w:space="0" w:color="auto"/>
      </w:divBdr>
    </w:div>
    <w:div w:id="1115827190">
      <w:bodyDiv w:val="1"/>
      <w:marLeft w:val="0"/>
      <w:marRight w:val="0"/>
      <w:marTop w:val="0"/>
      <w:marBottom w:val="0"/>
      <w:divBdr>
        <w:top w:val="none" w:sz="0" w:space="0" w:color="auto"/>
        <w:left w:val="none" w:sz="0" w:space="0" w:color="auto"/>
        <w:bottom w:val="none" w:sz="0" w:space="0" w:color="auto"/>
        <w:right w:val="none" w:sz="0" w:space="0" w:color="auto"/>
      </w:divBdr>
    </w:div>
    <w:div w:id="1116563051">
      <w:bodyDiv w:val="1"/>
      <w:marLeft w:val="0"/>
      <w:marRight w:val="0"/>
      <w:marTop w:val="0"/>
      <w:marBottom w:val="0"/>
      <w:divBdr>
        <w:top w:val="none" w:sz="0" w:space="0" w:color="auto"/>
        <w:left w:val="none" w:sz="0" w:space="0" w:color="auto"/>
        <w:bottom w:val="none" w:sz="0" w:space="0" w:color="auto"/>
        <w:right w:val="none" w:sz="0" w:space="0" w:color="auto"/>
      </w:divBdr>
    </w:div>
    <w:div w:id="1117138766">
      <w:bodyDiv w:val="1"/>
      <w:marLeft w:val="0"/>
      <w:marRight w:val="0"/>
      <w:marTop w:val="0"/>
      <w:marBottom w:val="0"/>
      <w:divBdr>
        <w:top w:val="none" w:sz="0" w:space="0" w:color="auto"/>
        <w:left w:val="none" w:sz="0" w:space="0" w:color="auto"/>
        <w:bottom w:val="none" w:sz="0" w:space="0" w:color="auto"/>
        <w:right w:val="none" w:sz="0" w:space="0" w:color="auto"/>
      </w:divBdr>
    </w:div>
    <w:div w:id="1117329470">
      <w:bodyDiv w:val="1"/>
      <w:marLeft w:val="0"/>
      <w:marRight w:val="0"/>
      <w:marTop w:val="0"/>
      <w:marBottom w:val="0"/>
      <w:divBdr>
        <w:top w:val="none" w:sz="0" w:space="0" w:color="auto"/>
        <w:left w:val="none" w:sz="0" w:space="0" w:color="auto"/>
        <w:bottom w:val="none" w:sz="0" w:space="0" w:color="auto"/>
        <w:right w:val="none" w:sz="0" w:space="0" w:color="auto"/>
      </w:divBdr>
    </w:div>
    <w:div w:id="1117409525">
      <w:bodyDiv w:val="1"/>
      <w:marLeft w:val="0"/>
      <w:marRight w:val="0"/>
      <w:marTop w:val="0"/>
      <w:marBottom w:val="0"/>
      <w:divBdr>
        <w:top w:val="none" w:sz="0" w:space="0" w:color="auto"/>
        <w:left w:val="none" w:sz="0" w:space="0" w:color="auto"/>
        <w:bottom w:val="none" w:sz="0" w:space="0" w:color="auto"/>
        <w:right w:val="none" w:sz="0" w:space="0" w:color="auto"/>
      </w:divBdr>
    </w:div>
    <w:div w:id="1119227396">
      <w:bodyDiv w:val="1"/>
      <w:marLeft w:val="0"/>
      <w:marRight w:val="0"/>
      <w:marTop w:val="0"/>
      <w:marBottom w:val="0"/>
      <w:divBdr>
        <w:top w:val="none" w:sz="0" w:space="0" w:color="auto"/>
        <w:left w:val="none" w:sz="0" w:space="0" w:color="auto"/>
        <w:bottom w:val="none" w:sz="0" w:space="0" w:color="auto"/>
        <w:right w:val="none" w:sz="0" w:space="0" w:color="auto"/>
      </w:divBdr>
    </w:div>
    <w:div w:id="1119563666">
      <w:bodyDiv w:val="1"/>
      <w:marLeft w:val="0"/>
      <w:marRight w:val="0"/>
      <w:marTop w:val="0"/>
      <w:marBottom w:val="0"/>
      <w:divBdr>
        <w:top w:val="none" w:sz="0" w:space="0" w:color="auto"/>
        <w:left w:val="none" w:sz="0" w:space="0" w:color="auto"/>
        <w:bottom w:val="none" w:sz="0" w:space="0" w:color="auto"/>
        <w:right w:val="none" w:sz="0" w:space="0" w:color="auto"/>
      </w:divBdr>
    </w:div>
    <w:div w:id="1120221465">
      <w:bodyDiv w:val="1"/>
      <w:marLeft w:val="0"/>
      <w:marRight w:val="0"/>
      <w:marTop w:val="0"/>
      <w:marBottom w:val="0"/>
      <w:divBdr>
        <w:top w:val="none" w:sz="0" w:space="0" w:color="auto"/>
        <w:left w:val="none" w:sz="0" w:space="0" w:color="auto"/>
        <w:bottom w:val="none" w:sz="0" w:space="0" w:color="auto"/>
        <w:right w:val="none" w:sz="0" w:space="0" w:color="auto"/>
      </w:divBdr>
    </w:div>
    <w:div w:id="1121343469">
      <w:bodyDiv w:val="1"/>
      <w:marLeft w:val="0"/>
      <w:marRight w:val="0"/>
      <w:marTop w:val="0"/>
      <w:marBottom w:val="0"/>
      <w:divBdr>
        <w:top w:val="none" w:sz="0" w:space="0" w:color="auto"/>
        <w:left w:val="none" w:sz="0" w:space="0" w:color="auto"/>
        <w:bottom w:val="none" w:sz="0" w:space="0" w:color="auto"/>
        <w:right w:val="none" w:sz="0" w:space="0" w:color="auto"/>
      </w:divBdr>
    </w:div>
    <w:div w:id="1121609203">
      <w:bodyDiv w:val="1"/>
      <w:marLeft w:val="0"/>
      <w:marRight w:val="0"/>
      <w:marTop w:val="0"/>
      <w:marBottom w:val="0"/>
      <w:divBdr>
        <w:top w:val="none" w:sz="0" w:space="0" w:color="auto"/>
        <w:left w:val="none" w:sz="0" w:space="0" w:color="auto"/>
        <w:bottom w:val="none" w:sz="0" w:space="0" w:color="auto"/>
        <w:right w:val="none" w:sz="0" w:space="0" w:color="auto"/>
      </w:divBdr>
    </w:div>
    <w:div w:id="1121612051">
      <w:bodyDiv w:val="1"/>
      <w:marLeft w:val="0"/>
      <w:marRight w:val="0"/>
      <w:marTop w:val="0"/>
      <w:marBottom w:val="0"/>
      <w:divBdr>
        <w:top w:val="none" w:sz="0" w:space="0" w:color="auto"/>
        <w:left w:val="none" w:sz="0" w:space="0" w:color="auto"/>
        <w:bottom w:val="none" w:sz="0" w:space="0" w:color="auto"/>
        <w:right w:val="none" w:sz="0" w:space="0" w:color="auto"/>
      </w:divBdr>
    </w:div>
    <w:div w:id="1121850349">
      <w:bodyDiv w:val="1"/>
      <w:marLeft w:val="0"/>
      <w:marRight w:val="0"/>
      <w:marTop w:val="0"/>
      <w:marBottom w:val="0"/>
      <w:divBdr>
        <w:top w:val="none" w:sz="0" w:space="0" w:color="auto"/>
        <w:left w:val="none" w:sz="0" w:space="0" w:color="auto"/>
        <w:bottom w:val="none" w:sz="0" w:space="0" w:color="auto"/>
        <w:right w:val="none" w:sz="0" w:space="0" w:color="auto"/>
      </w:divBdr>
    </w:div>
    <w:div w:id="1122459172">
      <w:bodyDiv w:val="1"/>
      <w:marLeft w:val="0"/>
      <w:marRight w:val="0"/>
      <w:marTop w:val="0"/>
      <w:marBottom w:val="0"/>
      <w:divBdr>
        <w:top w:val="none" w:sz="0" w:space="0" w:color="auto"/>
        <w:left w:val="none" w:sz="0" w:space="0" w:color="auto"/>
        <w:bottom w:val="none" w:sz="0" w:space="0" w:color="auto"/>
        <w:right w:val="none" w:sz="0" w:space="0" w:color="auto"/>
      </w:divBdr>
    </w:div>
    <w:div w:id="1122962315">
      <w:bodyDiv w:val="1"/>
      <w:marLeft w:val="0"/>
      <w:marRight w:val="0"/>
      <w:marTop w:val="0"/>
      <w:marBottom w:val="0"/>
      <w:divBdr>
        <w:top w:val="none" w:sz="0" w:space="0" w:color="auto"/>
        <w:left w:val="none" w:sz="0" w:space="0" w:color="auto"/>
        <w:bottom w:val="none" w:sz="0" w:space="0" w:color="auto"/>
        <w:right w:val="none" w:sz="0" w:space="0" w:color="auto"/>
      </w:divBdr>
    </w:div>
    <w:div w:id="1123768827">
      <w:bodyDiv w:val="1"/>
      <w:marLeft w:val="0"/>
      <w:marRight w:val="0"/>
      <w:marTop w:val="0"/>
      <w:marBottom w:val="0"/>
      <w:divBdr>
        <w:top w:val="none" w:sz="0" w:space="0" w:color="auto"/>
        <w:left w:val="none" w:sz="0" w:space="0" w:color="auto"/>
        <w:bottom w:val="none" w:sz="0" w:space="0" w:color="auto"/>
        <w:right w:val="none" w:sz="0" w:space="0" w:color="auto"/>
      </w:divBdr>
    </w:div>
    <w:div w:id="1124345801">
      <w:bodyDiv w:val="1"/>
      <w:marLeft w:val="0"/>
      <w:marRight w:val="0"/>
      <w:marTop w:val="0"/>
      <w:marBottom w:val="0"/>
      <w:divBdr>
        <w:top w:val="none" w:sz="0" w:space="0" w:color="auto"/>
        <w:left w:val="none" w:sz="0" w:space="0" w:color="auto"/>
        <w:bottom w:val="none" w:sz="0" w:space="0" w:color="auto"/>
        <w:right w:val="none" w:sz="0" w:space="0" w:color="auto"/>
      </w:divBdr>
    </w:div>
    <w:div w:id="1124545630">
      <w:bodyDiv w:val="1"/>
      <w:marLeft w:val="0"/>
      <w:marRight w:val="0"/>
      <w:marTop w:val="0"/>
      <w:marBottom w:val="0"/>
      <w:divBdr>
        <w:top w:val="none" w:sz="0" w:space="0" w:color="auto"/>
        <w:left w:val="none" w:sz="0" w:space="0" w:color="auto"/>
        <w:bottom w:val="none" w:sz="0" w:space="0" w:color="auto"/>
        <w:right w:val="none" w:sz="0" w:space="0" w:color="auto"/>
      </w:divBdr>
    </w:div>
    <w:div w:id="1124811049">
      <w:bodyDiv w:val="1"/>
      <w:marLeft w:val="0"/>
      <w:marRight w:val="0"/>
      <w:marTop w:val="0"/>
      <w:marBottom w:val="0"/>
      <w:divBdr>
        <w:top w:val="none" w:sz="0" w:space="0" w:color="auto"/>
        <w:left w:val="none" w:sz="0" w:space="0" w:color="auto"/>
        <w:bottom w:val="none" w:sz="0" w:space="0" w:color="auto"/>
        <w:right w:val="none" w:sz="0" w:space="0" w:color="auto"/>
      </w:divBdr>
    </w:div>
    <w:div w:id="1126774707">
      <w:bodyDiv w:val="1"/>
      <w:marLeft w:val="0"/>
      <w:marRight w:val="0"/>
      <w:marTop w:val="0"/>
      <w:marBottom w:val="0"/>
      <w:divBdr>
        <w:top w:val="none" w:sz="0" w:space="0" w:color="auto"/>
        <w:left w:val="none" w:sz="0" w:space="0" w:color="auto"/>
        <w:bottom w:val="none" w:sz="0" w:space="0" w:color="auto"/>
        <w:right w:val="none" w:sz="0" w:space="0" w:color="auto"/>
      </w:divBdr>
    </w:div>
    <w:div w:id="1127116235">
      <w:bodyDiv w:val="1"/>
      <w:marLeft w:val="0"/>
      <w:marRight w:val="0"/>
      <w:marTop w:val="0"/>
      <w:marBottom w:val="0"/>
      <w:divBdr>
        <w:top w:val="none" w:sz="0" w:space="0" w:color="auto"/>
        <w:left w:val="none" w:sz="0" w:space="0" w:color="auto"/>
        <w:bottom w:val="none" w:sz="0" w:space="0" w:color="auto"/>
        <w:right w:val="none" w:sz="0" w:space="0" w:color="auto"/>
      </w:divBdr>
    </w:div>
    <w:div w:id="1127316817">
      <w:bodyDiv w:val="1"/>
      <w:marLeft w:val="0"/>
      <w:marRight w:val="0"/>
      <w:marTop w:val="0"/>
      <w:marBottom w:val="0"/>
      <w:divBdr>
        <w:top w:val="none" w:sz="0" w:space="0" w:color="auto"/>
        <w:left w:val="none" w:sz="0" w:space="0" w:color="auto"/>
        <w:bottom w:val="none" w:sz="0" w:space="0" w:color="auto"/>
        <w:right w:val="none" w:sz="0" w:space="0" w:color="auto"/>
      </w:divBdr>
    </w:div>
    <w:div w:id="1127505821">
      <w:bodyDiv w:val="1"/>
      <w:marLeft w:val="0"/>
      <w:marRight w:val="0"/>
      <w:marTop w:val="0"/>
      <w:marBottom w:val="0"/>
      <w:divBdr>
        <w:top w:val="none" w:sz="0" w:space="0" w:color="auto"/>
        <w:left w:val="none" w:sz="0" w:space="0" w:color="auto"/>
        <w:bottom w:val="none" w:sz="0" w:space="0" w:color="auto"/>
        <w:right w:val="none" w:sz="0" w:space="0" w:color="auto"/>
      </w:divBdr>
    </w:div>
    <w:div w:id="1127771449">
      <w:bodyDiv w:val="1"/>
      <w:marLeft w:val="0"/>
      <w:marRight w:val="0"/>
      <w:marTop w:val="0"/>
      <w:marBottom w:val="0"/>
      <w:divBdr>
        <w:top w:val="none" w:sz="0" w:space="0" w:color="auto"/>
        <w:left w:val="none" w:sz="0" w:space="0" w:color="auto"/>
        <w:bottom w:val="none" w:sz="0" w:space="0" w:color="auto"/>
        <w:right w:val="none" w:sz="0" w:space="0" w:color="auto"/>
      </w:divBdr>
    </w:div>
    <w:div w:id="1127895733">
      <w:bodyDiv w:val="1"/>
      <w:marLeft w:val="0"/>
      <w:marRight w:val="0"/>
      <w:marTop w:val="0"/>
      <w:marBottom w:val="0"/>
      <w:divBdr>
        <w:top w:val="none" w:sz="0" w:space="0" w:color="auto"/>
        <w:left w:val="none" w:sz="0" w:space="0" w:color="auto"/>
        <w:bottom w:val="none" w:sz="0" w:space="0" w:color="auto"/>
        <w:right w:val="none" w:sz="0" w:space="0" w:color="auto"/>
      </w:divBdr>
    </w:div>
    <w:div w:id="1128013513">
      <w:bodyDiv w:val="1"/>
      <w:marLeft w:val="0"/>
      <w:marRight w:val="0"/>
      <w:marTop w:val="0"/>
      <w:marBottom w:val="0"/>
      <w:divBdr>
        <w:top w:val="none" w:sz="0" w:space="0" w:color="auto"/>
        <w:left w:val="none" w:sz="0" w:space="0" w:color="auto"/>
        <w:bottom w:val="none" w:sz="0" w:space="0" w:color="auto"/>
        <w:right w:val="none" w:sz="0" w:space="0" w:color="auto"/>
      </w:divBdr>
    </w:div>
    <w:div w:id="1128082209">
      <w:bodyDiv w:val="1"/>
      <w:marLeft w:val="0"/>
      <w:marRight w:val="0"/>
      <w:marTop w:val="0"/>
      <w:marBottom w:val="0"/>
      <w:divBdr>
        <w:top w:val="none" w:sz="0" w:space="0" w:color="auto"/>
        <w:left w:val="none" w:sz="0" w:space="0" w:color="auto"/>
        <w:bottom w:val="none" w:sz="0" w:space="0" w:color="auto"/>
        <w:right w:val="none" w:sz="0" w:space="0" w:color="auto"/>
      </w:divBdr>
    </w:div>
    <w:div w:id="1128278469">
      <w:bodyDiv w:val="1"/>
      <w:marLeft w:val="0"/>
      <w:marRight w:val="0"/>
      <w:marTop w:val="0"/>
      <w:marBottom w:val="0"/>
      <w:divBdr>
        <w:top w:val="none" w:sz="0" w:space="0" w:color="auto"/>
        <w:left w:val="none" w:sz="0" w:space="0" w:color="auto"/>
        <w:bottom w:val="none" w:sz="0" w:space="0" w:color="auto"/>
        <w:right w:val="none" w:sz="0" w:space="0" w:color="auto"/>
      </w:divBdr>
    </w:div>
    <w:div w:id="1128427928">
      <w:bodyDiv w:val="1"/>
      <w:marLeft w:val="0"/>
      <w:marRight w:val="0"/>
      <w:marTop w:val="0"/>
      <w:marBottom w:val="0"/>
      <w:divBdr>
        <w:top w:val="none" w:sz="0" w:space="0" w:color="auto"/>
        <w:left w:val="none" w:sz="0" w:space="0" w:color="auto"/>
        <w:bottom w:val="none" w:sz="0" w:space="0" w:color="auto"/>
        <w:right w:val="none" w:sz="0" w:space="0" w:color="auto"/>
      </w:divBdr>
    </w:div>
    <w:div w:id="1129276577">
      <w:bodyDiv w:val="1"/>
      <w:marLeft w:val="0"/>
      <w:marRight w:val="0"/>
      <w:marTop w:val="0"/>
      <w:marBottom w:val="0"/>
      <w:divBdr>
        <w:top w:val="none" w:sz="0" w:space="0" w:color="auto"/>
        <w:left w:val="none" w:sz="0" w:space="0" w:color="auto"/>
        <w:bottom w:val="none" w:sz="0" w:space="0" w:color="auto"/>
        <w:right w:val="none" w:sz="0" w:space="0" w:color="auto"/>
      </w:divBdr>
    </w:div>
    <w:div w:id="1129712300">
      <w:bodyDiv w:val="1"/>
      <w:marLeft w:val="0"/>
      <w:marRight w:val="0"/>
      <w:marTop w:val="0"/>
      <w:marBottom w:val="0"/>
      <w:divBdr>
        <w:top w:val="none" w:sz="0" w:space="0" w:color="auto"/>
        <w:left w:val="none" w:sz="0" w:space="0" w:color="auto"/>
        <w:bottom w:val="none" w:sz="0" w:space="0" w:color="auto"/>
        <w:right w:val="none" w:sz="0" w:space="0" w:color="auto"/>
      </w:divBdr>
    </w:div>
    <w:div w:id="1129788265">
      <w:bodyDiv w:val="1"/>
      <w:marLeft w:val="0"/>
      <w:marRight w:val="0"/>
      <w:marTop w:val="0"/>
      <w:marBottom w:val="0"/>
      <w:divBdr>
        <w:top w:val="none" w:sz="0" w:space="0" w:color="auto"/>
        <w:left w:val="none" w:sz="0" w:space="0" w:color="auto"/>
        <w:bottom w:val="none" w:sz="0" w:space="0" w:color="auto"/>
        <w:right w:val="none" w:sz="0" w:space="0" w:color="auto"/>
      </w:divBdr>
    </w:div>
    <w:div w:id="1131903406">
      <w:bodyDiv w:val="1"/>
      <w:marLeft w:val="0"/>
      <w:marRight w:val="0"/>
      <w:marTop w:val="0"/>
      <w:marBottom w:val="0"/>
      <w:divBdr>
        <w:top w:val="none" w:sz="0" w:space="0" w:color="auto"/>
        <w:left w:val="none" w:sz="0" w:space="0" w:color="auto"/>
        <w:bottom w:val="none" w:sz="0" w:space="0" w:color="auto"/>
        <w:right w:val="none" w:sz="0" w:space="0" w:color="auto"/>
      </w:divBdr>
    </w:div>
    <w:div w:id="1132551228">
      <w:bodyDiv w:val="1"/>
      <w:marLeft w:val="0"/>
      <w:marRight w:val="0"/>
      <w:marTop w:val="0"/>
      <w:marBottom w:val="0"/>
      <w:divBdr>
        <w:top w:val="none" w:sz="0" w:space="0" w:color="auto"/>
        <w:left w:val="none" w:sz="0" w:space="0" w:color="auto"/>
        <w:bottom w:val="none" w:sz="0" w:space="0" w:color="auto"/>
        <w:right w:val="none" w:sz="0" w:space="0" w:color="auto"/>
      </w:divBdr>
    </w:div>
    <w:div w:id="1132746080">
      <w:bodyDiv w:val="1"/>
      <w:marLeft w:val="0"/>
      <w:marRight w:val="0"/>
      <w:marTop w:val="0"/>
      <w:marBottom w:val="0"/>
      <w:divBdr>
        <w:top w:val="none" w:sz="0" w:space="0" w:color="auto"/>
        <w:left w:val="none" w:sz="0" w:space="0" w:color="auto"/>
        <w:bottom w:val="none" w:sz="0" w:space="0" w:color="auto"/>
        <w:right w:val="none" w:sz="0" w:space="0" w:color="auto"/>
      </w:divBdr>
    </w:div>
    <w:div w:id="1132868728">
      <w:bodyDiv w:val="1"/>
      <w:marLeft w:val="0"/>
      <w:marRight w:val="0"/>
      <w:marTop w:val="0"/>
      <w:marBottom w:val="0"/>
      <w:divBdr>
        <w:top w:val="none" w:sz="0" w:space="0" w:color="auto"/>
        <w:left w:val="none" w:sz="0" w:space="0" w:color="auto"/>
        <w:bottom w:val="none" w:sz="0" w:space="0" w:color="auto"/>
        <w:right w:val="none" w:sz="0" w:space="0" w:color="auto"/>
      </w:divBdr>
    </w:div>
    <w:div w:id="1133131060">
      <w:bodyDiv w:val="1"/>
      <w:marLeft w:val="0"/>
      <w:marRight w:val="0"/>
      <w:marTop w:val="0"/>
      <w:marBottom w:val="0"/>
      <w:divBdr>
        <w:top w:val="none" w:sz="0" w:space="0" w:color="auto"/>
        <w:left w:val="none" w:sz="0" w:space="0" w:color="auto"/>
        <w:bottom w:val="none" w:sz="0" w:space="0" w:color="auto"/>
        <w:right w:val="none" w:sz="0" w:space="0" w:color="auto"/>
      </w:divBdr>
    </w:div>
    <w:div w:id="1133252968">
      <w:bodyDiv w:val="1"/>
      <w:marLeft w:val="0"/>
      <w:marRight w:val="0"/>
      <w:marTop w:val="0"/>
      <w:marBottom w:val="0"/>
      <w:divBdr>
        <w:top w:val="none" w:sz="0" w:space="0" w:color="auto"/>
        <w:left w:val="none" w:sz="0" w:space="0" w:color="auto"/>
        <w:bottom w:val="none" w:sz="0" w:space="0" w:color="auto"/>
        <w:right w:val="none" w:sz="0" w:space="0" w:color="auto"/>
      </w:divBdr>
    </w:div>
    <w:div w:id="1133786393">
      <w:bodyDiv w:val="1"/>
      <w:marLeft w:val="0"/>
      <w:marRight w:val="0"/>
      <w:marTop w:val="0"/>
      <w:marBottom w:val="0"/>
      <w:divBdr>
        <w:top w:val="none" w:sz="0" w:space="0" w:color="auto"/>
        <w:left w:val="none" w:sz="0" w:space="0" w:color="auto"/>
        <w:bottom w:val="none" w:sz="0" w:space="0" w:color="auto"/>
        <w:right w:val="none" w:sz="0" w:space="0" w:color="auto"/>
      </w:divBdr>
    </w:div>
    <w:div w:id="1135173799">
      <w:bodyDiv w:val="1"/>
      <w:marLeft w:val="0"/>
      <w:marRight w:val="0"/>
      <w:marTop w:val="0"/>
      <w:marBottom w:val="0"/>
      <w:divBdr>
        <w:top w:val="none" w:sz="0" w:space="0" w:color="auto"/>
        <w:left w:val="none" w:sz="0" w:space="0" w:color="auto"/>
        <w:bottom w:val="none" w:sz="0" w:space="0" w:color="auto"/>
        <w:right w:val="none" w:sz="0" w:space="0" w:color="auto"/>
      </w:divBdr>
    </w:div>
    <w:div w:id="1135828829">
      <w:bodyDiv w:val="1"/>
      <w:marLeft w:val="0"/>
      <w:marRight w:val="0"/>
      <w:marTop w:val="0"/>
      <w:marBottom w:val="0"/>
      <w:divBdr>
        <w:top w:val="none" w:sz="0" w:space="0" w:color="auto"/>
        <w:left w:val="none" w:sz="0" w:space="0" w:color="auto"/>
        <w:bottom w:val="none" w:sz="0" w:space="0" w:color="auto"/>
        <w:right w:val="none" w:sz="0" w:space="0" w:color="auto"/>
      </w:divBdr>
    </w:div>
    <w:div w:id="1136332401">
      <w:bodyDiv w:val="1"/>
      <w:marLeft w:val="0"/>
      <w:marRight w:val="0"/>
      <w:marTop w:val="0"/>
      <w:marBottom w:val="0"/>
      <w:divBdr>
        <w:top w:val="none" w:sz="0" w:space="0" w:color="auto"/>
        <w:left w:val="none" w:sz="0" w:space="0" w:color="auto"/>
        <w:bottom w:val="none" w:sz="0" w:space="0" w:color="auto"/>
        <w:right w:val="none" w:sz="0" w:space="0" w:color="auto"/>
      </w:divBdr>
    </w:div>
    <w:div w:id="1136678044">
      <w:bodyDiv w:val="1"/>
      <w:marLeft w:val="0"/>
      <w:marRight w:val="0"/>
      <w:marTop w:val="0"/>
      <w:marBottom w:val="0"/>
      <w:divBdr>
        <w:top w:val="none" w:sz="0" w:space="0" w:color="auto"/>
        <w:left w:val="none" w:sz="0" w:space="0" w:color="auto"/>
        <w:bottom w:val="none" w:sz="0" w:space="0" w:color="auto"/>
        <w:right w:val="none" w:sz="0" w:space="0" w:color="auto"/>
      </w:divBdr>
    </w:div>
    <w:div w:id="1137067583">
      <w:bodyDiv w:val="1"/>
      <w:marLeft w:val="0"/>
      <w:marRight w:val="0"/>
      <w:marTop w:val="0"/>
      <w:marBottom w:val="0"/>
      <w:divBdr>
        <w:top w:val="none" w:sz="0" w:space="0" w:color="auto"/>
        <w:left w:val="none" w:sz="0" w:space="0" w:color="auto"/>
        <w:bottom w:val="none" w:sz="0" w:space="0" w:color="auto"/>
        <w:right w:val="none" w:sz="0" w:space="0" w:color="auto"/>
      </w:divBdr>
    </w:div>
    <w:div w:id="1137139772">
      <w:bodyDiv w:val="1"/>
      <w:marLeft w:val="0"/>
      <w:marRight w:val="0"/>
      <w:marTop w:val="0"/>
      <w:marBottom w:val="0"/>
      <w:divBdr>
        <w:top w:val="none" w:sz="0" w:space="0" w:color="auto"/>
        <w:left w:val="none" w:sz="0" w:space="0" w:color="auto"/>
        <w:bottom w:val="none" w:sz="0" w:space="0" w:color="auto"/>
        <w:right w:val="none" w:sz="0" w:space="0" w:color="auto"/>
      </w:divBdr>
    </w:div>
    <w:div w:id="1138110156">
      <w:bodyDiv w:val="1"/>
      <w:marLeft w:val="0"/>
      <w:marRight w:val="0"/>
      <w:marTop w:val="0"/>
      <w:marBottom w:val="0"/>
      <w:divBdr>
        <w:top w:val="none" w:sz="0" w:space="0" w:color="auto"/>
        <w:left w:val="none" w:sz="0" w:space="0" w:color="auto"/>
        <w:bottom w:val="none" w:sz="0" w:space="0" w:color="auto"/>
        <w:right w:val="none" w:sz="0" w:space="0" w:color="auto"/>
      </w:divBdr>
    </w:div>
    <w:div w:id="1138379915">
      <w:bodyDiv w:val="1"/>
      <w:marLeft w:val="0"/>
      <w:marRight w:val="0"/>
      <w:marTop w:val="0"/>
      <w:marBottom w:val="0"/>
      <w:divBdr>
        <w:top w:val="none" w:sz="0" w:space="0" w:color="auto"/>
        <w:left w:val="none" w:sz="0" w:space="0" w:color="auto"/>
        <w:bottom w:val="none" w:sz="0" w:space="0" w:color="auto"/>
        <w:right w:val="none" w:sz="0" w:space="0" w:color="auto"/>
      </w:divBdr>
    </w:div>
    <w:div w:id="1139998916">
      <w:bodyDiv w:val="1"/>
      <w:marLeft w:val="0"/>
      <w:marRight w:val="0"/>
      <w:marTop w:val="0"/>
      <w:marBottom w:val="0"/>
      <w:divBdr>
        <w:top w:val="none" w:sz="0" w:space="0" w:color="auto"/>
        <w:left w:val="none" w:sz="0" w:space="0" w:color="auto"/>
        <w:bottom w:val="none" w:sz="0" w:space="0" w:color="auto"/>
        <w:right w:val="none" w:sz="0" w:space="0" w:color="auto"/>
      </w:divBdr>
    </w:div>
    <w:div w:id="1140029192">
      <w:bodyDiv w:val="1"/>
      <w:marLeft w:val="0"/>
      <w:marRight w:val="0"/>
      <w:marTop w:val="0"/>
      <w:marBottom w:val="0"/>
      <w:divBdr>
        <w:top w:val="none" w:sz="0" w:space="0" w:color="auto"/>
        <w:left w:val="none" w:sz="0" w:space="0" w:color="auto"/>
        <w:bottom w:val="none" w:sz="0" w:space="0" w:color="auto"/>
        <w:right w:val="none" w:sz="0" w:space="0" w:color="auto"/>
      </w:divBdr>
    </w:div>
    <w:div w:id="1140151651">
      <w:bodyDiv w:val="1"/>
      <w:marLeft w:val="0"/>
      <w:marRight w:val="0"/>
      <w:marTop w:val="0"/>
      <w:marBottom w:val="0"/>
      <w:divBdr>
        <w:top w:val="none" w:sz="0" w:space="0" w:color="auto"/>
        <w:left w:val="none" w:sz="0" w:space="0" w:color="auto"/>
        <w:bottom w:val="none" w:sz="0" w:space="0" w:color="auto"/>
        <w:right w:val="none" w:sz="0" w:space="0" w:color="auto"/>
      </w:divBdr>
    </w:div>
    <w:div w:id="1140221740">
      <w:bodyDiv w:val="1"/>
      <w:marLeft w:val="0"/>
      <w:marRight w:val="0"/>
      <w:marTop w:val="0"/>
      <w:marBottom w:val="0"/>
      <w:divBdr>
        <w:top w:val="none" w:sz="0" w:space="0" w:color="auto"/>
        <w:left w:val="none" w:sz="0" w:space="0" w:color="auto"/>
        <w:bottom w:val="none" w:sz="0" w:space="0" w:color="auto"/>
        <w:right w:val="none" w:sz="0" w:space="0" w:color="auto"/>
      </w:divBdr>
    </w:div>
    <w:div w:id="1140339120">
      <w:bodyDiv w:val="1"/>
      <w:marLeft w:val="0"/>
      <w:marRight w:val="0"/>
      <w:marTop w:val="0"/>
      <w:marBottom w:val="0"/>
      <w:divBdr>
        <w:top w:val="none" w:sz="0" w:space="0" w:color="auto"/>
        <w:left w:val="none" w:sz="0" w:space="0" w:color="auto"/>
        <w:bottom w:val="none" w:sz="0" w:space="0" w:color="auto"/>
        <w:right w:val="none" w:sz="0" w:space="0" w:color="auto"/>
      </w:divBdr>
    </w:div>
    <w:div w:id="1141507383">
      <w:bodyDiv w:val="1"/>
      <w:marLeft w:val="0"/>
      <w:marRight w:val="0"/>
      <w:marTop w:val="0"/>
      <w:marBottom w:val="0"/>
      <w:divBdr>
        <w:top w:val="none" w:sz="0" w:space="0" w:color="auto"/>
        <w:left w:val="none" w:sz="0" w:space="0" w:color="auto"/>
        <w:bottom w:val="none" w:sz="0" w:space="0" w:color="auto"/>
        <w:right w:val="none" w:sz="0" w:space="0" w:color="auto"/>
      </w:divBdr>
    </w:div>
    <w:div w:id="1141507966">
      <w:bodyDiv w:val="1"/>
      <w:marLeft w:val="0"/>
      <w:marRight w:val="0"/>
      <w:marTop w:val="0"/>
      <w:marBottom w:val="0"/>
      <w:divBdr>
        <w:top w:val="none" w:sz="0" w:space="0" w:color="auto"/>
        <w:left w:val="none" w:sz="0" w:space="0" w:color="auto"/>
        <w:bottom w:val="none" w:sz="0" w:space="0" w:color="auto"/>
        <w:right w:val="none" w:sz="0" w:space="0" w:color="auto"/>
      </w:divBdr>
    </w:div>
    <w:div w:id="1143042013">
      <w:bodyDiv w:val="1"/>
      <w:marLeft w:val="0"/>
      <w:marRight w:val="0"/>
      <w:marTop w:val="0"/>
      <w:marBottom w:val="0"/>
      <w:divBdr>
        <w:top w:val="none" w:sz="0" w:space="0" w:color="auto"/>
        <w:left w:val="none" w:sz="0" w:space="0" w:color="auto"/>
        <w:bottom w:val="none" w:sz="0" w:space="0" w:color="auto"/>
        <w:right w:val="none" w:sz="0" w:space="0" w:color="auto"/>
      </w:divBdr>
    </w:div>
    <w:div w:id="1143499184">
      <w:bodyDiv w:val="1"/>
      <w:marLeft w:val="0"/>
      <w:marRight w:val="0"/>
      <w:marTop w:val="0"/>
      <w:marBottom w:val="0"/>
      <w:divBdr>
        <w:top w:val="none" w:sz="0" w:space="0" w:color="auto"/>
        <w:left w:val="none" w:sz="0" w:space="0" w:color="auto"/>
        <w:bottom w:val="none" w:sz="0" w:space="0" w:color="auto"/>
        <w:right w:val="none" w:sz="0" w:space="0" w:color="auto"/>
      </w:divBdr>
    </w:div>
    <w:div w:id="1143734515">
      <w:bodyDiv w:val="1"/>
      <w:marLeft w:val="0"/>
      <w:marRight w:val="0"/>
      <w:marTop w:val="0"/>
      <w:marBottom w:val="0"/>
      <w:divBdr>
        <w:top w:val="none" w:sz="0" w:space="0" w:color="auto"/>
        <w:left w:val="none" w:sz="0" w:space="0" w:color="auto"/>
        <w:bottom w:val="none" w:sz="0" w:space="0" w:color="auto"/>
        <w:right w:val="none" w:sz="0" w:space="0" w:color="auto"/>
      </w:divBdr>
    </w:div>
    <w:div w:id="1144202506">
      <w:bodyDiv w:val="1"/>
      <w:marLeft w:val="0"/>
      <w:marRight w:val="0"/>
      <w:marTop w:val="0"/>
      <w:marBottom w:val="0"/>
      <w:divBdr>
        <w:top w:val="none" w:sz="0" w:space="0" w:color="auto"/>
        <w:left w:val="none" w:sz="0" w:space="0" w:color="auto"/>
        <w:bottom w:val="none" w:sz="0" w:space="0" w:color="auto"/>
        <w:right w:val="none" w:sz="0" w:space="0" w:color="auto"/>
      </w:divBdr>
    </w:div>
    <w:div w:id="1144466261">
      <w:bodyDiv w:val="1"/>
      <w:marLeft w:val="0"/>
      <w:marRight w:val="0"/>
      <w:marTop w:val="0"/>
      <w:marBottom w:val="0"/>
      <w:divBdr>
        <w:top w:val="none" w:sz="0" w:space="0" w:color="auto"/>
        <w:left w:val="none" w:sz="0" w:space="0" w:color="auto"/>
        <w:bottom w:val="none" w:sz="0" w:space="0" w:color="auto"/>
        <w:right w:val="none" w:sz="0" w:space="0" w:color="auto"/>
      </w:divBdr>
    </w:div>
    <w:div w:id="1144926358">
      <w:bodyDiv w:val="1"/>
      <w:marLeft w:val="0"/>
      <w:marRight w:val="0"/>
      <w:marTop w:val="0"/>
      <w:marBottom w:val="0"/>
      <w:divBdr>
        <w:top w:val="none" w:sz="0" w:space="0" w:color="auto"/>
        <w:left w:val="none" w:sz="0" w:space="0" w:color="auto"/>
        <w:bottom w:val="none" w:sz="0" w:space="0" w:color="auto"/>
        <w:right w:val="none" w:sz="0" w:space="0" w:color="auto"/>
      </w:divBdr>
    </w:div>
    <w:div w:id="1145464475">
      <w:bodyDiv w:val="1"/>
      <w:marLeft w:val="0"/>
      <w:marRight w:val="0"/>
      <w:marTop w:val="0"/>
      <w:marBottom w:val="0"/>
      <w:divBdr>
        <w:top w:val="none" w:sz="0" w:space="0" w:color="auto"/>
        <w:left w:val="none" w:sz="0" w:space="0" w:color="auto"/>
        <w:bottom w:val="none" w:sz="0" w:space="0" w:color="auto"/>
        <w:right w:val="none" w:sz="0" w:space="0" w:color="auto"/>
      </w:divBdr>
    </w:div>
    <w:div w:id="1145783259">
      <w:bodyDiv w:val="1"/>
      <w:marLeft w:val="0"/>
      <w:marRight w:val="0"/>
      <w:marTop w:val="0"/>
      <w:marBottom w:val="0"/>
      <w:divBdr>
        <w:top w:val="none" w:sz="0" w:space="0" w:color="auto"/>
        <w:left w:val="none" w:sz="0" w:space="0" w:color="auto"/>
        <w:bottom w:val="none" w:sz="0" w:space="0" w:color="auto"/>
        <w:right w:val="none" w:sz="0" w:space="0" w:color="auto"/>
      </w:divBdr>
    </w:div>
    <w:div w:id="1145970908">
      <w:bodyDiv w:val="1"/>
      <w:marLeft w:val="0"/>
      <w:marRight w:val="0"/>
      <w:marTop w:val="0"/>
      <w:marBottom w:val="0"/>
      <w:divBdr>
        <w:top w:val="none" w:sz="0" w:space="0" w:color="auto"/>
        <w:left w:val="none" w:sz="0" w:space="0" w:color="auto"/>
        <w:bottom w:val="none" w:sz="0" w:space="0" w:color="auto"/>
        <w:right w:val="none" w:sz="0" w:space="0" w:color="auto"/>
      </w:divBdr>
    </w:div>
    <w:div w:id="1147090176">
      <w:bodyDiv w:val="1"/>
      <w:marLeft w:val="0"/>
      <w:marRight w:val="0"/>
      <w:marTop w:val="0"/>
      <w:marBottom w:val="0"/>
      <w:divBdr>
        <w:top w:val="none" w:sz="0" w:space="0" w:color="auto"/>
        <w:left w:val="none" w:sz="0" w:space="0" w:color="auto"/>
        <w:bottom w:val="none" w:sz="0" w:space="0" w:color="auto"/>
        <w:right w:val="none" w:sz="0" w:space="0" w:color="auto"/>
      </w:divBdr>
    </w:div>
    <w:div w:id="1148329206">
      <w:bodyDiv w:val="1"/>
      <w:marLeft w:val="0"/>
      <w:marRight w:val="0"/>
      <w:marTop w:val="0"/>
      <w:marBottom w:val="0"/>
      <w:divBdr>
        <w:top w:val="none" w:sz="0" w:space="0" w:color="auto"/>
        <w:left w:val="none" w:sz="0" w:space="0" w:color="auto"/>
        <w:bottom w:val="none" w:sz="0" w:space="0" w:color="auto"/>
        <w:right w:val="none" w:sz="0" w:space="0" w:color="auto"/>
      </w:divBdr>
    </w:div>
    <w:div w:id="1149248159">
      <w:bodyDiv w:val="1"/>
      <w:marLeft w:val="0"/>
      <w:marRight w:val="0"/>
      <w:marTop w:val="0"/>
      <w:marBottom w:val="0"/>
      <w:divBdr>
        <w:top w:val="none" w:sz="0" w:space="0" w:color="auto"/>
        <w:left w:val="none" w:sz="0" w:space="0" w:color="auto"/>
        <w:bottom w:val="none" w:sz="0" w:space="0" w:color="auto"/>
        <w:right w:val="none" w:sz="0" w:space="0" w:color="auto"/>
      </w:divBdr>
    </w:div>
    <w:div w:id="1149440175">
      <w:bodyDiv w:val="1"/>
      <w:marLeft w:val="0"/>
      <w:marRight w:val="0"/>
      <w:marTop w:val="0"/>
      <w:marBottom w:val="0"/>
      <w:divBdr>
        <w:top w:val="none" w:sz="0" w:space="0" w:color="auto"/>
        <w:left w:val="none" w:sz="0" w:space="0" w:color="auto"/>
        <w:bottom w:val="none" w:sz="0" w:space="0" w:color="auto"/>
        <w:right w:val="none" w:sz="0" w:space="0" w:color="auto"/>
      </w:divBdr>
    </w:div>
    <w:div w:id="1149905077">
      <w:bodyDiv w:val="1"/>
      <w:marLeft w:val="0"/>
      <w:marRight w:val="0"/>
      <w:marTop w:val="0"/>
      <w:marBottom w:val="0"/>
      <w:divBdr>
        <w:top w:val="none" w:sz="0" w:space="0" w:color="auto"/>
        <w:left w:val="none" w:sz="0" w:space="0" w:color="auto"/>
        <w:bottom w:val="none" w:sz="0" w:space="0" w:color="auto"/>
        <w:right w:val="none" w:sz="0" w:space="0" w:color="auto"/>
      </w:divBdr>
    </w:div>
    <w:div w:id="1149906292">
      <w:bodyDiv w:val="1"/>
      <w:marLeft w:val="0"/>
      <w:marRight w:val="0"/>
      <w:marTop w:val="0"/>
      <w:marBottom w:val="0"/>
      <w:divBdr>
        <w:top w:val="none" w:sz="0" w:space="0" w:color="auto"/>
        <w:left w:val="none" w:sz="0" w:space="0" w:color="auto"/>
        <w:bottom w:val="none" w:sz="0" w:space="0" w:color="auto"/>
        <w:right w:val="none" w:sz="0" w:space="0" w:color="auto"/>
      </w:divBdr>
    </w:div>
    <w:div w:id="1150052396">
      <w:bodyDiv w:val="1"/>
      <w:marLeft w:val="0"/>
      <w:marRight w:val="0"/>
      <w:marTop w:val="0"/>
      <w:marBottom w:val="0"/>
      <w:divBdr>
        <w:top w:val="none" w:sz="0" w:space="0" w:color="auto"/>
        <w:left w:val="none" w:sz="0" w:space="0" w:color="auto"/>
        <w:bottom w:val="none" w:sz="0" w:space="0" w:color="auto"/>
        <w:right w:val="none" w:sz="0" w:space="0" w:color="auto"/>
      </w:divBdr>
    </w:div>
    <w:div w:id="1150291045">
      <w:bodyDiv w:val="1"/>
      <w:marLeft w:val="0"/>
      <w:marRight w:val="0"/>
      <w:marTop w:val="0"/>
      <w:marBottom w:val="0"/>
      <w:divBdr>
        <w:top w:val="none" w:sz="0" w:space="0" w:color="auto"/>
        <w:left w:val="none" w:sz="0" w:space="0" w:color="auto"/>
        <w:bottom w:val="none" w:sz="0" w:space="0" w:color="auto"/>
        <w:right w:val="none" w:sz="0" w:space="0" w:color="auto"/>
      </w:divBdr>
    </w:div>
    <w:div w:id="1150318797">
      <w:bodyDiv w:val="1"/>
      <w:marLeft w:val="0"/>
      <w:marRight w:val="0"/>
      <w:marTop w:val="0"/>
      <w:marBottom w:val="0"/>
      <w:divBdr>
        <w:top w:val="none" w:sz="0" w:space="0" w:color="auto"/>
        <w:left w:val="none" w:sz="0" w:space="0" w:color="auto"/>
        <w:bottom w:val="none" w:sz="0" w:space="0" w:color="auto"/>
        <w:right w:val="none" w:sz="0" w:space="0" w:color="auto"/>
      </w:divBdr>
    </w:div>
    <w:div w:id="1150633482">
      <w:bodyDiv w:val="1"/>
      <w:marLeft w:val="0"/>
      <w:marRight w:val="0"/>
      <w:marTop w:val="0"/>
      <w:marBottom w:val="0"/>
      <w:divBdr>
        <w:top w:val="none" w:sz="0" w:space="0" w:color="auto"/>
        <w:left w:val="none" w:sz="0" w:space="0" w:color="auto"/>
        <w:bottom w:val="none" w:sz="0" w:space="0" w:color="auto"/>
        <w:right w:val="none" w:sz="0" w:space="0" w:color="auto"/>
      </w:divBdr>
    </w:div>
    <w:div w:id="1150637288">
      <w:bodyDiv w:val="1"/>
      <w:marLeft w:val="0"/>
      <w:marRight w:val="0"/>
      <w:marTop w:val="0"/>
      <w:marBottom w:val="0"/>
      <w:divBdr>
        <w:top w:val="none" w:sz="0" w:space="0" w:color="auto"/>
        <w:left w:val="none" w:sz="0" w:space="0" w:color="auto"/>
        <w:bottom w:val="none" w:sz="0" w:space="0" w:color="auto"/>
        <w:right w:val="none" w:sz="0" w:space="0" w:color="auto"/>
      </w:divBdr>
    </w:div>
    <w:div w:id="1151288338">
      <w:bodyDiv w:val="1"/>
      <w:marLeft w:val="0"/>
      <w:marRight w:val="0"/>
      <w:marTop w:val="0"/>
      <w:marBottom w:val="0"/>
      <w:divBdr>
        <w:top w:val="none" w:sz="0" w:space="0" w:color="auto"/>
        <w:left w:val="none" w:sz="0" w:space="0" w:color="auto"/>
        <w:bottom w:val="none" w:sz="0" w:space="0" w:color="auto"/>
        <w:right w:val="none" w:sz="0" w:space="0" w:color="auto"/>
      </w:divBdr>
    </w:div>
    <w:div w:id="1152328538">
      <w:bodyDiv w:val="1"/>
      <w:marLeft w:val="0"/>
      <w:marRight w:val="0"/>
      <w:marTop w:val="0"/>
      <w:marBottom w:val="0"/>
      <w:divBdr>
        <w:top w:val="none" w:sz="0" w:space="0" w:color="auto"/>
        <w:left w:val="none" w:sz="0" w:space="0" w:color="auto"/>
        <w:bottom w:val="none" w:sz="0" w:space="0" w:color="auto"/>
        <w:right w:val="none" w:sz="0" w:space="0" w:color="auto"/>
      </w:divBdr>
    </w:div>
    <w:div w:id="1153369288">
      <w:bodyDiv w:val="1"/>
      <w:marLeft w:val="0"/>
      <w:marRight w:val="0"/>
      <w:marTop w:val="0"/>
      <w:marBottom w:val="0"/>
      <w:divBdr>
        <w:top w:val="none" w:sz="0" w:space="0" w:color="auto"/>
        <w:left w:val="none" w:sz="0" w:space="0" w:color="auto"/>
        <w:bottom w:val="none" w:sz="0" w:space="0" w:color="auto"/>
        <w:right w:val="none" w:sz="0" w:space="0" w:color="auto"/>
      </w:divBdr>
    </w:div>
    <w:div w:id="1153372133">
      <w:bodyDiv w:val="1"/>
      <w:marLeft w:val="0"/>
      <w:marRight w:val="0"/>
      <w:marTop w:val="0"/>
      <w:marBottom w:val="0"/>
      <w:divBdr>
        <w:top w:val="none" w:sz="0" w:space="0" w:color="auto"/>
        <w:left w:val="none" w:sz="0" w:space="0" w:color="auto"/>
        <w:bottom w:val="none" w:sz="0" w:space="0" w:color="auto"/>
        <w:right w:val="none" w:sz="0" w:space="0" w:color="auto"/>
      </w:divBdr>
    </w:div>
    <w:div w:id="1154297033">
      <w:bodyDiv w:val="1"/>
      <w:marLeft w:val="0"/>
      <w:marRight w:val="0"/>
      <w:marTop w:val="0"/>
      <w:marBottom w:val="0"/>
      <w:divBdr>
        <w:top w:val="none" w:sz="0" w:space="0" w:color="auto"/>
        <w:left w:val="none" w:sz="0" w:space="0" w:color="auto"/>
        <w:bottom w:val="none" w:sz="0" w:space="0" w:color="auto"/>
        <w:right w:val="none" w:sz="0" w:space="0" w:color="auto"/>
      </w:divBdr>
    </w:div>
    <w:div w:id="1154565655">
      <w:bodyDiv w:val="1"/>
      <w:marLeft w:val="0"/>
      <w:marRight w:val="0"/>
      <w:marTop w:val="0"/>
      <w:marBottom w:val="0"/>
      <w:divBdr>
        <w:top w:val="none" w:sz="0" w:space="0" w:color="auto"/>
        <w:left w:val="none" w:sz="0" w:space="0" w:color="auto"/>
        <w:bottom w:val="none" w:sz="0" w:space="0" w:color="auto"/>
        <w:right w:val="none" w:sz="0" w:space="0" w:color="auto"/>
      </w:divBdr>
    </w:div>
    <w:div w:id="1154568905">
      <w:bodyDiv w:val="1"/>
      <w:marLeft w:val="0"/>
      <w:marRight w:val="0"/>
      <w:marTop w:val="0"/>
      <w:marBottom w:val="0"/>
      <w:divBdr>
        <w:top w:val="none" w:sz="0" w:space="0" w:color="auto"/>
        <w:left w:val="none" w:sz="0" w:space="0" w:color="auto"/>
        <w:bottom w:val="none" w:sz="0" w:space="0" w:color="auto"/>
        <w:right w:val="none" w:sz="0" w:space="0" w:color="auto"/>
      </w:divBdr>
    </w:div>
    <w:div w:id="1154764116">
      <w:bodyDiv w:val="1"/>
      <w:marLeft w:val="0"/>
      <w:marRight w:val="0"/>
      <w:marTop w:val="0"/>
      <w:marBottom w:val="0"/>
      <w:divBdr>
        <w:top w:val="none" w:sz="0" w:space="0" w:color="auto"/>
        <w:left w:val="none" w:sz="0" w:space="0" w:color="auto"/>
        <w:bottom w:val="none" w:sz="0" w:space="0" w:color="auto"/>
        <w:right w:val="none" w:sz="0" w:space="0" w:color="auto"/>
      </w:divBdr>
    </w:div>
    <w:div w:id="1155143509">
      <w:bodyDiv w:val="1"/>
      <w:marLeft w:val="0"/>
      <w:marRight w:val="0"/>
      <w:marTop w:val="0"/>
      <w:marBottom w:val="0"/>
      <w:divBdr>
        <w:top w:val="none" w:sz="0" w:space="0" w:color="auto"/>
        <w:left w:val="none" w:sz="0" w:space="0" w:color="auto"/>
        <w:bottom w:val="none" w:sz="0" w:space="0" w:color="auto"/>
        <w:right w:val="none" w:sz="0" w:space="0" w:color="auto"/>
      </w:divBdr>
    </w:div>
    <w:div w:id="1155341915">
      <w:bodyDiv w:val="1"/>
      <w:marLeft w:val="0"/>
      <w:marRight w:val="0"/>
      <w:marTop w:val="0"/>
      <w:marBottom w:val="0"/>
      <w:divBdr>
        <w:top w:val="none" w:sz="0" w:space="0" w:color="auto"/>
        <w:left w:val="none" w:sz="0" w:space="0" w:color="auto"/>
        <w:bottom w:val="none" w:sz="0" w:space="0" w:color="auto"/>
        <w:right w:val="none" w:sz="0" w:space="0" w:color="auto"/>
      </w:divBdr>
    </w:div>
    <w:div w:id="1155535348">
      <w:bodyDiv w:val="1"/>
      <w:marLeft w:val="0"/>
      <w:marRight w:val="0"/>
      <w:marTop w:val="0"/>
      <w:marBottom w:val="0"/>
      <w:divBdr>
        <w:top w:val="none" w:sz="0" w:space="0" w:color="auto"/>
        <w:left w:val="none" w:sz="0" w:space="0" w:color="auto"/>
        <w:bottom w:val="none" w:sz="0" w:space="0" w:color="auto"/>
        <w:right w:val="none" w:sz="0" w:space="0" w:color="auto"/>
      </w:divBdr>
    </w:div>
    <w:div w:id="1157191615">
      <w:bodyDiv w:val="1"/>
      <w:marLeft w:val="0"/>
      <w:marRight w:val="0"/>
      <w:marTop w:val="0"/>
      <w:marBottom w:val="0"/>
      <w:divBdr>
        <w:top w:val="none" w:sz="0" w:space="0" w:color="auto"/>
        <w:left w:val="none" w:sz="0" w:space="0" w:color="auto"/>
        <w:bottom w:val="none" w:sz="0" w:space="0" w:color="auto"/>
        <w:right w:val="none" w:sz="0" w:space="0" w:color="auto"/>
      </w:divBdr>
    </w:div>
    <w:div w:id="1157838010">
      <w:bodyDiv w:val="1"/>
      <w:marLeft w:val="0"/>
      <w:marRight w:val="0"/>
      <w:marTop w:val="0"/>
      <w:marBottom w:val="0"/>
      <w:divBdr>
        <w:top w:val="none" w:sz="0" w:space="0" w:color="auto"/>
        <w:left w:val="none" w:sz="0" w:space="0" w:color="auto"/>
        <w:bottom w:val="none" w:sz="0" w:space="0" w:color="auto"/>
        <w:right w:val="none" w:sz="0" w:space="0" w:color="auto"/>
      </w:divBdr>
    </w:div>
    <w:div w:id="1158427154">
      <w:bodyDiv w:val="1"/>
      <w:marLeft w:val="0"/>
      <w:marRight w:val="0"/>
      <w:marTop w:val="0"/>
      <w:marBottom w:val="0"/>
      <w:divBdr>
        <w:top w:val="none" w:sz="0" w:space="0" w:color="auto"/>
        <w:left w:val="none" w:sz="0" w:space="0" w:color="auto"/>
        <w:bottom w:val="none" w:sz="0" w:space="0" w:color="auto"/>
        <w:right w:val="none" w:sz="0" w:space="0" w:color="auto"/>
      </w:divBdr>
    </w:div>
    <w:div w:id="1158494074">
      <w:bodyDiv w:val="1"/>
      <w:marLeft w:val="0"/>
      <w:marRight w:val="0"/>
      <w:marTop w:val="0"/>
      <w:marBottom w:val="0"/>
      <w:divBdr>
        <w:top w:val="none" w:sz="0" w:space="0" w:color="auto"/>
        <w:left w:val="none" w:sz="0" w:space="0" w:color="auto"/>
        <w:bottom w:val="none" w:sz="0" w:space="0" w:color="auto"/>
        <w:right w:val="none" w:sz="0" w:space="0" w:color="auto"/>
      </w:divBdr>
    </w:div>
    <w:div w:id="1159033697">
      <w:bodyDiv w:val="1"/>
      <w:marLeft w:val="0"/>
      <w:marRight w:val="0"/>
      <w:marTop w:val="0"/>
      <w:marBottom w:val="0"/>
      <w:divBdr>
        <w:top w:val="none" w:sz="0" w:space="0" w:color="auto"/>
        <w:left w:val="none" w:sz="0" w:space="0" w:color="auto"/>
        <w:bottom w:val="none" w:sz="0" w:space="0" w:color="auto"/>
        <w:right w:val="none" w:sz="0" w:space="0" w:color="auto"/>
      </w:divBdr>
    </w:div>
    <w:div w:id="1160734387">
      <w:bodyDiv w:val="1"/>
      <w:marLeft w:val="0"/>
      <w:marRight w:val="0"/>
      <w:marTop w:val="0"/>
      <w:marBottom w:val="0"/>
      <w:divBdr>
        <w:top w:val="none" w:sz="0" w:space="0" w:color="auto"/>
        <w:left w:val="none" w:sz="0" w:space="0" w:color="auto"/>
        <w:bottom w:val="none" w:sz="0" w:space="0" w:color="auto"/>
        <w:right w:val="none" w:sz="0" w:space="0" w:color="auto"/>
      </w:divBdr>
    </w:div>
    <w:div w:id="1161241396">
      <w:bodyDiv w:val="1"/>
      <w:marLeft w:val="0"/>
      <w:marRight w:val="0"/>
      <w:marTop w:val="0"/>
      <w:marBottom w:val="0"/>
      <w:divBdr>
        <w:top w:val="none" w:sz="0" w:space="0" w:color="auto"/>
        <w:left w:val="none" w:sz="0" w:space="0" w:color="auto"/>
        <w:bottom w:val="none" w:sz="0" w:space="0" w:color="auto"/>
        <w:right w:val="none" w:sz="0" w:space="0" w:color="auto"/>
      </w:divBdr>
    </w:div>
    <w:div w:id="1161657750">
      <w:bodyDiv w:val="1"/>
      <w:marLeft w:val="0"/>
      <w:marRight w:val="0"/>
      <w:marTop w:val="0"/>
      <w:marBottom w:val="0"/>
      <w:divBdr>
        <w:top w:val="none" w:sz="0" w:space="0" w:color="auto"/>
        <w:left w:val="none" w:sz="0" w:space="0" w:color="auto"/>
        <w:bottom w:val="none" w:sz="0" w:space="0" w:color="auto"/>
        <w:right w:val="none" w:sz="0" w:space="0" w:color="auto"/>
      </w:divBdr>
    </w:div>
    <w:div w:id="1161846339">
      <w:bodyDiv w:val="1"/>
      <w:marLeft w:val="0"/>
      <w:marRight w:val="0"/>
      <w:marTop w:val="0"/>
      <w:marBottom w:val="0"/>
      <w:divBdr>
        <w:top w:val="none" w:sz="0" w:space="0" w:color="auto"/>
        <w:left w:val="none" w:sz="0" w:space="0" w:color="auto"/>
        <w:bottom w:val="none" w:sz="0" w:space="0" w:color="auto"/>
        <w:right w:val="none" w:sz="0" w:space="0" w:color="auto"/>
      </w:divBdr>
    </w:div>
    <w:div w:id="1161846928">
      <w:bodyDiv w:val="1"/>
      <w:marLeft w:val="0"/>
      <w:marRight w:val="0"/>
      <w:marTop w:val="0"/>
      <w:marBottom w:val="0"/>
      <w:divBdr>
        <w:top w:val="none" w:sz="0" w:space="0" w:color="auto"/>
        <w:left w:val="none" w:sz="0" w:space="0" w:color="auto"/>
        <w:bottom w:val="none" w:sz="0" w:space="0" w:color="auto"/>
        <w:right w:val="none" w:sz="0" w:space="0" w:color="auto"/>
      </w:divBdr>
    </w:div>
    <w:div w:id="1161848317">
      <w:bodyDiv w:val="1"/>
      <w:marLeft w:val="0"/>
      <w:marRight w:val="0"/>
      <w:marTop w:val="0"/>
      <w:marBottom w:val="0"/>
      <w:divBdr>
        <w:top w:val="none" w:sz="0" w:space="0" w:color="auto"/>
        <w:left w:val="none" w:sz="0" w:space="0" w:color="auto"/>
        <w:bottom w:val="none" w:sz="0" w:space="0" w:color="auto"/>
        <w:right w:val="none" w:sz="0" w:space="0" w:color="auto"/>
      </w:divBdr>
    </w:div>
    <w:div w:id="1162965687">
      <w:bodyDiv w:val="1"/>
      <w:marLeft w:val="0"/>
      <w:marRight w:val="0"/>
      <w:marTop w:val="0"/>
      <w:marBottom w:val="0"/>
      <w:divBdr>
        <w:top w:val="none" w:sz="0" w:space="0" w:color="auto"/>
        <w:left w:val="none" w:sz="0" w:space="0" w:color="auto"/>
        <w:bottom w:val="none" w:sz="0" w:space="0" w:color="auto"/>
        <w:right w:val="none" w:sz="0" w:space="0" w:color="auto"/>
      </w:divBdr>
    </w:div>
    <w:div w:id="1163351900">
      <w:bodyDiv w:val="1"/>
      <w:marLeft w:val="0"/>
      <w:marRight w:val="0"/>
      <w:marTop w:val="0"/>
      <w:marBottom w:val="0"/>
      <w:divBdr>
        <w:top w:val="none" w:sz="0" w:space="0" w:color="auto"/>
        <w:left w:val="none" w:sz="0" w:space="0" w:color="auto"/>
        <w:bottom w:val="none" w:sz="0" w:space="0" w:color="auto"/>
        <w:right w:val="none" w:sz="0" w:space="0" w:color="auto"/>
      </w:divBdr>
    </w:div>
    <w:div w:id="1163357275">
      <w:bodyDiv w:val="1"/>
      <w:marLeft w:val="0"/>
      <w:marRight w:val="0"/>
      <w:marTop w:val="0"/>
      <w:marBottom w:val="0"/>
      <w:divBdr>
        <w:top w:val="none" w:sz="0" w:space="0" w:color="auto"/>
        <w:left w:val="none" w:sz="0" w:space="0" w:color="auto"/>
        <w:bottom w:val="none" w:sz="0" w:space="0" w:color="auto"/>
        <w:right w:val="none" w:sz="0" w:space="0" w:color="auto"/>
      </w:divBdr>
    </w:div>
    <w:div w:id="1165628903">
      <w:bodyDiv w:val="1"/>
      <w:marLeft w:val="0"/>
      <w:marRight w:val="0"/>
      <w:marTop w:val="0"/>
      <w:marBottom w:val="0"/>
      <w:divBdr>
        <w:top w:val="none" w:sz="0" w:space="0" w:color="auto"/>
        <w:left w:val="none" w:sz="0" w:space="0" w:color="auto"/>
        <w:bottom w:val="none" w:sz="0" w:space="0" w:color="auto"/>
        <w:right w:val="none" w:sz="0" w:space="0" w:color="auto"/>
      </w:divBdr>
    </w:div>
    <w:div w:id="1165630642">
      <w:bodyDiv w:val="1"/>
      <w:marLeft w:val="0"/>
      <w:marRight w:val="0"/>
      <w:marTop w:val="0"/>
      <w:marBottom w:val="0"/>
      <w:divBdr>
        <w:top w:val="none" w:sz="0" w:space="0" w:color="auto"/>
        <w:left w:val="none" w:sz="0" w:space="0" w:color="auto"/>
        <w:bottom w:val="none" w:sz="0" w:space="0" w:color="auto"/>
        <w:right w:val="none" w:sz="0" w:space="0" w:color="auto"/>
      </w:divBdr>
    </w:div>
    <w:div w:id="1166048271">
      <w:bodyDiv w:val="1"/>
      <w:marLeft w:val="0"/>
      <w:marRight w:val="0"/>
      <w:marTop w:val="0"/>
      <w:marBottom w:val="0"/>
      <w:divBdr>
        <w:top w:val="none" w:sz="0" w:space="0" w:color="auto"/>
        <w:left w:val="none" w:sz="0" w:space="0" w:color="auto"/>
        <w:bottom w:val="none" w:sz="0" w:space="0" w:color="auto"/>
        <w:right w:val="none" w:sz="0" w:space="0" w:color="auto"/>
      </w:divBdr>
    </w:div>
    <w:div w:id="1166433478">
      <w:bodyDiv w:val="1"/>
      <w:marLeft w:val="0"/>
      <w:marRight w:val="0"/>
      <w:marTop w:val="0"/>
      <w:marBottom w:val="0"/>
      <w:divBdr>
        <w:top w:val="none" w:sz="0" w:space="0" w:color="auto"/>
        <w:left w:val="none" w:sz="0" w:space="0" w:color="auto"/>
        <w:bottom w:val="none" w:sz="0" w:space="0" w:color="auto"/>
        <w:right w:val="none" w:sz="0" w:space="0" w:color="auto"/>
      </w:divBdr>
    </w:div>
    <w:div w:id="1167400305">
      <w:bodyDiv w:val="1"/>
      <w:marLeft w:val="0"/>
      <w:marRight w:val="0"/>
      <w:marTop w:val="0"/>
      <w:marBottom w:val="0"/>
      <w:divBdr>
        <w:top w:val="none" w:sz="0" w:space="0" w:color="auto"/>
        <w:left w:val="none" w:sz="0" w:space="0" w:color="auto"/>
        <w:bottom w:val="none" w:sz="0" w:space="0" w:color="auto"/>
        <w:right w:val="none" w:sz="0" w:space="0" w:color="auto"/>
      </w:divBdr>
    </w:div>
    <w:div w:id="1167405471">
      <w:bodyDiv w:val="1"/>
      <w:marLeft w:val="0"/>
      <w:marRight w:val="0"/>
      <w:marTop w:val="0"/>
      <w:marBottom w:val="0"/>
      <w:divBdr>
        <w:top w:val="none" w:sz="0" w:space="0" w:color="auto"/>
        <w:left w:val="none" w:sz="0" w:space="0" w:color="auto"/>
        <w:bottom w:val="none" w:sz="0" w:space="0" w:color="auto"/>
        <w:right w:val="none" w:sz="0" w:space="0" w:color="auto"/>
      </w:divBdr>
    </w:div>
    <w:div w:id="1167676435">
      <w:bodyDiv w:val="1"/>
      <w:marLeft w:val="0"/>
      <w:marRight w:val="0"/>
      <w:marTop w:val="0"/>
      <w:marBottom w:val="0"/>
      <w:divBdr>
        <w:top w:val="none" w:sz="0" w:space="0" w:color="auto"/>
        <w:left w:val="none" w:sz="0" w:space="0" w:color="auto"/>
        <w:bottom w:val="none" w:sz="0" w:space="0" w:color="auto"/>
        <w:right w:val="none" w:sz="0" w:space="0" w:color="auto"/>
      </w:divBdr>
    </w:div>
    <w:div w:id="1168056144">
      <w:bodyDiv w:val="1"/>
      <w:marLeft w:val="0"/>
      <w:marRight w:val="0"/>
      <w:marTop w:val="0"/>
      <w:marBottom w:val="0"/>
      <w:divBdr>
        <w:top w:val="none" w:sz="0" w:space="0" w:color="auto"/>
        <w:left w:val="none" w:sz="0" w:space="0" w:color="auto"/>
        <w:bottom w:val="none" w:sz="0" w:space="0" w:color="auto"/>
        <w:right w:val="none" w:sz="0" w:space="0" w:color="auto"/>
      </w:divBdr>
    </w:div>
    <w:div w:id="1168137589">
      <w:bodyDiv w:val="1"/>
      <w:marLeft w:val="0"/>
      <w:marRight w:val="0"/>
      <w:marTop w:val="0"/>
      <w:marBottom w:val="0"/>
      <w:divBdr>
        <w:top w:val="none" w:sz="0" w:space="0" w:color="auto"/>
        <w:left w:val="none" w:sz="0" w:space="0" w:color="auto"/>
        <w:bottom w:val="none" w:sz="0" w:space="0" w:color="auto"/>
        <w:right w:val="none" w:sz="0" w:space="0" w:color="auto"/>
      </w:divBdr>
    </w:div>
    <w:div w:id="1168442799">
      <w:bodyDiv w:val="1"/>
      <w:marLeft w:val="0"/>
      <w:marRight w:val="0"/>
      <w:marTop w:val="0"/>
      <w:marBottom w:val="0"/>
      <w:divBdr>
        <w:top w:val="none" w:sz="0" w:space="0" w:color="auto"/>
        <w:left w:val="none" w:sz="0" w:space="0" w:color="auto"/>
        <w:bottom w:val="none" w:sz="0" w:space="0" w:color="auto"/>
        <w:right w:val="none" w:sz="0" w:space="0" w:color="auto"/>
      </w:divBdr>
    </w:div>
    <w:div w:id="1168444315">
      <w:bodyDiv w:val="1"/>
      <w:marLeft w:val="0"/>
      <w:marRight w:val="0"/>
      <w:marTop w:val="0"/>
      <w:marBottom w:val="0"/>
      <w:divBdr>
        <w:top w:val="none" w:sz="0" w:space="0" w:color="auto"/>
        <w:left w:val="none" w:sz="0" w:space="0" w:color="auto"/>
        <w:bottom w:val="none" w:sz="0" w:space="0" w:color="auto"/>
        <w:right w:val="none" w:sz="0" w:space="0" w:color="auto"/>
      </w:divBdr>
    </w:div>
    <w:div w:id="1169826668">
      <w:bodyDiv w:val="1"/>
      <w:marLeft w:val="0"/>
      <w:marRight w:val="0"/>
      <w:marTop w:val="0"/>
      <w:marBottom w:val="0"/>
      <w:divBdr>
        <w:top w:val="none" w:sz="0" w:space="0" w:color="auto"/>
        <w:left w:val="none" w:sz="0" w:space="0" w:color="auto"/>
        <w:bottom w:val="none" w:sz="0" w:space="0" w:color="auto"/>
        <w:right w:val="none" w:sz="0" w:space="0" w:color="auto"/>
      </w:divBdr>
    </w:div>
    <w:div w:id="1169981104">
      <w:bodyDiv w:val="1"/>
      <w:marLeft w:val="0"/>
      <w:marRight w:val="0"/>
      <w:marTop w:val="0"/>
      <w:marBottom w:val="0"/>
      <w:divBdr>
        <w:top w:val="none" w:sz="0" w:space="0" w:color="auto"/>
        <w:left w:val="none" w:sz="0" w:space="0" w:color="auto"/>
        <w:bottom w:val="none" w:sz="0" w:space="0" w:color="auto"/>
        <w:right w:val="none" w:sz="0" w:space="0" w:color="auto"/>
      </w:divBdr>
    </w:div>
    <w:div w:id="1170100501">
      <w:bodyDiv w:val="1"/>
      <w:marLeft w:val="0"/>
      <w:marRight w:val="0"/>
      <w:marTop w:val="0"/>
      <w:marBottom w:val="0"/>
      <w:divBdr>
        <w:top w:val="none" w:sz="0" w:space="0" w:color="auto"/>
        <w:left w:val="none" w:sz="0" w:space="0" w:color="auto"/>
        <w:bottom w:val="none" w:sz="0" w:space="0" w:color="auto"/>
        <w:right w:val="none" w:sz="0" w:space="0" w:color="auto"/>
      </w:divBdr>
    </w:div>
    <w:div w:id="1171141925">
      <w:bodyDiv w:val="1"/>
      <w:marLeft w:val="0"/>
      <w:marRight w:val="0"/>
      <w:marTop w:val="0"/>
      <w:marBottom w:val="0"/>
      <w:divBdr>
        <w:top w:val="none" w:sz="0" w:space="0" w:color="auto"/>
        <w:left w:val="none" w:sz="0" w:space="0" w:color="auto"/>
        <w:bottom w:val="none" w:sz="0" w:space="0" w:color="auto"/>
        <w:right w:val="none" w:sz="0" w:space="0" w:color="auto"/>
      </w:divBdr>
    </w:div>
    <w:div w:id="1171212663">
      <w:bodyDiv w:val="1"/>
      <w:marLeft w:val="0"/>
      <w:marRight w:val="0"/>
      <w:marTop w:val="0"/>
      <w:marBottom w:val="0"/>
      <w:divBdr>
        <w:top w:val="none" w:sz="0" w:space="0" w:color="auto"/>
        <w:left w:val="none" w:sz="0" w:space="0" w:color="auto"/>
        <w:bottom w:val="none" w:sz="0" w:space="0" w:color="auto"/>
        <w:right w:val="none" w:sz="0" w:space="0" w:color="auto"/>
      </w:divBdr>
    </w:div>
    <w:div w:id="1171408520">
      <w:bodyDiv w:val="1"/>
      <w:marLeft w:val="0"/>
      <w:marRight w:val="0"/>
      <w:marTop w:val="0"/>
      <w:marBottom w:val="0"/>
      <w:divBdr>
        <w:top w:val="none" w:sz="0" w:space="0" w:color="auto"/>
        <w:left w:val="none" w:sz="0" w:space="0" w:color="auto"/>
        <w:bottom w:val="none" w:sz="0" w:space="0" w:color="auto"/>
        <w:right w:val="none" w:sz="0" w:space="0" w:color="auto"/>
      </w:divBdr>
    </w:div>
    <w:div w:id="1171598710">
      <w:bodyDiv w:val="1"/>
      <w:marLeft w:val="0"/>
      <w:marRight w:val="0"/>
      <w:marTop w:val="0"/>
      <w:marBottom w:val="0"/>
      <w:divBdr>
        <w:top w:val="none" w:sz="0" w:space="0" w:color="auto"/>
        <w:left w:val="none" w:sz="0" w:space="0" w:color="auto"/>
        <w:bottom w:val="none" w:sz="0" w:space="0" w:color="auto"/>
        <w:right w:val="none" w:sz="0" w:space="0" w:color="auto"/>
      </w:divBdr>
    </w:div>
    <w:div w:id="1171987291">
      <w:bodyDiv w:val="1"/>
      <w:marLeft w:val="0"/>
      <w:marRight w:val="0"/>
      <w:marTop w:val="0"/>
      <w:marBottom w:val="0"/>
      <w:divBdr>
        <w:top w:val="none" w:sz="0" w:space="0" w:color="auto"/>
        <w:left w:val="none" w:sz="0" w:space="0" w:color="auto"/>
        <w:bottom w:val="none" w:sz="0" w:space="0" w:color="auto"/>
        <w:right w:val="none" w:sz="0" w:space="0" w:color="auto"/>
      </w:divBdr>
    </w:div>
    <w:div w:id="1171992611">
      <w:bodyDiv w:val="1"/>
      <w:marLeft w:val="0"/>
      <w:marRight w:val="0"/>
      <w:marTop w:val="0"/>
      <w:marBottom w:val="0"/>
      <w:divBdr>
        <w:top w:val="none" w:sz="0" w:space="0" w:color="auto"/>
        <w:left w:val="none" w:sz="0" w:space="0" w:color="auto"/>
        <w:bottom w:val="none" w:sz="0" w:space="0" w:color="auto"/>
        <w:right w:val="none" w:sz="0" w:space="0" w:color="auto"/>
      </w:divBdr>
    </w:div>
    <w:div w:id="1172186914">
      <w:bodyDiv w:val="1"/>
      <w:marLeft w:val="0"/>
      <w:marRight w:val="0"/>
      <w:marTop w:val="0"/>
      <w:marBottom w:val="0"/>
      <w:divBdr>
        <w:top w:val="none" w:sz="0" w:space="0" w:color="auto"/>
        <w:left w:val="none" w:sz="0" w:space="0" w:color="auto"/>
        <w:bottom w:val="none" w:sz="0" w:space="0" w:color="auto"/>
        <w:right w:val="none" w:sz="0" w:space="0" w:color="auto"/>
      </w:divBdr>
    </w:div>
    <w:div w:id="1172376460">
      <w:bodyDiv w:val="1"/>
      <w:marLeft w:val="0"/>
      <w:marRight w:val="0"/>
      <w:marTop w:val="0"/>
      <w:marBottom w:val="0"/>
      <w:divBdr>
        <w:top w:val="none" w:sz="0" w:space="0" w:color="auto"/>
        <w:left w:val="none" w:sz="0" w:space="0" w:color="auto"/>
        <w:bottom w:val="none" w:sz="0" w:space="0" w:color="auto"/>
        <w:right w:val="none" w:sz="0" w:space="0" w:color="auto"/>
      </w:divBdr>
    </w:div>
    <w:div w:id="1172597739">
      <w:bodyDiv w:val="1"/>
      <w:marLeft w:val="0"/>
      <w:marRight w:val="0"/>
      <w:marTop w:val="0"/>
      <w:marBottom w:val="0"/>
      <w:divBdr>
        <w:top w:val="none" w:sz="0" w:space="0" w:color="auto"/>
        <w:left w:val="none" w:sz="0" w:space="0" w:color="auto"/>
        <w:bottom w:val="none" w:sz="0" w:space="0" w:color="auto"/>
        <w:right w:val="none" w:sz="0" w:space="0" w:color="auto"/>
      </w:divBdr>
    </w:div>
    <w:div w:id="1172601278">
      <w:bodyDiv w:val="1"/>
      <w:marLeft w:val="0"/>
      <w:marRight w:val="0"/>
      <w:marTop w:val="0"/>
      <w:marBottom w:val="0"/>
      <w:divBdr>
        <w:top w:val="none" w:sz="0" w:space="0" w:color="auto"/>
        <w:left w:val="none" w:sz="0" w:space="0" w:color="auto"/>
        <w:bottom w:val="none" w:sz="0" w:space="0" w:color="auto"/>
        <w:right w:val="none" w:sz="0" w:space="0" w:color="auto"/>
      </w:divBdr>
    </w:div>
    <w:div w:id="1173373509">
      <w:bodyDiv w:val="1"/>
      <w:marLeft w:val="0"/>
      <w:marRight w:val="0"/>
      <w:marTop w:val="0"/>
      <w:marBottom w:val="0"/>
      <w:divBdr>
        <w:top w:val="none" w:sz="0" w:space="0" w:color="auto"/>
        <w:left w:val="none" w:sz="0" w:space="0" w:color="auto"/>
        <w:bottom w:val="none" w:sz="0" w:space="0" w:color="auto"/>
        <w:right w:val="none" w:sz="0" w:space="0" w:color="auto"/>
      </w:divBdr>
    </w:div>
    <w:div w:id="1173447944">
      <w:bodyDiv w:val="1"/>
      <w:marLeft w:val="0"/>
      <w:marRight w:val="0"/>
      <w:marTop w:val="0"/>
      <w:marBottom w:val="0"/>
      <w:divBdr>
        <w:top w:val="none" w:sz="0" w:space="0" w:color="auto"/>
        <w:left w:val="none" w:sz="0" w:space="0" w:color="auto"/>
        <w:bottom w:val="none" w:sz="0" w:space="0" w:color="auto"/>
        <w:right w:val="none" w:sz="0" w:space="0" w:color="auto"/>
      </w:divBdr>
    </w:div>
    <w:div w:id="1174419675">
      <w:bodyDiv w:val="1"/>
      <w:marLeft w:val="0"/>
      <w:marRight w:val="0"/>
      <w:marTop w:val="0"/>
      <w:marBottom w:val="0"/>
      <w:divBdr>
        <w:top w:val="none" w:sz="0" w:space="0" w:color="auto"/>
        <w:left w:val="none" w:sz="0" w:space="0" w:color="auto"/>
        <w:bottom w:val="none" w:sz="0" w:space="0" w:color="auto"/>
        <w:right w:val="none" w:sz="0" w:space="0" w:color="auto"/>
      </w:divBdr>
    </w:div>
    <w:div w:id="1174490545">
      <w:bodyDiv w:val="1"/>
      <w:marLeft w:val="0"/>
      <w:marRight w:val="0"/>
      <w:marTop w:val="0"/>
      <w:marBottom w:val="0"/>
      <w:divBdr>
        <w:top w:val="none" w:sz="0" w:space="0" w:color="auto"/>
        <w:left w:val="none" w:sz="0" w:space="0" w:color="auto"/>
        <w:bottom w:val="none" w:sz="0" w:space="0" w:color="auto"/>
        <w:right w:val="none" w:sz="0" w:space="0" w:color="auto"/>
      </w:divBdr>
    </w:div>
    <w:div w:id="1174495538">
      <w:bodyDiv w:val="1"/>
      <w:marLeft w:val="0"/>
      <w:marRight w:val="0"/>
      <w:marTop w:val="0"/>
      <w:marBottom w:val="0"/>
      <w:divBdr>
        <w:top w:val="none" w:sz="0" w:space="0" w:color="auto"/>
        <w:left w:val="none" w:sz="0" w:space="0" w:color="auto"/>
        <w:bottom w:val="none" w:sz="0" w:space="0" w:color="auto"/>
        <w:right w:val="none" w:sz="0" w:space="0" w:color="auto"/>
      </w:divBdr>
    </w:div>
    <w:div w:id="1175002362">
      <w:bodyDiv w:val="1"/>
      <w:marLeft w:val="0"/>
      <w:marRight w:val="0"/>
      <w:marTop w:val="0"/>
      <w:marBottom w:val="0"/>
      <w:divBdr>
        <w:top w:val="none" w:sz="0" w:space="0" w:color="auto"/>
        <w:left w:val="none" w:sz="0" w:space="0" w:color="auto"/>
        <w:bottom w:val="none" w:sz="0" w:space="0" w:color="auto"/>
        <w:right w:val="none" w:sz="0" w:space="0" w:color="auto"/>
      </w:divBdr>
    </w:div>
    <w:div w:id="1175606164">
      <w:bodyDiv w:val="1"/>
      <w:marLeft w:val="0"/>
      <w:marRight w:val="0"/>
      <w:marTop w:val="0"/>
      <w:marBottom w:val="0"/>
      <w:divBdr>
        <w:top w:val="none" w:sz="0" w:space="0" w:color="auto"/>
        <w:left w:val="none" w:sz="0" w:space="0" w:color="auto"/>
        <w:bottom w:val="none" w:sz="0" w:space="0" w:color="auto"/>
        <w:right w:val="none" w:sz="0" w:space="0" w:color="auto"/>
      </w:divBdr>
    </w:div>
    <w:div w:id="1175725288">
      <w:bodyDiv w:val="1"/>
      <w:marLeft w:val="0"/>
      <w:marRight w:val="0"/>
      <w:marTop w:val="0"/>
      <w:marBottom w:val="0"/>
      <w:divBdr>
        <w:top w:val="none" w:sz="0" w:space="0" w:color="auto"/>
        <w:left w:val="none" w:sz="0" w:space="0" w:color="auto"/>
        <w:bottom w:val="none" w:sz="0" w:space="0" w:color="auto"/>
        <w:right w:val="none" w:sz="0" w:space="0" w:color="auto"/>
      </w:divBdr>
    </w:div>
    <w:div w:id="1176462314">
      <w:bodyDiv w:val="1"/>
      <w:marLeft w:val="0"/>
      <w:marRight w:val="0"/>
      <w:marTop w:val="0"/>
      <w:marBottom w:val="0"/>
      <w:divBdr>
        <w:top w:val="none" w:sz="0" w:space="0" w:color="auto"/>
        <w:left w:val="none" w:sz="0" w:space="0" w:color="auto"/>
        <w:bottom w:val="none" w:sz="0" w:space="0" w:color="auto"/>
        <w:right w:val="none" w:sz="0" w:space="0" w:color="auto"/>
      </w:divBdr>
    </w:div>
    <w:div w:id="1176769734">
      <w:bodyDiv w:val="1"/>
      <w:marLeft w:val="0"/>
      <w:marRight w:val="0"/>
      <w:marTop w:val="0"/>
      <w:marBottom w:val="0"/>
      <w:divBdr>
        <w:top w:val="none" w:sz="0" w:space="0" w:color="auto"/>
        <w:left w:val="none" w:sz="0" w:space="0" w:color="auto"/>
        <w:bottom w:val="none" w:sz="0" w:space="0" w:color="auto"/>
        <w:right w:val="none" w:sz="0" w:space="0" w:color="auto"/>
      </w:divBdr>
    </w:div>
    <w:div w:id="1177617257">
      <w:bodyDiv w:val="1"/>
      <w:marLeft w:val="0"/>
      <w:marRight w:val="0"/>
      <w:marTop w:val="0"/>
      <w:marBottom w:val="0"/>
      <w:divBdr>
        <w:top w:val="none" w:sz="0" w:space="0" w:color="auto"/>
        <w:left w:val="none" w:sz="0" w:space="0" w:color="auto"/>
        <w:bottom w:val="none" w:sz="0" w:space="0" w:color="auto"/>
        <w:right w:val="none" w:sz="0" w:space="0" w:color="auto"/>
      </w:divBdr>
    </w:div>
    <w:div w:id="1177843674">
      <w:bodyDiv w:val="1"/>
      <w:marLeft w:val="0"/>
      <w:marRight w:val="0"/>
      <w:marTop w:val="0"/>
      <w:marBottom w:val="0"/>
      <w:divBdr>
        <w:top w:val="none" w:sz="0" w:space="0" w:color="auto"/>
        <w:left w:val="none" w:sz="0" w:space="0" w:color="auto"/>
        <w:bottom w:val="none" w:sz="0" w:space="0" w:color="auto"/>
        <w:right w:val="none" w:sz="0" w:space="0" w:color="auto"/>
      </w:divBdr>
    </w:div>
    <w:div w:id="1177844674">
      <w:bodyDiv w:val="1"/>
      <w:marLeft w:val="0"/>
      <w:marRight w:val="0"/>
      <w:marTop w:val="0"/>
      <w:marBottom w:val="0"/>
      <w:divBdr>
        <w:top w:val="none" w:sz="0" w:space="0" w:color="auto"/>
        <w:left w:val="none" w:sz="0" w:space="0" w:color="auto"/>
        <w:bottom w:val="none" w:sz="0" w:space="0" w:color="auto"/>
        <w:right w:val="none" w:sz="0" w:space="0" w:color="auto"/>
      </w:divBdr>
    </w:div>
    <w:div w:id="1177882541">
      <w:bodyDiv w:val="1"/>
      <w:marLeft w:val="0"/>
      <w:marRight w:val="0"/>
      <w:marTop w:val="0"/>
      <w:marBottom w:val="0"/>
      <w:divBdr>
        <w:top w:val="none" w:sz="0" w:space="0" w:color="auto"/>
        <w:left w:val="none" w:sz="0" w:space="0" w:color="auto"/>
        <w:bottom w:val="none" w:sz="0" w:space="0" w:color="auto"/>
        <w:right w:val="none" w:sz="0" w:space="0" w:color="auto"/>
      </w:divBdr>
    </w:div>
    <w:div w:id="1178233826">
      <w:bodyDiv w:val="1"/>
      <w:marLeft w:val="0"/>
      <w:marRight w:val="0"/>
      <w:marTop w:val="0"/>
      <w:marBottom w:val="0"/>
      <w:divBdr>
        <w:top w:val="none" w:sz="0" w:space="0" w:color="auto"/>
        <w:left w:val="none" w:sz="0" w:space="0" w:color="auto"/>
        <w:bottom w:val="none" w:sz="0" w:space="0" w:color="auto"/>
        <w:right w:val="none" w:sz="0" w:space="0" w:color="auto"/>
      </w:divBdr>
    </w:div>
    <w:div w:id="1178539607">
      <w:bodyDiv w:val="1"/>
      <w:marLeft w:val="0"/>
      <w:marRight w:val="0"/>
      <w:marTop w:val="0"/>
      <w:marBottom w:val="0"/>
      <w:divBdr>
        <w:top w:val="none" w:sz="0" w:space="0" w:color="auto"/>
        <w:left w:val="none" w:sz="0" w:space="0" w:color="auto"/>
        <w:bottom w:val="none" w:sz="0" w:space="0" w:color="auto"/>
        <w:right w:val="none" w:sz="0" w:space="0" w:color="auto"/>
      </w:divBdr>
    </w:div>
    <w:div w:id="1179345962">
      <w:bodyDiv w:val="1"/>
      <w:marLeft w:val="0"/>
      <w:marRight w:val="0"/>
      <w:marTop w:val="0"/>
      <w:marBottom w:val="0"/>
      <w:divBdr>
        <w:top w:val="none" w:sz="0" w:space="0" w:color="auto"/>
        <w:left w:val="none" w:sz="0" w:space="0" w:color="auto"/>
        <w:bottom w:val="none" w:sz="0" w:space="0" w:color="auto"/>
        <w:right w:val="none" w:sz="0" w:space="0" w:color="auto"/>
      </w:divBdr>
    </w:div>
    <w:div w:id="1179811242">
      <w:bodyDiv w:val="1"/>
      <w:marLeft w:val="0"/>
      <w:marRight w:val="0"/>
      <w:marTop w:val="0"/>
      <w:marBottom w:val="0"/>
      <w:divBdr>
        <w:top w:val="none" w:sz="0" w:space="0" w:color="auto"/>
        <w:left w:val="none" w:sz="0" w:space="0" w:color="auto"/>
        <w:bottom w:val="none" w:sz="0" w:space="0" w:color="auto"/>
        <w:right w:val="none" w:sz="0" w:space="0" w:color="auto"/>
      </w:divBdr>
    </w:div>
    <w:div w:id="1180966287">
      <w:bodyDiv w:val="1"/>
      <w:marLeft w:val="0"/>
      <w:marRight w:val="0"/>
      <w:marTop w:val="0"/>
      <w:marBottom w:val="0"/>
      <w:divBdr>
        <w:top w:val="none" w:sz="0" w:space="0" w:color="auto"/>
        <w:left w:val="none" w:sz="0" w:space="0" w:color="auto"/>
        <w:bottom w:val="none" w:sz="0" w:space="0" w:color="auto"/>
        <w:right w:val="none" w:sz="0" w:space="0" w:color="auto"/>
      </w:divBdr>
    </w:div>
    <w:div w:id="1181048907">
      <w:bodyDiv w:val="1"/>
      <w:marLeft w:val="0"/>
      <w:marRight w:val="0"/>
      <w:marTop w:val="0"/>
      <w:marBottom w:val="0"/>
      <w:divBdr>
        <w:top w:val="none" w:sz="0" w:space="0" w:color="auto"/>
        <w:left w:val="none" w:sz="0" w:space="0" w:color="auto"/>
        <w:bottom w:val="none" w:sz="0" w:space="0" w:color="auto"/>
        <w:right w:val="none" w:sz="0" w:space="0" w:color="auto"/>
      </w:divBdr>
    </w:div>
    <w:div w:id="1181316781">
      <w:bodyDiv w:val="1"/>
      <w:marLeft w:val="0"/>
      <w:marRight w:val="0"/>
      <w:marTop w:val="0"/>
      <w:marBottom w:val="0"/>
      <w:divBdr>
        <w:top w:val="none" w:sz="0" w:space="0" w:color="auto"/>
        <w:left w:val="none" w:sz="0" w:space="0" w:color="auto"/>
        <w:bottom w:val="none" w:sz="0" w:space="0" w:color="auto"/>
        <w:right w:val="none" w:sz="0" w:space="0" w:color="auto"/>
      </w:divBdr>
    </w:div>
    <w:div w:id="1181555212">
      <w:bodyDiv w:val="1"/>
      <w:marLeft w:val="0"/>
      <w:marRight w:val="0"/>
      <w:marTop w:val="0"/>
      <w:marBottom w:val="0"/>
      <w:divBdr>
        <w:top w:val="none" w:sz="0" w:space="0" w:color="auto"/>
        <w:left w:val="none" w:sz="0" w:space="0" w:color="auto"/>
        <w:bottom w:val="none" w:sz="0" w:space="0" w:color="auto"/>
        <w:right w:val="none" w:sz="0" w:space="0" w:color="auto"/>
      </w:divBdr>
    </w:div>
    <w:div w:id="1183015304">
      <w:bodyDiv w:val="1"/>
      <w:marLeft w:val="0"/>
      <w:marRight w:val="0"/>
      <w:marTop w:val="0"/>
      <w:marBottom w:val="0"/>
      <w:divBdr>
        <w:top w:val="none" w:sz="0" w:space="0" w:color="auto"/>
        <w:left w:val="none" w:sz="0" w:space="0" w:color="auto"/>
        <w:bottom w:val="none" w:sz="0" w:space="0" w:color="auto"/>
        <w:right w:val="none" w:sz="0" w:space="0" w:color="auto"/>
      </w:divBdr>
    </w:div>
    <w:div w:id="1183130388">
      <w:bodyDiv w:val="1"/>
      <w:marLeft w:val="0"/>
      <w:marRight w:val="0"/>
      <w:marTop w:val="0"/>
      <w:marBottom w:val="0"/>
      <w:divBdr>
        <w:top w:val="none" w:sz="0" w:space="0" w:color="auto"/>
        <w:left w:val="none" w:sz="0" w:space="0" w:color="auto"/>
        <w:bottom w:val="none" w:sz="0" w:space="0" w:color="auto"/>
        <w:right w:val="none" w:sz="0" w:space="0" w:color="auto"/>
      </w:divBdr>
    </w:div>
    <w:div w:id="1183133705">
      <w:bodyDiv w:val="1"/>
      <w:marLeft w:val="0"/>
      <w:marRight w:val="0"/>
      <w:marTop w:val="0"/>
      <w:marBottom w:val="0"/>
      <w:divBdr>
        <w:top w:val="none" w:sz="0" w:space="0" w:color="auto"/>
        <w:left w:val="none" w:sz="0" w:space="0" w:color="auto"/>
        <w:bottom w:val="none" w:sz="0" w:space="0" w:color="auto"/>
        <w:right w:val="none" w:sz="0" w:space="0" w:color="auto"/>
      </w:divBdr>
    </w:div>
    <w:div w:id="1183855451">
      <w:bodyDiv w:val="1"/>
      <w:marLeft w:val="0"/>
      <w:marRight w:val="0"/>
      <w:marTop w:val="0"/>
      <w:marBottom w:val="0"/>
      <w:divBdr>
        <w:top w:val="none" w:sz="0" w:space="0" w:color="auto"/>
        <w:left w:val="none" w:sz="0" w:space="0" w:color="auto"/>
        <w:bottom w:val="none" w:sz="0" w:space="0" w:color="auto"/>
        <w:right w:val="none" w:sz="0" w:space="0" w:color="auto"/>
      </w:divBdr>
    </w:div>
    <w:div w:id="1184512782">
      <w:bodyDiv w:val="1"/>
      <w:marLeft w:val="0"/>
      <w:marRight w:val="0"/>
      <w:marTop w:val="0"/>
      <w:marBottom w:val="0"/>
      <w:divBdr>
        <w:top w:val="none" w:sz="0" w:space="0" w:color="auto"/>
        <w:left w:val="none" w:sz="0" w:space="0" w:color="auto"/>
        <w:bottom w:val="none" w:sz="0" w:space="0" w:color="auto"/>
        <w:right w:val="none" w:sz="0" w:space="0" w:color="auto"/>
      </w:divBdr>
    </w:div>
    <w:div w:id="1185099838">
      <w:bodyDiv w:val="1"/>
      <w:marLeft w:val="0"/>
      <w:marRight w:val="0"/>
      <w:marTop w:val="0"/>
      <w:marBottom w:val="0"/>
      <w:divBdr>
        <w:top w:val="none" w:sz="0" w:space="0" w:color="auto"/>
        <w:left w:val="none" w:sz="0" w:space="0" w:color="auto"/>
        <w:bottom w:val="none" w:sz="0" w:space="0" w:color="auto"/>
        <w:right w:val="none" w:sz="0" w:space="0" w:color="auto"/>
      </w:divBdr>
    </w:div>
    <w:div w:id="1185633996">
      <w:bodyDiv w:val="1"/>
      <w:marLeft w:val="0"/>
      <w:marRight w:val="0"/>
      <w:marTop w:val="0"/>
      <w:marBottom w:val="0"/>
      <w:divBdr>
        <w:top w:val="none" w:sz="0" w:space="0" w:color="auto"/>
        <w:left w:val="none" w:sz="0" w:space="0" w:color="auto"/>
        <w:bottom w:val="none" w:sz="0" w:space="0" w:color="auto"/>
        <w:right w:val="none" w:sz="0" w:space="0" w:color="auto"/>
      </w:divBdr>
    </w:div>
    <w:div w:id="1186407957">
      <w:bodyDiv w:val="1"/>
      <w:marLeft w:val="0"/>
      <w:marRight w:val="0"/>
      <w:marTop w:val="0"/>
      <w:marBottom w:val="0"/>
      <w:divBdr>
        <w:top w:val="none" w:sz="0" w:space="0" w:color="auto"/>
        <w:left w:val="none" w:sz="0" w:space="0" w:color="auto"/>
        <w:bottom w:val="none" w:sz="0" w:space="0" w:color="auto"/>
        <w:right w:val="none" w:sz="0" w:space="0" w:color="auto"/>
      </w:divBdr>
    </w:div>
    <w:div w:id="1186793366">
      <w:bodyDiv w:val="1"/>
      <w:marLeft w:val="0"/>
      <w:marRight w:val="0"/>
      <w:marTop w:val="0"/>
      <w:marBottom w:val="0"/>
      <w:divBdr>
        <w:top w:val="none" w:sz="0" w:space="0" w:color="auto"/>
        <w:left w:val="none" w:sz="0" w:space="0" w:color="auto"/>
        <w:bottom w:val="none" w:sz="0" w:space="0" w:color="auto"/>
        <w:right w:val="none" w:sz="0" w:space="0" w:color="auto"/>
      </w:divBdr>
    </w:div>
    <w:div w:id="1188257380">
      <w:bodyDiv w:val="1"/>
      <w:marLeft w:val="0"/>
      <w:marRight w:val="0"/>
      <w:marTop w:val="0"/>
      <w:marBottom w:val="0"/>
      <w:divBdr>
        <w:top w:val="none" w:sz="0" w:space="0" w:color="auto"/>
        <w:left w:val="none" w:sz="0" w:space="0" w:color="auto"/>
        <w:bottom w:val="none" w:sz="0" w:space="0" w:color="auto"/>
        <w:right w:val="none" w:sz="0" w:space="0" w:color="auto"/>
      </w:divBdr>
    </w:div>
    <w:div w:id="1188980206">
      <w:bodyDiv w:val="1"/>
      <w:marLeft w:val="0"/>
      <w:marRight w:val="0"/>
      <w:marTop w:val="0"/>
      <w:marBottom w:val="0"/>
      <w:divBdr>
        <w:top w:val="none" w:sz="0" w:space="0" w:color="auto"/>
        <w:left w:val="none" w:sz="0" w:space="0" w:color="auto"/>
        <w:bottom w:val="none" w:sz="0" w:space="0" w:color="auto"/>
        <w:right w:val="none" w:sz="0" w:space="0" w:color="auto"/>
      </w:divBdr>
    </w:div>
    <w:div w:id="1189182512">
      <w:bodyDiv w:val="1"/>
      <w:marLeft w:val="0"/>
      <w:marRight w:val="0"/>
      <w:marTop w:val="0"/>
      <w:marBottom w:val="0"/>
      <w:divBdr>
        <w:top w:val="none" w:sz="0" w:space="0" w:color="auto"/>
        <w:left w:val="none" w:sz="0" w:space="0" w:color="auto"/>
        <w:bottom w:val="none" w:sz="0" w:space="0" w:color="auto"/>
        <w:right w:val="none" w:sz="0" w:space="0" w:color="auto"/>
      </w:divBdr>
    </w:div>
    <w:div w:id="1189416073">
      <w:bodyDiv w:val="1"/>
      <w:marLeft w:val="0"/>
      <w:marRight w:val="0"/>
      <w:marTop w:val="0"/>
      <w:marBottom w:val="0"/>
      <w:divBdr>
        <w:top w:val="none" w:sz="0" w:space="0" w:color="auto"/>
        <w:left w:val="none" w:sz="0" w:space="0" w:color="auto"/>
        <w:bottom w:val="none" w:sz="0" w:space="0" w:color="auto"/>
        <w:right w:val="none" w:sz="0" w:space="0" w:color="auto"/>
      </w:divBdr>
    </w:div>
    <w:div w:id="1191259987">
      <w:bodyDiv w:val="1"/>
      <w:marLeft w:val="0"/>
      <w:marRight w:val="0"/>
      <w:marTop w:val="0"/>
      <w:marBottom w:val="0"/>
      <w:divBdr>
        <w:top w:val="none" w:sz="0" w:space="0" w:color="auto"/>
        <w:left w:val="none" w:sz="0" w:space="0" w:color="auto"/>
        <w:bottom w:val="none" w:sz="0" w:space="0" w:color="auto"/>
        <w:right w:val="none" w:sz="0" w:space="0" w:color="auto"/>
      </w:divBdr>
    </w:div>
    <w:div w:id="1191336466">
      <w:bodyDiv w:val="1"/>
      <w:marLeft w:val="0"/>
      <w:marRight w:val="0"/>
      <w:marTop w:val="0"/>
      <w:marBottom w:val="0"/>
      <w:divBdr>
        <w:top w:val="none" w:sz="0" w:space="0" w:color="auto"/>
        <w:left w:val="none" w:sz="0" w:space="0" w:color="auto"/>
        <w:bottom w:val="none" w:sz="0" w:space="0" w:color="auto"/>
        <w:right w:val="none" w:sz="0" w:space="0" w:color="auto"/>
      </w:divBdr>
    </w:div>
    <w:div w:id="1191407683">
      <w:bodyDiv w:val="1"/>
      <w:marLeft w:val="0"/>
      <w:marRight w:val="0"/>
      <w:marTop w:val="0"/>
      <w:marBottom w:val="0"/>
      <w:divBdr>
        <w:top w:val="none" w:sz="0" w:space="0" w:color="auto"/>
        <w:left w:val="none" w:sz="0" w:space="0" w:color="auto"/>
        <w:bottom w:val="none" w:sz="0" w:space="0" w:color="auto"/>
        <w:right w:val="none" w:sz="0" w:space="0" w:color="auto"/>
      </w:divBdr>
    </w:div>
    <w:div w:id="1191916447">
      <w:bodyDiv w:val="1"/>
      <w:marLeft w:val="0"/>
      <w:marRight w:val="0"/>
      <w:marTop w:val="0"/>
      <w:marBottom w:val="0"/>
      <w:divBdr>
        <w:top w:val="none" w:sz="0" w:space="0" w:color="auto"/>
        <w:left w:val="none" w:sz="0" w:space="0" w:color="auto"/>
        <w:bottom w:val="none" w:sz="0" w:space="0" w:color="auto"/>
        <w:right w:val="none" w:sz="0" w:space="0" w:color="auto"/>
      </w:divBdr>
    </w:div>
    <w:div w:id="1192109532">
      <w:bodyDiv w:val="1"/>
      <w:marLeft w:val="0"/>
      <w:marRight w:val="0"/>
      <w:marTop w:val="0"/>
      <w:marBottom w:val="0"/>
      <w:divBdr>
        <w:top w:val="none" w:sz="0" w:space="0" w:color="auto"/>
        <w:left w:val="none" w:sz="0" w:space="0" w:color="auto"/>
        <w:bottom w:val="none" w:sz="0" w:space="0" w:color="auto"/>
        <w:right w:val="none" w:sz="0" w:space="0" w:color="auto"/>
      </w:divBdr>
    </w:div>
    <w:div w:id="1192452439">
      <w:bodyDiv w:val="1"/>
      <w:marLeft w:val="0"/>
      <w:marRight w:val="0"/>
      <w:marTop w:val="0"/>
      <w:marBottom w:val="0"/>
      <w:divBdr>
        <w:top w:val="none" w:sz="0" w:space="0" w:color="auto"/>
        <w:left w:val="none" w:sz="0" w:space="0" w:color="auto"/>
        <w:bottom w:val="none" w:sz="0" w:space="0" w:color="auto"/>
        <w:right w:val="none" w:sz="0" w:space="0" w:color="auto"/>
      </w:divBdr>
    </w:div>
    <w:div w:id="1192645739">
      <w:bodyDiv w:val="1"/>
      <w:marLeft w:val="0"/>
      <w:marRight w:val="0"/>
      <w:marTop w:val="0"/>
      <w:marBottom w:val="0"/>
      <w:divBdr>
        <w:top w:val="none" w:sz="0" w:space="0" w:color="auto"/>
        <w:left w:val="none" w:sz="0" w:space="0" w:color="auto"/>
        <w:bottom w:val="none" w:sz="0" w:space="0" w:color="auto"/>
        <w:right w:val="none" w:sz="0" w:space="0" w:color="auto"/>
      </w:divBdr>
    </w:div>
    <w:div w:id="1192887792">
      <w:bodyDiv w:val="1"/>
      <w:marLeft w:val="0"/>
      <w:marRight w:val="0"/>
      <w:marTop w:val="0"/>
      <w:marBottom w:val="0"/>
      <w:divBdr>
        <w:top w:val="none" w:sz="0" w:space="0" w:color="auto"/>
        <w:left w:val="none" w:sz="0" w:space="0" w:color="auto"/>
        <w:bottom w:val="none" w:sz="0" w:space="0" w:color="auto"/>
        <w:right w:val="none" w:sz="0" w:space="0" w:color="auto"/>
      </w:divBdr>
    </w:div>
    <w:div w:id="1193348312">
      <w:bodyDiv w:val="1"/>
      <w:marLeft w:val="0"/>
      <w:marRight w:val="0"/>
      <w:marTop w:val="0"/>
      <w:marBottom w:val="0"/>
      <w:divBdr>
        <w:top w:val="none" w:sz="0" w:space="0" w:color="auto"/>
        <w:left w:val="none" w:sz="0" w:space="0" w:color="auto"/>
        <w:bottom w:val="none" w:sz="0" w:space="0" w:color="auto"/>
        <w:right w:val="none" w:sz="0" w:space="0" w:color="auto"/>
      </w:divBdr>
    </w:div>
    <w:div w:id="1193609985">
      <w:bodyDiv w:val="1"/>
      <w:marLeft w:val="0"/>
      <w:marRight w:val="0"/>
      <w:marTop w:val="0"/>
      <w:marBottom w:val="0"/>
      <w:divBdr>
        <w:top w:val="none" w:sz="0" w:space="0" w:color="auto"/>
        <w:left w:val="none" w:sz="0" w:space="0" w:color="auto"/>
        <w:bottom w:val="none" w:sz="0" w:space="0" w:color="auto"/>
        <w:right w:val="none" w:sz="0" w:space="0" w:color="auto"/>
      </w:divBdr>
    </w:div>
    <w:div w:id="1193958192">
      <w:bodyDiv w:val="1"/>
      <w:marLeft w:val="0"/>
      <w:marRight w:val="0"/>
      <w:marTop w:val="0"/>
      <w:marBottom w:val="0"/>
      <w:divBdr>
        <w:top w:val="none" w:sz="0" w:space="0" w:color="auto"/>
        <w:left w:val="none" w:sz="0" w:space="0" w:color="auto"/>
        <w:bottom w:val="none" w:sz="0" w:space="0" w:color="auto"/>
        <w:right w:val="none" w:sz="0" w:space="0" w:color="auto"/>
      </w:divBdr>
    </w:div>
    <w:div w:id="1194001340">
      <w:bodyDiv w:val="1"/>
      <w:marLeft w:val="0"/>
      <w:marRight w:val="0"/>
      <w:marTop w:val="0"/>
      <w:marBottom w:val="0"/>
      <w:divBdr>
        <w:top w:val="none" w:sz="0" w:space="0" w:color="auto"/>
        <w:left w:val="none" w:sz="0" w:space="0" w:color="auto"/>
        <w:bottom w:val="none" w:sz="0" w:space="0" w:color="auto"/>
        <w:right w:val="none" w:sz="0" w:space="0" w:color="auto"/>
      </w:divBdr>
    </w:div>
    <w:div w:id="1194151725">
      <w:bodyDiv w:val="1"/>
      <w:marLeft w:val="0"/>
      <w:marRight w:val="0"/>
      <w:marTop w:val="0"/>
      <w:marBottom w:val="0"/>
      <w:divBdr>
        <w:top w:val="none" w:sz="0" w:space="0" w:color="auto"/>
        <w:left w:val="none" w:sz="0" w:space="0" w:color="auto"/>
        <w:bottom w:val="none" w:sz="0" w:space="0" w:color="auto"/>
        <w:right w:val="none" w:sz="0" w:space="0" w:color="auto"/>
      </w:divBdr>
    </w:div>
    <w:div w:id="1194883612">
      <w:bodyDiv w:val="1"/>
      <w:marLeft w:val="0"/>
      <w:marRight w:val="0"/>
      <w:marTop w:val="0"/>
      <w:marBottom w:val="0"/>
      <w:divBdr>
        <w:top w:val="none" w:sz="0" w:space="0" w:color="auto"/>
        <w:left w:val="none" w:sz="0" w:space="0" w:color="auto"/>
        <w:bottom w:val="none" w:sz="0" w:space="0" w:color="auto"/>
        <w:right w:val="none" w:sz="0" w:space="0" w:color="auto"/>
      </w:divBdr>
    </w:div>
    <w:div w:id="1195852115">
      <w:bodyDiv w:val="1"/>
      <w:marLeft w:val="0"/>
      <w:marRight w:val="0"/>
      <w:marTop w:val="0"/>
      <w:marBottom w:val="0"/>
      <w:divBdr>
        <w:top w:val="none" w:sz="0" w:space="0" w:color="auto"/>
        <w:left w:val="none" w:sz="0" w:space="0" w:color="auto"/>
        <w:bottom w:val="none" w:sz="0" w:space="0" w:color="auto"/>
        <w:right w:val="none" w:sz="0" w:space="0" w:color="auto"/>
      </w:divBdr>
    </w:div>
    <w:div w:id="1196700253">
      <w:bodyDiv w:val="1"/>
      <w:marLeft w:val="0"/>
      <w:marRight w:val="0"/>
      <w:marTop w:val="0"/>
      <w:marBottom w:val="0"/>
      <w:divBdr>
        <w:top w:val="none" w:sz="0" w:space="0" w:color="auto"/>
        <w:left w:val="none" w:sz="0" w:space="0" w:color="auto"/>
        <w:bottom w:val="none" w:sz="0" w:space="0" w:color="auto"/>
        <w:right w:val="none" w:sz="0" w:space="0" w:color="auto"/>
      </w:divBdr>
    </w:div>
    <w:div w:id="1197036793">
      <w:bodyDiv w:val="1"/>
      <w:marLeft w:val="0"/>
      <w:marRight w:val="0"/>
      <w:marTop w:val="0"/>
      <w:marBottom w:val="0"/>
      <w:divBdr>
        <w:top w:val="none" w:sz="0" w:space="0" w:color="auto"/>
        <w:left w:val="none" w:sz="0" w:space="0" w:color="auto"/>
        <w:bottom w:val="none" w:sz="0" w:space="0" w:color="auto"/>
        <w:right w:val="none" w:sz="0" w:space="0" w:color="auto"/>
      </w:divBdr>
    </w:div>
    <w:div w:id="1197233608">
      <w:bodyDiv w:val="1"/>
      <w:marLeft w:val="0"/>
      <w:marRight w:val="0"/>
      <w:marTop w:val="0"/>
      <w:marBottom w:val="0"/>
      <w:divBdr>
        <w:top w:val="none" w:sz="0" w:space="0" w:color="auto"/>
        <w:left w:val="none" w:sz="0" w:space="0" w:color="auto"/>
        <w:bottom w:val="none" w:sz="0" w:space="0" w:color="auto"/>
        <w:right w:val="none" w:sz="0" w:space="0" w:color="auto"/>
      </w:divBdr>
    </w:div>
    <w:div w:id="1197811296">
      <w:bodyDiv w:val="1"/>
      <w:marLeft w:val="0"/>
      <w:marRight w:val="0"/>
      <w:marTop w:val="0"/>
      <w:marBottom w:val="0"/>
      <w:divBdr>
        <w:top w:val="none" w:sz="0" w:space="0" w:color="auto"/>
        <w:left w:val="none" w:sz="0" w:space="0" w:color="auto"/>
        <w:bottom w:val="none" w:sz="0" w:space="0" w:color="auto"/>
        <w:right w:val="none" w:sz="0" w:space="0" w:color="auto"/>
      </w:divBdr>
    </w:div>
    <w:div w:id="1198464732">
      <w:bodyDiv w:val="1"/>
      <w:marLeft w:val="0"/>
      <w:marRight w:val="0"/>
      <w:marTop w:val="0"/>
      <w:marBottom w:val="0"/>
      <w:divBdr>
        <w:top w:val="none" w:sz="0" w:space="0" w:color="auto"/>
        <w:left w:val="none" w:sz="0" w:space="0" w:color="auto"/>
        <w:bottom w:val="none" w:sz="0" w:space="0" w:color="auto"/>
        <w:right w:val="none" w:sz="0" w:space="0" w:color="auto"/>
      </w:divBdr>
    </w:div>
    <w:div w:id="1201211604">
      <w:bodyDiv w:val="1"/>
      <w:marLeft w:val="0"/>
      <w:marRight w:val="0"/>
      <w:marTop w:val="0"/>
      <w:marBottom w:val="0"/>
      <w:divBdr>
        <w:top w:val="none" w:sz="0" w:space="0" w:color="auto"/>
        <w:left w:val="none" w:sz="0" w:space="0" w:color="auto"/>
        <w:bottom w:val="none" w:sz="0" w:space="0" w:color="auto"/>
        <w:right w:val="none" w:sz="0" w:space="0" w:color="auto"/>
      </w:divBdr>
    </w:div>
    <w:div w:id="1201212207">
      <w:bodyDiv w:val="1"/>
      <w:marLeft w:val="0"/>
      <w:marRight w:val="0"/>
      <w:marTop w:val="0"/>
      <w:marBottom w:val="0"/>
      <w:divBdr>
        <w:top w:val="none" w:sz="0" w:space="0" w:color="auto"/>
        <w:left w:val="none" w:sz="0" w:space="0" w:color="auto"/>
        <w:bottom w:val="none" w:sz="0" w:space="0" w:color="auto"/>
        <w:right w:val="none" w:sz="0" w:space="0" w:color="auto"/>
      </w:divBdr>
    </w:div>
    <w:div w:id="1201433029">
      <w:bodyDiv w:val="1"/>
      <w:marLeft w:val="0"/>
      <w:marRight w:val="0"/>
      <w:marTop w:val="0"/>
      <w:marBottom w:val="0"/>
      <w:divBdr>
        <w:top w:val="none" w:sz="0" w:space="0" w:color="auto"/>
        <w:left w:val="none" w:sz="0" w:space="0" w:color="auto"/>
        <w:bottom w:val="none" w:sz="0" w:space="0" w:color="auto"/>
        <w:right w:val="none" w:sz="0" w:space="0" w:color="auto"/>
      </w:divBdr>
    </w:div>
    <w:div w:id="1201627570">
      <w:bodyDiv w:val="1"/>
      <w:marLeft w:val="0"/>
      <w:marRight w:val="0"/>
      <w:marTop w:val="0"/>
      <w:marBottom w:val="0"/>
      <w:divBdr>
        <w:top w:val="none" w:sz="0" w:space="0" w:color="auto"/>
        <w:left w:val="none" w:sz="0" w:space="0" w:color="auto"/>
        <w:bottom w:val="none" w:sz="0" w:space="0" w:color="auto"/>
        <w:right w:val="none" w:sz="0" w:space="0" w:color="auto"/>
      </w:divBdr>
    </w:div>
    <w:div w:id="1201747834">
      <w:bodyDiv w:val="1"/>
      <w:marLeft w:val="0"/>
      <w:marRight w:val="0"/>
      <w:marTop w:val="0"/>
      <w:marBottom w:val="0"/>
      <w:divBdr>
        <w:top w:val="none" w:sz="0" w:space="0" w:color="auto"/>
        <w:left w:val="none" w:sz="0" w:space="0" w:color="auto"/>
        <w:bottom w:val="none" w:sz="0" w:space="0" w:color="auto"/>
        <w:right w:val="none" w:sz="0" w:space="0" w:color="auto"/>
      </w:divBdr>
    </w:div>
    <w:div w:id="1202549905">
      <w:bodyDiv w:val="1"/>
      <w:marLeft w:val="0"/>
      <w:marRight w:val="0"/>
      <w:marTop w:val="0"/>
      <w:marBottom w:val="0"/>
      <w:divBdr>
        <w:top w:val="none" w:sz="0" w:space="0" w:color="auto"/>
        <w:left w:val="none" w:sz="0" w:space="0" w:color="auto"/>
        <w:bottom w:val="none" w:sz="0" w:space="0" w:color="auto"/>
        <w:right w:val="none" w:sz="0" w:space="0" w:color="auto"/>
      </w:divBdr>
    </w:div>
    <w:div w:id="1202935450">
      <w:bodyDiv w:val="1"/>
      <w:marLeft w:val="0"/>
      <w:marRight w:val="0"/>
      <w:marTop w:val="0"/>
      <w:marBottom w:val="0"/>
      <w:divBdr>
        <w:top w:val="none" w:sz="0" w:space="0" w:color="auto"/>
        <w:left w:val="none" w:sz="0" w:space="0" w:color="auto"/>
        <w:bottom w:val="none" w:sz="0" w:space="0" w:color="auto"/>
        <w:right w:val="none" w:sz="0" w:space="0" w:color="auto"/>
      </w:divBdr>
    </w:div>
    <w:div w:id="1203321879">
      <w:bodyDiv w:val="1"/>
      <w:marLeft w:val="0"/>
      <w:marRight w:val="0"/>
      <w:marTop w:val="0"/>
      <w:marBottom w:val="0"/>
      <w:divBdr>
        <w:top w:val="none" w:sz="0" w:space="0" w:color="auto"/>
        <w:left w:val="none" w:sz="0" w:space="0" w:color="auto"/>
        <w:bottom w:val="none" w:sz="0" w:space="0" w:color="auto"/>
        <w:right w:val="none" w:sz="0" w:space="0" w:color="auto"/>
      </w:divBdr>
    </w:div>
    <w:div w:id="1203712863">
      <w:bodyDiv w:val="1"/>
      <w:marLeft w:val="0"/>
      <w:marRight w:val="0"/>
      <w:marTop w:val="0"/>
      <w:marBottom w:val="0"/>
      <w:divBdr>
        <w:top w:val="none" w:sz="0" w:space="0" w:color="auto"/>
        <w:left w:val="none" w:sz="0" w:space="0" w:color="auto"/>
        <w:bottom w:val="none" w:sz="0" w:space="0" w:color="auto"/>
        <w:right w:val="none" w:sz="0" w:space="0" w:color="auto"/>
      </w:divBdr>
    </w:div>
    <w:div w:id="1204055806">
      <w:bodyDiv w:val="1"/>
      <w:marLeft w:val="0"/>
      <w:marRight w:val="0"/>
      <w:marTop w:val="0"/>
      <w:marBottom w:val="0"/>
      <w:divBdr>
        <w:top w:val="none" w:sz="0" w:space="0" w:color="auto"/>
        <w:left w:val="none" w:sz="0" w:space="0" w:color="auto"/>
        <w:bottom w:val="none" w:sz="0" w:space="0" w:color="auto"/>
        <w:right w:val="none" w:sz="0" w:space="0" w:color="auto"/>
      </w:divBdr>
    </w:div>
    <w:div w:id="1204168629">
      <w:bodyDiv w:val="1"/>
      <w:marLeft w:val="0"/>
      <w:marRight w:val="0"/>
      <w:marTop w:val="0"/>
      <w:marBottom w:val="0"/>
      <w:divBdr>
        <w:top w:val="none" w:sz="0" w:space="0" w:color="auto"/>
        <w:left w:val="none" w:sz="0" w:space="0" w:color="auto"/>
        <w:bottom w:val="none" w:sz="0" w:space="0" w:color="auto"/>
        <w:right w:val="none" w:sz="0" w:space="0" w:color="auto"/>
      </w:divBdr>
    </w:div>
    <w:div w:id="1205017745">
      <w:bodyDiv w:val="1"/>
      <w:marLeft w:val="0"/>
      <w:marRight w:val="0"/>
      <w:marTop w:val="0"/>
      <w:marBottom w:val="0"/>
      <w:divBdr>
        <w:top w:val="none" w:sz="0" w:space="0" w:color="auto"/>
        <w:left w:val="none" w:sz="0" w:space="0" w:color="auto"/>
        <w:bottom w:val="none" w:sz="0" w:space="0" w:color="auto"/>
        <w:right w:val="none" w:sz="0" w:space="0" w:color="auto"/>
      </w:divBdr>
    </w:div>
    <w:div w:id="1206021808">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6605169">
      <w:bodyDiv w:val="1"/>
      <w:marLeft w:val="0"/>
      <w:marRight w:val="0"/>
      <w:marTop w:val="0"/>
      <w:marBottom w:val="0"/>
      <w:divBdr>
        <w:top w:val="none" w:sz="0" w:space="0" w:color="auto"/>
        <w:left w:val="none" w:sz="0" w:space="0" w:color="auto"/>
        <w:bottom w:val="none" w:sz="0" w:space="0" w:color="auto"/>
        <w:right w:val="none" w:sz="0" w:space="0" w:color="auto"/>
      </w:divBdr>
    </w:div>
    <w:div w:id="1206911473">
      <w:bodyDiv w:val="1"/>
      <w:marLeft w:val="0"/>
      <w:marRight w:val="0"/>
      <w:marTop w:val="0"/>
      <w:marBottom w:val="0"/>
      <w:divBdr>
        <w:top w:val="none" w:sz="0" w:space="0" w:color="auto"/>
        <w:left w:val="none" w:sz="0" w:space="0" w:color="auto"/>
        <w:bottom w:val="none" w:sz="0" w:space="0" w:color="auto"/>
        <w:right w:val="none" w:sz="0" w:space="0" w:color="auto"/>
      </w:divBdr>
    </w:div>
    <w:div w:id="1207454059">
      <w:bodyDiv w:val="1"/>
      <w:marLeft w:val="0"/>
      <w:marRight w:val="0"/>
      <w:marTop w:val="0"/>
      <w:marBottom w:val="0"/>
      <w:divBdr>
        <w:top w:val="none" w:sz="0" w:space="0" w:color="auto"/>
        <w:left w:val="none" w:sz="0" w:space="0" w:color="auto"/>
        <w:bottom w:val="none" w:sz="0" w:space="0" w:color="auto"/>
        <w:right w:val="none" w:sz="0" w:space="0" w:color="auto"/>
      </w:divBdr>
    </w:div>
    <w:div w:id="1207983744">
      <w:bodyDiv w:val="1"/>
      <w:marLeft w:val="0"/>
      <w:marRight w:val="0"/>
      <w:marTop w:val="0"/>
      <w:marBottom w:val="0"/>
      <w:divBdr>
        <w:top w:val="none" w:sz="0" w:space="0" w:color="auto"/>
        <w:left w:val="none" w:sz="0" w:space="0" w:color="auto"/>
        <w:bottom w:val="none" w:sz="0" w:space="0" w:color="auto"/>
        <w:right w:val="none" w:sz="0" w:space="0" w:color="auto"/>
      </w:divBdr>
    </w:div>
    <w:div w:id="1208177644">
      <w:bodyDiv w:val="1"/>
      <w:marLeft w:val="0"/>
      <w:marRight w:val="0"/>
      <w:marTop w:val="0"/>
      <w:marBottom w:val="0"/>
      <w:divBdr>
        <w:top w:val="none" w:sz="0" w:space="0" w:color="auto"/>
        <w:left w:val="none" w:sz="0" w:space="0" w:color="auto"/>
        <w:bottom w:val="none" w:sz="0" w:space="0" w:color="auto"/>
        <w:right w:val="none" w:sz="0" w:space="0" w:color="auto"/>
      </w:divBdr>
    </w:div>
    <w:div w:id="1208838516">
      <w:bodyDiv w:val="1"/>
      <w:marLeft w:val="0"/>
      <w:marRight w:val="0"/>
      <w:marTop w:val="0"/>
      <w:marBottom w:val="0"/>
      <w:divBdr>
        <w:top w:val="none" w:sz="0" w:space="0" w:color="auto"/>
        <w:left w:val="none" w:sz="0" w:space="0" w:color="auto"/>
        <w:bottom w:val="none" w:sz="0" w:space="0" w:color="auto"/>
        <w:right w:val="none" w:sz="0" w:space="0" w:color="auto"/>
      </w:divBdr>
    </w:div>
    <w:div w:id="1209142273">
      <w:bodyDiv w:val="1"/>
      <w:marLeft w:val="0"/>
      <w:marRight w:val="0"/>
      <w:marTop w:val="0"/>
      <w:marBottom w:val="0"/>
      <w:divBdr>
        <w:top w:val="none" w:sz="0" w:space="0" w:color="auto"/>
        <w:left w:val="none" w:sz="0" w:space="0" w:color="auto"/>
        <w:bottom w:val="none" w:sz="0" w:space="0" w:color="auto"/>
        <w:right w:val="none" w:sz="0" w:space="0" w:color="auto"/>
      </w:divBdr>
    </w:div>
    <w:div w:id="1209294238">
      <w:bodyDiv w:val="1"/>
      <w:marLeft w:val="0"/>
      <w:marRight w:val="0"/>
      <w:marTop w:val="0"/>
      <w:marBottom w:val="0"/>
      <w:divBdr>
        <w:top w:val="none" w:sz="0" w:space="0" w:color="auto"/>
        <w:left w:val="none" w:sz="0" w:space="0" w:color="auto"/>
        <w:bottom w:val="none" w:sz="0" w:space="0" w:color="auto"/>
        <w:right w:val="none" w:sz="0" w:space="0" w:color="auto"/>
      </w:divBdr>
    </w:div>
    <w:div w:id="1210065996">
      <w:bodyDiv w:val="1"/>
      <w:marLeft w:val="0"/>
      <w:marRight w:val="0"/>
      <w:marTop w:val="0"/>
      <w:marBottom w:val="0"/>
      <w:divBdr>
        <w:top w:val="none" w:sz="0" w:space="0" w:color="auto"/>
        <w:left w:val="none" w:sz="0" w:space="0" w:color="auto"/>
        <w:bottom w:val="none" w:sz="0" w:space="0" w:color="auto"/>
        <w:right w:val="none" w:sz="0" w:space="0" w:color="auto"/>
      </w:divBdr>
    </w:div>
    <w:div w:id="1210343656">
      <w:bodyDiv w:val="1"/>
      <w:marLeft w:val="0"/>
      <w:marRight w:val="0"/>
      <w:marTop w:val="0"/>
      <w:marBottom w:val="0"/>
      <w:divBdr>
        <w:top w:val="none" w:sz="0" w:space="0" w:color="auto"/>
        <w:left w:val="none" w:sz="0" w:space="0" w:color="auto"/>
        <w:bottom w:val="none" w:sz="0" w:space="0" w:color="auto"/>
        <w:right w:val="none" w:sz="0" w:space="0" w:color="auto"/>
      </w:divBdr>
    </w:div>
    <w:div w:id="1210993692">
      <w:bodyDiv w:val="1"/>
      <w:marLeft w:val="0"/>
      <w:marRight w:val="0"/>
      <w:marTop w:val="0"/>
      <w:marBottom w:val="0"/>
      <w:divBdr>
        <w:top w:val="none" w:sz="0" w:space="0" w:color="auto"/>
        <w:left w:val="none" w:sz="0" w:space="0" w:color="auto"/>
        <w:bottom w:val="none" w:sz="0" w:space="0" w:color="auto"/>
        <w:right w:val="none" w:sz="0" w:space="0" w:color="auto"/>
      </w:divBdr>
    </w:div>
    <w:div w:id="1211111453">
      <w:bodyDiv w:val="1"/>
      <w:marLeft w:val="0"/>
      <w:marRight w:val="0"/>
      <w:marTop w:val="0"/>
      <w:marBottom w:val="0"/>
      <w:divBdr>
        <w:top w:val="none" w:sz="0" w:space="0" w:color="auto"/>
        <w:left w:val="none" w:sz="0" w:space="0" w:color="auto"/>
        <w:bottom w:val="none" w:sz="0" w:space="0" w:color="auto"/>
        <w:right w:val="none" w:sz="0" w:space="0" w:color="auto"/>
      </w:divBdr>
    </w:div>
    <w:div w:id="1211921911">
      <w:bodyDiv w:val="1"/>
      <w:marLeft w:val="0"/>
      <w:marRight w:val="0"/>
      <w:marTop w:val="0"/>
      <w:marBottom w:val="0"/>
      <w:divBdr>
        <w:top w:val="none" w:sz="0" w:space="0" w:color="auto"/>
        <w:left w:val="none" w:sz="0" w:space="0" w:color="auto"/>
        <w:bottom w:val="none" w:sz="0" w:space="0" w:color="auto"/>
        <w:right w:val="none" w:sz="0" w:space="0" w:color="auto"/>
      </w:divBdr>
    </w:div>
    <w:div w:id="1212038726">
      <w:bodyDiv w:val="1"/>
      <w:marLeft w:val="0"/>
      <w:marRight w:val="0"/>
      <w:marTop w:val="0"/>
      <w:marBottom w:val="0"/>
      <w:divBdr>
        <w:top w:val="none" w:sz="0" w:space="0" w:color="auto"/>
        <w:left w:val="none" w:sz="0" w:space="0" w:color="auto"/>
        <w:bottom w:val="none" w:sz="0" w:space="0" w:color="auto"/>
        <w:right w:val="none" w:sz="0" w:space="0" w:color="auto"/>
      </w:divBdr>
    </w:div>
    <w:div w:id="1212494815">
      <w:bodyDiv w:val="1"/>
      <w:marLeft w:val="0"/>
      <w:marRight w:val="0"/>
      <w:marTop w:val="0"/>
      <w:marBottom w:val="0"/>
      <w:divBdr>
        <w:top w:val="none" w:sz="0" w:space="0" w:color="auto"/>
        <w:left w:val="none" w:sz="0" w:space="0" w:color="auto"/>
        <w:bottom w:val="none" w:sz="0" w:space="0" w:color="auto"/>
        <w:right w:val="none" w:sz="0" w:space="0" w:color="auto"/>
      </w:divBdr>
    </w:div>
    <w:div w:id="1212502317">
      <w:bodyDiv w:val="1"/>
      <w:marLeft w:val="0"/>
      <w:marRight w:val="0"/>
      <w:marTop w:val="0"/>
      <w:marBottom w:val="0"/>
      <w:divBdr>
        <w:top w:val="none" w:sz="0" w:space="0" w:color="auto"/>
        <w:left w:val="none" w:sz="0" w:space="0" w:color="auto"/>
        <w:bottom w:val="none" w:sz="0" w:space="0" w:color="auto"/>
        <w:right w:val="none" w:sz="0" w:space="0" w:color="auto"/>
      </w:divBdr>
    </w:div>
    <w:div w:id="1212886010">
      <w:bodyDiv w:val="1"/>
      <w:marLeft w:val="0"/>
      <w:marRight w:val="0"/>
      <w:marTop w:val="0"/>
      <w:marBottom w:val="0"/>
      <w:divBdr>
        <w:top w:val="none" w:sz="0" w:space="0" w:color="auto"/>
        <w:left w:val="none" w:sz="0" w:space="0" w:color="auto"/>
        <w:bottom w:val="none" w:sz="0" w:space="0" w:color="auto"/>
        <w:right w:val="none" w:sz="0" w:space="0" w:color="auto"/>
      </w:divBdr>
    </w:div>
    <w:div w:id="1212958036">
      <w:bodyDiv w:val="1"/>
      <w:marLeft w:val="0"/>
      <w:marRight w:val="0"/>
      <w:marTop w:val="0"/>
      <w:marBottom w:val="0"/>
      <w:divBdr>
        <w:top w:val="none" w:sz="0" w:space="0" w:color="auto"/>
        <w:left w:val="none" w:sz="0" w:space="0" w:color="auto"/>
        <w:bottom w:val="none" w:sz="0" w:space="0" w:color="auto"/>
        <w:right w:val="none" w:sz="0" w:space="0" w:color="auto"/>
      </w:divBdr>
    </w:div>
    <w:div w:id="1213076585">
      <w:bodyDiv w:val="1"/>
      <w:marLeft w:val="0"/>
      <w:marRight w:val="0"/>
      <w:marTop w:val="0"/>
      <w:marBottom w:val="0"/>
      <w:divBdr>
        <w:top w:val="none" w:sz="0" w:space="0" w:color="auto"/>
        <w:left w:val="none" w:sz="0" w:space="0" w:color="auto"/>
        <w:bottom w:val="none" w:sz="0" w:space="0" w:color="auto"/>
        <w:right w:val="none" w:sz="0" w:space="0" w:color="auto"/>
      </w:divBdr>
    </w:div>
    <w:div w:id="1213273447">
      <w:bodyDiv w:val="1"/>
      <w:marLeft w:val="0"/>
      <w:marRight w:val="0"/>
      <w:marTop w:val="0"/>
      <w:marBottom w:val="0"/>
      <w:divBdr>
        <w:top w:val="none" w:sz="0" w:space="0" w:color="auto"/>
        <w:left w:val="none" w:sz="0" w:space="0" w:color="auto"/>
        <w:bottom w:val="none" w:sz="0" w:space="0" w:color="auto"/>
        <w:right w:val="none" w:sz="0" w:space="0" w:color="auto"/>
      </w:divBdr>
    </w:div>
    <w:div w:id="1213615826">
      <w:bodyDiv w:val="1"/>
      <w:marLeft w:val="0"/>
      <w:marRight w:val="0"/>
      <w:marTop w:val="0"/>
      <w:marBottom w:val="0"/>
      <w:divBdr>
        <w:top w:val="none" w:sz="0" w:space="0" w:color="auto"/>
        <w:left w:val="none" w:sz="0" w:space="0" w:color="auto"/>
        <w:bottom w:val="none" w:sz="0" w:space="0" w:color="auto"/>
        <w:right w:val="none" w:sz="0" w:space="0" w:color="auto"/>
      </w:divBdr>
    </w:div>
    <w:div w:id="1213879886">
      <w:bodyDiv w:val="1"/>
      <w:marLeft w:val="0"/>
      <w:marRight w:val="0"/>
      <w:marTop w:val="0"/>
      <w:marBottom w:val="0"/>
      <w:divBdr>
        <w:top w:val="none" w:sz="0" w:space="0" w:color="auto"/>
        <w:left w:val="none" w:sz="0" w:space="0" w:color="auto"/>
        <w:bottom w:val="none" w:sz="0" w:space="0" w:color="auto"/>
        <w:right w:val="none" w:sz="0" w:space="0" w:color="auto"/>
      </w:divBdr>
    </w:div>
    <w:div w:id="1214077808">
      <w:bodyDiv w:val="1"/>
      <w:marLeft w:val="0"/>
      <w:marRight w:val="0"/>
      <w:marTop w:val="0"/>
      <w:marBottom w:val="0"/>
      <w:divBdr>
        <w:top w:val="none" w:sz="0" w:space="0" w:color="auto"/>
        <w:left w:val="none" w:sz="0" w:space="0" w:color="auto"/>
        <w:bottom w:val="none" w:sz="0" w:space="0" w:color="auto"/>
        <w:right w:val="none" w:sz="0" w:space="0" w:color="auto"/>
      </w:divBdr>
    </w:div>
    <w:div w:id="1214119987">
      <w:bodyDiv w:val="1"/>
      <w:marLeft w:val="0"/>
      <w:marRight w:val="0"/>
      <w:marTop w:val="0"/>
      <w:marBottom w:val="0"/>
      <w:divBdr>
        <w:top w:val="none" w:sz="0" w:space="0" w:color="auto"/>
        <w:left w:val="none" w:sz="0" w:space="0" w:color="auto"/>
        <w:bottom w:val="none" w:sz="0" w:space="0" w:color="auto"/>
        <w:right w:val="none" w:sz="0" w:space="0" w:color="auto"/>
      </w:divBdr>
    </w:div>
    <w:div w:id="1214386172">
      <w:bodyDiv w:val="1"/>
      <w:marLeft w:val="0"/>
      <w:marRight w:val="0"/>
      <w:marTop w:val="0"/>
      <w:marBottom w:val="0"/>
      <w:divBdr>
        <w:top w:val="none" w:sz="0" w:space="0" w:color="auto"/>
        <w:left w:val="none" w:sz="0" w:space="0" w:color="auto"/>
        <w:bottom w:val="none" w:sz="0" w:space="0" w:color="auto"/>
        <w:right w:val="none" w:sz="0" w:space="0" w:color="auto"/>
      </w:divBdr>
    </w:div>
    <w:div w:id="1214923104">
      <w:bodyDiv w:val="1"/>
      <w:marLeft w:val="0"/>
      <w:marRight w:val="0"/>
      <w:marTop w:val="0"/>
      <w:marBottom w:val="0"/>
      <w:divBdr>
        <w:top w:val="none" w:sz="0" w:space="0" w:color="auto"/>
        <w:left w:val="none" w:sz="0" w:space="0" w:color="auto"/>
        <w:bottom w:val="none" w:sz="0" w:space="0" w:color="auto"/>
        <w:right w:val="none" w:sz="0" w:space="0" w:color="auto"/>
      </w:divBdr>
    </w:div>
    <w:div w:id="1215432784">
      <w:bodyDiv w:val="1"/>
      <w:marLeft w:val="0"/>
      <w:marRight w:val="0"/>
      <w:marTop w:val="0"/>
      <w:marBottom w:val="0"/>
      <w:divBdr>
        <w:top w:val="none" w:sz="0" w:space="0" w:color="auto"/>
        <w:left w:val="none" w:sz="0" w:space="0" w:color="auto"/>
        <w:bottom w:val="none" w:sz="0" w:space="0" w:color="auto"/>
        <w:right w:val="none" w:sz="0" w:space="0" w:color="auto"/>
      </w:divBdr>
    </w:div>
    <w:div w:id="1215894764">
      <w:bodyDiv w:val="1"/>
      <w:marLeft w:val="0"/>
      <w:marRight w:val="0"/>
      <w:marTop w:val="0"/>
      <w:marBottom w:val="0"/>
      <w:divBdr>
        <w:top w:val="none" w:sz="0" w:space="0" w:color="auto"/>
        <w:left w:val="none" w:sz="0" w:space="0" w:color="auto"/>
        <w:bottom w:val="none" w:sz="0" w:space="0" w:color="auto"/>
        <w:right w:val="none" w:sz="0" w:space="0" w:color="auto"/>
      </w:divBdr>
    </w:div>
    <w:div w:id="1215895810">
      <w:bodyDiv w:val="1"/>
      <w:marLeft w:val="0"/>
      <w:marRight w:val="0"/>
      <w:marTop w:val="0"/>
      <w:marBottom w:val="0"/>
      <w:divBdr>
        <w:top w:val="none" w:sz="0" w:space="0" w:color="auto"/>
        <w:left w:val="none" w:sz="0" w:space="0" w:color="auto"/>
        <w:bottom w:val="none" w:sz="0" w:space="0" w:color="auto"/>
        <w:right w:val="none" w:sz="0" w:space="0" w:color="auto"/>
      </w:divBdr>
    </w:div>
    <w:div w:id="1217005367">
      <w:bodyDiv w:val="1"/>
      <w:marLeft w:val="0"/>
      <w:marRight w:val="0"/>
      <w:marTop w:val="0"/>
      <w:marBottom w:val="0"/>
      <w:divBdr>
        <w:top w:val="none" w:sz="0" w:space="0" w:color="auto"/>
        <w:left w:val="none" w:sz="0" w:space="0" w:color="auto"/>
        <w:bottom w:val="none" w:sz="0" w:space="0" w:color="auto"/>
        <w:right w:val="none" w:sz="0" w:space="0" w:color="auto"/>
      </w:divBdr>
    </w:div>
    <w:div w:id="1217275335">
      <w:bodyDiv w:val="1"/>
      <w:marLeft w:val="0"/>
      <w:marRight w:val="0"/>
      <w:marTop w:val="0"/>
      <w:marBottom w:val="0"/>
      <w:divBdr>
        <w:top w:val="none" w:sz="0" w:space="0" w:color="auto"/>
        <w:left w:val="none" w:sz="0" w:space="0" w:color="auto"/>
        <w:bottom w:val="none" w:sz="0" w:space="0" w:color="auto"/>
        <w:right w:val="none" w:sz="0" w:space="0" w:color="auto"/>
      </w:divBdr>
    </w:div>
    <w:div w:id="1218281317">
      <w:bodyDiv w:val="1"/>
      <w:marLeft w:val="0"/>
      <w:marRight w:val="0"/>
      <w:marTop w:val="0"/>
      <w:marBottom w:val="0"/>
      <w:divBdr>
        <w:top w:val="none" w:sz="0" w:space="0" w:color="auto"/>
        <w:left w:val="none" w:sz="0" w:space="0" w:color="auto"/>
        <w:bottom w:val="none" w:sz="0" w:space="0" w:color="auto"/>
        <w:right w:val="none" w:sz="0" w:space="0" w:color="auto"/>
      </w:divBdr>
    </w:div>
    <w:div w:id="1219367468">
      <w:bodyDiv w:val="1"/>
      <w:marLeft w:val="0"/>
      <w:marRight w:val="0"/>
      <w:marTop w:val="0"/>
      <w:marBottom w:val="0"/>
      <w:divBdr>
        <w:top w:val="none" w:sz="0" w:space="0" w:color="auto"/>
        <w:left w:val="none" w:sz="0" w:space="0" w:color="auto"/>
        <w:bottom w:val="none" w:sz="0" w:space="0" w:color="auto"/>
        <w:right w:val="none" w:sz="0" w:space="0" w:color="auto"/>
      </w:divBdr>
    </w:div>
    <w:div w:id="1219709336">
      <w:bodyDiv w:val="1"/>
      <w:marLeft w:val="0"/>
      <w:marRight w:val="0"/>
      <w:marTop w:val="0"/>
      <w:marBottom w:val="0"/>
      <w:divBdr>
        <w:top w:val="none" w:sz="0" w:space="0" w:color="auto"/>
        <w:left w:val="none" w:sz="0" w:space="0" w:color="auto"/>
        <w:bottom w:val="none" w:sz="0" w:space="0" w:color="auto"/>
        <w:right w:val="none" w:sz="0" w:space="0" w:color="auto"/>
      </w:divBdr>
    </w:div>
    <w:div w:id="1221092794">
      <w:bodyDiv w:val="1"/>
      <w:marLeft w:val="0"/>
      <w:marRight w:val="0"/>
      <w:marTop w:val="0"/>
      <w:marBottom w:val="0"/>
      <w:divBdr>
        <w:top w:val="none" w:sz="0" w:space="0" w:color="auto"/>
        <w:left w:val="none" w:sz="0" w:space="0" w:color="auto"/>
        <w:bottom w:val="none" w:sz="0" w:space="0" w:color="auto"/>
        <w:right w:val="none" w:sz="0" w:space="0" w:color="auto"/>
      </w:divBdr>
    </w:div>
    <w:div w:id="1221865195">
      <w:bodyDiv w:val="1"/>
      <w:marLeft w:val="0"/>
      <w:marRight w:val="0"/>
      <w:marTop w:val="0"/>
      <w:marBottom w:val="0"/>
      <w:divBdr>
        <w:top w:val="none" w:sz="0" w:space="0" w:color="auto"/>
        <w:left w:val="none" w:sz="0" w:space="0" w:color="auto"/>
        <w:bottom w:val="none" w:sz="0" w:space="0" w:color="auto"/>
        <w:right w:val="none" w:sz="0" w:space="0" w:color="auto"/>
      </w:divBdr>
    </w:div>
    <w:div w:id="1222326598">
      <w:bodyDiv w:val="1"/>
      <w:marLeft w:val="0"/>
      <w:marRight w:val="0"/>
      <w:marTop w:val="0"/>
      <w:marBottom w:val="0"/>
      <w:divBdr>
        <w:top w:val="none" w:sz="0" w:space="0" w:color="auto"/>
        <w:left w:val="none" w:sz="0" w:space="0" w:color="auto"/>
        <w:bottom w:val="none" w:sz="0" w:space="0" w:color="auto"/>
        <w:right w:val="none" w:sz="0" w:space="0" w:color="auto"/>
      </w:divBdr>
    </w:div>
    <w:div w:id="1222402935">
      <w:bodyDiv w:val="1"/>
      <w:marLeft w:val="0"/>
      <w:marRight w:val="0"/>
      <w:marTop w:val="0"/>
      <w:marBottom w:val="0"/>
      <w:divBdr>
        <w:top w:val="none" w:sz="0" w:space="0" w:color="auto"/>
        <w:left w:val="none" w:sz="0" w:space="0" w:color="auto"/>
        <w:bottom w:val="none" w:sz="0" w:space="0" w:color="auto"/>
        <w:right w:val="none" w:sz="0" w:space="0" w:color="auto"/>
      </w:divBdr>
    </w:div>
    <w:div w:id="1222984387">
      <w:bodyDiv w:val="1"/>
      <w:marLeft w:val="0"/>
      <w:marRight w:val="0"/>
      <w:marTop w:val="0"/>
      <w:marBottom w:val="0"/>
      <w:divBdr>
        <w:top w:val="none" w:sz="0" w:space="0" w:color="auto"/>
        <w:left w:val="none" w:sz="0" w:space="0" w:color="auto"/>
        <w:bottom w:val="none" w:sz="0" w:space="0" w:color="auto"/>
        <w:right w:val="none" w:sz="0" w:space="0" w:color="auto"/>
      </w:divBdr>
    </w:div>
    <w:div w:id="1223098531">
      <w:bodyDiv w:val="1"/>
      <w:marLeft w:val="0"/>
      <w:marRight w:val="0"/>
      <w:marTop w:val="0"/>
      <w:marBottom w:val="0"/>
      <w:divBdr>
        <w:top w:val="none" w:sz="0" w:space="0" w:color="auto"/>
        <w:left w:val="none" w:sz="0" w:space="0" w:color="auto"/>
        <w:bottom w:val="none" w:sz="0" w:space="0" w:color="auto"/>
        <w:right w:val="none" w:sz="0" w:space="0" w:color="auto"/>
      </w:divBdr>
    </w:div>
    <w:div w:id="1223326714">
      <w:bodyDiv w:val="1"/>
      <w:marLeft w:val="0"/>
      <w:marRight w:val="0"/>
      <w:marTop w:val="0"/>
      <w:marBottom w:val="0"/>
      <w:divBdr>
        <w:top w:val="none" w:sz="0" w:space="0" w:color="auto"/>
        <w:left w:val="none" w:sz="0" w:space="0" w:color="auto"/>
        <w:bottom w:val="none" w:sz="0" w:space="0" w:color="auto"/>
        <w:right w:val="none" w:sz="0" w:space="0" w:color="auto"/>
      </w:divBdr>
    </w:div>
    <w:div w:id="1223715663">
      <w:bodyDiv w:val="1"/>
      <w:marLeft w:val="0"/>
      <w:marRight w:val="0"/>
      <w:marTop w:val="0"/>
      <w:marBottom w:val="0"/>
      <w:divBdr>
        <w:top w:val="none" w:sz="0" w:space="0" w:color="auto"/>
        <w:left w:val="none" w:sz="0" w:space="0" w:color="auto"/>
        <w:bottom w:val="none" w:sz="0" w:space="0" w:color="auto"/>
        <w:right w:val="none" w:sz="0" w:space="0" w:color="auto"/>
      </w:divBdr>
    </w:div>
    <w:div w:id="1223952938">
      <w:bodyDiv w:val="1"/>
      <w:marLeft w:val="0"/>
      <w:marRight w:val="0"/>
      <w:marTop w:val="0"/>
      <w:marBottom w:val="0"/>
      <w:divBdr>
        <w:top w:val="none" w:sz="0" w:space="0" w:color="auto"/>
        <w:left w:val="none" w:sz="0" w:space="0" w:color="auto"/>
        <w:bottom w:val="none" w:sz="0" w:space="0" w:color="auto"/>
        <w:right w:val="none" w:sz="0" w:space="0" w:color="auto"/>
      </w:divBdr>
    </w:div>
    <w:div w:id="1223953908">
      <w:bodyDiv w:val="1"/>
      <w:marLeft w:val="0"/>
      <w:marRight w:val="0"/>
      <w:marTop w:val="0"/>
      <w:marBottom w:val="0"/>
      <w:divBdr>
        <w:top w:val="none" w:sz="0" w:space="0" w:color="auto"/>
        <w:left w:val="none" w:sz="0" w:space="0" w:color="auto"/>
        <w:bottom w:val="none" w:sz="0" w:space="0" w:color="auto"/>
        <w:right w:val="none" w:sz="0" w:space="0" w:color="auto"/>
      </w:divBdr>
    </w:div>
    <w:div w:id="1224175340">
      <w:bodyDiv w:val="1"/>
      <w:marLeft w:val="0"/>
      <w:marRight w:val="0"/>
      <w:marTop w:val="0"/>
      <w:marBottom w:val="0"/>
      <w:divBdr>
        <w:top w:val="none" w:sz="0" w:space="0" w:color="auto"/>
        <w:left w:val="none" w:sz="0" w:space="0" w:color="auto"/>
        <w:bottom w:val="none" w:sz="0" w:space="0" w:color="auto"/>
        <w:right w:val="none" w:sz="0" w:space="0" w:color="auto"/>
      </w:divBdr>
    </w:div>
    <w:div w:id="1224678991">
      <w:bodyDiv w:val="1"/>
      <w:marLeft w:val="0"/>
      <w:marRight w:val="0"/>
      <w:marTop w:val="0"/>
      <w:marBottom w:val="0"/>
      <w:divBdr>
        <w:top w:val="none" w:sz="0" w:space="0" w:color="auto"/>
        <w:left w:val="none" w:sz="0" w:space="0" w:color="auto"/>
        <w:bottom w:val="none" w:sz="0" w:space="0" w:color="auto"/>
        <w:right w:val="none" w:sz="0" w:space="0" w:color="auto"/>
      </w:divBdr>
    </w:div>
    <w:div w:id="1225481474">
      <w:bodyDiv w:val="1"/>
      <w:marLeft w:val="0"/>
      <w:marRight w:val="0"/>
      <w:marTop w:val="0"/>
      <w:marBottom w:val="0"/>
      <w:divBdr>
        <w:top w:val="none" w:sz="0" w:space="0" w:color="auto"/>
        <w:left w:val="none" w:sz="0" w:space="0" w:color="auto"/>
        <w:bottom w:val="none" w:sz="0" w:space="0" w:color="auto"/>
        <w:right w:val="none" w:sz="0" w:space="0" w:color="auto"/>
      </w:divBdr>
    </w:div>
    <w:div w:id="1225600236">
      <w:bodyDiv w:val="1"/>
      <w:marLeft w:val="0"/>
      <w:marRight w:val="0"/>
      <w:marTop w:val="0"/>
      <w:marBottom w:val="0"/>
      <w:divBdr>
        <w:top w:val="none" w:sz="0" w:space="0" w:color="auto"/>
        <w:left w:val="none" w:sz="0" w:space="0" w:color="auto"/>
        <w:bottom w:val="none" w:sz="0" w:space="0" w:color="auto"/>
        <w:right w:val="none" w:sz="0" w:space="0" w:color="auto"/>
      </w:divBdr>
    </w:div>
    <w:div w:id="1226915083">
      <w:bodyDiv w:val="1"/>
      <w:marLeft w:val="0"/>
      <w:marRight w:val="0"/>
      <w:marTop w:val="0"/>
      <w:marBottom w:val="0"/>
      <w:divBdr>
        <w:top w:val="none" w:sz="0" w:space="0" w:color="auto"/>
        <w:left w:val="none" w:sz="0" w:space="0" w:color="auto"/>
        <w:bottom w:val="none" w:sz="0" w:space="0" w:color="auto"/>
        <w:right w:val="none" w:sz="0" w:space="0" w:color="auto"/>
      </w:divBdr>
    </w:div>
    <w:div w:id="1227032126">
      <w:bodyDiv w:val="1"/>
      <w:marLeft w:val="0"/>
      <w:marRight w:val="0"/>
      <w:marTop w:val="0"/>
      <w:marBottom w:val="0"/>
      <w:divBdr>
        <w:top w:val="none" w:sz="0" w:space="0" w:color="auto"/>
        <w:left w:val="none" w:sz="0" w:space="0" w:color="auto"/>
        <w:bottom w:val="none" w:sz="0" w:space="0" w:color="auto"/>
        <w:right w:val="none" w:sz="0" w:space="0" w:color="auto"/>
      </w:divBdr>
    </w:div>
    <w:div w:id="1227110991">
      <w:bodyDiv w:val="1"/>
      <w:marLeft w:val="0"/>
      <w:marRight w:val="0"/>
      <w:marTop w:val="0"/>
      <w:marBottom w:val="0"/>
      <w:divBdr>
        <w:top w:val="none" w:sz="0" w:space="0" w:color="auto"/>
        <w:left w:val="none" w:sz="0" w:space="0" w:color="auto"/>
        <w:bottom w:val="none" w:sz="0" w:space="0" w:color="auto"/>
        <w:right w:val="none" w:sz="0" w:space="0" w:color="auto"/>
      </w:divBdr>
    </w:div>
    <w:div w:id="1227686653">
      <w:bodyDiv w:val="1"/>
      <w:marLeft w:val="0"/>
      <w:marRight w:val="0"/>
      <w:marTop w:val="0"/>
      <w:marBottom w:val="0"/>
      <w:divBdr>
        <w:top w:val="none" w:sz="0" w:space="0" w:color="auto"/>
        <w:left w:val="none" w:sz="0" w:space="0" w:color="auto"/>
        <w:bottom w:val="none" w:sz="0" w:space="0" w:color="auto"/>
        <w:right w:val="none" w:sz="0" w:space="0" w:color="auto"/>
      </w:divBdr>
    </w:div>
    <w:div w:id="1227758630">
      <w:bodyDiv w:val="1"/>
      <w:marLeft w:val="0"/>
      <w:marRight w:val="0"/>
      <w:marTop w:val="0"/>
      <w:marBottom w:val="0"/>
      <w:divBdr>
        <w:top w:val="none" w:sz="0" w:space="0" w:color="auto"/>
        <w:left w:val="none" w:sz="0" w:space="0" w:color="auto"/>
        <w:bottom w:val="none" w:sz="0" w:space="0" w:color="auto"/>
        <w:right w:val="none" w:sz="0" w:space="0" w:color="auto"/>
      </w:divBdr>
    </w:div>
    <w:div w:id="1228220307">
      <w:bodyDiv w:val="1"/>
      <w:marLeft w:val="0"/>
      <w:marRight w:val="0"/>
      <w:marTop w:val="0"/>
      <w:marBottom w:val="0"/>
      <w:divBdr>
        <w:top w:val="none" w:sz="0" w:space="0" w:color="auto"/>
        <w:left w:val="none" w:sz="0" w:space="0" w:color="auto"/>
        <w:bottom w:val="none" w:sz="0" w:space="0" w:color="auto"/>
        <w:right w:val="none" w:sz="0" w:space="0" w:color="auto"/>
      </w:divBdr>
    </w:div>
    <w:div w:id="1228303241">
      <w:bodyDiv w:val="1"/>
      <w:marLeft w:val="0"/>
      <w:marRight w:val="0"/>
      <w:marTop w:val="0"/>
      <w:marBottom w:val="0"/>
      <w:divBdr>
        <w:top w:val="none" w:sz="0" w:space="0" w:color="auto"/>
        <w:left w:val="none" w:sz="0" w:space="0" w:color="auto"/>
        <w:bottom w:val="none" w:sz="0" w:space="0" w:color="auto"/>
        <w:right w:val="none" w:sz="0" w:space="0" w:color="auto"/>
      </w:divBdr>
    </w:div>
    <w:div w:id="1228343588">
      <w:bodyDiv w:val="1"/>
      <w:marLeft w:val="0"/>
      <w:marRight w:val="0"/>
      <w:marTop w:val="0"/>
      <w:marBottom w:val="0"/>
      <w:divBdr>
        <w:top w:val="none" w:sz="0" w:space="0" w:color="auto"/>
        <w:left w:val="none" w:sz="0" w:space="0" w:color="auto"/>
        <w:bottom w:val="none" w:sz="0" w:space="0" w:color="auto"/>
        <w:right w:val="none" w:sz="0" w:space="0" w:color="auto"/>
      </w:divBdr>
    </w:div>
    <w:div w:id="1228809782">
      <w:bodyDiv w:val="1"/>
      <w:marLeft w:val="0"/>
      <w:marRight w:val="0"/>
      <w:marTop w:val="0"/>
      <w:marBottom w:val="0"/>
      <w:divBdr>
        <w:top w:val="none" w:sz="0" w:space="0" w:color="auto"/>
        <w:left w:val="none" w:sz="0" w:space="0" w:color="auto"/>
        <w:bottom w:val="none" w:sz="0" w:space="0" w:color="auto"/>
        <w:right w:val="none" w:sz="0" w:space="0" w:color="auto"/>
      </w:divBdr>
    </w:div>
    <w:div w:id="1229222161">
      <w:bodyDiv w:val="1"/>
      <w:marLeft w:val="0"/>
      <w:marRight w:val="0"/>
      <w:marTop w:val="0"/>
      <w:marBottom w:val="0"/>
      <w:divBdr>
        <w:top w:val="none" w:sz="0" w:space="0" w:color="auto"/>
        <w:left w:val="none" w:sz="0" w:space="0" w:color="auto"/>
        <w:bottom w:val="none" w:sz="0" w:space="0" w:color="auto"/>
        <w:right w:val="none" w:sz="0" w:space="0" w:color="auto"/>
      </w:divBdr>
    </w:div>
    <w:div w:id="1229926233">
      <w:bodyDiv w:val="1"/>
      <w:marLeft w:val="0"/>
      <w:marRight w:val="0"/>
      <w:marTop w:val="0"/>
      <w:marBottom w:val="0"/>
      <w:divBdr>
        <w:top w:val="none" w:sz="0" w:space="0" w:color="auto"/>
        <w:left w:val="none" w:sz="0" w:space="0" w:color="auto"/>
        <w:bottom w:val="none" w:sz="0" w:space="0" w:color="auto"/>
        <w:right w:val="none" w:sz="0" w:space="0" w:color="auto"/>
      </w:divBdr>
    </w:div>
    <w:div w:id="1230731520">
      <w:bodyDiv w:val="1"/>
      <w:marLeft w:val="0"/>
      <w:marRight w:val="0"/>
      <w:marTop w:val="0"/>
      <w:marBottom w:val="0"/>
      <w:divBdr>
        <w:top w:val="none" w:sz="0" w:space="0" w:color="auto"/>
        <w:left w:val="none" w:sz="0" w:space="0" w:color="auto"/>
        <w:bottom w:val="none" w:sz="0" w:space="0" w:color="auto"/>
        <w:right w:val="none" w:sz="0" w:space="0" w:color="auto"/>
      </w:divBdr>
    </w:div>
    <w:div w:id="1230731942">
      <w:bodyDiv w:val="1"/>
      <w:marLeft w:val="0"/>
      <w:marRight w:val="0"/>
      <w:marTop w:val="0"/>
      <w:marBottom w:val="0"/>
      <w:divBdr>
        <w:top w:val="none" w:sz="0" w:space="0" w:color="auto"/>
        <w:left w:val="none" w:sz="0" w:space="0" w:color="auto"/>
        <w:bottom w:val="none" w:sz="0" w:space="0" w:color="auto"/>
        <w:right w:val="none" w:sz="0" w:space="0" w:color="auto"/>
      </w:divBdr>
    </w:div>
    <w:div w:id="1230769206">
      <w:bodyDiv w:val="1"/>
      <w:marLeft w:val="0"/>
      <w:marRight w:val="0"/>
      <w:marTop w:val="0"/>
      <w:marBottom w:val="0"/>
      <w:divBdr>
        <w:top w:val="none" w:sz="0" w:space="0" w:color="auto"/>
        <w:left w:val="none" w:sz="0" w:space="0" w:color="auto"/>
        <w:bottom w:val="none" w:sz="0" w:space="0" w:color="auto"/>
        <w:right w:val="none" w:sz="0" w:space="0" w:color="auto"/>
      </w:divBdr>
    </w:div>
    <w:div w:id="1231696646">
      <w:bodyDiv w:val="1"/>
      <w:marLeft w:val="0"/>
      <w:marRight w:val="0"/>
      <w:marTop w:val="0"/>
      <w:marBottom w:val="0"/>
      <w:divBdr>
        <w:top w:val="none" w:sz="0" w:space="0" w:color="auto"/>
        <w:left w:val="none" w:sz="0" w:space="0" w:color="auto"/>
        <w:bottom w:val="none" w:sz="0" w:space="0" w:color="auto"/>
        <w:right w:val="none" w:sz="0" w:space="0" w:color="auto"/>
      </w:divBdr>
    </w:div>
    <w:div w:id="1232499912">
      <w:bodyDiv w:val="1"/>
      <w:marLeft w:val="0"/>
      <w:marRight w:val="0"/>
      <w:marTop w:val="0"/>
      <w:marBottom w:val="0"/>
      <w:divBdr>
        <w:top w:val="none" w:sz="0" w:space="0" w:color="auto"/>
        <w:left w:val="none" w:sz="0" w:space="0" w:color="auto"/>
        <w:bottom w:val="none" w:sz="0" w:space="0" w:color="auto"/>
        <w:right w:val="none" w:sz="0" w:space="0" w:color="auto"/>
      </w:divBdr>
    </w:div>
    <w:div w:id="1232616539">
      <w:bodyDiv w:val="1"/>
      <w:marLeft w:val="0"/>
      <w:marRight w:val="0"/>
      <w:marTop w:val="0"/>
      <w:marBottom w:val="0"/>
      <w:divBdr>
        <w:top w:val="none" w:sz="0" w:space="0" w:color="auto"/>
        <w:left w:val="none" w:sz="0" w:space="0" w:color="auto"/>
        <w:bottom w:val="none" w:sz="0" w:space="0" w:color="auto"/>
        <w:right w:val="none" w:sz="0" w:space="0" w:color="auto"/>
      </w:divBdr>
    </w:div>
    <w:div w:id="1232623441">
      <w:bodyDiv w:val="1"/>
      <w:marLeft w:val="0"/>
      <w:marRight w:val="0"/>
      <w:marTop w:val="0"/>
      <w:marBottom w:val="0"/>
      <w:divBdr>
        <w:top w:val="none" w:sz="0" w:space="0" w:color="auto"/>
        <w:left w:val="none" w:sz="0" w:space="0" w:color="auto"/>
        <w:bottom w:val="none" w:sz="0" w:space="0" w:color="auto"/>
        <w:right w:val="none" w:sz="0" w:space="0" w:color="auto"/>
      </w:divBdr>
    </w:div>
    <w:div w:id="1233000508">
      <w:bodyDiv w:val="1"/>
      <w:marLeft w:val="0"/>
      <w:marRight w:val="0"/>
      <w:marTop w:val="0"/>
      <w:marBottom w:val="0"/>
      <w:divBdr>
        <w:top w:val="none" w:sz="0" w:space="0" w:color="auto"/>
        <w:left w:val="none" w:sz="0" w:space="0" w:color="auto"/>
        <w:bottom w:val="none" w:sz="0" w:space="0" w:color="auto"/>
        <w:right w:val="none" w:sz="0" w:space="0" w:color="auto"/>
      </w:divBdr>
    </w:div>
    <w:div w:id="1234968492">
      <w:bodyDiv w:val="1"/>
      <w:marLeft w:val="0"/>
      <w:marRight w:val="0"/>
      <w:marTop w:val="0"/>
      <w:marBottom w:val="0"/>
      <w:divBdr>
        <w:top w:val="none" w:sz="0" w:space="0" w:color="auto"/>
        <w:left w:val="none" w:sz="0" w:space="0" w:color="auto"/>
        <w:bottom w:val="none" w:sz="0" w:space="0" w:color="auto"/>
        <w:right w:val="none" w:sz="0" w:space="0" w:color="auto"/>
      </w:divBdr>
    </w:div>
    <w:div w:id="1235241593">
      <w:bodyDiv w:val="1"/>
      <w:marLeft w:val="0"/>
      <w:marRight w:val="0"/>
      <w:marTop w:val="0"/>
      <w:marBottom w:val="0"/>
      <w:divBdr>
        <w:top w:val="none" w:sz="0" w:space="0" w:color="auto"/>
        <w:left w:val="none" w:sz="0" w:space="0" w:color="auto"/>
        <w:bottom w:val="none" w:sz="0" w:space="0" w:color="auto"/>
        <w:right w:val="none" w:sz="0" w:space="0" w:color="auto"/>
      </w:divBdr>
    </w:div>
    <w:div w:id="1235969191">
      <w:bodyDiv w:val="1"/>
      <w:marLeft w:val="0"/>
      <w:marRight w:val="0"/>
      <w:marTop w:val="0"/>
      <w:marBottom w:val="0"/>
      <w:divBdr>
        <w:top w:val="none" w:sz="0" w:space="0" w:color="auto"/>
        <w:left w:val="none" w:sz="0" w:space="0" w:color="auto"/>
        <w:bottom w:val="none" w:sz="0" w:space="0" w:color="auto"/>
        <w:right w:val="none" w:sz="0" w:space="0" w:color="auto"/>
      </w:divBdr>
    </w:div>
    <w:div w:id="1235975047">
      <w:bodyDiv w:val="1"/>
      <w:marLeft w:val="0"/>
      <w:marRight w:val="0"/>
      <w:marTop w:val="0"/>
      <w:marBottom w:val="0"/>
      <w:divBdr>
        <w:top w:val="none" w:sz="0" w:space="0" w:color="auto"/>
        <w:left w:val="none" w:sz="0" w:space="0" w:color="auto"/>
        <w:bottom w:val="none" w:sz="0" w:space="0" w:color="auto"/>
        <w:right w:val="none" w:sz="0" w:space="0" w:color="auto"/>
      </w:divBdr>
    </w:div>
    <w:div w:id="1236208088">
      <w:bodyDiv w:val="1"/>
      <w:marLeft w:val="0"/>
      <w:marRight w:val="0"/>
      <w:marTop w:val="0"/>
      <w:marBottom w:val="0"/>
      <w:divBdr>
        <w:top w:val="none" w:sz="0" w:space="0" w:color="auto"/>
        <w:left w:val="none" w:sz="0" w:space="0" w:color="auto"/>
        <w:bottom w:val="none" w:sz="0" w:space="0" w:color="auto"/>
        <w:right w:val="none" w:sz="0" w:space="0" w:color="auto"/>
      </w:divBdr>
    </w:div>
    <w:div w:id="1237935383">
      <w:bodyDiv w:val="1"/>
      <w:marLeft w:val="0"/>
      <w:marRight w:val="0"/>
      <w:marTop w:val="0"/>
      <w:marBottom w:val="0"/>
      <w:divBdr>
        <w:top w:val="none" w:sz="0" w:space="0" w:color="auto"/>
        <w:left w:val="none" w:sz="0" w:space="0" w:color="auto"/>
        <w:bottom w:val="none" w:sz="0" w:space="0" w:color="auto"/>
        <w:right w:val="none" w:sz="0" w:space="0" w:color="auto"/>
      </w:divBdr>
    </w:div>
    <w:div w:id="1239367148">
      <w:bodyDiv w:val="1"/>
      <w:marLeft w:val="0"/>
      <w:marRight w:val="0"/>
      <w:marTop w:val="0"/>
      <w:marBottom w:val="0"/>
      <w:divBdr>
        <w:top w:val="none" w:sz="0" w:space="0" w:color="auto"/>
        <w:left w:val="none" w:sz="0" w:space="0" w:color="auto"/>
        <w:bottom w:val="none" w:sz="0" w:space="0" w:color="auto"/>
        <w:right w:val="none" w:sz="0" w:space="0" w:color="auto"/>
      </w:divBdr>
    </w:div>
    <w:div w:id="1240140200">
      <w:bodyDiv w:val="1"/>
      <w:marLeft w:val="0"/>
      <w:marRight w:val="0"/>
      <w:marTop w:val="0"/>
      <w:marBottom w:val="0"/>
      <w:divBdr>
        <w:top w:val="none" w:sz="0" w:space="0" w:color="auto"/>
        <w:left w:val="none" w:sz="0" w:space="0" w:color="auto"/>
        <w:bottom w:val="none" w:sz="0" w:space="0" w:color="auto"/>
        <w:right w:val="none" w:sz="0" w:space="0" w:color="auto"/>
      </w:divBdr>
    </w:div>
    <w:div w:id="1240484853">
      <w:bodyDiv w:val="1"/>
      <w:marLeft w:val="0"/>
      <w:marRight w:val="0"/>
      <w:marTop w:val="0"/>
      <w:marBottom w:val="0"/>
      <w:divBdr>
        <w:top w:val="none" w:sz="0" w:space="0" w:color="auto"/>
        <w:left w:val="none" w:sz="0" w:space="0" w:color="auto"/>
        <w:bottom w:val="none" w:sz="0" w:space="0" w:color="auto"/>
        <w:right w:val="none" w:sz="0" w:space="0" w:color="auto"/>
      </w:divBdr>
    </w:div>
    <w:div w:id="1241795771">
      <w:bodyDiv w:val="1"/>
      <w:marLeft w:val="0"/>
      <w:marRight w:val="0"/>
      <w:marTop w:val="0"/>
      <w:marBottom w:val="0"/>
      <w:divBdr>
        <w:top w:val="none" w:sz="0" w:space="0" w:color="auto"/>
        <w:left w:val="none" w:sz="0" w:space="0" w:color="auto"/>
        <w:bottom w:val="none" w:sz="0" w:space="0" w:color="auto"/>
        <w:right w:val="none" w:sz="0" w:space="0" w:color="auto"/>
      </w:divBdr>
    </w:div>
    <w:div w:id="1242059242">
      <w:bodyDiv w:val="1"/>
      <w:marLeft w:val="0"/>
      <w:marRight w:val="0"/>
      <w:marTop w:val="0"/>
      <w:marBottom w:val="0"/>
      <w:divBdr>
        <w:top w:val="none" w:sz="0" w:space="0" w:color="auto"/>
        <w:left w:val="none" w:sz="0" w:space="0" w:color="auto"/>
        <w:bottom w:val="none" w:sz="0" w:space="0" w:color="auto"/>
        <w:right w:val="none" w:sz="0" w:space="0" w:color="auto"/>
      </w:divBdr>
    </w:div>
    <w:div w:id="1243100676">
      <w:bodyDiv w:val="1"/>
      <w:marLeft w:val="0"/>
      <w:marRight w:val="0"/>
      <w:marTop w:val="0"/>
      <w:marBottom w:val="0"/>
      <w:divBdr>
        <w:top w:val="none" w:sz="0" w:space="0" w:color="auto"/>
        <w:left w:val="none" w:sz="0" w:space="0" w:color="auto"/>
        <w:bottom w:val="none" w:sz="0" w:space="0" w:color="auto"/>
        <w:right w:val="none" w:sz="0" w:space="0" w:color="auto"/>
      </w:divBdr>
    </w:div>
    <w:div w:id="1243300895">
      <w:bodyDiv w:val="1"/>
      <w:marLeft w:val="0"/>
      <w:marRight w:val="0"/>
      <w:marTop w:val="0"/>
      <w:marBottom w:val="0"/>
      <w:divBdr>
        <w:top w:val="none" w:sz="0" w:space="0" w:color="auto"/>
        <w:left w:val="none" w:sz="0" w:space="0" w:color="auto"/>
        <w:bottom w:val="none" w:sz="0" w:space="0" w:color="auto"/>
        <w:right w:val="none" w:sz="0" w:space="0" w:color="auto"/>
      </w:divBdr>
    </w:div>
    <w:div w:id="1243829873">
      <w:bodyDiv w:val="1"/>
      <w:marLeft w:val="0"/>
      <w:marRight w:val="0"/>
      <w:marTop w:val="0"/>
      <w:marBottom w:val="0"/>
      <w:divBdr>
        <w:top w:val="none" w:sz="0" w:space="0" w:color="auto"/>
        <w:left w:val="none" w:sz="0" w:space="0" w:color="auto"/>
        <w:bottom w:val="none" w:sz="0" w:space="0" w:color="auto"/>
        <w:right w:val="none" w:sz="0" w:space="0" w:color="auto"/>
      </w:divBdr>
    </w:div>
    <w:div w:id="1243830930">
      <w:bodyDiv w:val="1"/>
      <w:marLeft w:val="0"/>
      <w:marRight w:val="0"/>
      <w:marTop w:val="0"/>
      <w:marBottom w:val="0"/>
      <w:divBdr>
        <w:top w:val="none" w:sz="0" w:space="0" w:color="auto"/>
        <w:left w:val="none" w:sz="0" w:space="0" w:color="auto"/>
        <w:bottom w:val="none" w:sz="0" w:space="0" w:color="auto"/>
        <w:right w:val="none" w:sz="0" w:space="0" w:color="auto"/>
      </w:divBdr>
    </w:div>
    <w:div w:id="1244148462">
      <w:bodyDiv w:val="1"/>
      <w:marLeft w:val="0"/>
      <w:marRight w:val="0"/>
      <w:marTop w:val="0"/>
      <w:marBottom w:val="0"/>
      <w:divBdr>
        <w:top w:val="none" w:sz="0" w:space="0" w:color="auto"/>
        <w:left w:val="none" w:sz="0" w:space="0" w:color="auto"/>
        <w:bottom w:val="none" w:sz="0" w:space="0" w:color="auto"/>
        <w:right w:val="none" w:sz="0" w:space="0" w:color="auto"/>
      </w:divBdr>
    </w:div>
    <w:div w:id="1244947687">
      <w:bodyDiv w:val="1"/>
      <w:marLeft w:val="0"/>
      <w:marRight w:val="0"/>
      <w:marTop w:val="0"/>
      <w:marBottom w:val="0"/>
      <w:divBdr>
        <w:top w:val="none" w:sz="0" w:space="0" w:color="auto"/>
        <w:left w:val="none" w:sz="0" w:space="0" w:color="auto"/>
        <w:bottom w:val="none" w:sz="0" w:space="0" w:color="auto"/>
        <w:right w:val="none" w:sz="0" w:space="0" w:color="auto"/>
      </w:divBdr>
    </w:div>
    <w:div w:id="1245992716">
      <w:bodyDiv w:val="1"/>
      <w:marLeft w:val="0"/>
      <w:marRight w:val="0"/>
      <w:marTop w:val="0"/>
      <w:marBottom w:val="0"/>
      <w:divBdr>
        <w:top w:val="none" w:sz="0" w:space="0" w:color="auto"/>
        <w:left w:val="none" w:sz="0" w:space="0" w:color="auto"/>
        <w:bottom w:val="none" w:sz="0" w:space="0" w:color="auto"/>
        <w:right w:val="none" w:sz="0" w:space="0" w:color="auto"/>
      </w:divBdr>
    </w:div>
    <w:div w:id="1246039725">
      <w:bodyDiv w:val="1"/>
      <w:marLeft w:val="0"/>
      <w:marRight w:val="0"/>
      <w:marTop w:val="0"/>
      <w:marBottom w:val="0"/>
      <w:divBdr>
        <w:top w:val="none" w:sz="0" w:space="0" w:color="auto"/>
        <w:left w:val="none" w:sz="0" w:space="0" w:color="auto"/>
        <w:bottom w:val="none" w:sz="0" w:space="0" w:color="auto"/>
        <w:right w:val="none" w:sz="0" w:space="0" w:color="auto"/>
      </w:divBdr>
    </w:div>
    <w:div w:id="1246261959">
      <w:bodyDiv w:val="1"/>
      <w:marLeft w:val="0"/>
      <w:marRight w:val="0"/>
      <w:marTop w:val="0"/>
      <w:marBottom w:val="0"/>
      <w:divBdr>
        <w:top w:val="none" w:sz="0" w:space="0" w:color="auto"/>
        <w:left w:val="none" w:sz="0" w:space="0" w:color="auto"/>
        <w:bottom w:val="none" w:sz="0" w:space="0" w:color="auto"/>
        <w:right w:val="none" w:sz="0" w:space="0" w:color="auto"/>
      </w:divBdr>
    </w:div>
    <w:div w:id="1246765648">
      <w:bodyDiv w:val="1"/>
      <w:marLeft w:val="0"/>
      <w:marRight w:val="0"/>
      <w:marTop w:val="0"/>
      <w:marBottom w:val="0"/>
      <w:divBdr>
        <w:top w:val="none" w:sz="0" w:space="0" w:color="auto"/>
        <w:left w:val="none" w:sz="0" w:space="0" w:color="auto"/>
        <w:bottom w:val="none" w:sz="0" w:space="0" w:color="auto"/>
        <w:right w:val="none" w:sz="0" w:space="0" w:color="auto"/>
      </w:divBdr>
    </w:div>
    <w:div w:id="1246766003">
      <w:bodyDiv w:val="1"/>
      <w:marLeft w:val="0"/>
      <w:marRight w:val="0"/>
      <w:marTop w:val="0"/>
      <w:marBottom w:val="0"/>
      <w:divBdr>
        <w:top w:val="none" w:sz="0" w:space="0" w:color="auto"/>
        <w:left w:val="none" w:sz="0" w:space="0" w:color="auto"/>
        <w:bottom w:val="none" w:sz="0" w:space="0" w:color="auto"/>
        <w:right w:val="none" w:sz="0" w:space="0" w:color="auto"/>
      </w:divBdr>
    </w:div>
    <w:div w:id="1247181832">
      <w:bodyDiv w:val="1"/>
      <w:marLeft w:val="0"/>
      <w:marRight w:val="0"/>
      <w:marTop w:val="0"/>
      <w:marBottom w:val="0"/>
      <w:divBdr>
        <w:top w:val="none" w:sz="0" w:space="0" w:color="auto"/>
        <w:left w:val="none" w:sz="0" w:space="0" w:color="auto"/>
        <w:bottom w:val="none" w:sz="0" w:space="0" w:color="auto"/>
        <w:right w:val="none" w:sz="0" w:space="0" w:color="auto"/>
      </w:divBdr>
    </w:div>
    <w:div w:id="1248081007">
      <w:bodyDiv w:val="1"/>
      <w:marLeft w:val="0"/>
      <w:marRight w:val="0"/>
      <w:marTop w:val="0"/>
      <w:marBottom w:val="0"/>
      <w:divBdr>
        <w:top w:val="none" w:sz="0" w:space="0" w:color="auto"/>
        <w:left w:val="none" w:sz="0" w:space="0" w:color="auto"/>
        <w:bottom w:val="none" w:sz="0" w:space="0" w:color="auto"/>
        <w:right w:val="none" w:sz="0" w:space="0" w:color="auto"/>
      </w:divBdr>
    </w:div>
    <w:div w:id="1249314444">
      <w:bodyDiv w:val="1"/>
      <w:marLeft w:val="0"/>
      <w:marRight w:val="0"/>
      <w:marTop w:val="0"/>
      <w:marBottom w:val="0"/>
      <w:divBdr>
        <w:top w:val="none" w:sz="0" w:space="0" w:color="auto"/>
        <w:left w:val="none" w:sz="0" w:space="0" w:color="auto"/>
        <w:bottom w:val="none" w:sz="0" w:space="0" w:color="auto"/>
        <w:right w:val="none" w:sz="0" w:space="0" w:color="auto"/>
      </w:divBdr>
    </w:div>
    <w:div w:id="1249342330">
      <w:bodyDiv w:val="1"/>
      <w:marLeft w:val="0"/>
      <w:marRight w:val="0"/>
      <w:marTop w:val="0"/>
      <w:marBottom w:val="0"/>
      <w:divBdr>
        <w:top w:val="none" w:sz="0" w:space="0" w:color="auto"/>
        <w:left w:val="none" w:sz="0" w:space="0" w:color="auto"/>
        <w:bottom w:val="none" w:sz="0" w:space="0" w:color="auto"/>
        <w:right w:val="none" w:sz="0" w:space="0" w:color="auto"/>
      </w:divBdr>
    </w:div>
    <w:div w:id="1249387983">
      <w:bodyDiv w:val="1"/>
      <w:marLeft w:val="0"/>
      <w:marRight w:val="0"/>
      <w:marTop w:val="0"/>
      <w:marBottom w:val="0"/>
      <w:divBdr>
        <w:top w:val="none" w:sz="0" w:space="0" w:color="auto"/>
        <w:left w:val="none" w:sz="0" w:space="0" w:color="auto"/>
        <w:bottom w:val="none" w:sz="0" w:space="0" w:color="auto"/>
        <w:right w:val="none" w:sz="0" w:space="0" w:color="auto"/>
      </w:divBdr>
    </w:div>
    <w:div w:id="1249920593">
      <w:bodyDiv w:val="1"/>
      <w:marLeft w:val="0"/>
      <w:marRight w:val="0"/>
      <w:marTop w:val="0"/>
      <w:marBottom w:val="0"/>
      <w:divBdr>
        <w:top w:val="none" w:sz="0" w:space="0" w:color="auto"/>
        <w:left w:val="none" w:sz="0" w:space="0" w:color="auto"/>
        <w:bottom w:val="none" w:sz="0" w:space="0" w:color="auto"/>
        <w:right w:val="none" w:sz="0" w:space="0" w:color="auto"/>
      </w:divBdr>
    </w:div>
    <w:div w:id="1250851701">
      <w:bodyDiv w:val="1"/>
      <w:marLeft w:val="0"/>
      <w:marRight w:val="0"/>
      <w:marTop w:val="0"/>
      <w:marBottom w:val="0"/>
      <w:divBdr>
        <w:top w:val="none" w:sz="0" w:space="0" w:color="auto"/>
        <w:left w:val="none" w:sz="0" w:space="0" w:color="auto"/>
        <w:bottom w:val="none" w:sz="0" w:space="0" w:color="auto"/>
        <w:right w:val="none" w:sz="0" w:space="0" w:color="auto"/>
      </w:divBdr>
    </w:div>
    <w:div w:id="1251353556">
      <w:bodyDiv w:val="1"/>
      <w:marLeft w:val="0"/>
      <w:marRight w:val="0"/>
      <w:marTop w:val="0"/>
      <w:marBottom w:val="0"/>
      <w:divBdr>
        <w:top w:val="none" w:sz="0" w:space="0" w:color="auto"/>
        <w:left w:val="none" w:sz="0" w:space="0" w:color="auto"/>
        <w:bottom w:val="none" w:sz="0" w:space="0" w:color="auto"/>
        <w:right w:val="none" w:sz="0" w:space="0" w:color="auto"/>
      </w:divBdr>
    </w:div>
    <w:div w:id="1251355552">
      <w:bodyDiv w:val="1"/>
      <w:marLeft w:val="0"/>
      <w:marRight w:val="0"/>
      <w:marTop w:val="0"/>
      <w:marBottom w:val="0"/>
      <w:divBdr>
        <w:top w:val="none" w:sz="0" w:space="0" w:color="auto"/>
        <w:left w:val="none" w:sz="0" w:space="0" w:color="auto"/>
        <w:bottom w:val="none" w:sz="0" w:space="0" w:color="auto"/>
        <w:right w:val="none" w:sz="0" w:space="0" w:color="auto"/>
      </w:divBdr>
    </w:div>
    <w:div w:id="1251545294">
      <w:bodyDiv w:val="1"/>
      <w:marLeft w:val="0"/>
      <w:marRight w:val="0"/>
      <w:marTop w:val="0"/>
      <w:marBottom w:val="0"/>
      <w:divBdr>
        <w:top w:val="none" w:sz="0" w:space="0" w:color="auto"/>
        <w:left w:val="none" w:sz="0" w:space="0" w:color="auto"/>
        <w:bottom w:val="none" w:sz="0" w:space="0" w:color="auto"/>
        <w:right w:val="none" w:sz="0" w:space="0" w:color="auto"/>
      </w:divBdr>
    </w:div>
    <w:div w:id="1252818151">
      <w:bodyDiv w:val="1"/>
      <w:marLeft w:val="0"/>
      <w:marRight w:val="0"/>
      <w:marTop w:val="0"/>
      <w:marBottom w:val="0"/>
      <w:divBdr>
        <w:top w:val="none" w:sz="0" w:space="0" w:color="auto"/>
        <w:left w:val="none" w:sz="0" w:space="0" w:color="auto"/>
        <w:bottom w:val="none" w:sz="0" w:space="0" w:color="auto"/>
        <w:right w:val="none" w:sz="0" w:space="0" w:color="auto"/>
      </w:divBdr>
    </w:div>
    <w:div w:id="1253007755">
      <w:bodyDiv w:val="1"/>
      <w:marLeft w:val="0"/>
      <w:marRight w:val="0"/>
      <w:marTop w:val="0"/>
      <w:marBottom w:val="0"/>
      <w:divBdr>
        <w:top w:val="none" w:sz="0" w:space="0" w:color="auto"/>
        <w:left w:val="none" w:sz="0" w:space="0" w:color="auto"/>
        <w:bottom w:val="none" w:sz="0" w:space="0" w:color="auto"/>
        <w:right w:val="none" w:sz="0" w:space="0" w:color="auto"/>
      </w:divBdr>
    </w:div>
    <w:div w:id="1253077929">
      <w:bodyDiv w:val="1"/>
      <w:marLeft w:val="0"/>
      <w:marRight w:val="0"/>
      <w:marTop w:val="0"/>
      <w:marBottom w:val="0"/>
      <w:divBdr>
        <w:top w:val="none" w:sz="0" w:space="0" w:color="auto"/>
        <w:left w:val="none" w:sz="0" w:space="0" w:color="auto"/>
        <w:bottom w:val="none" w:sz="0" w:space="0" w:color="auto"/>
        <w:right w:val="none" w:sz="0" w:space="0" w:color="auto"/>
      </w:divBdr>
    </w:div>
    <w:div w:id="1253313942">
      <w:bodyDiv w:val="1"/>
      <w:marLeft w:val="0"/>
      <w:marRight w:val="0"/>
      <w:marTop w:val="0"/>
      <w:marBottom w:val="0"/>
      <w:divBdr>
        <w:top w:val="none" w:sz="0" w:space="0" w:color="auto"/>
        <w:left w:val="none" w:sz="0" w:space="0" w:color="auto"/>
        <w:bottom w:val="none" w:sz="0" w:space="0" w:color="auto"/>
        <w:right w:val="none" w:sz="0" w:space="0" w:color="auto"/>
      </w:divBdr>
    </w:div>
    <w:div w:id="1253467443">
      <w:bodyDiv w:val="1"/>
      <w:marLeft w:val="0"/>
      <w:marRight w:val="0"/>
      <w:marTop w:val="0"/>
      <w:marBottom w:val="0"/>
      <w:divBdr>
        <w:top w:val="none" w:sz="0" w:space="0" w:color="auto"/>
        <w:left w:val="none" w:sz="0" w:space="0" w:color="auto"/>
        <w:bottom w:val="none" w:sz="0" w:space="0" w:color="auto"/>
        <w:right w:val="none" w:sz="0" w:space="0" w:color="auto"/>
      </w:divBdr>
    </w:div>
    <w:div w:id="1253513158">
      <w:bodyDiv w:val="1"/>
      <w:marLeft w:val="0"/>
      <w:marRight w:val="0"/>
      <w:marTop w:val="0"/>
      <w:marBottom w:val="0"/>
      <w:divBdr>
        <w:top w:val="none" w:sz="0" w:space="0" w:color="auto"/>
        <w:left w:val="none" w:sz="0" w:space="0" w:color="auto"/>
        <w:bottom w:val="none" w:sz="0" w:space="0" w:color="auto"/>
        <w:right w:val="none" w:sz="0" w:space="0" w:color="auto"/>
      </w:divBdr>
    </w:div>
    <w:div w:id="1253515670">
      <w:bodyDiv w:val="1"/>
      <w:marLeft w:val="0"/>
      <w:marRight w:val="0"/>
      <w:marTop w:val="0"/>
      <w:marBottom w:val="0"/>
      <w:divBdr>
        <w:top w:val="none" w:sz="0" w:space="0" w:color="auto"/>
        <w:left w:val="none" w:sz="0" w:space="0" w:color="auto"/>
        <w:bottom w:val="none" w:sz="0" w:space="0" w:color="auto"/>
        <w:right w:val="none" w:sz="0" w:space="0" w:color="auto"/>
      </w:divBdr>
    </w:div>
    <w:div w:id="1254048358">
      <w:bodyDiv w:val="1"/>
      <w:marLeft w:val="0"/>
      <w:marRight w:val="0"/>
      <w:marTop w:val="0"/>
      <w:marBottom w:val="0"/>
      <w:divBdr>
        <w:top w:val="none" w:sz="0" w:space="0" w:color="auto"/>
        <w:left w:val="none" w:sz="0" w:space="0" w:color="auto"/>
        <w:bottom w:val="none" w:sz="0" w:space="0" w:color="auto"/>
        <w:right w:val="none" w:sz="0" w:space="0" w:color="auto"/>
      </w:divBdr>
    </w:div>
    <w:div w:id="1254431004">
      <w:bodyDiv w:val="1"/>
      <w:marLeft w:val="0"/>
      <w:marRight w:val="0"/>
      <w:marTop w:val="0"/>
      <w:marBottom w:val="0"/>
      <w:divBdr>
        <w:top w:val="none" w:sz="0" w:space="0" w:color="auto"/>
        <w:left w:val="none" w:sz="0" w:space="0" w:color="auto"/>
        <w:bottom w:val="none" w:sz="0" w:space="0" w:color="auto"/>
        <w:right w:val="none" w:sz="0" w:space="0" w:color="auto"/>
      </w:divBdr>
    </w:div>
    <w:div w:id="1254780635">
      <w:bodyDiv w:val="1"/>
      <w:marLeft w:val="0"/>
      <w:marRight w:val="0"/>
      <w:marTop w:val="0"/>
      <w:marBottom w:val="0"/>
      <w:divBdr>
        <w:top w:val="none" w:sz="0" w:space="0" w:color="auto"/>
        <w:left w:val="none" w:sz="0" w:space="0" w:color="auto"/>
        <w:bottom w:val="none" w:sz="0" w:space="0" w:color="auto"/>
        <w:right w:val="none" w:sz="0" w:space="0" w:color="auto"/>
      </w:divBdr>
    </w:div>
    <w:div w:id="1254898738">
      <w:bodyDiv w:val="1"/>
      <w:marLeft w:val="0"/>
      <w:marRight w:val="0"/>
      <w:marTop w:val="0"/>
      <w:marBottom w:val="0"/>
      <w:divBdr>
        <w:top w:val="none" w:sz="0" w:space="0" w:color="auto"/>
        <w:left w:val="none" w:sz="0" w:space="0" w:color="auto"/>
        <w:bottom w:val="none" w:sz="0" w:space="0" w:color="auto"/>
        <w:right w:val="none" w:sz="0" w:space="0" w:color="auto"/>
      </w:divBdr>
    </w:div>
    <w:div w:id="1254971227">
      <w:bodyDiv w:val="1"/>
      <w:marLeft w:val="0"/>
      <w:marRight w:val="0"/>
      <w:marTop w:val="0"/>
      <w:marBottom w:val="0"/>
      <w:divBdr>
        <w:top w:val="none" w:sz="0" w:space="0" w:color="auto"/>
        <w:left w:val="none" w:sz="0" w:space="0" w:color="auto"/>
        <w:bottom w:val="none" w:sz="0" w:space="0" w:color="auto"/>
        <w:right w:val="none" w:sz="0" w:space="0" w:color="auto"/>
      </w:divBdr>
    </w:div>
    <w:div w:id="1255477092">
      <w:bodyDiv w:val="1"/>
      <w:marLeft w:val="0"/>
      <w:marRight w:val="0"/>
      <w:marTop w:val="0"/>
      <w:marBottom w:val="0"/>
      <w:divBdr>
        <w:top w:val="none" w:sz="0" w:space="0" w:color="auto"/>
        <w:left w:val="none" w:sz="0" w:space="0" w:color="auto"/>
        <w:bottom w:val="none" w:sz="0" w:space="0" w:color="auto"/>
        <w:right w:val="none" w:sz="0" w:space="0" w:color="auto"/>
      </w:divBdr>
    </w:div>
    <w:div w:id="1257251902">
      <w:bodyDiv w:val="1"/>
      <w:marLeft w:val="0"/>
      <w:marRight w:val="0"/>
      <w:marTop w:val="0"/>
      <w:marBottom w:val="0"/>
      <w:divBdr>
        <w:top w:val="none" w:sz="0" w:space="0" w:color="auto"/>
        <w:left w:val="none" w:sz="0" w:space="0" w:color="auto"/>
        <w:bottom w:val="none" w:sz="0" w:space="0" w:color="auto"/>
        <w:right w:val="none" w:sz="0" w:space="0" w:color="auto"/>
      </w:divBdr>
    </w:div>
    <w:div w:id="1258752721">
      <w:bodyDiv w:val="1"/>
      <w:marLeft w:val="0"/>
      <w:marRight w:val="0"/>
      <w:marTop w:val="0"/>
      <w:marBottom w:val="0"/>
      <w:divBdr>
        <w:top w:val="none" w:sz="0" w:space="0" w:color="auto"/>
        <w:left w:val="none" w:sz="0" w:space="0" w:color="auto"/>
        <w:bottom w:val="none" w:sz="0" w:space="0" w:color="auto"/>
        <w:right w:val="none" w:sz="0" w:space="0" w:color="auto"/>
      </w:divBdr>
    </w:div>
    <w:div w:id="1259489614">
      <w:bodyDiv w:val="1"/>
      <w:marLeft w:val="0"/>
      <w:marRight w:val="0"/>
      <w:marTop w:val="0"/>
      <w:marBottom w:val="0"/>
      <w:divBdr>
        <w:top w:val="none" w:sz="0" w:space="0" w:color="auto"/>
        <w:left w:val="none" w:sz="0" w:space="0" w:color="auto"/>
        <w:bottom w:val="none" w:sz="0" w:space="0" w:color="auto"/>
        <w:right w:val="none" w:sz="0" w:space="0" w:color="auto"/>
      </w:divBdr>
    </w:div>
    <w:div w:id="1259829197">
      <w:bodyDiv w:val="1"/>
      <w:marLeft w:val="0"/>
      <w:marRight w:val="0"/>
      <w:marTop w:val="0"/>
      <w:marBottom w:val="0"/>
      <w:divBdr>
        <w:top w:val="none" w:sz="0" w:space="0" w:color="auto"/>
        <w:left w:val="none" w:sz="0" w:space="0" w:color="auto"/>
        <w:bottom w:val="none" w:sz="0" w:space="0" w:color="auto"/>
        <w:right w:val="none" w:sz="0" w:space="0" w:color="auto"/>
      </w:divBdr>
    </w:div>
    <w:div w:id="1259947765">
      <w:bodyDiv w:val="1"/>
      <w:marLeft w:val="0"/>
      <w:marRight w:val="0"/>
      <w:marTop w:val="0"/>
      <w:marBottom w:val="0"/>
      <w:divBdr>
        <w:top w:val="none" w:sz="0" w:space="0" w:color="auto"/>
        <w:left w:val="none" w:sz="0" w:space="0" w:color="auto"/>
        <w:bottom w:val="none" w:sz="0" w:space="0" w:color="auto"/>
        <w:right w:val="none" w:sz="0" w:space="0" w:color="auto"/>
      </w:divBdr>
    </w:div>
    <w:div w:id="1260287410">
      <w:bodyDiv w:val="1"/>
      <w:marLeft w:val="0"/>
      <w:marRight w:val="0"/>
      <w:marTop w:val="0"/>
      <w:marBottom w:val="0"/>
      <w:divBdr>
        <w:top w:val="none" w:sz="0" w:space="0" w:color="auto"/>
        <w:left w:val="none" w:sz="0" w:space="0" w:color="auto"/>
        <w:bottom w:val="none" w:sz="0" w:space="0" w:color="auto"/>
        <w:right w:val="none" w:sz="0" w:space="0" w:color="auto"/>
      </w:divBdr>
    </w:div>
    <w:div w:id="1260335153">
      <w:bodyDiv w:val="1"/>
      <w:marLeft w:val="0"/>
      <w:marRight w:val="0"/>
      <w:marTop w:val="0"/>
      <w:marBottom w:val="0"/>
      <w:divBdr>
        <w:top w:val="none" w:sz="0" w:space="0" w:color="auto"/>
        <w:left w:val="none" w:sz="0" w:space="0" w:color="auto"/>
        <w:bottom w:val="none" w:sz="0" w:space="0" w:color="auto"/>
        <w:right w:val="none" w:sz="0" w:space="0" w:color="auto"/>
      </w:divBdr>
    </w:div>
    <w:div w:id="1260411052">
      <w:bodyDiv w:val="1"/>
      <w:marLeft w:val="0"/>
      <w:marRight w:val="0"/>
      <w:marTop w:val="0"/>
      <w:marBottom w:val="0"/>
      <w:divBdr>
        <w:top w:val="none" w:sz="0" w:space="0" w:color="auto"/>
        <w:left w:val="none" w:sz="0" w:space="0" w:color="auto"/>
        <w:bottom w:val="none" w:sz="0" w:space="0" w:color="auto"/>
        <w:right w:val="none" w:sz="0" w:space="0" w:color="auto"/>
      </w:divBdr>
    </w:div>
    <w:div w:id="1261991909">
      <w:bodyDiv w:val="1"/>
      <w:marLeft w:val="0"/>
      <w:marRight w:val="0"/>
      <w:marTop w:val="0"/>
      <w:marBottom w:val="0"/>
      <w:divBdr>
        <w:top w:val="none" w:sz="0" w:space="0" w:color="auto"/>
        <w:left w:val="none" w:sz="0" w:space="0" w:color="auto"/>
        <w:bottom w:val="none" w:sz="0" w:space="0" w:color="auto"/>
        <w:right w:val="none" w:sz="0" w:space="0" w:color="auto"/>
      </w:divBdr>
    </w:div>
    <w:div w:id="1262109414">
      <w:bodyDiv w:val="1"/>
      <w:marLeft w:val="0"/>
      <w:marRight w:val="0"/>
      <w:marTop w:val="0"/>
      <w:marBottom w:val="0"/>
      <w:divBdr>
        <w:top w:val="none" w:sz="0" w:space="0" w:color="auto"/>
        <w:left w:val="none" w:sz="0" w:space="0" w:color="auto"/>
        <w:bottom w:val="none" w:sz="0" w:space="0" w:color="auto"/>
        <w:right w:val="none" w:sz="0" w:space="0" w:color="auto"/>
      </w:divBdr>
    </w:div>
    <w:div w:id="1262178926">
      <w:bodyDiv w:val="1"/>
      <w:marLeft w:val="0"/>
      <w:marRight w:val="0"/>
      <w:marTop w:val="0"/>
      <w:marBottom w:val="0"/>
      <w:divBdr>
        <w:top w:val="none" w:sz="0" w:space="0" w:color="auto"/>
        <w:left w:val="none" w:sz="0" w:space="0" w:color="auto"/>
        <w:bottom w:val="none" w:sz="0" w:space="0" w:color="auto"/>
        <w:right w:val="none" w:sz="0" w:space="0" w:color="auto"/>
      </w:divBdr>
    </w:div>
    <w:div w:id="1262445628">
      <w:bodyDiv w:val="1"/>
      <w:marLeft w:val="0"/>
      <w:marRight w:val="0"/>
      <w:marTop w:val="0"/>
      <w:marBottom w:val="0"/>
      <w:divBdr>
        <w:top w:val="none" w:sz="0" w:space="0" w:color="auto"/>
        <w:left w:val="none" w:sz="0" w:space="0" w:color="auto"/>
        <w:bottom w:val="none" w:sz="0" w:space="0" w:color="auto"/>
        <w:right w:val="none" w:sz="0" w:space="0" w:color="auto"/>
      </w:divBdr>
    </w:div>
    <w:div w:id="1262644204">
      <w:bodyDiv w:val="1"/>
      <w:marLeft w:val="0"/>
      <w:marRight w:val="0"/>
      <w:marTop w:val="0"/>
      <w:marBottom w:val="0"/>
      <w:divBdr>
        <w:top w:val="none" w:sz="0" w:space="0" w:color="auto"/>
        <w:left w:val="none" w:sz="0" w:space="0" w:color="auto"/>
        <w:bottom w:val="none" w:sz="0" w:space="0" w:color="auto"/>
        <w:right w:val="none" w:sz="0" w:space="0" w:color="auto"/>
      </w:divBdr>
    </w:div>
    <w:div w:id="1262909474">
      <w:bodyDiv w:val="1"/>
      <w:marLeft w:val="0"/>
      <w:marRight w:val="0"/>
      <w:marTop w:val="0"/>
      <w:marBottom w:val="0"/>
      <w:divBdr>
        <w:top w:val="none" w:sz="0" w:space="0" w:color="auto"/>
        <w:left w:val="none" w:sz="0" w:space="0" w:color="auto"/>
        <w:bottom w:val="none" w:sz="0" w:space="0" w:color="auto"/>
        <w:right w:val="none" w:sz="0" w:space="0" w:color="auto"/>
      </w:divBdr>
    </w:div>
    <w:div w:id="1263684583">
      <w:bodyDiv w:val="1"/>
      <w:marLeft w:val="0"/>
      <w:marRight w:val="0"/>
      <w:marTop w:val="0"/>
      <w:marBottom w:val="0"/>
      <w:divBdr>
        <w:top w:val="none" w:sz="0" w:space="0" w:color="auto"/>
        <w:left w:val="none" w:sz="0" w:space="0" w:color="auto"/>
        <w:bottom w:val="none" w:sz="0" w:space="0" w:color="auto"/>
        <w:right w:val="none" w:sz="0" w:space="0" w:color="auto"/>
      </w:divBdr>
    </w:div>
    <w:div w:id="1263882015">
      <w:bodyDiv w:val="1"/>
      <w:marLeft w:val="0"/>
      <w:marRight w:val="0"/>
      <w:marTop w:val="0"/>
      <w:marBottom w:val="0"/>
      <w:divBdr>
        <w:top w:val="none" w:sz="0" w:space="0" w:color="auto"/>
        <w:left w:val="none" w:sz="0" w:space="0" w:color="auto"/>
        <w:bottom w:val="none" w:sz="0" w:space="0" w:color="auto"/>
        <w:right w:val="none" w:sz="0" w:space="0" w:color="auto"/>
      </w:divBdr>
    </w:div>
    <w:div w:id="1265263546">
      <w:bodyDiv w:val="1"/>
      <w:marLeft w:val="0"/>
      <w:marRight w:val="0"/>
      <w:marTop w:val="0"/>
      <w:marBottom w:val="0"/>
      <w:divBdr>
        <w:top w:val="none" w:sz="0" w:space="0" w:color="auto"/>
        <w:left w:val="none" w:sz="0" w:space="0" w:color="auto"/>
        <w:bottom w:val="none" w:sz="0" w:space="0" w:color="auto"/>
        <w:right w:val="none" w:sz="0" w:space="0" w:color="auto"/>
      </w:divBdr>
    </w:div>
    <w:div w:id="1265311104">
      <w:bodyDiv w:val="1"/>
      <w:marLeft w:val="0"/>
      <w:marRight w:val="0"/>
      <w:marTop w:val="0"/>
      <w:marBottom w:val="0"/>
      <w:divBdr>
        <w:top w:val="none" w:sz="0" w:space="0" w:color="auto"/>
        <w:left w:val="none" w:sz="0" w:space="0" w:color="auto"/>
        <w:bottom w:val="none" w:sz="0" w:space="0" w:color="auto"/>
        <w:right w:val="none" w:sz="0" w:space="0" w:color="auto"/>
      </w:divBdr>
    </w:div>
    <w:div w:id="1267274226">
      <w:bodyDiv w:val="1"/>
      <w:marLeft w:val="0"/>
      <w:marRight w:val="0"/>
      <w:marTop w:val="0"/>
      <w:marBottom w:val="0"/>
      <w:divBdr>
        <w:top w:val="none" w:sz="0" w:space="0" w:color="auto"/>
        <w:left w:val="none" w:sz="0" w:space="0" w:color="auto"/>
        <w:bottom w:val="none" w:sz="0" w:space="0" w:color="auto"/>
        <w:right w:val="none" w:sz="0" w:space="0" w:color="auto"/>
      </w:divBdr>
    </w:div>
    <w:div w:id="1267731297">
      <w:bodyDiv w:val="1"/>
      <w:marLeft w:val="0"/>
      <w:marRight w:val="0"/>
      <w:marTop w:val="0"/>
      <w:marBottom w:val="0"/>
      <w:divBdr>
        <w:top w:val="none" w:sz="0" w:space="0" w:color="auto"/>
        <w:left w:val="none" w:sz="0" w:space="0" w:color="auto"/>
        <w:bottom w:val="none" w:sz="0" w:space="0" w:color="auto"/>
        <w:right w:val="none" w:sz="0" w:space="0" w:color="auto"/>
      </w:divBdr>
    </w:div>
    <w:div w:id="1268384985">
      <w:bodyDiv w:val="1"/>
      <w:marLeft w:val="0"/>
      <w:marRight w:val="0"/>
      <w:marTop w:val="0"/>
      <w:marBottom w:val="0"/>
      <w:divBdr>
        <w:top w:val="none" w:sz="0" w:space="0" w:color="auto"/>
        <w:left w:val="none" w:sz="0" w:space="0" w:color="auto"/>
        <w:bottom w:val="none" w:sz="0" w:space="0" w:color="auto"/>
        <w:right w:val="none" w:sz="0" w:space="0" w:color="auto"/>
      </w:divBdr>
    </w:div>
    <w:div w:id="1268733601">
      <w:bodyDiv w:val="1"/>
      <w:marLeft w:val="0"/>
      <w:marRight w:val="0"/>
      <w:marTop w:val="0"/>
      <w:marBottom w:val="0"/>
      <w:divBdr>
        <w:top w:val="none" w:sz="0" w:space="0" w:color="auto"/>
        <w:left w:val="none" w:sz="0" w:space="0" w:color="auto"/>
        <w:bottom w:val="none" w:sz="0" w:space="0" w:color="auto"/>
        <w:right w:val="none" w:sz="0" w:space="0" w:color="auto"/>
      </w:divBdr>
    </w:div>
    <w:div w:id="1269195072">
      <w:bodyDiv w:val="1"/>
      <w:marLeft w:val="0"/>
      <w:marRight w:val="0"/>
      <w:marTop w:val="0"/>
      <w:marBottom w:val="0"/>
      <w:divBdr>
        <w:top w:val="none" w:sz="0" w:space="0" w:color="auto"/>
        <w:left w:val="none" w:sz="0" w:space="0" w:color="auto"/>
        <w:bottom w:val="none" w:sz="0" w:space="0" w:color="auto"/>
        <w:right w:val="none" w:sz="0" w:space="0" w:color="auto"/>
      </w:divBdr>
    </w:div>
    <w:div w:id="1269895854">
      <w:bodyDiv w:val="1"/>
      <w:marLeft w:val="0"/>
      <w:marRight w:val="0"/>
      <w:marTop w:val="0"/>
      <w:marBottom w:val="0"/>
      <w:divBdr>
        <w:top w:val="none" w:sz="0" w:space="0" w:color="auto"/>
        <w:left w:val="none" w:sz="0" w:space="0" w:color="auto"/>
        <w:bottom w:val="none" w:sz="0" w:space="0" w:color="auto"/>
        <w:right w:val="none" w:sz="0" w:space="0" w:color="auto"/>
      </w:divBdr>
    </w:div>
    <w:div w:id="1270431193">
      <w:bodyDiv w:val="1"/>
      <w:marLeft w:val="0"/>
      <w:marRight w:val="0"/>
      <w:marTop w:val="0"/>
      <w:marBottom w:val="0"/>
      <w:divBdr>
        <w:top w:val="none" w:sz="0" w:space="0" w:color="auto"/>
        <w:left w:val="none" w:sz="0" w:space="0" w:color="auto"/>
        <w:bottom w:val="none" w:sz="0" w:space="0" w:color="auto"/>
        <w:right w:val="none" w:sz="0" w:space="0" w:color="auto"/>
      </w:divBdr>
    </w:div>
    <w:div w:id="1271662815">
      <w:bodyDiv w:val="1"/>
      <w:marLeft w:val="0"/>
      <w:marRight w:val="0"/>
      <w:marTop w:val="0"/>
      <w:marBottom w:val="0"/>
      <w:divBdr>
        <w:top w:val="none" w:sz="0" w:space="0" w:color="auto"/>
        <w:left w:val="none" w:sz="0" w:space="0" w:color="auto"/>
        <w:bottom w:val="none" w:sz="0" w:space="0" w:color="auto"/>
        <w:right w:val="none" w:sz="0" w:space="0" w:color="auto"/>
      </w:divBdr>
    </w:div>
    <w:div w:id="1272055185">
      <w:bodyDiv w:val="1"/>
      <w:marLeft w:val="0"/>
      <w:marRight w:val="0"/>
      <w:marTop w:val="0"/>
      <w:marBottom w:val="0"/>
      <w:divBdr>
        <w:top w:val="none" w:sz="0" w:space="0" w:color="auto"/>
        <w:left w:val="none" w:sz="0" w:space="0" w:color="auto"/>
        <w:bottom w:val="none" w:sz="0" w:space="0" w:color="auto"/>
        <w:right w:val="none" w:sz="0" w:space="0" w:color="auto"/>
      </w:divBdr>
    </w:div>
    <w:div w:id="1272084061">
      <w:bodyDiv w:val="1"/>
      <w:marLeft w:val="0"/>
      <w:marRight w:val="0"/>
      <w:marTop w:val="0"/>
      <w:marBottom w:val="0"/>
      <w:divBdr>
        <w:top w:val="none" w:sz="0" w:space="0" w:color="auto"/>
        <w:left w:val="none" w:sz="0" w:space="0" w:color="auto"/>
        <w:bottom w:val="none" w:sz="0" w:space="0" w:color="auto"/>
        <w:right w:val="none" w:sz="0" w:space="0" w:color="auto"/>
      </w:divBdr>
    </w:div>
    <w:div w:id="1272398925">
      <w:bodyDiv w:val="1"/>
      <w:marLeft w:val="0"/>
      <w:marRight w:val="0"/>
      <w:marTop w:val="0"/>
      <w:marBottom w:val="0"/>
      <w:divBdr>
        <w:top w:val="none" w:sz="0" w:space="0" w:color="auto"/>
        <w:left w:val="none" w:sz="0" w:space="0" w:color="auto"/>
        <w:bottom w:val="none" w:sz="0" w:space="0" w:color="auto"/>
        <w:right w:val="none" w:sz="0" w:space="0" w:color="auto"/>
      </w:divBdr>
    </w:div>
    <w:div w:id="1272399515">
      <w:bodyDiv w:val="1"/>
      <w:marLeft w:val="0"/>
      <w:marRight w:val="0"/>
      <w:marTop w:val="0"/>
      <w:marBottom w:val="0"/>
      <w:divBdr>
        <w:top w:val="none" w:sz="0" w:space="0" w:color="auto"/>
        <w:left w:val="none" w:sz="0" w:space="0" w:color="auto"/>
        <w:bottom w:val="none" w:sz="0" w:space="0" w:color="auto"/>
        <w:right w:val="none" w:sz="0" w:space="0" w:color="auto"/>
      </w:divBdr>
    </w:div>
    <w:div w:id="1272933742">
      <w:bodyDiv w:val="1"/>
      <w:marLeft w:val="0"/>
      <w:marRight w:val="0"/>
      <w:marTop w:val="0"/>
      <w:marBottom w:val="0"/>
      <w:divBdr>
        <w:top w:val="none" w:sz="0" w:space="0" w:color="auto"/>
        <w:left w:val="none" w:sz="0" w:space="0" w:color="auto"/>
        <w:bottom w:val="none" w:sz="0" w:space="0" w:color="auto"/>
        <w:right w:val="none" w:sz="0" w:space="0" w:color="auto"/>
      </w:divBdr>
    </w:div>
    <w:div w:id="1272977209">
      <w:bodyDiv w:val="1"/>
      <w:marLeft w:val="0"/>
      <w:marRight w:val="0"/>
      <w:marTop w:val="0"/>
      <w:marBottom w:val="0"/>
      <w:divBdr>
        <w:top w:val="none" w:sz="0" w:space="0" w:color="auto"/>
        <w:left w:val="none" w:sz="0" w:space="0" w:color="auto"/>
        <w:bottom w:val="none" w:sz="0" w:space="0" w:color="auto"/>
        <w:right w:val="none" w:sz="0" w:space="0" w:color="auto"/>
      </w:divBdr>
    </w:div>
    <w:div w:id="1274751889">
      <w:bodyDiv w:val="1"/>
      <w:marLeft w:val="0"/>
      <w:marRight w:val="0"/>
      <w:marTop w:val="0"/>
      <w:marBottom w:val="0"/>
      <w:divBdr>
        <w:top w:val="none" w:sz="0" w:space="0" w:color="auto"/>
        <w:left w:val="none" w:sz="0" w:space="0" w:color="auto"/>
        <w:bottom w:val="none" w:sz="0" w:space="0" w:color="auto"/>
        <w:right w:val="none" w:sz="0" w:space="0" w:color="auto"/>
      </w:divBdr>
    </w:div>
    <w:div w:id="1274901503">
      <w:bodyDiv w:val="1"/>
      <w:marLeft w:val="0"/>
      <w:marRight w:val="0"/>
      <w:marTop w:val="0"/>
      <w:marBottom w:val="0"/>
      <w:divBdr>
        <w:top w:val="none" w:sz="0" w:space="0" w:color="auto"/>
        <w:left w:val="none" w:sz="0" w:space="0" w:color="auto"/>
        <w:bottom w:val="none" w:sz="0" w:space="0" w:color="auto"/>
        <w:right w:val="none" w:sz="0" w:space="0" w:color="auto"/>
      </w:divBdr>
    </w:div>
    <w:div w:id="1275599689">
      <w:bodyDiv w:val="1"/>
      <w:marLeft w:val="0"/>
      <w:marRight w:val="0"/>
      <w:marTop w:val="0"/>
      <w:marBottom w:val="0"/>
      <w:divBdr>
        <w:top w:val="none" w:sz="0" w:space="0" w:color="auto"/>
        <w:left w:val="none" w:sz="0" w:space="0" w:color="auto"/>
        <w:bottom w:val="none" w:sz="0" w:space="0" w:color="auto"/>
        <w:right w:val="none" w:sz="0" w:space="0" w:color="auto"/>
      </w:divBdr>
    </w:div>
    <w:div w:id="1276135499">
      <w:bodyDiv w:val="1"/>
      <w:marLeft w:val="0"/>
      <w:marRight w:val="0"/>
      <w:marTop w:val="0"/>
      <w:marBottom w:val="0"/>
      <w:divBdr>
        <w:top w:val="none" w:sz="0" w:space="0" w:color="auto"/>
        <w:left w:val="none" w:sz="0" w:space="0" w:color="auto"/>
        <w:bottom w:val="none" w:sz="0" w:space="0" w:color="auto"/>
        <w:right w:val="none" w:sz="0" w:space="0" w:color="auto"/>
      </w:divBdr>
    </w:div>
    <w:div w:id="1276794654">
      <w:bodyDiv w:val="1"/>
      <w:marLeft w:val="0"/>
      <w:marRight w:val="0"/>
      <w:marTop w:val="0"/>
      <w:marBottom w:val="0"/>
      <w:divBdr>
        <w:top w:val="none" w:sz="0" w:space="0" w:color="auto"/>
        <w:left w:val="none" w:sz="0" w:space="0" w:color="auto"/>
        <w:bottom w:val="none" w:sz="0" w:space="0" w:color="auto"/>
        <w:right w:val="none" w:sz="0" w:space="0" w:color="auto"/>
      </w:divBdr>
    </w:div>
    <w:div w:id="1277635163">
      <w:bodyDiv w:val="1"/>
      <w:marLeft w:val="0"/>
      <w:marRight w:val="0"/>
      <w:marTop w:val="0"/>
      <w:marBottom w:val="0"/>
      <w:divBdr>
        <w:top w:val="none" w:sz="0" w:space="0" w:color="auto"/>
        <w:left w:val="none" w:sz="0" w:space="0" w:color="auto"/>
        <w:bottom w:val="none" w:sz="0" w:space="0" w:color="auto"/>
        <w:right w:val="none" w:sz="0" w:space="0" w:color="auto"/>
      </w:divBdr>
    </w:div>
    <w:div w:id="1278215442">
      <w:bodyDiv w:val="1"/>
      <w:marLeft w:val="0"/>
      <w:marRight w:val="0"/>
      <w:marTop w:val="0"/>
      <w:marBottom w:val="0"/>
      <w:divBdr>
        <w:top w:val="none" w:sz="0" w:space="0" w:color="auto"/>
        <w:left w:val="none" w:sz="0" w:space="0" w:color="auto"/>
        <w:bottom w:val="none" w:sz="0" w:space="0" w:color="auto"/>
        <w:right w:val="none" w:sz="0" w:space="0" w:color="auto"/>
      </w:divBdr>
    </w:div>
    <w:div w:id="1278369538">
      <w:bodyDiv w:val="1"/>
      <w:marLeft w:val="0"/>
      <w:marRight w:val="0"/>
      <w:marTop w:val="0"/>
      <w:marBottom w:val="0"/>
      <w:divBdr>
        <w:top w:val="none" w:sz="0" w:space="0" w:color="auto"/>
        <w:left w:val="none" w:sz="0" w:space="0" w:color="auto"/>
        <w:bottom w:val="none" w:sz="0" w:space="0" w:color="auto"/>
        <w:right w:val="none" w:sz="0" w:space="0" w:color="auto"/>
      </w:divBdr>
    </w:div>
    <w:div w:id="1278676237">
      <w:bodyDiv w:val="1"/>
      <w:marLeft w:val="0"/>
      <w:marRight w:val="0"/>
      <w:marTop w:val="0"/>
      <w:marBottom w:val="0"/>
      <w:divBdr>
        <w:top w:val="none" w:sz="0" w:space="0" w:color="auto"/>
        <w:left w:val="none" w:sz="0" w:space="0" w:color="auto"/>
        <w:bottom w:val="none" w:sz="0" w:space="0" w:color="auto"/>
        <w:right w:val="none" w:sz="0" w:space="0" w:color="auto"/>
      </w:divBdr>
    </w:div>
    <w:div w:id="1279531557">
      <w:bodyDiv w:val="1"/>
      <w:marLeft w:val="0"/>
      <w:marRight w:val="0"/>
      <w:marTop w:val="0"/>
      <w:marBottom w:val="0"/>
      <w:divBdr>
        <w:top w:val="none" w:sz="0" w:space="0" w:color="auto"/>
        <w:left w:val="none" w:sz="0" w:space="0" w:color="auto"/>
        <w:bottom w:val="none" w:sz="0" w:space="0" w:color="auto"/>
        <w:right w:val="none" w:sz="0" w:space="0" w:color="auto"/>
      </w:divBdr>
    </w:div>
    <w:div w:id="1279753115">
      <w:bodyDiv w:val="1"/>
      <w:marLeft w:val="0"/>
      <w:marRight w:val="0"/>
      <w:marTop w:val="0"/>
      <w:marBottom w:val="0"/>
      <w:divBdr>
        <w:top w:val="none" w:sz="0" w:space="0" w:color="auto"/>
        <w:left w:val="none" w:sz="0" w:space="0" w:color="auto"/>
        <w:bottom w:val="none" w:sz="0" w:space="0" w:color="auto"/>
        <w:right w:val="none" w:sz="0" w:space="0" w:color="auto"/>
      </w:divBdr>
    </w:div>
    <w:div w:id="1281455228">
      <w:bodyDiv w:val="1"/>
      <w:marLeft w:val="0"/>
      <w:marRight w:val="0"/>
      <w:marTop w:val="0"/>
      <w:marBottom w:val="0"/>
      <w:divBdr>
        <w:top w:val="none" w:sz="0" w:space="0" w:color="auto"/>
        <w:left w:val="none" w:sz="0" w:space="0" w:color="auto"/>
        <w:bottom w:val="none" w:sz="0" w:space="0" w:color="auto"/>
        <w:right w:val="none" w:sz="0" w:space="0" w:color="auto"/>
      </w:divBdr>
    </w:div>
    <w:div w:id="1281643580">
      <w:bodyDiv w:val="1"/>
      <w:marLeft w:val="0"/>
      <w:marRight w:val="0"/>
      <w:marTop w:val="0"/>
      <w:marBottom w:val="0"/>
      <w:divBdr>
        <w:top w:val="none" w:sz="0" w:space="0" w:color="auto"/>
        <w:left w:val="none" w:sz="0" w:space="0" w:color="auto"/>
        <w:bottom w:val="none" w:sz="0" w:space="0" w:color="auto"/>
        <w:right w:val="none" w:sz="0" w:space="0" w:color="auto"/>
      </w:divBdr>
    </w:div>
    <w:div w:id="1281644651">
      <w:bodyDiv w:val="1"/>
      <w:marLeft w:val="0"/>
      <w:marRight w:val="0"/>
      <w:marTop w:val="0"/>
      <w:marBottom w:val="0"/>
      <w:divBdr>
        <w:top w:val="none" w:sz="0" w:space="0" w:color="auto"/>
        <w:left w:val="none" w:sz="0" w:space="0" w:color="auto"/>
        <w:bottom w:val="none" w:sz="0" w:space="0" w:color="auto"/>
        <w:right w:val="none" w:sz="0" w:space="0" w:color="auto"/>
      </w:divBdr>
    </w:div>
    <w:div w:id="1283608530">
      <w:bodyDiv w:val="1"/>
      <w:marLeft w:val="0"/>
      <w:marRight w:val="0"/>
      <w:marTop w:val="0"/>
      <w:marBottom w:val="0"/>
      <w:divBdr>
        <w:top w:val="none" w:sz="0" w:space="0" w:color="auto"/>
        <w:left w:val="none" w:sz="0" w:space="0" w:color="auto"/>
        <w:bottom w:val="none" w:sz="0" w:space="0" w:color="auto"/>
        <w:right w:val="none" w:sz="0" w:space="0" w:color="auto"/>
      </w:divBdr>
    </w:div>
    <w:div w:id="1284312661">
      <w:bodyDiv w:val="1"/>
      <w:marLeft w:val="0"/>
      <w:marRight w:val="0"/>
      <w:marTop w:val="0"/>
      <w:marBottom w:val="0"/>
      <w:divBdr>
        <w:top w:val="none" w:sz="0" w:space="0" w:color="auto"/>
        <w:left w:val="none" w:sz="0" w:space="0" w:color="auto"/>
        <w:bottom w:val="none" w:sz="0" w:space="0" w:color="auto"/>
        <w:right w:val="none" w:sz="0" w:space="0" w:color="auto"/>
      </w:divBdr>
    </w:div>
    <w:div w:id="1285581827">
      <w:bodyDiv w:val="1"/>
      <w:marLeft w:val="0"/>
      <w:marRight w:val="0"/>
      <w:marTop w:val="0"/>
      <w:marBottom w:val="0"/>
      <w:divBdr>
        <w:top w:val="none" w:sz="0" w:space="0" w:color="auto"/>
        <w:left w:val="none" w:sz="0" w:space="0" w:color="auto"/>
        <w:bottom w:val="none" w:sz="0" w:space="0" w:color="auto"/>
        <w:right w:val="none" w:sz="0" w:space="0" w:color="auto"/>
      </w:divBdr>
    </w:div>
    <w:div w:id="1286423524">
      <w:bodyDiv w:val="1"/>
      <w:marLeft w:val="0"/>
      <w:marRight w:val="0"/>
      <w:marTop w:val="0"/>
      <w:marBottom w:val="0"/>
      <w:divBdr>
        <w:top w:val="none" w:sz="0" w:space="0" w:color="auto"/>
        <w:left w:val="none" w:sz="0" w:space="0" w:color="auto"/>
        <w:bottom w:val="none" w:sz="0" w:space="0" w:color="auto"/>
        <w:right w:val="none" w:sz="0" w:space="0" w:color="auto"/>
      </w:divBdr>
    </w:div>
    <w:div w:id="1286695001">
      <w:bodyDiv w:val="1"/>
      <w:marLeft w:val="0"/>
      <w:marRight w:val="0"/>
      <w:marTop w:val="0"/>
      <w:marBottom w:val="0"/>
      <w:divBdr>
        <w:top w:val="none" w:sz="0" w:space="0" w:color="auto"/>
        <w:left w:val="none" w:sz="0" w:space="0" w:color="auto"/>
        <w:bottom w:val="none" w:sz="0" w:space="0" w:color="auto"/>
        <w:right w:val="none" w:sz="0" w:space="0" w:color="auto"/>
      </w:divBdr>
    </w:div>
    <w:div w:id="1286736096">
      <w:bodyDiv w:val="1"/>
      <w:marLeft w:val="0"/>
      <w:marRight w:val="0"/>
      <w:marTop w:val="0"/>
      <w:marBottom w:val="0"/>
      <w:divBdr>
        <w:top w:val="none" w:sz="0" w:space="0" w:color="auto"/>
        <w:left w:val="none" w:sz="0" w:space="0" w:color="auto"/>
        <w:bottom w:val="none" w:sz="0" w:space="0" w:color="auto"/>
        <w:right w:val="none" w:sz="0" w:space="0" w:color="auto"/>
      </w:divBdr>
    </w:div>
    <w:div w:id="1287082143">
      <w:bodyDiv w:val="1"/>
      <w:marLeft w:val="0"/>
      <w:marRight w:val="0"/>
      <w:marTop w:val="0"/>
      <w:marBottom w:val="0"/>
      <w:divBdr>
        <w:top w:val="none" w:sz="0" w:space="0" w:color="auto"/>
        <w:left w:val="none" w:sz="0" w:space="0" w:color="auto"/>
        <w:bottom w:val="none" w:sz="0" w:space="0" w:color="auto"/>
        <w:right w:val="none" w:sz="0" w:space="0" w:color="auto"/>
      </w:divBdr>
    </w:div>
    <w:div w:id="1287930249">
      <w:bodyDiv w:val="1"/>
      <w:marLeft w:val="0"/>
      <w:marRight w:val="0"/>
      <w:marTop w:val="0"/>
      <w:marBottom w:val="0"/>
      <w:divBdr>
        <w:top w:val="none" w:sz="0" w:space="0" w:color="auto"/>
        <w:left w:val="none" w:sz="0" w:space="0" w:color="auto"/>
        <w:bottom w:val="none" w:sz="0" w:space="0" w:color="auto"/>
        <w:right w:val="none" w:sz="0" w:space="0" w:color="auto"/>
      </w:divBdr>
    </w:div>
    <w:div w:id="1288315348">
      <w:bodyDiv w:val="1"/>
      <w:marLeft w:val="0"/>
      <w:marRight w:val="0"/>
      <w:marTop w:val="0"/>
      <w:marBottom w:val="0"/>
      <w:divBdr>
        <w:top w:val="none" w:sz="0" w:space="0" w:color="auto"/>
        <w:left w:val="none" w:sz="0" w:space="0" w:color="auto"/>
        <w:bottom w:val="none" w:sz="0" w:space="0" w:color="auto"/>
        <w:right w:val="none" w:sz="0" w:space="0" w:color="auto"/>
      </w:divBdr>
    </w:div>
    <w:div w:id="1288776847">
      <w:bodyDiv w:val="1"/>
      <w:marLeft w:val="0"/>
      <w:marRight w:val="0"/>
      <w:marTop w:val="0"/>
      <w:marBottom w:val="0"/>
      <w:divBdr>
        <w:top w:val="none" w:sz="0" w:space="0" w:color="auto"/>
        <w:left w:val="none" w:sz="0" w:space="0" w:color="auto"/>
        <w:bottom w:val="none" w:sz="0" w:space="0" w:color="auto"/>
        <w:right w:val="none" w:sz="0" w:space="0" w:color="auto"/>
      </w:divBdr>
    </w:div>
    <w:div w:id="1288778143">
      <w:bodyDiv w:val="1"/>
      <w:marLeft w:val="0"/>
      <w:marRight w:val="0"/>
      <w:marTop w:val="0"/>
      <w:marBottom w:val="0"/>
      <w:divBdr>
        <w:top w:val="none" w:sz="0" w:space="0" w:color="auto"/>
        <w:left w:val="none" w:sz="0" w:space="0" w:color="auto"/>
        <w:bottom w:val="none" w:sz="0" w:space="0" w:color="auto"/>
        <w:right w:val="none" w:sz="0" w:space="0" w:color="auto"/>
      </w:divBdr>
    </w:div>
    <w:div w:id="1289122947">
      <w:bodyDiv w:val="1"/>
      <w:marLeft w:val="0"/>
      <w:marRight w:val="0"/>
      <w:marTop w:val="0"/>
      <w:marBottom w:val="0"/>
      <w:divBdr>
        <w:top w:val="none" w:sz="0" w:space="0" w:color="auto"/>
        <w:left w:val="none" w:sz="0" w:space="0" w:color="auto"/>
        <w:bottom w:val="none" w:sz="0" w:space="0" w:color="auto"/>
        <w:right w:val="none" w:sz="0" w:space="0" w:color="auto"/>
      </w:divBdr>
    </w:div>
    <w:div w:id="1289244797">
      <w:bodyDiv w:val="1"/>
      <w:marLeft w:val="0"/>
      <w:marRight w:val="0"/>
      <w:marTop w:val="0"/>
      <w:marBottom w:val="0"/>
      <w:divBdr>
        <w:top w:val="none" w:sz="0" w:space="0" w:color="auto"/>
        <w:left w:val="none" w:sz="0" w:space="0" w:color="auto"/>
        <w:bottom w:val="none" w:sz="0" w:space="0" w:color="auto"/>
        <w:right w:val="none" w:sz="0" w:space="0" w:color="auto"/>
      </w:divBdr>
    </w:div>
    <w:div w:id="1289311767">
      <w:bodyDiv w:val="1"/>
      <w:marLeft w:val="0"/>
      <w:marRight w:val="0"/>
      <w:marTop w:val="0"/>
      <w:marBottom w:val="0"/>
      <w:divBdr>
        <w:top w:val="none" w:sz="0" w:space="0" w:color="auto"/>
        <w:left w:val="none" w:sz="0" w:space="0" w:color="auto"/>
        <w:bottom w:val="none" w:sz="0" w:space="0" w:color="auto"/>
        <w:right w:val="none" w:sz="0" w:space="0" w:color="auto"/>
      </w:divBdr>
    </w:div>
    <w:div w:id="1289707070">
      <w:bodyDiv w:val="1"/>
      <w:marLeft w:val="0"/>
      <w:marRight w:val="0"/>
      <w:marTop w:val="0"/>
      <w:marBottom w:val="0"/>
      <w:divBdr>
        <w:top w:val="none" w:sz="0" w:space="0" w:color="auto"/>
        <w:left w:val="none" w:sz="0" w:space="0" w:color="auto"/>
        <w:bottom w:val="none" w:sz="0" w:space="0" w:color="auto"/>
        <w:right w:val="none" w:sz="0" w:space="0" w:color="auto"/>
      </w:divBdr>
    </w:div>
    <w:div w:id="1290089445">
      <w:bodyDiv w:val="1"/>
      <w:marLeft w:val="0"/>
      <w:marRight w:val="0"/>
      <w:marTop w:val="0"/>
      <w:marBottom w:val="0"/>
      <w:divBdr>
        <w:top w:val="none" w:sz="0" w:space="0" w:color="auto"/>
        <w:left w:val="none" w:sz="0" w:space="0" w:color="auto"/>
        <w:bottom w:val="none" w:sz="0" w:space="0" w:color="auto"/>
        <w:right w:val="none" w:sz="0" w:space="0" w:color="auto"/>
      </w:divBdr>
    </w:div>
    <w:div w:id="1290941496">
      <w:bodyDiv w:val="1"/>
      <w:marLeft w:val="0"/>
      <w:marRight w:val="0"/>
      <w:marTop w:val="0"/>
      <w:marBottom w:val="0"/>
      <w:divBdr>
        <w:top w:val="none" w:sz="0" w:space="0" w:color="auto"/>
        <w:left w:val="none" w:sz="0" w:space="0" w:color="auto"/>
        <w:bottom w:val="none" w:sz="0" w:space="0" w:color="auto"/>
        <w:right w:val="none" w:sz="0" w:space="0" w:color="auto"/>
      </w:divBdr>
    </w:div>
    <w:div w:id="1291470969">
      <w:bodyDiv w:val="1"/>
      <w:marLeft w:val="0"/>
      <w:marRight w:val="0"/>
      <w:marTop w:val="0"/>
      <w:marBottom w:val="0"/>
      <w:divBdr>
        <w:top w:val="none" w:sz="0" w:space="0" w:color="auto"/>
        <w:left w:val="none" w:sz="0" w:space="0" w:color="auto"/>
        <w:bottom w:val="none" w:sz="0" w:space="0" w:color="auto"/>
        <w:right w:val="none" w:sz="0" w:space="0" w:color="auto"/>
      </w:divBdr>
    </w:div>
    <w:div w:id="1291864733">
      <w:bodyDiv w:val="1"/>
      <w:marLeft w:val="0"/>
      <w:marRight w:val="0"/>
      <w:marTop w:val="0"/>
      <w:marBottom w:val="0"/>
      <w:divBdr>
        <w:top w:val="none" w:sz="0" w:space="0" w:color="auto"/>
        <w:left w:val="none" w:sz="0" w:space="0" w:color="auto"/>
        <w:bottom w:val="none" w:sz="0" w:space="0" w:color="auto"/>
        <w:right w:val="none" w:sz="0" w:space="0" w:color="auto"/>
      </w:divBdr>
    </w:div>
    <w:div w:id="1291977609">
      <w:bodyDiv w:val="1"/>
      <w:marLeft w:val="0"/>
      <w:marRight w:val="0"/>
      <w:marTop w:val="0"/>
      <w:marBottom w:val="0"/>
      <w:divBdr>
        <w:top w:val="none" w:sz="0" w:space="0" w:color="auto"/>
        <w:left w:val="none" w:sz="0" w:space="0" w:color="auto"/>
        <w:bottom w:val="none" w:sz="0" w:space="0" w:color="auto"/>
        <w:right w:val="none" w:sz="0" w:space="0" w:color="auto"/>
      </w:divBdr>
    </w:div>
    <w:div w:id="1292052693">
      <w:bodyDiv w:val="1"/>
      <w:marLeft w:val="0"/>
      <w:marRight w:val="0"/>
      <w:marTop w:val="0"/>
      <w:marBottom w:val="0"/>
      <w:divBdr>
        <w:top w:val="none" w:sz="0" w:space="0" w:color="auto"/>
        <w:left w:val="none" w:sz="0" w:space="0" w:color="auto"/>
        <w:bottom w:val="none" w:sz="0" w:space="0" w:color="auto"/>
        <w:right w:val="none" w:sz="0" w:space="0" w:color="auto"/>
      </w:divBdr>
    </w:div>
    <w:div w:id="1292174869">
      <w:bodyDiv w:val="1"/>
      <w:marLeft w:val="0"/>
      <w:marRight w:val="0"/>
      <w:marTop w:val="0"/>
      <w:marBottom w:val="0"/>
      <w:divBdr>
        <w:top w:val="none" w:sz="0" w:space="0" w:color="auto"/>
        <w:left w:val="none" w:sz="0" w:space="0" w:color="auto"/>
        <w:bottom w:val="none" w:sz="0" w:space="0" w:color="auto"/>
        <w:right w:val="none" w:sz="0" w:space="0" w:color="auto"/>
      </w:divBdr>
    </w:div>
    <w:div w:id="1292634216">
      <w:bodyDiv w:val="1"/>
      <w:marLeft w:val="0"/>
      <w:marRight w:val="0"/>
      <w:marTop w:val="0"/>
      <w:marBottom w:val="0"/>
      <w:divBdr>
        <w:top w:val="none" w:sz="0" w:space="0" w:color="auto"/>
        <w:left w:val="none" w:sz="0" w:space="0" w:color="auto"/>
        <w:bottom w:val="none" w:sz="0" w:space="0" w:color="auto"/>
        <w:right w:val="none" w:sz="0" w:space="0" w:color="auto"/>
      </w:divBdr>
    </w:div>
    <w:div w:id="1293049740">
      <w:bodyDiv w:val="1"/>
      <w:marLeft w:val="0"/>
      <w:marRight w:val="0"/>
      <w:marTop w:val="0"/>
      <w:marBottom w:val="0"/>
      <w:divBdr>
        <w:top w:val="none" w:sz="0" w:space="0" w:color="auto"/>
        <w:left w:val="none" w:sz="0" w:space="0" w:color="auto"/>
        <w:bottom w:val="none" w:sz="0" w:space="0" w:color="auto"/>
        <w:right w:val="none" w:sz="0" w:space="0" w:color="auto"/>
      </w:divBdr>
    </w:div>
    <w:div w:id="1293362748">
      <w:bodyDiv w:val="1"/>
      <w:marLeft w:val="0"/>
      <w:marRight w:val="0"/>
      <w:marTop w:val="0"/>
      <w:marBottom w:val="0"/>
      <w:divBdr>
        <w:top w:val="none" w:sz="0" w:space="0" w:color="auto"/>
        <w:left w:val="none" w:sz="0" w:space="0" w:color="auto"/>
        <w:bottom w:val="none" w:sz="0" w:space="0" w:color="auto"/>
        <w:right w:val="none" w:sz="0" w:space="0" w:color="auto"/>
      </w:divBdr>
    </w:div>
    <w:div w:id="1293487725">
      <w:bodyDiv w:val="1"/>
      <w:marLeft w:val="0"/>
      <w:marRight w:val="0"/>
      <w:marTop w:val="0"/>
      <w:marBottom w:val="0"/>
      <w:divBdr>
        <w:top w:val="none" w:sz="0" w:space="0" w:color="auto"/>
        <w:left w:val="none" w:sz="0" w:space="0" w:color="auto"/>
        <w:bottom w:val="none" w:sz="0" w:space="0" w:color="auto"/>
        <w:right w:val="none" w:sz="0" w:space="0" w:color="auto"/>
      </w:divBdr>
    </w:div>
    <w:div w:id="1293561121">
      <w:bodyDiv w:val="1"/>
      <w:marLeft w:val="0"/>
      <w:marRight w:val="0"/>
      <w:marTop w:val="0"/>
      <w:marBottom w:val="0"/>
      <w:divBdr>
        <w:top w:val="none" w:sz="0" w:space="0" w:color="auto"/>
        <w:left w:val="none" w:sz="0" w:space="0" w:color="auto"/>
        <w:bottom w:val="none" w:sz="0" w:space="0" w:color="auto"/>
        <w:right w:val="none" w:sz="0" w:space="0" w:color="auto"/>
      </w:divBdr>
    </w:div>
    <w:div w:id="1294172085">
      <w:bodyDiv w:val="1"/>
      <w:marLeft w:val="0"/>
      <w:marRight w:val="0"/>
      <w:marTop w:val="0"/>
      <w:marBottom w:val="0"/>
      <w:divBdr>
        <w:top w:val="none" w:sz="0" w:space="0" w:color="auto"/>
        <w:left w:val="none" w:sz="0" w:space="0" w:color="auto"/>
        <w:bottom w:val="none" w:sz="0" w:space="0" w:color="auto"/>
        <w:right w:val="none" w:sz="0" w:space="0" w:color="auto"/>
      </w:divBdr>
    </w:div>
    <w:div w:id="1294289045">
      <w:bodyDiv w:val="1"/>
      <w:marLeft w:val="0"/>
      <w:marRight w:val="0"/>
      <w:marTop w:val="0"/>
      <w:marBottom w:val="0"/>
      <w:divBdr>
        <w:top w:val="none" w:sz="0" w:space="0" w:color="auto"/>
        <w:left w:val="none" w:sz="0" w:space="0" w:color="auto"/>
        <w:bottom w:val="none" w:sz="0" w:space="0" w:color="auto"/>
        <w:right w:val="none" w:sz="0" w:space="0" w:color="auto"/>
      </w:divBdr>
    </w:div>
    <w:div w:id="1294368767">
      <w:bodyDiv w:val="1"/>
      <w:marLeft w:val="0"/>
      <w:marRight w:val="0"/>
      <w:marTop w:val="0"/>
      <w:marBottom w:val="0"/>
      <w:divBdr>
        <w:top w:val="none" w:sz="0" w:space="0" w:color="auto"/>
        <w:left w:val="none" w:sz="0" w:space="0" w:color="auto"/>
        <w:bottom w:val="none" w:sz="0" w:space="0" w:color="auto"/>
        <w:right w:val="none" w:sz="0" w:space="0" w:color="auto"/>
      </w:divBdr>
    </w:div>
    <w:div w:id="1294942203">
      <w:bodyDiv w:val="1"/>
      <w:marLeft w:val="0"/>
      <w:marRight w:val="0"/>
      <w:marTop w:val="0"/>
      <w:marBottom w:val="0"/>
      <w:divBdr>
        <w:top w:val="none" w:sz="0" w:space="0" w:color="auto"/>
        <w:left w:val="none" w:sz="0" w:space="0" w:color="auto"/>
        <w:bottom w:val="none" w:sz="0" w:space="0" w:color="auto"/>
        <w:right w:val="none" w:sz="0" w:space="0" w:color="auto"/>
      </w:divBdr>
    </w:div>
    <w:div w:id="1296447810">
      <w:bodyDiv w:val="1"/>
      <w:marLeft w:val="0"/>
      <w:marRight w:val="0"/>
      <w:marTop w:val="0"/>
      <w:marBottom w:val="0"/>
      <w:divBdr>
        <w:top w:val="none" w:sz="0" w:space="0" w:color="auto"/>
        <w:left w:val="none" w:sz="0" w:space="0" w:color="auto"/>
        <w:bottom w:val="none" w:sz="0" w:space="0" w:color="auto"/>
        <w:right w:val="none" w:sz="0" w:space="0" w:color="auto"/>
      </w:divBdr>
    </w:div>
    <w:div w:id="1297296780">
      <w:bodyDiv w:val="1"/>
      <w:marLeft w:val="0"/>
      <w:marRight w:val="0"/>
      <w:marTop w:val="0"/>
      <w:marBottom w:val="0"/>
      <w:divBdr>
        <w:top w:val="none" w:sz="0" w:space="0" w:color="auto"/>
        <w:left w:val="none" w:sz="0" w:space="0" w:color="auto"/>
        <w:bottom w:val="none" w:sz="0" w:space="0" w:color="auto"/>
        <w:right w:val="none" w:sz="0" w:space="0" w:color="auto"/>
      </w:divBdr>
    </w:div>
    <w:div w:id="1297563830">
      <w:bodyDiv w:val="1"/>
      <w:marLeft w:val="0"/>
      <w:marRight w:val="0"/>
      <w:marTop w:val="0"/>
      <w:marBottom w:val="0"/>
      <w:divBdr>
        <w:top w:val="none" w:sz="0" w:space="0" w:color="auto"/>
        <w:left w:val="none" w:sz="0" w:space="0" w:color="auto"/>
        <w:bottom w:val="none" w:sz="0" w:space="0" w:color="auto"/>
        <w:right w:val="none" w:sz="0" w:space="0" w:color="auto"/>
      </w:divBdr>
    </w:div>
    <w:div w:id="1298342584">
      <w:bodyDiv w:val="1"/>
      <w:marLeft w:val="0"/>
      <w:marRight w:val="0"/>
      <w:marTop w:val="0"/>
      <w:marBottom w:val="0"/>
      <w:divBdr>
        <w:top w:val="none" w:sz="0" w:space="0" w:color="auto"/>
        <w:left w:val="none" w:sz="0" w:space="0" w:color="auto"/>
        <w:bottom w:val="none" w:sz="0" w:space="0" w:color="auto"/>
        <w:right w:val="none" w:sz="0" w:space="0" w:color="auto"/>
      </w:divBdr>
    </w:div>
    <w:div w:id="1299260856">
      <w:bodyDiv w:val="1"/>
      <w:marLeft w:val="0"/>
      <w:marRight w:val="0"/>
      <w:marTop w:val="0"/>
      <w:marBottom w:val="0"/>
      <w:divBdr>
        <w:top w:val="none" w:sz="0" w:space="0" w:color="auto"/>
        <w:left w:val="none" w:sz="0" w:space="0" w:color="auto"/>
        <w:bottom w:val="none" w:sz="0" w:space="0" w:color="auto"/>
        <w:right w:val="none" w:sz="0" w:space="0" w:color="auto"/>
      </w:divBdr>
    </w:div>
    <w:div w:id="1299531820">
      <w:bodyDiv w:val="1"/>
      <w:marLeft w:val="0"/>
      <w:marRight w:val="0"/>
      <w:marTop w:val="0"/>
      <w:marBottom w:val="0"/>
      <w:divBdr>
        <w:top w:val="none" w:sz="0" w:space="0" w:color="auto"/>
        <w:left w:val="none" w:sz="0" w:space="0" w:color="auto"/>
        <w:bottom w:val="none" w:sz="0" w:space="0" w:color="auto"/>
        <w:right w:val="none" w:sz="0" w:space="0" w:color="auto"/>
      </w:divBdr>
    </w:div>
    <w:div w:id="1299652336">
      <w:bodyDiv w:val="1"/>
      <w:marLeft w:val="0"/>
      <w:marRight w:val="0"/>
      <w:marTop w:val="0"/>
      <w:marBottom w:val="0"/>
      <w:divBdr>
        <w:top w:val="none" w:sz="0" w:space="0" w:color="auto"/>
        <w:left w:val="none" w:sz="0" w:space="0" w:color="auto"/>
        <w:bottom w:val="none" w:sz="0" w:space="0" w:color="auto"/>
        <w:right w:val="none" w:sz="0" w:space="0" w:color="auto"/>
      </w:divBdr>
    </w:div>
    <w:div w:id="1301030545">
      <w:bodyDiv w:val="1"/>
      <w:marLeft w:val="0"/>
      <w:marRight w:val="0"/>
      <w:marTop w:val="0"/>
      <w:marBottom w:val="0"/>
      <w:divBdr>
        <w:top w:val="none" w:sz="0" w:space="0" w:color="auto"/>
        <w:left w:val="none" w:sz="0" w:space="0" w:color="auto"/>
        <w:bottom w:val="none" w:sz="0" w:space="0" w:color="auto"/>
        <w:right w:val="none" w:sz="0" w:space="0" w:color="auto"/>
      </w:divBdr>
    </w:div>
    <w:div w:id="1301035794">
      <w:bodyDiv w:val="1"/>
      <w:marLeft w:val="0"/>
      <w:marRight w:val="0"/>
      <w:marTop w:val="0"/>
      <w:marBottom w:val="0"/>
      <w:divBdr>
        <w:top w:val="none" w:sz="0" w:space="0" w:color="auto"/>
        <w:left w:val="none" w:sz="0" w:space="0" w:color="auto"/>
        <w:bottom w:val="none" w:sz="0" w:space="0" w:color="auto"/>
        <w:right w:val="none" w:sz="0" w:space="0" w:color="auto"/>
      </w:divBdr>
    </w:div>
    <w:div w:id="1301225272">
      <w:bodyDiv w:val="1"/>
      <w:marLeft w:val="0"/>
      <w:marRight w:val="0"/>
      <w:marTop w:val="0"/>
      <w:marBottom w:val="0"/>
      <w:divBdr>
        <w:top w:val="none" w:sz="0" w:space="0" w:color="auto"/>
        <w:left w:val="none" w:sz="0" w:space="0" w:color="auto"/>
        <w:bottom w:val="none" w:sz="0" w:space="0" w:color="auto"/>
        <w:right w:val="none" w:sz="0" w:space="0" w:color="auto"/>
      </w:divBdr>
    </w:div>
    <w:div w:id="1302230025">
      <w:bodyDiv w:val="1"/>
      <w:marLeft w:val="0"/>
      <w:marRight w:val="0"/>
      <w:marTop w:val="0"/>
      <w:marBottom w:val="0"/>
      <w:divBdr>
        <w:top w:val="none" w:sz="0" w:space="0" w:color="auto"/>
        <w:left w:val="none" w:sz="0" w:space="0" w:color="auto"/>
        <w:bottom w:val="none" w:sz="0" w:space="0" w:color="auto"/>
        <w:right w:val="none" w:sz="0" w:space="0" w:color="auto"/>
      </w:divBdr>
    </w:div>
    <w:div w:id="1303074842">
      <w:bodyDiv w:val="1"/>
      <w:marLeft w:val="0"/>
      <w:marRight w:val="0"/>
      <w:marTop w:val="0"/>
      <w:marBottom w:val="0"/>
      <w:divBdr>
        <w:top w:val="none" w:sz="0" w:space="0" w:color="auto"/>
        <w:left w:val="none" w:sz="0" w:space="0" w:color="auto"/>
        <w:bottom w:val="none" w:sz="0" w:space="0" w:color="auto"/>
        <w:right w:val="none" w:sz="0" w:space="0" w:color="auto"/>
      </w:divBdr>
    </w:div>
    <w:div w:id="1303384989">
      <w:bodyDiv w:val="1"/>
      <w:marLeft w:val="0"/>
      <w:marRight w:val="0"/>
      <w:marTop w:val="0"/>
      <w:marBottom w:val="0"/>
      <w:divBdr>
        <w:top w:val="none" w:sz="0" w:space="0" w:color="auto"/>
        <w:left w:val="none" w:sz="0" w:space="0" w:color="auto"/>
        <w:bottom w:val="none" w:sz="0" w:space="0" w:color="auto"/>
        <w:right w:val="none" w:sz="0" w:space="0" w:color="auto"/>
      </w:divBdr>
    </w:div>
    <w:div w:id="1303658027">
      <w:bodyDiv w:val="1"/>
      <w:marLeft w:val="0"/>
      <w:marRight w:val="0"/>
      <w:marTop w:val="0"/>
      <w:marBottom w:val="0"/>
      <w:divBdr>
        <w:top w:val="none" w:sz="0" w:space="0" w:color="auto"/>
        <w:left w:val="none" w:sz="0" w:space="0" w:color="auto"/>
        <w:bottom w:val="none" w:sz="0" w:space="0" w:color="auto"/>
        <w:right w:val="none" w:sz="0" w:space="0" w:color="auto"/>
      </w:divBdr>
    </w:div>
    <w:div w:id="1303775634">
      <w:bodyDiv w:val="1"/>
      <w:marLeft w:val="0"/>
      <w:marRight w:val="0"/>
      <w:marTop w:val="0"/>
      <w:marBottom w:val="0"/>
      <w:divBdr>
        <w:top w:val="none" w:sz="0" w:space="0" w:color="auto"/>
        <w:left w:val="none" w:sz="0" w:space="0" w:color="auto"/>
        <w:bottom w:val="none" w:sz="0" w:space="0" w:color="auto"/>
        <w:right w:val="none" w:sz="0" w:space="0" w:color="auto"/>
      </w:divBdr>
    </w:div>
    <w:div w:id="1304852817">
      <w:bodyDiv w:val="1"/>
      <w:marLeft w:val="0"/>
      <w:marRight w:val="0"/>
      <w:marTop w:val="0"/>
      <w:marBottom w:val="0"/>
      <w:divBdr>
        <w:top w:val="none" w:sz="0" w:space="0" w:color="auto"/>
        <w:left w:val="none" w:sz="0" w:space="0" w:color="auto"/>
        <w:bottom w:val="none" w:sz="0" w:space="0" w:color="auto"/>
        <w:right w:val="none" w:sz="0" w:space="0" w:color="auto"/>
      </w:divBdr>
    </w:div>
    <w:div w:id="1306668683">
      <w:bodyDiv w:val="1"/>
      <w:marLeft w:val="0"/>
      <w:marRight w:val="0"/>
      <w:marTop w:val="0"/>
      <w:marBottom w:val="0"/>
      <w:divBdr>
        <w:top w:val="none" w:sz="0" w:space="0" w:color="auto"/>
        <w:left w:val="none" w:sz="0" w:space="0" w:color="auto"/>
        <w:bottom w:val="none" w:sz="0" w:space="0" w:color="auto"/>
        <w:right w:val="none" w:sz="0" w:space="0" w:color="auto"/>
      </w:divBdr>
    </w:div>
    <w:div w:id="1307079268">
      <w:bodyDiv w:val="1"/>
      <w:marLeft w:val="0"/>
      <w:marRight w:val="0"/>
      <w:marTop w:val="0"/>
      <w:marBottom w:val="0"/>
      <w:divBdr>
        <w:top w:val="none" w:sz="0" w:space="0" w:color="auto"/>
        <w:left w:val="none" w:sz="0" w:space="0" w:color="auto"/>
        <w:bottom w:val="none" w:sz="0" w:space="0" w:color="auto"/>
        <w:right w:val="none" w:sz="0" w:space="0" w:color="auto"/>
      </w:divBdr>
    </w:div>
    <w:div w:id="1307272512">
      <w:bodyDiv w:val="1"/>
      <w:marLeft w:val="0"/>
      <w:marRight w:val="0"/>
      <w:marTop w:val="0"/>
      <w:marBottom w:val="0"/>
      <w:divBdr>
        <w:top w:val="none" w:sz="0" w:space="0" w:color="auto"/>
        <w:left w:val="none" w:sz="0" w:space="0" w:color="auto"/>
        <w:bottom w:val="none" w:sz="0" w:space="0" w:color="auto"/>
        <w:right w:val="none" w:sz="0" w:space="0" w:color="auto"/>
      </w:divBdr>
    </w:div>
    <w:div w:id="1307390697">
      <w:bodyDiv w:val="1"/>
      <w:marLeft w:val="0"/>
      <w:marRight w:val="0"/>
      <w:marTop w:val="0"/>
      <w:marBottom w:val="0"/>
      <w:divBdr>
        <w:top w:val="none" w:sz="0" w:space="0" w:color="auto"/>
        <w:left w:val="none" w:sz="0" w:space="0" w:color="auto"/>
        <w:bottom w:val="none" w:sz="0" w:space="0" w:color="auto"/>
        <w:right w:val="none" w:sz="0" w:space="0" w:color="auto"/>
      </w:divBdr>
    </w:div>
    <w:div w:id="1307933039">
      <w:bodyDiv w:val="1"/>
      <w:marLeft w:val="0"/>
      <w:marRight w:val="0"/>
      <w:marTop w:val="0"/>
      <w:marBottom w:val="0"/>
      <w:divBdr>
        <w:top w:val="none" w:sz="0" w:space="0" w:color="auto"/>
        <w:left w:val="none" w:sz="0" w:space="0" w:color="auto"/>
        <w:bottom w:val="none" w:sz="0" w:space="0" w:color="auto"/>
        <w:right w:val="none" w:sz="0" w:space="0" w:color="auto"/>
      </w:divBdr>
    </w:div>
    <w:div w:id="1308125167">
      <w:bodyDiv w:val="1"/>
      <w:marLeft w:val="0"/>
      <w:marRight w:val="0"/>
      <w:marTop w:val="0"/>
      <w:marBottom w:val="0"/>
      <w:divBdr>
        <w:top w:val="none" w:sz="0" w:space="0" w:color="auto"/>
        <w:left w:val="none" w:sz="0" w:space="0" w:color="auto"/>
        <w:bottom w:val="none" w:sz="0" w:space="0" w:color="auto"/>
        <w:right w:val="none" w:sz="0" w:space="0" w:color="auto"/>
      </w:divBdr>
    </w:div>
    <w:div w:id="1308170480">
      <w:bodyDiv w:val="1"/>
      <w:marLeft w:val="0"/>
      <w:marRight w:val="0"/>
      <w:marTop w:val="0"/>
      <w:marBottom w:val="0"/>
      <w:divBdr>
        <w:top w:val="none" w:sz="0" w:space="0" w:color="auto"/>
        <w:left w:val="none" w:sz="0" w:space="0" w:color="auto"/>
        <w:bottom w:val="none" w:sz="0" w:space="0" w:color="auto"/>
        <w:right w:val="none" w:sz="0" w:space="0" w:color="auto"/>
      </w:divBdr>
    </w:div>
    <w:div w:id="1308391292">
      <w:bodyDiv w:val="1"/>
      <w:marLeft w:val="0"/>
      <w:marRight w:val="0"/>
      <w:marTop w:val="0"/>
      <w:marBottom w:val="0"/>
      <w:divBdr>
        <w:top w:val="none" w:sz="0" w:space="0" w:color="auto"/>
        <w:left w:val="none" w:sz="0" w:space="0" w:color="auto"/>
        <w:bottom w:val="none" w:sz="0" w:space="0" w:color="auto"/>
        <w:right w:val="none" w:sz="0" w:space="0" w:color="auto"/>
      </w:divBdr>
    </w:div>
    <w:div w:id="1308895242">
      <w:bodyDiv w:val="1"/>
      <w:marLeft w:val="0"/>
      <w:marRight w:val="0"/>
      <w:marTop w:val="0"/>
      <w:marBottom w:val="0"/>
      <w:divBdr>
        <w:top w:val="none" w:sz="0" w:space="0" w:color="auto"/>
        <w:left w:val="none" w:sz="0" w:space="0" w:color="auto"/>
        <w:bottom w:val="none" w:sz="0" w:space="0" w:color="auto"/>
        <w:right w:val="none" w:sz="0" w:space="0" w:color="auto"/>
      </w:divBdr>
    </w:div>
    <w:div w:id="1309214561">
      <w:bodyDiv w:val="1"/>
      <w:marLeft w:val="0"/>
      <w:marRight w:val="0"/>
      <w:marTop w:val="0"/>
      <w:marBottom w:val="0"/>
      <w:divBdr>
        <w:top w:val="none" w:sz="0" w:space="0" w:color="auto"/>
        <w:left w:val="none" w:sz="0" w:space="0" w:color="auto"/>
        <w:bottom w:val="none" w:sz="0" w:space="0" w:color="auto"/>
        <w:right w:val="none" w:sz="0" w:space="0" w:color="auto"/>
      </w:divBdr>
    </w:div>
    <w:div w:id="1310792882">
      <w:bodyDiv w:val="1"/>
      <w:marLeft w:val="0"/>
      <w:marRight w:val="0"/>
      <w:marTop w:val="0"/>
      <w:marBottom w:val="0"/>
      <w:divBdr>
        <w:top w:val="none" w:sz="0" w:space="0" w:color="auto"/>
        <w:left w:val="none" w:sz="0" w:space="0" w:color="auto"/>
        <w:bottom w:val="none" w:sz="0" w:space="0" w:color="auto"/>
        <w:right w:val="none" w:sz="0" w:space="0" w:color="auto"/>
      </w:divBdr>
    </w:div>
    <w:div w:id="1311708249">
      <w:bodyDiv w:val="1"/>
      <w:marLeft w:val="0"/>
      <w:marRight w:val="0"/>
      <w:marTop w:val="0"/>
      <w:marBottom w:val="0"/>
      <w:divBdr>
        <w:top w:val="none" w:sz="0" w:space="0" w:color="auto"/>
        <w:left w:val="none" w:sz="0" w:space="0" w:color="auto"/>
        <w:bottom w:val="none" w:sz="0" w:space="0" w:color="auto"/>
        <w:right w:val="none" w:sz="0" w:space="0" w:color="auto"/>
      </w:divBdr>
    </w:div>
    <w:div w:id="1312447395">
      <w:bodyDiv w:val="1"/>
      <w:marLeft w:val="0"/>
      <w:marRight w:val="0"/>
      <w:marTop w:val="0"/>
      <w:marBottom w:val="0"/>
      <w:divBdr>
        <w:top w:val="none" w:sz="0" w:space="0" w:color="auto"/>
        <w:left w:val="none" w:sz="0" w:space="0" w:color="auto"/>
        <w:bottom w:val="none" w:sz="0" w:space="0" w:color="auto"/>
        <w:right w:val="none" w:sz="0" w:space="0" w:color="auto"/>
      </w:divBdr>
    </w:div>
    <w:div w:id="1313024939">
      <w:bodyDiv w:val="1"/>
      <w:marLeft w:val="0"/>
      <w:marRight w:val="0"/>
      <w:marTop w:val="0"/>
      <w:marBottom w:val="0"/>
      <w:divBdr>
        <w:top w:val="none" w:sz="0" w:space="0" w:color="auto"/>
        <w:left w:val="none" w:sz="0" w:space="0" w:color="auto"/>
        <w:bottom w:val="none" w:sz="0" w:space="0" w:color="auto"/>
        <w:right w:val="none" w:sz="0" w:space="0" w:color="auto"/>
      </w:divBdr>
    </w:div>
    <w:div w:id="1313101669">
      <w:bodyDiv w:val="1"/>
      <w:marLeft w:val="0"/>
      <w:marRight w:val="0"/>
      <w:marTop w:val="0"/>
      <w:marBottom w:val="0"/>
      <w:divBdr>
        <w:top w:val="none" w:sz="0" w:space="0" w:color="auto"/>
        <w:left w:val="none" w:sz="0" w:space="0" w:color="auto"/>
        <w:bottom w:val="none" w:sz="0" w:space="0" w:color="auto"/>
        <w:right w:val="none" w:sz="0" w:space="0" w:color="auto"/>
      </w:divBdr>
    </w:div>
    <w:div w:id="1313212112">
      <w:bodyDiv w:val="1"/>
      <w:marLeft w:val="0"/>
      <w:marRight w:val="0"/>
      <w:marTop w:val="0"/>
      <w:marBottom w:val="0"/>
      <w:divBdr>
        <w:top w:val="none" w:sz="0" w:space="0" w:color="auto"/>
        <w:left w:val="none" w:sz="0" w:space="0" w:color="auto"/>
        <w:bottom w:val="none" w:sz="0" w:space="0" w:color="auto"/>
        <w:right w:val="none" w:sz="0" w:space="0" w:color="auto"/>
      </w:divBdr>
    </w:div>
    <w:div w:id="1313217477">
      <w:bodyDiv w:val="1"/>
      <w:marLeft w:val="0"/>
      <w:marRight w:val="0"/>
      <w:marTop w:val="0"/>
      <w:marBottom w:val="0"/>
      <w:divBdr>
        <w:top w:val="none" w:sz="0" w:space="0" w:color="auto"/>
        <w:left w:val="none" w:sz="0" w:space="0" w:color="auto"/>
        <w:bottom w:val="none" w:sz="0" w:space="0" w:color="auto"/>
        <w:right w:val="none" w:sz="0" w:space="0" w:color="auto"/>
      </w:divBdr>
    </w:div>
    <w:div w:id="1313292120">
      <w:bodyDiv w:val="1"/>
      <w:marLeft w:val="0"/>
      <w:marRight w:val="0"/>
      <w:marTop w:val="0"/>
      <w:marBottom w:val="0"/>
      <w:divBdr>
        <w:top w:val="none" w:sz="0" w:space="0" w:color="auto"/>
        <w:left w:val="none" w:sz="0" w:space="0" w:color="auto"/>
        <w:bottom w:val="none" w:sz="0" w:space="0" w:color="auto"/>
        <w:right w:val="none" w:sz="0" w:space="0" w:color="auto"/>
      </w:divBdr>
    </w:div>
    <w:div w:id="1315255506">
      <w:bodyDiv w:val="1"/>
      <w:marLeft w:val="0"/>
      <w:marRight w:val="0"/>
      <w:marTop w:val="0"/>
      <w:marBottom w:val="0"/>
      <w:divBdr>
        <w:top w:val="none" w:sz="0" w:space="0" w:color="auto"/>
        <w:left w:val="none" w:sz="0" w:space="0" w:color="auto"/>
        <w:bottom w:val="none" w:sz="0" w:space="0" w:color="auto"/>
        <w:right w:val="none" w:sz="0" w:space="0" w:color="auto"/>
      </w:divBdr>
    </w:div>
    <w:div w:id="1315572136">
      <w:bodyDiv w:val="1"/>
      <w:marLeft w:val="0"/>
      <w:marRight w:val="0"/>
      <w:marTop w:val="0"/>
      <w:marBottom w:val="0"/>
      <w:divBdr>
        <w:top w:val="none" w:sz="0" w:space="0" w:color="auto"/>
        <w:left w:val="none" w:sz="0" w:space="0" w:color="auto"/>
        <w:bottom w:val="none" w:sz="0" w:space="0" w:color="auto"/>
        <w:right w:val="none" w:sz="0" w:space="0" w:color="auto"/>
      </w:divBdr>
    </w:div>
    <w:div w:id="1316421949">
      <w:bodyDiv w:val="1"/>
      <w:marLeft w:val="0"/>
      <w:marRight w:val="0"/>
      <w:marTop w:val="0"/>
      <w:marBottom w:val="0"/>
      <w:divBdr>
        <w:top w:val="none" w:sz="0" w:space="0" w:color="auto"/>
        <w:left w:val="none" w:sz="0" w:space="0" w:color="auto"/>
        <w:bottom w:val="none" w:sz="0" w:space="0" w:color="auto"/>
        <w:right w:val="none" w:sz="0" w:space="0" w:color="auto"/>
      </w:divBdr>
    </w:div>
    <w:div w:id="1317536966">
      <w:bodyDiv w:val="1"/>
      <w:marLeft w:val="0"/>
      <w:marRight w:val="0"/>
      <w:marTop w:val="0"/>
      <w:marBottom w:val="0"/>
      <w:divBdr>
        <w:top w:val="none" w:sz="0" w:space="0" w:color="auto"/>
        <w:left w:val="none" w:sz="0" w:space="0" w:color="auto"/>
        <w:bottom w:val="none" w:sz="0" w:space="0" w:color="auto"/>
        <w:right w:val="none" w:sz="0" w:space="0" w:color="auto"/>
      </w:divBdr>
    </w:div>
    <w:div w:id="1317806435">
      <w:bodyDiv w:val="1"/>
      <w:marLeft w:val="0"/>
      <w:marRight w:val="0"/>
      <w:marTop w:val="0"/>
      <w:marBottom w:val="0"/>
      <w:divBdr>
        <w:top w:val="none" w:sz="0" w:space="0" w:color="auto"/>
        <w:left w:val="none" w:sz="0" w:space="0" w:color="auto"/>
        <w:bottom w:val="none" w:sz="0" w:space="0" w:color="auto"/>
        <w:right w:val="none" w:sz="0" w:space="0" w:color="auto"/>
      </w:divBdr>
    </w:div>
    <w:div w:id="1318533943">
      <w:bodyDiv w:val="1"/>
      <w:marLeft w:val="0"/>
      <w:marRight w:val="0"/>
      <w:marTop w:val="0"/>
      <w:marBottom w:val="0"/>
      <w:divBdr>
        <w:top w:val="none" w:sz="0" w:space="0" w:color="auto"/>
        <w:left w:val="none" w:sz="0" w:space="0" w:color="auto"/>
        <w:bottom w:val="none" w:sz="0" w:space="0" w:color="auto"/>
        <w:right w:val="none" w:sz="0" w:space="0" w:color="auto"/>
      </w:divBdr>
    </w:div>
    <w:div w:id="1318534283">
      <w:bodyDiv w:val="1"/>
      <w:marLeft w:val="0"/>
      <w:marRight w:val="0"/>
      <w:marTop w:val="0"/>
      <w:marBottom w:val="0"/>
      <w:divBdr>
        <w:top w:val="none" w:sz="0" w:space="0" w:color="auto"/>
        <w:left w:val="none" w:sz="0" w:space="0" w:color="auto"/>
        <w:bottom w:val="none" w:sz="0" w:space="0" w:color="auto"/>
        <w:right w:val="none" w:sz="0" w:space="0" w:color="auto"/>
      </w:divBdr>
    </w:div>
    <w:div w:id="1318654704">
      <w:bodyDiv w:val="1"/>
      <w:marLeft w:val="0"/>
      <w:marRight w:val="0"/>
      <w:marTop w:val="0"/>
      <w:marBottom w:val="0"/>
      <w:divBdr>
        <w:top w:val="none" w:sz="0" w:space="0" w:color="auto"/>
        <w:left w:val="none" w:sz="0" w:space="0" w:color="auto"/>
        <w:bottom w:val="none" w:sz="0" w:space="0" w:color="auto"/>
        <w:right w:val="none" w:sz="0" w:space="0" w:color="auto"/>
      </w:divBdr>
    </w:div>
    <w:div w:id="1319191110">
      <w:bodyDiv w:val="1"/>
      <w:marLeft w:val="0"/>
      <w:marRight w:val="0"/>
      <w:marTop w:val="0"/>
      <w:marBottom w:val="0"/>
      <w:divBdr>
        <w:top w:val="none" w:sz="0" w:space="0" w:color="auto"/>
        <w:left w:val="none" w:sz="0" w:space="0" w:color="auto"/>
        <w:bottom w:val="none" w:sz="0" w:space="0" w:color="auto"/>
        <w:right w:val="none" w:sz="0" w:space="0" w:color="auto"/>
      </w:divBdr>
    </w:div>
    <w:div w:id="1319192408">
      <w:bodyDiv w:val="1"/>
      <w:marLeft w:val="0"/>
      <w:marRight w:val="0"/>
      <w:marTop w:val="0"/>
      <w:marBottom w:val="0"/>
      <w:divBdr>
        <w:top w:val="none" w:sz="0" w:space="0" w:color="auto"/>
        <w:left w:val="none" w:sz="0" w:space="0" w:color="auto"/>
        <w:bottom w:val="none" w:sz="0" w:space="0" w:color="auto"/>
        <w:right w:val="none" w:sz="0" w:space="0" w:color="auto"/>
      </w:divBdr>
    </w:div>
    <w:div w:id="1319580819">
      <w:bodyDiv w:val="1"/>
      <w:marLeft w:val="0"/>
      <w:marRight w:val="0"/>
      <w:marTop w:val="0"/>
      <w:marBottom w:val="0"/>
      <w:divBdr>
        <w:top w:val="none" w:sz="0" w:space="0" w:color="auto"/>
        <w:left w:val="none" w:sz="0" w:space="0" w:color="auto"/>
        <w:bottom w:val="none" w:sz="0" w:space="0" w:color="auto"/>
        <w:right w:val="none" w:sz="0" w:space="0" w:color="auto"/>
      </w:divBdr>
    </w:div>
    <w:div w:id="1319842439">
      <w:bodyDiv w:val="1"/>
      <w:marLeft w:val="0"/>
      <w:marRight w:val="0"/>
      <w:marTop w:val="0"/>
      <w:marBottom w:val="0"/>
      <w:divBdr>
        <w:top w:val="none" w:sz="0" w:space="0" w:color="auto"/>
        <w:left w:val="none" w:sz="0" w:space="0" w:color="auto"/>
        <w:bottom w:val="none" w:sz="0" w:space="0" w:color="auto"/>
        <w:right w:val="none" w:sz="0" w:space="0" w:color="auto"/>
      </w:divBdr>
    </w:div>
    <w:div w:id="1319919856">
      <w:bodyDiv w:val="1"/>
      <w:marLeft w:val="0"/>
      <w:marRight w:val="0"/>
      <w:marTop w:val="0"/>
      <w:marBottom w:val="0"/>
      <w:divBdr>
        <w:top w:val="none" w:sz="0" w:space="0" w:color="auto"/>
        <w:left w:val="none" w:sz="0" w:space="0" w:color="auto"/>
        <w:bottom w:val="none" w:sz="0" w:space="0" w:color="auto"/>
        <w:right w:val="none" w:sz="0" w:space="0" w:color="auto"/>
      </w:divBdr>
    </w:div>
    <w:div w:id="1320307167">
      <w:bodyDiv w:val="1"/>
      <w:marLeft w:val="0"/>
      <w:marRight w:val="0"/>
      <w:marTop w:val="0"/>
      <w:marBottom w:val="0"/>
      <w:divBdr>
        <w:top w:val="none" w:sz="0" w:space="0" w:color="auto"/>
        <w:left w:val="none" w:sz="0" w:space="0" w:color="auto"/>
        <w:bottom w:val="none" w:sz="0" w:space="0" w:color="auto"/>
        <w:right w:val="none" w:sz="0" w:space="0" w:color="auto"/>
      </w:divBdr>
    </w:div>
    <w:div w:id="1320495892">
      <w:bodyDiv w:val="1"/>
      <w:marLeft w:val="0"/>
      <w:marRight w:val="0"/>
      <w:marTop w:val="0"/>
      <w:marBottom w:val="0"/>
      <w:divBdr>
        <w:top w:val="none" w:sz="0" w:space="0" w:color="auto"/>
        <w:left w:val="none" w:sz="0" w:space="0" w:color="auto"/>
        <w:bottom w:val="none" w:sz="0" w:space="0" w:color="auto"/>
        <w:right w:val="none" w:sz="0" w:space="0" w:color="auto"/>
      </w:divBdr>
    </w:div>
    <w:div w:id="1320496178">
      <w:bodyDiv w:val="1"/>
      <w:marLeft w:val="0"/>
      <w:marRight w:val="0"/>
      <w:marTop w:val="0"/>
      <w:marBottom w:val="0"/>
      <w:divBdr>
        <w:top w:val="none" w:sz="0" w:space="0" w:color="auto"/>
        <w:left w:val="none" w:sz="0" w:space="0" w:color="auto"/>
        <w:bottom w:val="none" w:sz="0" w:space="0" w:color="auto"/>
        <w:right w:val="none" w:sz="0" w:space="0" w:color="auto"/>
      </w:divBdr>
    </w:div>
    <w:div w:id="1322612666">
      <w:bodyDiv w:val="1"/>
      <w:marLeft w:val="0"/>
      <w:marRight w:val="0"/>
      <w:marTop w:val="0"/>
      <w:marBottom w:val="0"/>
      <w:divBdr>
        <w:top w:val="none" w:sz="0" w:space="0" w:color="auto"/>
        <w:left w:val="none" w:sz="0" w:space="0" w:color="auto"/>
        <w:bottom w:val="none" w:sz="0" w:space="0" w:color="auto"/>
        <w:right w:val="none" w:sz="0" w:space="0" w:color="auto"/>
      </w:divBdr>
    </w:div>
    <w:div w:id="1322663407">
      <w:bodyDiv w:val="1"/>
      <w:marLeft w:val="0"/>
      <w:marRight w:val="0"/>
      <w:marTop w:val="0"/>
      <w:marBottom w:val="0"/>
      <w:divBdr>
        <w:top w:val="none" w:sz="0" w:space="0" w:color="auto"/>
        <w:left w:val="none" w:sz="0" w:space="0" w:color="auto"/>
        <w:bottom w:val="none" w:sz="0" w:space="0" w:color="auto"/>
        <w:right w:val="none" w:sz="0" w:space="0" w:color="auto"/>
      </w:divBdr>
    </w:div>
    <w:div w:id="1323697767">
      <w:bodyDiv w:val="1"/>
      <w:marLeft w:val="0"/>
      <w:marRight w:val="0"/>
      <w:marTop w:val="0"/>
      <w:marBottom w:val="0"/>
      <w:divBdr>
        <w:top w:val="none" w:sz="0" w:space="0" w:color="auto"/>
        <w:left w:val="none" w:sz="0" w:space="0" w:color="auto"/>
        <w:bottom w:val="none" w:sz="0" w:space="0" w:color="auto"/>
        <w:right w:val="none" w:sz="0" w:space="0" w:color="auto"/>
      </w:divBdr>
    </w:div>
    <w:div w:id="1323778880">
      <w:bodyDiv w:val="1"/>
      <w:marLeft w:val="0"/>
      <w:marRight w:val="0"/>
      <w:marTop w:val="0"/>
      <w:marBottom w:val="0"/>
      <w:divBdr>
        <w:top w:val="none" w:sz="0" w:space="0" w:color="auto"/>
        <w:left w:val="none" w:sz="0" w:space="0" w:color="auto"/>
        <w:bottom w:val="none" w:sz="0" w:space="0" w:color="auto"/>
        <w:right w:val="none" w:sz="0" w:space="0" w:color="auto"/>
      </w:divBdr>
    </w:div>
    <w:div w:id="1323922940">
      <w:bodyDiv w:val="1"/>
      <w:marLeft w:val="0"/>
      <w:marRight w:val="0"/>
      <w:marTop w:val="0"/>
      <w:marBottom w:val="0"/>
      <w:divBdr>
        <w:top w:val="none" w:sz="0" w:space="0" w:color="auto"/>
        <w:left w:val="none" w:sz="0" w:space="0" w:color="auto"/>
        <w:bottom w:val="none" w:sz="0" w:space="0" w:color="auto"/>
        <w:right w:val="none" w:sz="0" w:space="0" w:color="auto"/>
      </w:divBdr>
    </w:div>
    <w:div w:id="1324042976">
      <w:bodyDiv w:val="1"/>
      <w:marLeft w:val="0"/>
      <w:marRight w:val="0"/>
      <w:marTop w:val="0"/>
      <w:marBottom w:val="0"/>
      <w:divBdr>
        <w:top w:val="none" w:sz="0" w:space="0" w:color="auto"/>
        <w:left w:val="none" w:sz="0" w:space="0" w:color="auto"/>
        <w:bottom w:val="none" w:sz="0" w:space="0" w:color="auto"/>
        <w:right w:val="none" w:sz="0" w:space="0" w:color="auto"/>
      </w:divBdr>
    </w:div>
    <w:div w:id="1324359369">
      <w:bodyDiv w:val="1"/>
      <w:marLeft w:val="0"/>
      <w:marRight w:val="0"/>
      <w:marTop w:val="0"/>
      <w:marBottom w:val="0"/>
      <w:divBdr>
        <w:top w:val="none" w:sz="0" w:space="0" w:color="auto"/>
        <w:left w:val="none" w:sz="0" w:space="0" w:color="auto"/>
        <w:bottom w:val="none" w:sz="0" w:space="0" w:color="auto"/>
        <w:right w:val="none" w:sz="0" w:space="0" w:color="auto"/>
      </w:divBdr>
    </w:div>
    <w:div w:id="1326011834">
      <w:bodyDiv w:val="1"/>
      <w:marLeft w:val="0"/>
      <w:marRight w:val="0"/>
      <w:marTop w:val="0"/>
      <w:marBottom w:val="0"/>
      <w:divBdr>
        <w:top w:val="none" w:sz="0" w:space="0" w:color="auto"/>
        <w:left w:val="none" w:sz="0" w:space="0" w:color="auto"/>
        <w:bottom w:val="none" w:sz="0" w:space="0" w:color="auto"/>
        <w:right w:val="none" w:sz="0" w:space="0" w:color="auto"/>
      </w:divBdr>
    </w:div>
    <w:div w:id="1327053279">
      <w:bodyDiv w:val="1"/>
      <w:marLeft w:val="0"/>
      <w:marRight w:val="0"/>
      <w:marTop w:val="0"/>
      <w:marBottom w:val="0"/>
      <w:divBdr>
        <w:top w:val="none" w:sz="0" w:space="0" w:color="auto"/>
        <w:left w:val="none" w:sz="0" w:space="0" w:color="auto"/>
        <w:bottom w:val="none" w:sz="0" w:space="0" w:color="auto"/>
        <w:right w:val="none" w:sz="0" w:space="0" w:color="auto"/>
      </w:divBdr>
    </w:div>
    <w:div w:id="1327129964">
      <w:bodyDiv w:val="1"/>
      <w:marLeft w:val="0"/>
      <w:marRight w:val="0"/>
      <w:marTop w:val="0"/>
      <w:marBottom w:val="0"/>
      <w:divBdr>
        <w:top w:val="none" w:sz="0" w:space="0" w:color="auto"/>
        <w:left w:val="none" w:sz="0" w:space="0" w:color="auto"/>
        <w:bottom w:val="none" w:sz="0" w:space="0" w:color="auto"/>
        <w:right w:val="none" w:sz="0" w:space="0" w:color="auto"/>
      </w:divBdr>
    </w:div>
    <w:div w:id="1327589023">
      <w:bodyDiv w:val="1"/>
      <w:marLeft w:val="0"/>
      <w:marRight w:val="0"/>
      <w:marTop w:val="0"/>
      <w:marBottom w:val="0"/>
      <w:divBdr>
        <w:top w:val="none" w:sz="0" w:space="0" w:color="auto"/>
        <w:left w:val="none" w:sz="0" w:space="0" w:color="auto"/>
        <w:bottom w:val="none" w:sz="0" w:space="0" w:color="auto"/>
        <w:right w:val="none" w:sz="0" w:space="0" w:color="auto"/>
      </w:divBdr>
    </w:div>
    <w:div w:id="1327826328">
      <w:bodyDiv w:val="1"/>
      <w:marLeft w:val="0"/>
      <w:marRight w:val="0"/>
      <w:marTop w:val="0"/>
      <w:marBottom w:val="0"/>
      <w:divBdr>
        <w:top w:val="none" w:sz="0" w:space="0" w:color="auto"/>
        <w:left w:val="none" w:sz="0" w:space="0" w:color="auto"/>
        <w:bottom w:val="none" w:sz="0" w:space="0" w:color="auto"/>
        <w:right w:val="none" w:sz="0" w:space="0" w:color="auto"/>
      </w:divBdr>
    </w:div>
    <w:div w:id="1328092241">
      <w:bodyDiv w:val="1"/>
      <w:marLeft w:val="0"/>
      <w:marRight w:val="0"/>
      <w:marTop w:val="0"/>
      <w:marBottom w:val="0"/>
      <w:divBdr>
        <w:top w:val="none" w:sz="0" w:space="0" w:color="auto"/>
        <w:left w:val="none" w:sz="0" w:space="0" w:color="auto"/>
        <w:bottom w:val="none" w:sz="0" w:space="0" w:color="auto"/>
        <w:right w:val="none" w:sz="0" w:space="0" w:color="auto"/>
      </w:divBdr>
    </w:div>
    <w:div w:id="1328367033">
      <w:bodyDiv w:val="1"/>
      <w:marLeft w:val="0"/>
      <w:marRight w:val="0"/>
      <w:marTop w:val="0"/>
      <w:marBottom w:val="0"/>
      <w:divBdr>
        <w:top w:val="none" w:sz="0" w:space="0" w:color="auto"/>
        <w:left w:val="none" w:sz="0" w:space="0" w:color="auto"/>
        <w:bottom w:val="none" w:sz="0" w:space="0" w:color="auto"/>
        <w:right w:val="none" w:sz="0" w:space="0" w:color="auto"/>
      </w:divBdr>
    </w:div>
    <w:div w:id="1328511156">
      <w:bodyDiv w:val="1"/>
      <w:marLeft w:val="0"/>
      <w:marRight w:val="0"/>
      <w:marTop w:val="0"/>
      <w:marBottom w:val="0"/>
      <w:divBdr>
        <w:top w:val="none" w:sz="0" w:space="0" w:color="auto"/>
        <w:left w:val="none" w:sz="0" w:space="0" w:color="auto"/>
        <w:bottom w:val="none" w:sz="0" w:space="0" w:color="auto"/>
        <w:right w:val="none" w:sz="0" w:space="0" w:color="auto"/>
      </w:divBdr>
    </w:div>
    <w:div w:id="1329093537">
      <w:bodyDiv w:val="1"/>
      <w:marLeft w:val="0"/>
      <w:marRight w:val="0"/>
      <w:marTop w:val="0"/>
      <w:marBottom w:val="0"/>
      <w:divBdr>
        <w:top w:val="none" w:sz="0" w:space="0" w:color="auto"/>
        <w:left w:val="none" w:sz="0" w:space="0" w:color="auto"/>
        <w:bottom w:val="none" w:sz="0" w:space="0" w:color="auto"/>
        <w:right w:val="none" w:sz="0" w:space="0" w:color="auto"/>
      </w:divBdr>
    </w:div>
    <w:div w:id="1329212715">
      <w:bodyDiv w:val="1"/>
      <w:marLeft w:val="0"/>
      <w:marRight w:val="0"/>
      <w:marTop w:val="0"/>
      <w:marBottom w:val="0"/>
      <w:divBdr>
        <w:top w:val="none" w:sz="0" w:space="0" w:color="auto"/>
        <w:left w:val="none" w:sz="0" w:space="0" w:color="auto"/>
        <w:bottom w:val="none" w:sz="0" w:space="0" w:color="auto"/>
        <w:right w:val="none" w:sz="0" w:space="0" w:color="auto"/>
      </w:divBdr>
    </w:div>
    <w:div w:id="1329599970">
      <w:bodyDiv w:val="1"/>
      <w:marLeft w:val="0"/>
      <w:marRight w:val="0"/>
      <w:marTop w:val="0"/>
      <w:marBottom w:val="0"/>
      <w:divBdr>
        <w:top w:val="none" w:sz="0" w:space="0" w:color="auto"/>
        <w:left w:val="none" w:sz="0" w:space="0" w:color="auto"/>
        <w:bottom w:val="none" w:sz="0" w:space="0" w:color="auto"/>
        <w:right w:val="none" w:sz="0" w:space="0" w:color="auto"/>
      </w:divBdr>
    </w:div>
    <w:div w:id="1330408300">
      <w:bodyDiv w:val="1"/>
      <w:marLeft w:val="0"/>
      <w:marRight w:val="0"/>
      <w:marTop w:val="0"/>
      <w:marBottom w:val="0"/>
      <w:divBdr>
        <w:top w:val="none" w:sz="0" w:space="0" w:color="auto"/>
        <w:left w:val="none" w:sz="0" w:space="0" w:color="auto"/>
        <w:bottom w:val="none" w:sz="0" w:space="0" w:color="auto"/>
        <w:right w:val="none" w:sz="0" w:space="0" w:color="auto"/>
      </w:divBdr>
    </w:div>
    <w:div w:id="1330795502">
      <w:bodyDiv w:val="1"/>
      <w:marLeft w:val="0"/>
      <w:marRight w:val="0"/>
      <w:marTop w:val="0"/>
      <w:marBottom w:val="0"/>
      <w:divBdr>
        <w:top w:val="none" w:sz="0" w:space="0" w:color="auto"/>
        <w:left w:val="none" w:sz="0" w:space="0" w:color="auto"/>
        <w:bottom w:val="none" w:sz="0" w:space="0" w:color="auto"/>
        <w:right w:val="none" w:sz="0" w:space="0" w:color="auto"/>
      </w:divBdr>
    </w:div>
    <w:div w:id="1331177153">
      <w:bodyDiv w:val="1"/>
      <w:marLeft w:val="0"/>
      <w:marRight w:val="0"/>
      <w:marTop w:val="0"/>
      <w:marBottom w:val="0"/>
      <w:divBdr>
        <w:top w:val="none" w:sz="0" w:space="0" w:color="auto"/>
        <w:left w:val="none" w:sz="0" w:space="0" w:color="auto"/>
        <w:bottom w:val="none" w:sz="0" w:space="0" w:color="auto"/>
        <w:right w:val="none" w:sz="0" w:space="0" w:color="auto"/>
      </w:divBdr>
    </w:div>
    <w:div w:id="1331181925">
      <w:bodyDiv w:val="1"/>
      <w:marLeft w:val="0"/>
      <w:marRight w:val="0"/>
      <w:marTop w:val="0"/>
      <w:marBottom w:val="0"/>
      <w:divBdr>
        <w:top w:val="none" w:sz="0" w:space="0" w:color="auto"/>
        <w:left w:val="none" w:sz="0" w:space="0" w:color="auto"/>
        <w:bottom w:val="none" w:sz="0" w:space="0" w:color="auto"/>
        <w:right w:val="none" w:sz="0" w:space="0" w:color="auto"/>
      </w:divBdr>
    </w:div>
    <w:div w:id="1331367048">
      <w:bodyDiv w:val="1"/>
      <w:marLeft w:val="0"/>
      <w:marRight w:val="0"/>
      <w:marTop w:val="0"/>
      <w:marBottom w:val="0"/>
      <w:divBdr>
        <w:top w:val="none" w:sz="0" w:space="0" w:color="auto"/>
        <w:left w:val="none" w:sz="0" w:space="0" w:color="auto"/>
        <w:bottom w:val="none" w:sz="0" w:space="0" w:color="auto"/>
        <w:right w:val="none" w:sz="0" w:space="0" w:color="auto"/>
      </w:divBdr>
    </w:div>
    <w:div w:id="1332106419">
      <w:bodyDiv w:val="1"/>
      <w:marLeft w:val="0"/>
      <w:marRight w:val="0"/>
      <w:marTop w:val="0"/>
      <w:marBottom w:val="0"/>
      <w:divBdr>
        <w:top w:val="none" w:sz="0" w:space="0" w:color="auto"/>
        <w:left w:val="none" w:sz="0" w:space="0" w:color="auto"/>
        <w:bottom w:val="none" w:sz="0" w:space="0" w:color="auto"/>
        <w:right w:val="none" w:sz="0" w:space="0" w:color="auto"/>
      </w:divBdr>
    </w:div>
    <w:div w:id="1333028267">
      <w:bodyDiv w:val="1"/>
      <w:marLeft w:val="0"/>
      <w:marRight w:val="0"/>
      <w:marTop w:val="0"/>
      <w:marBottom w:val="0"/>
      <w:divBdr>
        <w:top w:val="none" w:sz="0" w:space="0" w:color="auto"/>
        <w:left w:val="none" w:sz="0" w:space="0" w:color="auto"/>
        <w:bottom w:val="none" w:sz="0" w:space="0" w:color="auto"/>
        <w:right w:val="none" w:sz="0" w:space="0" w:color="auto"/>
      </w:divBdr>
    </w:div>
    <w:div w:id="1333988670">
      <w:bodyDiv w:val="1"/>
      <w:marLeft w:val="0"/>
      <w:marRight w:val="0"/>
      <w:marTop w:val="0"/>
      <w:marBottom w:val="0"/>
      <w:divBdr>
        <w:top w:val="none" w:sz="0" w:space="0" w:color="auto"/>
        <w:left w:val="none" w:sz="0" w:space="0" w:color="auto"/>
        <w:bottom w:val="none" w:sz="0" w:space="0" w:color="auto"/>
        <w:right w:val="none" w:sz="0" w:space="0" w:color="auto"/>
      </w:divBdr>
    </w:div>
    <w:div w:id="1334263065">
      <w:bodyDiv w:val="1"/>
      <w:marLeft w:val="0"/>
      <w:marRight w:val="0"/>
      <w:marTop w:val="0"/>
      <w:marBottom w:val="0"/>
      <w:divBdr>
        <w:top w:val="none" w:sz="0" w:space="0" w:color="auto"/>
        <w:left w:val="none" w:sz="0" w:space="0" w:color="auto"/>
        <w:bottom w:val="none" w:sz="0" w:space="0" w:color="auto"/>
        <w:right w:val="none" w:sz="0" w:space="0" w:color="auto"/>
      </w:divBdr>
    </w:div>
    <w:div w:id="1334532578">
      <w:bodyDiv w:val="1"/>
      <w:marLeft w:val="0"/>
      <w:marRight w:val="0"/>
      <w:marTop w:val="0"/>
      <w:marBottom w:val="0"/>
      <w:divBdr>
        <w:top w:val="none" w:sz="0" w:space="0" w:color="auto"/>
        <w:left w:val="none" w:sz="0" w:space="0" w:color="auto"/>
        <w:bottom w:val="none" w:sz="0" w:space="0" w:color="auto"/>
        <w:right w:val="none" w:sz="0" w:space="0" w:color="auto"/>
      </w:divBdr>
    </w:div>
    <w:div w:id="1334914995">
      <w:bodyDiv w:val="1"/>
      <w:marLeft w:val="0"/>
      <w:marRight w:val="0"/>
      <w:marTop w:val="0"/>
      <w:marBottom w:val="0"/>
      <w:divBdr>
        <w:top w:val="none" w:sz="0" w:space="0" w:color="auto"/>
        <w:left w:val="none" w:sz="0" w:space="0" w:color="auto"/>
        <w:bottom w:val="none" w:sz="0" w:space="0" w:color="auto"/>
        <w:right w:val="none" w:sz="0" w:space="0" w:color="auto"/>
      </w:divBdr>
    </w:div>
    <w:div w:id="1335574755">
      <w:bodyDiv w:val="1"/>
      <w:marLeft w:val="0"/>
      <w:marRight w:val="0"/>
      <w:marTop w:val="0"/>
      <w:marBottom w:val="0"/>
      <w:divBdr>
        <w:top w:val="none" w:sz="0" w:space="0" w:color="auto"/>
        <w:left w:val="none" w:sz="0" w:space="0" w:color="auto"/>
        <w:bottom w:val="none" w:sz="0" w:space="0" w:color="auto"/>
        <w:right w:val="none" w:sz="0" w:space="0" w:color="auto"/>
      </w:divBdr>
    </w:div>
    <w:div w:id="1336180116">
      <w:bodyDiv w:val="1"/>
      <w:marLeft w:val="0"/>
      <w:marRight w:val="0"/>
      <w:marTop w:val="0"/>
      <w:marBottom w:val="0"/>
      <w:divBdr>
        <w:top w:val="none" w:sz="0" w:space="0" w:color="auto"/>
        <w:left w:val="none" w:sz="0" w:space="0" w:color="auto"/>
        <w:bottom w:val="none" w:sz="0" w:space="0" w:color="auto"/>
        <w:right w:val="none" w:sz="0" w:space="0" w:color="auto"/>
      </w:divBdr>
    </w:div>
    <w:div w:id="1338734391">
      <w:bodyDiv w:val="1"/>
      <w:marLeft w:val="0"/>
      <w:marRight w:val="0"/>
      <w:marTop w:val="0"/>
      <w:marBottom w:val="0"/>
      <w:divBdr>
        <w:top w:val="none" w:sz="0" w:space="0" w:color="auto"/>
        <w:left w:val="none" w:sz="0" w:space="0" w:color="auto"/>
        <w:bottom w:val="none" w:sz="0" w:space="0" w:color="auto"/>
        <w:right w:val="none" w:sz="0" w:space="0" w:color="auto"/>
      </w:divBdr>
    </w:div>
    <w:div w:id="1339039851">
      <w:bodyDiv w:val="1"/>
      <w:marLeft w:val="0"/>
      <w:marRight w:val="0"/>
      <w:marTop w:val="0"/>
      <w:marBottom w:val="0"/>
      <w:divBdr>
        <w:top w:val="none" w:sz="0" w:space="0" w:color="auto"/>
        <w:left w:val="none" w:sz="0" w:space="0" w:color="auto"/>
        <w:bottom w:val="none" w:sz="0" w:space="0" w:color="auto"/>
        <w:right w:val="none" w:sz="0" w:space="0" w:color="auto"/>
      </w:divBdr>
    </w:div>
    <w:div w:id="1339426853">
      <w:bodyDiv w:val="1"/>
      <w:marLeft w:val="0"/>
      <w:marRight w:val="0"/>
      <w:marTop w:val="0"/>
      <w:marBottom w:val="0"/>
      <w:divBdr>
        <w:top w:val="none" w:sz="0" w:space="0" w:color="auto"/>
        <w:left w:val="none" w:sz="0" w:space="0" w:color="auto"/>
        <w:bottom w:val="none" w:sz="0" w:space="0" w:color="auto"/>
        <w:right w:val="none" w:sz="0" w:space="0" w:color="auto"/>
      </w:divBdr>
    </w:div>
    <w:div w:id="1339498733">
      <w:bodyDiv w:val="1"/>
      <w:marLeft w:val="0"/>
      <w:marRight w:val="0"/>
      <w:marTop w:val="0"/>
      <w:marBottom w:val="0"/>
      <w:divBdr>
        <w:top w:val="none" w:sz="0" w:space="0" w:color="auto"/>
        <w:left w:val="none" w:sz="0" w:space="0" w:color="auto"/>
        <w:bottom w:val="none" w:sz="0" w:space="0" w:color="auto"/>
        <w:right w:val="none" w:sz="0" w:space="0" w:color="auto"/>
      </w:divBdr>
    </w:div>
    <w:div w:id="1339818780">
      <w:bodyDiv w:val="1"/>
      <w:marLeft w:val="0"/>
      <w:marRight w:val="0"/>
      <w:marTop w:val="0"/>
      <w:marBottom w:val="0"/>
      <w:divBdr>
        <w:top w:val="none" w:sz="0" w:space="0" w:color="auto"/>
        <w:left w:val="none" w:sz="0" w:space="0" w:color="auto"/>
        <w:bottom w:val="none" w:sz="0" w:space="0" w:color="auto"/>
        <w:right w:val="none" w:sz="0" w:space="0" w:color="auto"/>
      </w:divBdr>
    </w:div>
    <w:div w:id="1339848429">
      <w:bodyDiv w:val="1"/>
      <w:marLeft w:val="0"/>
      <w:marRight w:val="0"/>
      <w:marTop w:val="0"/>
      <w:marBottom w:val="0"/>
      <w:divBdr>
        <w:top w:val="none" w:sz="0" w:space="0" w:color="auto"/>
        <w:left w:val="none" w:sz="0" w:space="0" w:color="auto"/>
        <w:bottom w:val="none" w:sz="0" w:space="0" w:color="auto"/>
        <w:right w:val="none" w:sz="0" w:space="0" w:color="auto"/>
      </w:divBdr>
    </w:div>
    <w:div w:id="1340355434">
      <w:bodyDiv w:val="1"/>
      <w:marLeft w:val="0"/>
      <w:marRight w:val="0"/>
      <w:marTop w:val="0"/>
      <w:marBottom w:val="0"/>
      <w:divBdr>
        <w:top w:val="none" w:sz="0" w:space="0" w:color="auto"/>
        <w:left w:val="none" w:sz="0" w:space="0" w:color="auto"/>
        <w:bottom w:val="none" w:sz="0" w:space="0" w:color="auto"/>
        <w:right w:val="none" w:sz="0" w:space="0" w:color="auto"/>
      </w:divBdr>
    </w:div>
    <w:div w:id="1340884144">
      <w:bodyDiv w:val="1"/>
      <w:marLeft w:val="0"/>
      <w:marRight w:val="0"/>
      <w:marTop w:val="0"/>
      <w:marBottom w:val="0"/>
      <w:divBdr>
        <w:top w:val="none" w:sz="0" w:space="0" w:color="auto"/>
        <w:left w:val="none" w:sz="0" w:space="0" w:color="auto"/>
        <w:bottom w:val="none" w:sz="0" w:space="0" w:color="auto"/>
        <w:right w:val="none" w:sz="0" w:space="0" w:color="auto"/>
      </w:divBdr>
    </w:div>
    <w:div w:id="1341081885">
      <w:bodyDiv w:val="1"/>
      <w:marLeft w:val="0"/>
      <w:marRight w:val="0"/>
      <w:marTop w:val="0"/>
      <w:marBottom w:val="0"/>
      <w:divBdr>
        <w:top w:val="none" w:sz="0" w:space="0" w:color="auto"/>
        <w:left w:val="none" w:sz="0" w:space="0" w:color="auto"/>
        <w:bottom w:val="none" w:sz="0" w:space="0" w:color="auto"/>
        <w:right w:val="none" w:sz="0" w:space="0" w:color="auto"/>
      </w:divBdr>
    </w:div>
    <w:div w:id="1341466290">
      <w:bodyDiv w:val="1"/>
      <w:marLeft w:val="0"/>
      <w:marRight w:val="0"/>
      <w:marTop w:val="0"/>
      <w:marBottom w:val="0"/>
      <w:divBdr>
        <w:top w:val="none" w:sz="0" w:space="0" w:color="auto"/>
        <w:left w:val="none" w:sz="0" w:space="0" w:color="auto"/>
        <w:bottom w:val="none" w:sz="0" w:space="0" w:color="auto"/>
        <w:right w:val="none" w:sz="0" w:space="0" w:color="auto"/>
      </w:divBdr>
    </w:div>
    <w:div w:id="1341547919">
      <w:bodyDiv w:val="1"/>
      <w:marLeft w:val="0"/>
      <w:marRight w:val="0"/>
      <w:marTop w:val="0"/>
      <w:marBottom w:val="0"/>
      <w:divBdr>
        <w:top w:val="none" w:sz="0" w:space="0" w:color="auto"/>
        <w:left w:val="none" w:sz="0" w:space="0" w:color="auto"/>
        <w:bottom w:val="none" w:sz="0" w:space="0" w:color="auto"/>
        <w:right w:val="none" w:sz="0" w:space="0" w:color="auto"/>
      </w:divBdr>
    </w:div>
    <w:div w:id="1341853340">
      <w:bodyDiv w:val="1"/>
      <w:marLeft w:val="0"/>
      <w:marRight w:val="0"/>
      <w:marTop w:val="0"/>
      <w:marBottom w:val="0"/>
      <w:divBdr>
        <w:top w:val="none" w:sz="0" w:space="0" w:color="auto"/>
        <w:left w:val="none" w:sz="0" w:space="0" w:color="auto"/>
        <w:bottom w:val="none" w:sz="0" w:space="0" w:color="auto"/>
        <w:right w:val="none" w:sz="0" w:space="0" w:color="auto"/>
      </w:divBdr>
    </w:div>
    <w:div w:id="1341854850">
      <w:bodyDiv w:val="1"/>
      <w:marLeft w:val="0"/>
      <w:marRight w:val="0"/>
      <w:marTop w:val="0"/>
      <w:marBottom w:val="0"/>
      <w:divBdr>
        <w:top w:val="none" w:sz="0" w:space="0" w:color="auto"/>
        <w:left w:val="none" w:sz="0" w:space="0" w:color="auto"/>
        <w:bottom w:val="none" w:sz="0" w:space="0" w:color="auto"/>
        <w:right w:val="none" w:sz="0" w:space="0" w:color="auto"/>
      </w:divBdr>
    </w:div>
    <w:div w:id="1342316114">
      <w:bodyDiv w:val="1"/>
      <w:marLeft w:val="0"/>
      <w:marRight w:val="0"/>
      <w:marTop w:val="0"/>
      <w:marBottom w:val="0"/>
      <w:divBdr>
        <w:top w:val="none" w:sz="0" w:space="0" w:color="auto"/>
        <w:left w:val="none" w:sz="0" w:space="0" w:color="auto"/>
        <w:bottom w:val="none" w:sz="0" w:space="0" w:color="auto"/>
        <w:right w:val="none" w:sz="0" w:space="0" w:color="auto"/>
      </w:divBdr>
    </w:div>
    <w:div w:id="1342590284">
      <w:bodyDiv w:val="1"/>
      <w:marLeft w:val="0"/>
      <w:marRight w:val="0"/>
      <w:marTop w:val="0"/>
      <w:marBottom w:val="0"/>
      <w:divBdr>
        <w:top w:val="none" w:sz="0" w:space="0" w:color="auto"/>
        <w:left w:val="none" w:sz="0" w:space="0" w:color="auto"/>
        <w:bottom w:val="none" w:sz="0" w:space="0" w:color="auto"/>
        <w:right w:val="none" w:sz="0" w:space="0" w:color="auto"/>
      </w:divBdr>
    </w:div>
    <w:div w:id="1343387383">
      <w:bodyDiv w:val="1"/>
      <w:marLeft w:val="0"/>
      <w:marRight w:val="0"/>
      <w:marTop w:val="0"/>
      <w:marBottom w:val="0"/>
      <w:divBdr>
        <w:top w:val="none" w:sz="0" w:space="0" w:color="auto"/>
        <w:left w:val="none" w:sz="0" w:space="0" w:color="auto"/>
        <w:bottom w:val="none" w:sz="0" w:space="0" w:color="auto"/>
        <w:right w:val="none" w:sz="0" w:space="0" w:color="auto"/>
      </w:divBdr>
    </w:div>
    <w:div w:id="1344014038">
      <w:bodyDiv w:val="1"/>
      <w:marLeft w:val="0"/>
      <w:marRight w:val="0"/>
      <w:marTop w:val="0"/>
      <w:marBottom w:val="0"/>
      <w:divBdr>
        <w:top w:val="none" w:sz="0" w:space="0" w:color="auto"/>
        <w:left w:val="none" w:sz="0" w:space="0" w:color="auto"/>
        <w:bottom w:val="none" w:sz="0" w:space="0" w:color="auto"/>
        <w:right w:val="none" w:sz="0" w:space="0" w:color="auto"/>
      </w:divBdr>
    </w:div>
    <w:div w:id="1344284219">
      <w:bodyDiv w:val="1"/>
      <w:marLeft w:val="0"/>
      <w:marRight w:val="0"/>
      <w:marTop w:val="0"/>
      <w:marBottom w:val="0"/>
      <w:divBdr>
        <w:top w:val="none" w:sz="0" w:space="0" w:color="auto"/>
        <w:left w:val="none" w:sz="0" w:space="0" w:color="auto"/>
        <w:bottom w:val="none" w:sz="0" w:space="0" w:color="auto"/>
        <w:right w:val="none" w:sz="0" w:space="0" w:color="auto"/>
      </w:divBdr>
    </w:div>
    <w:div w:id="1344428935">
      <w:bodyDiv w:val="1"/>
      <w:marLeft w:val="0"/>
      <w:marRight w:val="0"/>
      <w:marTop w:val="0"/>
      <w:marBottom w:val="0"/>
      <w:divBdr>
        <w:top w:val="none" w:sz="0" w:space="0" w:color="auto"/>
        <w:left w:val="none" w:sz="0" w:space="0" w:color="auto"/>
        <w:bottom w:val="none" w:sz="0" w:space="0" w:color="auto"/>
        <w:right w:val="none" w:sz="0" w:space="0" w:color="auto"/>
      </w:divBdr>
    </w:div>
    <w:div w:id="1344747989">
      <w:bodyDiv w:val="1"/>
      <w:marLeft w:val="0"/>
      <w:marRight w:val="0"/>
      <w:marTop w:val="0"/>
      <w:marBottom w:val="0"/>
      <w:divBdr>
        <w:top w:val="none" w:sz="0" w:space="0" w:color="auto"/>
        <w:left w:val="none" w:sz="0" w:space="0" w:color="auto"/>
        <w:bottom w:val="none" w:sz="0" w:space="0" w:color="auto"/>
        <w:right w:val="none" w:sz="0" w:space="0" w:color="auto"/>
      </w:divBdr>
    </w:div>
    <w:div w:id="1345477010">
      <w:bodyDiv w:val="1"/>
      <w:marLeft w:val="0"/>
      <w:marRight w:val="0"/>
      <w:marTop w:val="0"/>
      <w:marBottom w:val="0"/>
      <w:divBdr>
        <w:top w:val="none" w:sz="0" w:space="0" w:color="auto"/>
        <w:left w:val="none" w:sz="0" w:space="0" w:color="auto"/>
        <w:bottom w:val="none" w:sz="0" w:space="0" w:color="auto"/>
        <w:right w:val="none" w:sz="0" w:space="0" w:color="auto"/>
      </w:divBdr>
    </w:div>
    <w:div w:id="1346059282">
      <w:bodyDiv w:val="1"/>
      <w:marLeft w:val="0"/>
      <w:marRight w:val="0"/>
      <w:marTop w:val="0"/>
      <w:marBottom w:val="0"/>
      <w:divBdr>
        <w:top w:val="none" w:sz="0" w:space="0" w:color="auto"/>
        <w:left w:val="none" w:sz="0" w:space="0" w:color="auto"/>
        <w:bottom w:val="none" w:sz="0" w:space="0" w:color="auto"/>
        <w:right w:val="none" w:sz="0" w:space="0" w:color="auto"/>
      </w:divBdr>
    </w:div>
    <w:div w:id="1346176777">
      <w:bodyDiv w:val="1"/>
      <w:marLeft w:val="0"/>
      <w:marRight w:val="0"/>
      <w:marTop w:val="0"/>
      <w:marBottom w:val="0"/>
      <w:divBdr>
        <w:top w:val="none" w:sz="0" w:space="0" w:color="auto"/>
        <w:left w:val="none" w:sz="0" w:space="0" w:color="auto"/>
        <w:bottom w:val="none" w:sz="0" w:space="0" w:color="auto"/>
        <w:right w:val="none" w:sz="0" w:space="0" w:color="auto"/>
      </w:divBdr>
    </w:div>
    <w:div w:id="1346250370">
      <w:bodyDiv w:val="1"/>
      <w:marLeft w:val="0"/>
      <w:marRight w:val="0"/>
      <w:marTop w:val="0"/>
      <w:marBottom w:val="0"/>
      <w:divBdr>
        <w:top w:val="none" w:sz="0" w:space="0" w:color="auto"/>
        <w:left w:val="none" w:sz="0" w:space="0" w:color="auto"/>
        <w:bottom w:val="none" w:sz="0" w:space="0" w:color="auto"/>
        <w:right w:val="none" w:sz="0" w:space="0" w:color="auto"/>
      </w:divBdr>
    </w:div>
    <w:div w:id="1346251475">
      <w:bodyDiv w:val="1"/>
      <w:marLeft w:val="0"/>
      <w:marRight w:val="0"/>
      <w:marTop w:val="0"/>
      <w:marBottom w:val="0"/>
      <w:divBdr>
        <w:top w:val="none" w:sz="0" w:space="0" w:color="auto"/>
        <w:left w:val="none" w:sz="0" w:space="0" w:color="auto"/>
        <w:bottom w:val="none" w:sz="0" w:space="0" w:color="auto"/>
        <w:right w:val="none" w:sz="0" w:space="0" w:color="auto"/>
      </w:divBdr>
    </w:div>
    <w:div w:id="1346328807">
      <w:bodyDiv w:val="1"/>
      <w:marLeft w:val="0"/>
      <w:marRight w:val="0"/>
      <w:marTop w:val="0"/>
      <w:marBottom w:val="0"/>
      <w:divBdr>
        <w:top w:val="none" w:sz="0" w:space="0" w:color="auto"/>
        <w:left w:val="none" w:sz="0" w:space="0" w:color="auto"/>
        <w:bottom w:val="none" w:sz="0" w:space="0" w:color="auto"/>
        <w:right w:val="none" w:sz="0" w:space="0" w:color="auto"/>
      </w:divBdr>
    </w:div>
    <w:div w:id="1347321841">
      <w:bodyDiv w:val="1"/>
      <w:marLeft w:val="0"/>
      <w:marRight w:val="0"/>
      <w:marTop w:val="0"/>
      <w:marBottom w:val="0"/>
      <w:divBdr>
        <w:top w:val="none" w:sz="0" w:space="0" w:color="auto"/>
        <w:left w:val="none" w:sz="0" w:space="0" w:color="auto"/>
        <w:bottom w:val="none" w:sz="0" w:space="0" w:color="auto"/>
        <w:right w:val="none" w:sz="0" w:space="0" w:color="auto"/>
      </w:divBdr>
    </w:div>
    <w:div w:id="1348487568">
      <w:bodyDiv w:val="1"/>
      <w:marLeft w:val="0"/>
      <w:marRight w:val="0"/>
      <w:marTop w:val="0"/>
      <w:marBottom w:val="0"/>
      <w:divBdr>
        <w:top w:val="none" w:sz="0" w:space="0" w:color="auto"/>
        <w:left w:val="none" w:sz="0" w:space="0" w:color="auto"/>
        <w:bottom w:val="none" w:sz="0" w:space="0" w:color="auto"/>
        <w:right w:val="none" w:sz="0" w:space="0" w:color="auto"/>
      </w:divBdr>
    </w:div>
    <w:div w:id="1349059747">
      <w:bodyDiv w:val="1"/>
      <w:marLeft w:val="0"/>
      <w:marRight w:val="0"/>
      <w:marTop w:val="0"/>
      <w:marBottom w:val="0"/>
      <w:divBdr>
        <w:top w:val="none" w:sz="0" w:space="0" w:color="auto"/>
        <w:left w:val="none" w:sz="0" w:space="0" w:color="auto"/>
        <w:bottom w:val="none" w:sz="0" w:space="0" w:color="auto"/>
        <w:right w:val="none" w:sz="0" w:space="0" w:color="auto"/>
      </w:divBdr>
    </w:div>
    <w:div w:id="1349910556">
      <w:bodyDiv w:val="1"/>
      <w:marLeft w:val="0"/>
      <w:marRight w:val="0"/>
      <w:marTop w:val="0"/>
      <w:marBottom w:val="0"/>
      <w:divBdr>
        <w:top w:val="none" w:sz="0" w:space="0" w:color="auto"/>
        <w:left w:val="none" w:sz="0" w:space="0" w:color="auto"/>
        <w:bottom w:val="none" w:sz="0" w:space="0" w:color="auto"/>
        <w:right w:val="none" w:sz="0" w:space="0" w:color="auto"/>
      </w:divBdr>
    </w:div>
    <w:div w:id="1349940600">
      <w:bodyDiv w:val="1"/>
      <w:marLeft w:val="0"/>
      <w:marRight w:val="0"/>
      <w:marTop w:val="0"/>
      <w:marBottom w:val="0"/>
      <w:divBdr>
        <w:top w:val="none" w:sz="0" w:space="0" w:color="auto"/>
        <w:left w:val="none" w:sz="0" w:space="0" w:color="auto"/>
        <w:bottom w:val="none" w:sz="0" w:space="0" w:color="auto"/>
        <w:right w:val="none" w:sz="0" w:space="0" w:color="auto"/>
      </w:divBdr>
    </w:div>
    <w:div w:id="1350372747">
      <w:bodyDiv w:val="1"/>
      <w:marLeft w:val="0"/>
      <w:marRight w:val="0"/>
      <w:marTop w:val="0"/>
      <w:marBottom w:val="0"/>
      <w:divBdr>
        <w:top w:val="none" w:sz="0" w:space="0" w:color="auto"/>
        <w:left w:val="none" w:sz="0" w:space="0" w:color="auto"/>
        <w:bottom w:val="none" w:sz="0" w:space="0" w:color="auto"/>
        <w:right w:val="none" w:sz="0" w:space="0" w:color="auto"/>
      </w:divBdr>
    </w:div>
    <w:div w:id="1350529372">
      <w:bodyDiv w:val="1"/>
      <w:marLeft w:val="0"/>
      <w:marRight w:val="0"/>
      <w:marTop w:val="0"/>
      <w:marBottom w:val="0"/>
      <w:divBdr>
        <w:top w:val="none" w:sz="0" w:space="0" w:color="auto"/>
        <w:left w:val="none" w:sz="0" w:space="0" w:color="auto"/>
        <w:bottom w:val="none" w:sz="0" w:space="0" w:color="auto"/>
        <w:right w:val="none" w:sz="0" w:space="0" w:color="auto"/>
      </w:divBdr>
    </w:div>
    <w:div w:id="1350645927">
      <w:bodyDiv w:val="1"/>
      <w:marLeft w:val="0"/>
      <w:marRight w:val="0"/>
      <w:marTop w:val="0"/>
      <w:marBottom w:val="0"/>
      <w:divBdr>
        <w:top w:val="none" w:sz="0" w:space="0" w:color="auto"/>
        <w:left w:val="none" w:sz="0" w:space="0" w:color="auto"/>
        <w:bottom w:val="none" w:sz="0" w:space="0" w:color="auto"/>
        <w:right w:val="none" w:sz="0" w:space="0" w:color="auto"/>
      </w:divBdr>
    </w:div>
    <w:div w:id="1351298007">
      <w:bodyDiv w:val="1"/>
      <w:marLeft w:val="0"/>
      <w:marRight w:val="0"/>
      <w:marTop w:val="0"/>
      <w:marBottom w:val="0"/>
      <w:divBdr>
        <w:top w:val="none" w:sz="0" w:space="0" w:color="auto"/>
        <w:left w:val="none" w:sz="0" w:space="0" w:color="auto"/>
        <w:bottom w:val="none" w:sz="0" w:space="0" w:color="auto"/>
        <w:right w:val="none" w:sz="0" w:space="0" w:color="auto"/>
      </w:divBdr>
    </w:div>
    <w:div w:id="1351563756">
      <w:bodyDiv w:val="1"/>
      <w:marLeft w:val="0"/>
      <w:marRight w:val="0"/>
      <w:marTop w:val="0"/>
      <w:marBottom w:val="0"/>
      <w:divBdr>
        <w:top w:val="none" w:sz="0" w:space="0" w:color="auto"/>
        <w:left w:val="none" w:sz="0" w:space="0" w:color="auto"/>
        <w:bottom w:val="none" w:sz="0" w:space="0" w:color="auto"/>
        <w:right w:val="none" w:sz="0" w:space="0" w:color="auto"/>
      </w:divBdr>
    </w:div>
    <w:div w:id="1352341174">
      <w:bodyDiv w:val="1"/>
      <w:marLeft w:val="0"/>
      <w:marRight w:val="0"/>
      <w:marTop w:val="0"/>
      <w:marBottom w:val="0"/>
      <w:divBdr>
        <w:top w:val="none" w:sz="0" w:space="0" w:color="auto"/>
        <w:left w:val="none" w:sz="0" w:space="0" w:color="auto"/>
        <w:bottom w:val="none" w:sz="0" w:space="0" w:color="auto"/>
        <w:right w:val="none" w:sz="0" w:space="0" w:color="auto"/>
      </w:divBdr>
    </w:div>
    <w:div w:id="1352341370">
      <w:bodyDiv w:val="1"/>
      <w:marLeft w:val="0"/>
      <w:marRight w:val="0"/>
      <w:marTop w:val="0"/>
      <w:marBottom w:val="0"/>
      <w:divBdr>
        <w:top w:val="none" w:sz="0" w:space="0" w:color="auto"/>
        <w:left w:val="none" w:sz="0" w:space="0" w:color="auto"/>
        <w:bottom w:val="none" w:sz="0" w:space="0" w:color="auto"/>
        <w:right w:val="none" w:sz="0" w:space="0" w:color="auto"/>
      </w:divBdr>
    </w:div>
    <w:div w:id="1352611654">
      <w:bodyDiv w:val="1"/>
      <w:marLeft w:val="0"/>
      <w:marRight w:val="0"/>
      <w:marTop w:val="0"/>
      <w:marBottom w:val="0"/>
      <w:divBdr>
        <w:top w:val="none" w:sz="0" w:space="0" w:color="auto"/>
        <w:left w:val="none" w:sz="0" w:space="0" w:color="auto"/>
        <w:bottom w:val="none" w:sz="0" w:space="0" w:color="auto"/>
        <w:right w:val="none" w:sz="0" w:space="0" w:color="auto"/>
      </w:divBdr>
    </w:div>
    <w:div w:id="1352797173">
      <w:bodyDiv w:val="1"/>
      <w:marLeft w:val="0"/>
      <w:marRight w:val="0"/>
      <w:marTop w:val="0"/>
      <w:marBottom w:val="0"/>
      <w:divBdr>
        <w:top w:val="none" w:sz="0" w:space="0" w:color="auto"/>
        <w:left w:val="none" w:sz="0" w:space="0" w:color="auto"/>
        <w:bottom w:val="none" w:sz="0" w:space="0" w:color="auto"/>
        <w:right w:val="none" w:sz="0" w:space="0" w:color="auto"/>
      </w:divBdr>
    </w:div>
    <w:div w:id="1353190672">
      <w:bodyDiv w:val="1"/>
      <w:marLeft w:val="0"/>
      <w:marRight w:val="0"/>
      <w:marTop w:val="0"/>
      <w:marBottom w:val="0"/>
      <w:divBdr>
        <w:top w:val="none" w:sz="0" w:space="0" w:color="auto"/>
        <w:left w:val="none" w:sz="0" w:space="0" w:color="auto"/>
        <w:bottom w:val="none" w:sz="0" w:space="0" w:color="auto"/>
        <w:right w:val="none" w:sz="0" w:space="0" w:color="auto"/>
      </w:divBdr>
    </w:div>
    <w:div w:id="1353652341">
      <w:bodyDiv w:val="1"/>
      <w:marLeft w:val="0"/>
      <w:marRight w:val="0"/>
      <w:marTop w:val="0"/>
      <w:marBottom w:val="0"/>
      <w:divBdr>
        <w:top w:val="none" w:sz="0" w:space="0" w:color="auto"/>
        <w:left w:val="none" w:sz="0" w:space="0" w:color="auto"/>
        <w:bottom w:val="none" w:sz="0" w:space="0" w:color="auto"/>
        <w:right w:val="none" w:sz="0" w:space="0" w:color="auto"/>
      </w:divBdr>
    </w:div>
    <w:div w:id="1353803119">
      <w:bodyDiv w:val="1"/>
      <w:marLeft w:val="0"/>
      <w:marRight w:val="0"/>
      <w:marTop w:val="0"/>
      <w:marBottom w:val="0"/>
      <w:divBdr>
        <w:top w:val="none" w:sz="0" w:space="0" w:color="auto"/>
        <w:left w:val="none" w:sz="0" w:space="0" w:color="auto"/>
        <w:bottom w:val="none" w:sz="0" w:space="0" w:color="auto"/>
        <w:right w:val="none" w:sz="0" w:space="0" w:color="auto"/>
      </w:divBdr>
    </w:div>
    <w:div w:id="1354186049">
      <w:bodyDiv w:val="1"/>
      <w:marLeft w:val="0"/>
      <w:marRight w:val="0"/>
      <w:marTop w:val="0"/>
      <w:marBottom w:val="0"/>
      <w:divBdr>
        <w:top w:val="none" w:sz="0" w:space="0" w:color="auto"/>
        <w:left w:val="none" w:sz="0" w:space="0" w:color="auto"/>
        <w:bottom w:val="none" w:sz="0" w:space="0" w:color="auto"/>
        <w:right w:val="none" w:sz="0" w:space="0" w:color="auto"/>
      </w:divBdr>
    </w:div>
    <w:div w:id="1356422708">
      <w:bodyDiv w:val="1"/>
      <w:marLeft w:val="0"/>
      <w:marRight w:val="0"/>
      <w:marTop w:val="0"/>
      <w:marBottom w:val="0"/>
      <w:divBdr>
        <w:top w:val="none" w:sz="0" w:space="0" w:color="auto"/>
        <w:left w:val="none" w:sz="0" w:space="0" w:color="auto"/>
        <w:bottom w:val="none" w:sz="0" w:space="0" w:color="auto"/>
        <w:right w:val="none" w:sz="0" w:space="0" w:color="auto"/>
      </w:divBdr>
    </w:div>
    <w:div w:id="1356613486">
      <w:bodyDiv w:val="1"/>
      <w:marLeft w:val="0"/>
      <w:marRight w:val="0"/>
      <w:marTop w:val="0"/>
      <w:marBottom w:val="0"/>
      <w:divBdr>
        <w:top w:val="none" w:sz="0" w:space="0" w:color="auto"/>
        <w:left w:val="none" w:sz="0" w:space="0" w:color="auto"/>
        <w:bottom w:val="none" w:sz="0" w:space="0" w:color="auto"/>
        <w:right w:val="none" w:sz="0" w:space="0" w:color="auto"/>
      </w:divBdr>
    </w:div>
    <w:div w:id="1357075959">
      <w:bodyDiv w:val="1"/>
      <w:marLeft w:val="0"/>
      <w:marRight w:val="0"/>
      <w:marTop w:val="0"/>
      <w:marBottom w:val="0"/>
      <w:divBdr>
        <w:top w:val="none" w:sz="0" w:space="0" w:color="auto"/>
        <w:left w:val="none" w:sz="0" w:space="0" w:color="auto"/>
        <w:bottom w:val="none" w:sz="0" w:space="0" w:color="auto"/>
        <w:right w:val="none" w:sz="0" w:space="0" w:color="auto"/>
      </w:divBdr>
    </w:div>
    <w:div w:id="1357122810">
      <w:bodyDiv w:val="1"/>
      <w:marLeft w:val="0"/>
      <w:marRight w:val="0"/>
      <w:marTop w:val="0"/>
      <w:marBottom w:val="0"/>
      <w:divBdr>
        <w:top w:val="none" w:sz="0" w:space="0" w:color="auto"/>
        <w:left w:val="none" w:sz="0" w:space="0" w:color="auto"/>
        <w:bottom w:val="none" w:sz="0" w:space="0" w:color="auto"/>
        <w:right w:val="none" w:sz="0" w:space="0" w:color="auto"/>
      </w:divBdr>
    </w:div>
    <w:div w:id="1357267734">
      <w:bodyDiv w:val="1"/>
      <w:marLeft w:val="0"/>
      <w:marRight w:val="0"/>
      <w:marTop w:val="0"/>
      <w:marBottom w:val="0"/>
      <w:divBdr>
        <w:top w:val="none" w:sz="0" w:space="0" w:color="auto"/>
        <w:left w:val="none" w:sz="0" w:space="0" w:color="auto"/>
        <w:bottom w:val="none" w:sz="0" w:space="0" w:color="auto"/>
        <w:right w:val="none" w:sz="0" w:space="0" w:color="auto"/>
      </w:divBdr>
    </w:div>
    <w:div w:id="1358309551">
      <w:bodyDiv w:val="1"/>
      <w:marLeft w:val="0"/>
      <w:marRight w:val="0"/>
      <w:marTop w:val="0"/>
      <w:marBottom w:val="0"/>
      <w:divBdr>
        <w:top w:val="none" w:sz="0" w:space="0" w:color="auto"/>
        <w:left w:val="none" w:sz="0" w:space="0" w:color="auto"/>
        <w:bottom w:val="none" w:sz="0" w:space="0" w:color="auto"/>
        <w:right w:val="none" w:sz="0" w:space="0" w:color="auto"/>
      </w:divBdr>
    </w:div>
    <w:div w:id="1359353790">
      <w:bodyDiv w:val="1"/>
      <w:marLeft w:val="0"/>
      <w:marRight w:val="0"/>
      <w:marTop w:val="0"/>
      <w:marBottom w:val="0"/>
      <w:divBdr>
        <w:top w:val="none" w:sz="0" w:space="0" w:color="auto"/>
        <w:left w:val="none" w:sz="0" w:space="0" w:color="auto"/>
        <w:bottom w:val="none" w:sz="0" w:space="0" w:color="auto"/>
        <w:right w:val="none" w:sz="0" w:space="0" w:color="auto"/>
      </w:divBdr>
    </w:div>
    <w:div w:id="1359546251">
      <w:bodyDiv w:val="1"/>
      <w:marLeft w:val="0"/>
      <w:marRight w:val="0"/>
      <w:marTop w:val="0"/>
      <w:marBottom w:val="0"/>
      <w:divBdr>
        <w:top w:val="none" w:sz="0" w:space="0" w:color="auto"/>
        <w:left w:val="none" w:sz="0" w:space="0" w:color="auto"/>
        <w:bottom w:val="none" w:sz="0" w:space="0" w:color="auto"/>
        <w:right w:val="none" w:sz="0" w:space="0" w:color="auto"/>
      </w:divBdr>
    </w:div>
    <w:div w:id="1360082093">
      <w:bodyDiv w:val="1"/>
      <w:marLeft w:val="0"/>
      <w:marRight w:val="0"/>
      <w:marTop w:val="0"/>
      <w:marBottom w:val="0"/>
      <w:divBdr>
        <w:top w:val="none" w:sz="0" w:space="0" w:color="auto"/>
        <w:left w:val="none" w:sz="0" w:space="0" w:color="auto"/>
        <w:bottom w:val="none" w:sz="0" w:space="0" w:color="auto"/>
        <w:right w:val="none" w:sz="0" w:space="0" w:color="auto"/>
      </w:divBdr>
    </w:div>
    <w:div w:id="1360396763">
      <w:bodyDiv w:val="1"/>
      <w:marLeft w:val="0"/>
      <w:marRight w:val="0"/>
      <w:marTop w:val="0"/>
      <w:marBottom w:val="0"/>
      <w:divBdr>
        <w:top w:val="none" w:sz="0" w:space="0" w:color="auto"/>
        <w:left w:val="none" w:sz="0" w:space="0" w:color="auto"/>
        <w:bottom w:val="none" w:sz="0" w:space="0" w:color="auto"/>
        <w:right w:val="none" w:sz="0" w:space="0" w:color="auto"/>
      </w:divBdr>
    </w:div>
    <w:div w:id="1360620560">
      <w:bodyDiv w:val="1"/>
      <w:marLeft w:val="0"/>
      <w:marRight w:val="0"/>
      <w:marTop w:val="0"/>
      <w:marBottom w:val="0"/>
      <w:divBdr>
        <w:top w:val="none" w:sz="0" w:space="0" w:color="auto"/>
        <w:left w:val="none" w:sz="0" w:space="0" w:color="auto"/>
        <w:bottom w:val="none" w:sz="0" w:space="0" w:color="auto"/>
        <w:right w:val="none" w:sz="0" w:space="0" w:color="auto"/>
      </w:divBdr>
    </w:div>
    <w:div w:id="1360743307">
      <w:bodyDiv w:val="1"/>
      <w:marLeft w:val="0"/>
      <w:marRight w:val="0"/>
      <w:marTop w:val="0"/>
      <w:marBottom w:val="0"/>
      <w:divBdr>
        <w:top w:val="none" w:sz="0" w:space="0" w:color="auto"/>
        <w:left w:val="none" w:sz="0" w:space="0" w:color="auto"/>
        <w:bottom w:val="none" w:sz="0" w:space="0" w:color="auto"/>
        <w:right w:val="none" w:sz="0" w:space="0" w:color="auto"/>
      </w:divBdr>
    </w:div>
    <w:div w:id="1361928949">
      <w:bodyDiv w:val="1"/>
      <w:marLeft w:val="0"/>
      <w:marRight w:val="0"/>
      <w:marTop w:val="0"/>
      <w:marBottom w:val="0"/>
      <w:divBdr>
        <w:top w:val="none" w:sz="0" w:space="0" w:color="auto"/>
        <w:left w:val="none" w:sz="0" w:space="0" w:color="auto"/>
        <w:bottom w:val="none" w:sz="0" w:space="0" w:color="auto"/>
        <w:right w:val="none" w:sz="0" w:space="0" w:color="auto"/>
      </w:divBdr>
    </w:div>
    <w:div w:id="1361929905">
      <w:bodyDiv w:val="1"/>
      <w:marLeft w:val="0"/>
      <w:marRight w:val="0"/>
      <w:marTop w:val="0"/>
      <w:marBottom w:val="0"/>
      <w:divBdr>
        <w:top w:val="none" w:sz="0" w:space="0" w:color="auto"/>
        <w:left w:val="none" w:sz="0" w:space="0" w:color="auto"/>
        <w:bottom w:val="none" w:sz="0" w:space="0" w:color="auto"/>
        <w:right w:val="none" w:sz="0" w:space="0" w:color="auto"/>
      </w:divBdr>
    </w:div>
    <w:div w:id="1362170317">
      <w:bodyDiv w:val="1"/>
      <w:marLeft w:val="0"/>
      <w:marRight w:val="0"/>
      <w:marTop w:val="0"/>
      <w:marBottom w:val="0"/>
      <w:divBdr>
        <w:top w:val="none" w:sz="0" w:space="0" w:color="auto"/>
        <w:left w:val="none" w:sz="0" w:space="0" w:color="auto"/>
        <w:bottom w:val="none" w:sz="0" w:space="0" w:color="auto"/>
        <w:right w:val="none" w:sz="0" w:space="0" w:color="auto"/>
      </w:divBdr>
    </w:div>
    <w:div w:id="1362512992">
      <w:bodyDiv w:val="1"/>
      <w:marLeft w:val="0"/>
      <w:marRight w:val="0"/>
      <w:marTop w:val="0"/>
      <w:marBottom w:val="0"/>
      <w:divBdr>
        <w:top w:val="none" w:sz="0" w:space="0" w:color="auto"/>
        <w:left w:val="none" w:sz="0" w:space="0" w:color="auto"/>
        <w:bottom w:val="none" w:sz="0" w:space="0" w:color="auto"/>
        <w:right w:val="none" w:sz="0" w:space="0" w:color="auto"/>
      </w:divBdr>
    </w:div>
    <w:div w:id="1363165349">
      <w:bodyDiv w:val="1"/>
      <w:marLeft w:val="0"/>
      <w:marRight w:val="0"/>
      <w:marTop w:val="0"/>
      <w:marBottom w:val="0"/>
      <w:divBdr>
        <w:top w:val="none" w:sz="0" w:space="0" w:color="auto"/>
        <w:left w:val="none" w:sz="0" w:space="0" w:color="auto"/>
        <w:bottom w:val="none" w:sz="0" w:space="0" w:color="auto"/>
        <w:right w:val="none" w:sz="0" w:space="0" w:color="auto"/>
      </w:divBdr>
    </w:div>
    <w:div w:id="1363171390">
      <w:bodyDiv w:val="1"/>
      <w:marLeft w:val="0"/>
      <w:marRight w:val="0"/>
      <w:marTop w:val="0"/>
      <w:marBottom w:val="0"/>
      <w:divBdr>
        <w:top w:val="none" w:sz="0" w:space="0" w:color="auto"/>
        <w:left w:val="none" w:sz="0" w:space="0" w:color="auto"/>
        <w:bottom w:val="none" w:sz="0" w:space="0" w:color="auto"/>
        <w:right w:val="none" w:sz="0" w:space="0" w:color="auto"/>
      </w:divBdr>
    </w:div>
    <w:div w:id="1363477762">
      <w:bodyDiv w:val="1"/>
      <w:marLeft w:val="0"/>
      <w:marRight w:val="0"/>
      <w:marTop w:val="0"/>
      <w:marBottom w:val="0"/>
      <w:divBdr>
        <w:top w:val="none" w:sz="0" w:space="0" w:color="auto"/>
        <w:left w:val="none" w:sz="0" w:space="0" w:color="auto"/>
        <w:bottom w:val="none" w:sz="0" w:space="0" w:color="auto"/>
        <w:right w:val="none" w:sz="0" w:space="0" w:color="auto"/>
      </w:divBdr>
    </w:div>
    <w:div w:id="1363820708">
      <w:bodyDiv w:val="1"/>
      <w:marLeft w:val="0"/>
      <w:marRight w:val="0"/>
      <w:marTop w:val="0"/>
      <w:marBottom w:val="0"/>
      <w:divBdr>
        <w:top w:val="none" w:sz="0" w:space="0" w:color="auto"/>
        <w:left w:val="none" w:sz="0" w:space="0" w:color="auto"/>
        <w:bottom w:val="none" w:sz="0" w:space="0" w:color="auto"/>
        <w:right w:val="none" w:sz="0" w:space="0" w:color="auto"/>
      </w:divBdr>
    </w:div>
    <w:div w:id="1363939136">
      <w:bodyDiv w:val="1"/>
      <w:marLeft w:val="0"/>
      <w:marRight w:val="0"/>
      <w:marTop w:val="0"/>
      <w:marBottom w:val="0"/>
      <w:divBdr>
        <w:top w:val="none" w:sz="0" w:space="0" w:color="auto"/>
        <w:left w:val="none" w:sz="0" w:space="0" w:color="auto"/>
        <w:bottom w:val="none" w:sz="0" w:space="0" w:color="auto"/>
        <w:right w:val="none" w:sz="0" w:space="0" w:color="auto"/>
      </w:divBdr>
    </w:div>
    <w:div w:id="1365523462">
      <w:bodyDiv w:val="1"/>
      <w:marLeft w:val="0"/>
      <w:marRight w:val="0"/>
      <w:marTop w:val="0"/>
      <w:marBottom w:val="0"/>
      <w:divBdr>
        <w:top w:val="none" w:sz="0" w:space="0" w:color="auto"/>
        <w:left w:val="none" w:sz="0" w:space="0" w:color="auto"/>
        <w:bottom w:val="none" w:sz="0" w:space="0" w:color="auto"/>
        <w:right w:val="none" w:sz="0" w:space="0" w:color="auto"/>
      </w:divBdr>
    </w:div>
    <w:div w:id="1365787314">
      <w:bodyDiv w:val="1"/>
      <w:marLeft w:val="0"/>
      <w:marRight w:val="0"/>
      <w:marTop w:val="0"/>
      <w:marBottom w:val="0"/>
      <w:divBdr>
        <w:top w:val="none" w:sz="0" w:space="0" w:color="auto"/>
        <w:left w:val="none" w:sz="0" w:space="0" w:color="auto"/>
        <w:bottom w:val="none" w:sz="0" w:space="0" w:color="auto"/>
        <w:right w:val="none" w:sz="0" w:space="0" w:color="auto"/>
      </w:divBdr>
    </w:div>
    <w:div w:id="1366716889">
      <w:bodyDiv w:val="1"/>
      <w:marLeft w:val="0"/>
      <w:marRight w:val="0"/>
      <w:marTop w:val="0"/>
      <w:marBottom w:val="0"/>
      <w:divBdr>
        <w:top w:val="none" w:sz="0" w:space="0" w:color="auto"/>
        <w:left w:val="none" w:sz="0" w:space="0" w:color="auto"/>
        <w:bottom w:val="none" w:sz="0" w:space="0" w:color="auto"/>
        <w:right w:val="none" w:sz="0" w:space="0" w:color="auto"/>
      </w:divBdr>
    </w:div>
    <w:div w:id="1366833553">
      <w:bodyDiv w:val="1"/>
      <w:marLeft w:val="0"/>
      <w:marRight w:val="0"/>
      <w:marTop w:val="0"/>
      <w:marBottom w:val="0"/>
      <w:divBdr>
        <w:top w:val="none" w:sz="0" w:space="0" w:color="auto"/>
        <w:left w:val="none" w:sz="0" w:space="0" w:color="auto"/>
        <w:bottom w:val="none" w:sz="0" w:space="0" w:color="auto"/>
        <w:right w:val="none" w:sz="0" w:space="0" w:color="auto"/>
      </w:divBdr>
    </w:div>
    <w:div w:id="1368413940">
      <w:bodyDiv w:val="1"/>
      <w:marLeft w:val="0"/>
      <w:marRight w:val="0"/>
      <w:marTop w:val="0"/>
      <w:marBottom w:val="0"/>
      <w:divBdr>
        <w:top w:val="none" w:sz="0" w:space="0" w:color="auto"/>
        <w:left w:val="none" w:sz="0" w:space="0" w:color="auto"/>
        <w:bottom w:val="none" w:sz="0" w:space="0" w:color="auto"/>
        <w:right w:val="none" w:sz="0" w:space="0" w:color="auto"/>
      </w:divBdr>
    </w:div>
    <w:div w:id="1368947054">
      <w:bodyDiv w:val="1"/>
      <w:marLeft w:val="0"/>
      <w:marRight w:val="0"/>
      <w:marTop w:val="0"/>
      <w:marBottom w:val="0"/>
      <w:divBdr>
        <w:top w:val="none" w:sz="0" w:space="0" w:color="auto"/>
        <w:left w:val="none" w:sz="0" w:space="0" w:color="auto"/>
        <w:bottom w:val="none" w:sz="0" w:space="0" w:color="auto"/>
        <w:right w:val="none" w:sz="0" w:space="0" w:color="auto"/>
      </w:divBdr>
    </w:div>
    <w:div w:id="1368947457">
      <w:bodyDiv w:val="1"/>
      <w:marLeft w:val="0"/>
      <w:marRight w:val="0"/>
      <w:marTop w:val="0"/>
      <w:marBottom w:val="0"/>
      <w:divBdr>
        <w:top w:val="none" w:sz="0" w:space="0" w:color="auto"/>
        <w:left w:val="none" w:sz="0" w:space="0" w:color="auto"/>
        <w:bottom w:val="none" w:sz="0" w:space="0" w:color="auto"/>
        <w:right w:val="none" w:sz="0" w:space="0" w:color="auto"/>
      </w:divBdr>
    </w:div>
    <w:div w:id="1369331927">
      <w:bodyDiv w:val="1"/>
      <w:marLeft w:val="0"/>
      <w:marRight w:val="0"/>
      <w:marTop w:val="0"/>
      <w:marBottom w:val="0"/>
      <w:divBdr>
        <w:top w:val="none" w:sz="0" w:space="0" w:color="auto"/>
        <w:left w:val="none" w:sz="0" w:space="0" w:color="auto"/>
        <w:bottom w:val="none" w:sz="0" w:space="0" w:color="auto"/>
        <w:right w:val="none" w:sz="0" w:space="0" w:color="auto"/>
      </w:divBdr>
    </w:div>
    <w:div w:id="1369719906">
      <w:bodyDiv w:val="1"/>
      <w:marLeft w:val="0"/>
      <w:marRight w:val="0"/>
      <w:marTop w:val="0"/>
      <w:marBottom w:val="0"/>
      <w:divBdr>
        <w:top w:val="none" w:sz="0" w:space="0" w:color="auto"/>
        <w:left w:val="none" w:sz="0" w:space="0" w:color="auto"/>
        <w:bottom w:val="none" w:sz="0" w:space="0" w:color="auto"/>
        <w:right w:val="none" w:sz="0" w:space="0" w:color="auto"/>
      </w:divBdr>
    </w:div>
    <w:div w:id="1370181726">
      <w:bodyDiv w:val="1"/>
      <w:marLeft w:val="0"/>
      <w:marRight w:val="0"/>
      <w:marTop w:val="0"/>
      <w:marBottom w:val="0"/>
      <w:divBdr>
        <w:top w:val="none" w:sz="0" w:space="0" w:color="auto"/>
        <w:left w:val="none" w:sz="0" w:space="0" w:color="auto"/>
        <w:bottom w:val="none" w:sz="0" w:space="0" w:color="auto"/>
        <w:right w:val="none" w:sz="0" w:space="0" w:color="auto"/>
      </w:divBdr>
    </w:div>
    <w:div w:id="1370254501">
      <w:bodyDiv w:val="1"/>
      <w:marLeft w:val="0"/>
      <w:marRight w:val="0"/>
      <w:marTop w:val="0"/>
      <w:marBottom w:val="0"/>
      <w:divBdr>
        <w:top w:val="none" w:sz="0" w:space="0" w:color="auto"/>
        <w:left w:val="none" w:sz="0" w:space="0" w:color="auto"/>
        <w:bottom w:val="none" w:sz="0" w:space="0" w:color="auto"/>
        <w:right w:val="none" w:sz="0" w:space="0" w:color="auto"/>
      </w:divBdr>
    </w:div>
    <w:div w:id="1370375605">
      <w:bodyDiv w:val="1"/>
      <w:marLeft w:val="0"/>
      <w:marRight w:val="0"/>
      <w:marTop w:val="0"/>
      <w:marBottom w:val="0"/>
      <w:divBdr>
        <w:top w:val="none" w:sz="0" w:space="0" w:color="auto"/>
        <w:left w:val="none" w:sz="0" w:space="0" w:color="auto"/>
        <w:bottom w:val="none" w:sz="0" w:space="0" w:color="auto"/>
        <w:right w:val="none" w:sz="0" w:space="0" w:color="auto"/>
      </w:divBdr>
    </w:div>
    <w:div w:id="1371026974">
      <w:bodyDiv w:val="1"/>
      <w:marLeft w:val="0"/>
      <w:marRight w:val="0"/>
      <w:marTop w:val="0"/>
      <w:marBottom w:val="0"/>
      <w:divBdr>
        <w:top w:val="none" w:sz="0" w:space="0" w:color="auto"/>
        <w:left w:val="none" w:sz="0" w:space="0" w:color="auto"/>
        <w:bottom w:val="none" w:sz="0" w:space="0" w:color="auto"/>
        <w:right w:val="none" w:sz="0" w:space="0" w:color="auto"/>
      </w:divBdr>
    </w:div>
    <w:div w:id="1372342533">
      <w:bodyDiv w:val="1"/>
      <w:marLeft w:val="0"/>
      <w:marRight w:val="0"/>
      <w:marTop w:val="0"/>
      <w:marBottom w:val="0"/>
      <w:divBdr>
        <w:top w:val="none" w:sz="0" w:space="0" w:color="auto"/>
        <w:left w:val="none" w:sz="0" w:space="0" w:color="auto"/>
        <w:bottom w:val="none" w:sz="0" w:space="0" w:color="auto"/>
        <w:right w:val="none" w:sz="0" w:space="0" w:color="auto"/>
      </w:divBdr>
    </w:div>
    <w:div w:id="1372729662">
      <w:bodyDiv w:val="1"/>
      <w:marLeft w:val="0"/>
      <w:marRight w:val="0"/>
      <w:marTop w:val="0"/>
      <w:marBottom w:val="0"/>
      <w:divBdr>
        <w:top w:val="none" w:sz="0" w:space="0" w:color="auto"/>
        <w:left w:val="none" w:sz="0" w:space="0" w:color="auto"/>
        <w:bottom w:val="none" w:sz="0" w:space="0" w:color="auto"/>
        <w:right w:val="none" w:sz="0" w:space="0" w:color="auto"/>
      </w:divBdr>
    </w:div>
    <w:div w:id="1372807920">
      <w:bodyDiv w:val="1"/>
      <w:marLeft w:val="0"/>
      <w:marRight w:val="0"/>
      <w:marTop w:val="0"/>
      <w:marBottom w:val="0"/>
      <w:divBdr>
        <w:top w:val="none" w:sz="0" w:space="0" w:color="auto"/>
        <w:left w:val="none" w:sz="0" w:space="0" w:color="auto"/>
        <w:bottom w:val="none" w:sz="0" w:space="0" w:color="auto"/>
        <w:right w:val="none" w:sz="0" w:space="0" w:color="auto"/>
      </w:divBdr>
    </w:div>
    <w:div w:id="1373962511">
      <w:bodyDiv w:val="1"/>
      <w:marLeft w:val="0"/>
      <w:marRight w:val="0"/>
      <w:marTop w:val="0"/>
      <w:marBottom w:val="0"/>
      <w:divBdr>
        <w:top w:val="none" w:sz="0" w:space="0" w:color="auto"/>
        <w:left w:val="none" w:sz="0" w:space="0" w:color="auto"/>
        <w:bottom w:val="none" w:sz="0" w:space="0" w:color="auto"/>
        <w:right w:val="none" w:sz="0" w:space="0" w:color="auto"/>
      </w:divBdr>
    </w:div>
    <w:div w:id="1374648490">
      <w:bodyDiv w:val="1"/>
      <w:marLeft w:val="0"/>
      <w:marRight w:val="0"/>
      <w:marTop w:val="0"/>
      <w:marBottom w:val="0"/>
      <w:divBdr>
        <w:top w:val="none" w:sz="0" w:space="0" w:color="auto"/>
        <w:left w:val="none" w:sz="0" w:space="0" w:color="auto"/>
        <w:bottom w:val="none" w:sz="0" w:space="0" w:color="auto"/>
        <w:right w:val="none" w:sz="0" w:space="0" w:color="auto"/>
      </w:divBdr>
    </w:div>
    <w:div w:id="1374845740">
      <w:bodyDiv w:val="1"/>
      <w:marLeft w:val="0"/>
      <w:marRight w:val="0"/>
      <w:marTop w:val="0"/>
      <w:marBottom w:val="0"/>
      <w:divBdr>
        <w:top w:val="none" w:sz="0" w:space="0" w:color="auto"/>
        <w:left w:val="none" w:sz="0" w:space="0" w:color="auto"/>
        <w:bottom w:val="none" w:sz="0" w:space="0" w:color="auto"/>
        <w:right w:val="none" w:sz="0" w:space="0" w:color="auto"/>
      </w:divBdr>
    </w:div>
    <w:div w:id="1375229333">
      <w:bodyDiv w:val="1"/>
      <w:marLeft w:val="0"/>
      <w:marRight w:val="0"/>
      <w:marTop w:val="0"/>
      <w:marBottom w:val="0"/>
      <w:divBdr>
        <w:top w:val="none" w:sz="0" w:space="0" w:color="auto"/>
        <w:left w:val="none" w:sz="0" w:space="0" w:color="auto"/>
        <w:bottom w:val="none" w:sz="0" w:space="0" w:color="auto"/>
        <w:right w:val="none" w:sz="0" w:space="0" w:color="auto"/>
      </w:divBdr>
    </w:div>
    <w:div w:id="1375422079">
      <w:bodyDiv w:val="1"/>
      <w:marLeft w:val="0"/>
      <w:marRight w:val="0"/>
      <w:marTop w:val="0"/>
      <w:marBottom w:val="0"/>
      <w:divBdr>
        <w:top w:val="none" w:sz="0" w:space="0" w:color="auto"/>
        <w:left w:val="none" w:sz="0" w:space="0" w:color="auto"/>
        <w:bottom w:val="none" w:sz="0" w:space="0" w:color="auto"/>
        <w:right w:val="none" w:sz="0" w:space="0" w:color="auto"/>
      </w:divBdr>
    </w:div>
    <w:div w:id="1375502019">
      <w:bodyDiv w:val="1"/>
      <w:marLeft w:val="0"/>
      <w:marRight w:val="0"/>
      <w:marTop w:val="0"/>
      <w:marBottom w:val="0"/>
      <w:divBdr>
        <w:top w:val="none" w:sz="0" w:space="0" w:color="auto"/>
        <w:left w:val="none" w:sz="0" w:space="0" w:color="auto"/>
        <w:bottom w:val="none" w:sz="0" w:space="0" w:color="auto"/>
        <w:right w:val="none" w:sz="0" w:space="0" w:color="auto"/>
      </w:divBdr>
    </w:div>
    <w:div w:id="1375739709">
      <w:bodyDiv w:val="1"/>
      <w:marLeft w:val="0"/>
      <w:marRight w:val="0"/>
      <w:marTop w:val="0"/>
      <w:marBottom w:val="0"/>
      <w:divBdr>
        <w:top w:val="none" w:sz="0" w:space="0" w:color="auto"/>
        <w:left w:val="none" w:sz="0" w:space="0" w:color="auto"/>
        <w:bottom w:val="none" w:sz="0" w:space="0" w:color="auto"/>
        <w:right w:val="none" w:sz="0" w:space="0" w:color="auto"/>
      </w:divBdr>
    </w:div>
    <w:div w:id="1377004116">
      <w:bodyDiv w:val="1"/>
      <w:marLeft w:val="0"/>
      <w:marRight w:val="0"/>
      <w:marTop w:val="0"/>
      <w:marBottom w:val="0"/>
      <w:divBdr>
        <w:top w:val="none" w:sz="0" w:space="0" w:color="auto"/>
        <w:left w:val="none" w:sz="0" w:space="0" w:color="auto"/>
        <w:bottom w:val="none" w:sz="0" w:space="0" w:color="auto"/>
        <w:right w:val="none" w:sz="0" w:space="0" w:color="auto"/>
      </w:divBdr>
    </w:div>
    <w:div w:id="1377507931">
      <w:bodyDiv w:val="1"/>
      <w:marLeft w:val="0"/>
      <w:marRight w:val="0"/>
      <w:marTop w:val="0"/>
      <w:marBottom w:val="0"/>
      <w:divBdr>
        <w:top w:val="none" w:sz="0" w:space="0" w:color="auto"/>
        <w:left w:val="none" w:sz="0" w:space="0" w:color="auto"/>
        <w:bottom w:val="none" w:sz="0" w:space="0" w:color="auto"/>
        <w:right w:val="none" w:sz="0" w:space="0" w:color="auto"/>
      </w:divBdr>
    </w:div>
    <w:div w:id="1377850543">
      <w:bodyDiv w:val="1"/>
      <w:marLeft w:val="0"/>
      <w:marRight w:val="0"/>
      <w:marTop w:val="0"/>
      <w:marBottom w:val="0"/>
      <w:divBdr>
        <w:top w:val="none" w:sz="0" w:space="0" w:color="auto"/>
        <w:left w:val="none" w:sz="0" w:space="0" w:color="auto"/>
        <w:bottom w:val="none" w:sz="0" w:space="0" w:color="auto"/>
        <w:right w:val="none" w:sz="0" w:space="0" w:color="auto"/>
      </w:divBdr>
    </w:div>
    <w:div w:id="1377851455">
      <w:bodyDiv w:val="1"/>
      <w:marLeft w:val="0"/>
      <w:marRight w:val="0"/>
      <w:marTop w:val="0"/>
      <w:marBottom w:val="0"/>
      <w:divBdr>
        <w:top w:val="none" w:sz="0" w:space="0" w:color="auto"/>
        <w:left w:val="none" w:sz="0" w:space="0" w:color="auto"/>
        <w:bottom w:val="none" w:sz="0" w:space="0" w:color="auto"/>
        <w:right w:val="none" w:sz="0" w:space="0" w:color="auto"/>
      </w:divBdr>
    </w:div>
    <w:div w:id="1377853612">
      <w:bodyDiv w:val="1"/>
      <w:marLeft w:val="0"/>
      <w:marRight w:val="0"/>
      <w:marTop w:val="0"/>
      <w:marBottom w:val="0"/>
      <w:divBdr>
        <w:top w:val="none" w:sz="0" w:space="0" w:color="auto"/>
        <w:left w:val="none" w:sz="0" w:space="0" w:color="auto"/>
        <w:bottom w:val="none" w:sz="0" w:space="0" w:color="auto"/>
        <w:right w:val="none" w:sz="0" w:space="0" w:color="auto"/>
      </w:divBdr>
    </w:div>
    <w:div w:id="1378047879">
      <w:bodyDiv w:val="1"/>
      <w:marLeft w:val="0"/>
      <w:marRight w:val="0"/>
      <w:marTop w:val="0"/>
      <w:marBottom w:val="0"/>
      <w:divBdr>
        <w:top w:val="none" w:sz="0" w:space="0" w:color="auto"/>
        <w:left w:val="none" w:sz="0" w:space="0" w:color="auto"/>
        <w:bottom w:val="none" w:sz="0" w:space="0" w:color="auto"/>
        <w:right w:val="none" w:sz="0" w:space="0" w:color="auto"/>
      </w:divBdr>
    </w:div>
    <w:div w:id="1378162447">
      <w:bodyDiv w:val="1"/>
      <w:marLeft w:val="0"/>
      <w:marRight w:val="0"/>
      <w:marTop w:val="0"/>
      <w:marBottom w:val="0"/>
      <w:divBdr>
        <w:top w:val="none" w:sz="0" w:space="0" w:color="auto"/>
        <w:left w:val="none" w:sz="0" w:space="0" w:color="auto"/>
        <w:bottom w:val="none" w:sz="0" w:space="0" w:color="auto"/>
        <w:right w:val="none" w:sz="0" w:space="0" w:color="auto"/>
      </w:divBdr>
    </w:div>
    <w:div w:id="1378359846">
      <w:bodyDiv w:val="1"/>
      <w:marLeft w:val="0"/>
      <w:marRight w:val="0"/>
      <w:marTop w:val="0"/>
      <w:marBottom w:val="0"/>
      <w:divBdr>
        <w:top w:val="none" w:sz="0" w:space="0" w:color="auto"/>
        <w:left w:val="none" w:sz="0" w:space="0" w:color="auto"/>
        <w:bottom w:val="none" w:sz="0" w:space="0" w:color="auto"/>
        <w:right w:val="none" w:sz="0" w:space="0" w:color="auto"/>
      </w:divBdr>
    </w:div>
    <w:div w:id="1379014670">
      <w:bodyDiv w:val="1"/>
      <w:marLeft w:val="0"/>
      <w:marRight w:val="0"/>
      <w:marTop w:val="0"/>
      <w:marBottom w:val="0"/>
      <w:divBdr>
        <w:top w:val="none" w:sz="0" w:space="0" w:color="auto"/>
        <w:left w:val="none" w:sz="0" w:space="0" w:color="auto"/>
        <w:bottom w:val="none" w:sz="0" w:space="0" w:color="auto"/>
        <w:right w:val="none" w:sz="0" w:space="0" w:color="auto"/>
      </w:divBdr>
    </w:div>
    <w:div w:id="1379747096">
      <w:bodyDiv w:val="1"/>
      <w:marLeft w:val="0"/>
      <w:marRight w:val="0"/>
      <w:marTop w:val="0"/>
      <w:marBottom w:val="0"/>
      <w:divBdr>
        <w:top w:val="none" w:sz="0" w:space="0" w:color="auto"/>
        <w:left w:val="none" w:sz="0" w:space="0" w:color="auto"/>
        <w:bottom w:val="none" w:sz="0" w:space="0" w:color="auto"/>
        <w:right w:val="none" w:sz="0" w:space="0" w:color="auto"/>
      </w:divBdr>
    </w:div>
    <w:div w:id="1381203641">
      <w:bodyDiv w:val="1"/>
      <w:marLeft w:val="0"/>
      <w:marRight w:val="0"/>
      <w:marTop w:val="0"/>
      <w:marBottom w:val="0"/>
      <w:divBdr>
        <w:top w:val="none" w:sz="0" w:space="0" w:color="auto"/>
        <w:left w:val="none" w:sz="0" w:space="0" w:color="auto"/>
        <w:bottom w:val="none" w:sz="0" w:space="0" w:color="auto"/>
        <w:right w:val="none" w:sz="0" w:space="0" w:color="auto"/>
      </w:divBdr>
    </w:div>
    <w:div w:id="1381438450">
      <w:bodyDiv w:val="1"/>
      <w:marLeft w:val="0"/>
      <w:marRight w:val="0"/>
      <w:marTop w:val="0"/>
      <w:marBottom w:val="0"/>
      <w:divBdr>
        <w:top w:val="none" w:sz="0" w:space="0" w:color="auto"/>
        <w:left w:val="none" w:sz="0" w:space="0" w:color="auto"/>
        <w:bottom w:val="none" w:sz="0" w:space="0" w:color="auto"/>
        <w:right w:val="none" w:sz="0" w:space="0" w:color="auto"/>
      </w:divBdr>
    </w:div>
    <w:div w:id="1381712986">
      <w:bodyDiv w:val="1"/>
      <w:marLeft w:val="0"/>
      <w:marRight w:val="0"/>
      <w:marTop w:val="0"/>
      <w:marBottom w:val="0"/>
      <w:divBdr>
        <w:top w:val="none" w:sz="0" w:space="0" w:color="auto"/>
        <w:left w:val="none" w:sz="0" w:space="0" w:color="auto"/>
        <w:bottom w:val="none" w:sz="0" w:space="0" w:color="auto"/>
        <w:right w:val="none" w:sz="0" w:space="0" w:color="auto"/>
      </w:divBdr>
    </w:div>
    <w:div w:id="1381973919">
      <w:bodyDiv w:val="1"/>
      <w:marLeft w:val="0"/>
      <w:marRight w:val="0"/>
      <w:marTop w:val="0"/>
      <w:marBottom w:val="0"/>
      <w:divBdr>
        <w:top w:val="none" w:sz="0" w:space="0" w:color="auto"/>
        <w:left w:val="none" w:sz="0" w:space="0" w:color="auto"/>
        <w:bottom w:val="none" w:sz="0" w:space="0" w:color="auto"/>
        <w:right w:val="none" w:sz="0" w:space="0" w:color="auto"/>
      </w:divBdr>
    </w:div>
    <w:div w:id="1382048310">
      <w:bodyDiv w:val="1"/>
      <w:marLeft w:val="0"/>
      <w:marRight w:val="0"/>
      <w:marTop w:val="0"/>
      <w:marBottom w:val="0"/>
      <w:divBdr>
        <w:top w:val="none" w:sz="0" w:space="0" w:color="auto"/>
        <w:left w:val="none" w:sz="0" w:space="0" w:color="auto"/>
        <w:bottom w:val="none" w:sz="0" w:space="0" w:color="auto"/>
        <w:right w:val="none" w:sz="0" w:space="0" w:color="auto"/>
      </w:divBdr>
    </w:div>
    <w:div w:id="1382248412">
      <w:bodyDiv w:val="1"/>
      <w:marLeft w:val="0"/>
      <w:marRight w:val="0"/>
      <w:marTop w:val="0"/>
      <w:marBottom w:val="0"/>
      <w:divBdr>
        <w:top w:val="none" w:sz="0" w:space="0" w:color="auto"/>
        <w:left w:val="none" w:sz="0" w:space="0" w:color="auto"/>
        <w:bottom w:val="none" w:sz="0" w:space="0" w:color="auto"/>
        <w:right w:val="none" w:sz="0" w:space="0" w:color="auto"/>
      </w:divBdr>
    </w:div>
    <w:div w:id="1382822018">
      <w:bodyDiv w:val="1"/>
      <w:marLeft w:val="0"/>
      <w:marRight w:val="0"/>
      <w:marTop w:val="0"/>
      <w:marBottom w:val="0"/>
      <w:divBdr>
        <w:top w:val="none" w:sz="0" w:space="0" w:color="auto"/>
        <w:left w:val="none" w:sz="0" w:space="0" w:color="auto"/>
        <w:bottom w:val="none" w:sz="0" w:space="0" w:color="auto"/>
        <w:right w:val="none" w:sz="0" w:space="0" w:color="auto"/>
      </w:divBdr>
    </w:div>
    <w:div w:id="1382972588">
      <w:bodyDiv w:val="1"/>
      <w:marLeft w:val="0"/>
      <w:marRight w:val="0"/>
      <w:marTop w:val="0"/>
      <w:marBottom w:val="0"/>
      <w:divBdr>
        <w:top w:val="none" w:sz="0" w:space="0" w:color="auto"/>
        <w:left w:val="none" w:sz="0" w:space="0" w:color="auto"/>
        <w:bottom w:val="none" w:sz="0" w:space="0" w:color="auto"/>
        <w:right w:val="none" w:sz="0" w:space="0" w:color="auto"/>
      </w:divBdr>
    </w:div>
    <w:div w:id="1383552185">
      <w:bodyDiv w:val="1"/>
      <w:marLeft w:val="0"/>
      <w:marRight w:val="0"/>
      <w:marTop w:val="0"/>
      <w:marBottom w:val="0"/>
      <w:divBdr>
        <w:top w:val="none" w:sz="0" w:space="0" w:color="auto"/>
        <w:left w:val="none" w:sz="0" w:space="0" w:color="auto"/>
        <w:bottom w:val="none" w:sz="0" w:space="0" w:color="auto"/>
        <w:right w:val="none" w:sz="0" w:space="0" w:color="auto"/>
      </w:divBdr>
    </w:div>
    <w:div w:id="1383674668">
      <w:bodyDiv w:val="1"/>
      <w:marLeft w:val="0"/>
      <w:marRight w:val="0"/>
      <w:marTop w:val="0"/>
      <w:marBottom w:val="0"/>
      <w:divBdr>
        <w:top w:val="none" w:sz="0" w:space="0" w:color="auto"/>
        <w:left w:val="none" w:sz="0" w:space="0" w:color="auto"/>
        <w:bottom w:val="none" w:sz="0" w:space="0" w:color="auto"/>
        <w:right w:val="none" w:sz="0" w:space="0" w:color="auto"/>
      </w:divBdr>
    </w:div>
    <w:div w:id="1384058476">
      <w:bodyDiv w:val="1"/>
      <w:marLeft w:val="0"/>
      <w:marRight w:val="0"/>
      <w:marTop w:val="0"/>
      <w:marBottom w:val="0"/>
      <w:divBdr>
        <w:top w:val="none" w:sz="0" w:space="0" w:color="auto"/>
        <w:left w:val="none" w:sz="0" w:space="0" w:color="auto"/>
        <w:bottom w:val="none" w:sz="0" w:space="0" w:color="auto"/>
        <w:right w:val="none" w:sz="0" w:space="0" w:color="auto"/>
      </w:divBdr>
    </w:div>
    <w:div w:id="1384719069">
      <w:bodyDiv w:val="1"/>
      <w:marLeft w:val="0"/>
      <w:marRight w:val="0"/>
      <w:marTop w:val="0"/>
      <w:marBottom w:val="0"/>
      <w:divBdr>
        <w:top w:val="none" w:sz="0" w:space="0" w:color="auto"/>
        <w:left w:val="none" w:sz="0" w:space="0" w:color="auto"/>
        <w:bottom w:val="none" w:sz="0" w:space="0" w:color="auto"/>
        <w:right w:val="none" w:sz="0" w:space="0" w:color="auto"/>
      </w:divBdr>
    </w:div>
    <w:div w:id="1384864412">
      <w:bodyDiv w:val="1"/>
      <w:marLeft w:val="0"/>
      <w:marRight w:val="0"/>
      <w:marTop w:val="0"/>
      <w:marBottom w:val="0"/>
      <w:divBdr>
        <w:top w:val="none" w:sz="0" w:space="0" w:color="auto"/>
        <w:left w:val="none" w:sz="0" w:space="0" w:color="auto"/>
        <w:bottom w:val="none" w:sz="0" w:space="0" w:color="auto"/>
        <w:right w:val="none" w:sz="0" w:space="0" w:color="auto"/>
      </w:divBdr>
    </w:div>
    <w:div w:id="1385562330">
      <w:bodyDiv w:val="1"/>
      <w:marLeft w:val="0"/>
      <w:marRight w:val="0"/>
      <w:marTop w:val="0"/>
      <w:marBottom w:val="0"/>
      <w:divBdr>
        <w:top w:val="none" w:sz="0" w:space="0" w:color="auto"/>
        <w:left w:val="none" w:sz="0" w:space="0" w:color="auto"/>
        <w:bottom w:val="none" w:sz="0" w:space="0" w:color="auto"/>
        <w:right w:val="none" w:sz="0" w:space="0" w:color="auto"/>
      </w:divBdr>
    </w:div>
    <w:div w:id="1385905184">
      <w:bodyDiv w:val="1"/>
      <w:marLeft w:val="0"/>
      <w:marRight w:val="0"/>
      <w:marTop w:val="0"/>
      <w:marBottom w:val="0"/>
      <w:divBdr>
        <w:top w:val="none" w:sz="0" w:space="0" w:color="auto"/>
        <w:left w:val="none" w:sz="0" w:space="0" w:color="auto"/>
        <w:bottom w:val="none" w:sz="0" w:space="0" w:color="auto"/>
        <w:right w:val="none" w:sz="0" w:space="0" w:color="auto"/>
      </w:divBdr>
    </w:div>
    <w:div w:id="1386022547">
      <w:bodyDiv w:val="1"/>
      <w:marLeft w:val="0"/>
      <w:marRight w:val="0"/>
      <w:marTop w:val="0"/>
      <w:marBottom w:val="0"/>
      <w:divBdr>
        <w:top w:val="none" w:sz="0" w:space="0" w:color="auto"/>
        <w:left w:val="none" w:sz="0" w:space="0" w:color="auto"/>
        <w:bottom w:val="none" w:sz="0" w:space="0" w:color="auto"/>
        <w:right w:val="none" w:sz="0" w:space="0" w:color="auto"/>
      </w:divBdr>
    </w:div>
    <w:div w:id="1386490882">
      <w:bodyDiv w:val="1"/>
      <w:marLeft w:val="0"/>
      <w:marRight w:val="0"/>
      <w:marTop w:val="0"/>
      <w:marBottom w:val="0"/>
      <w:divBdr>
        <w:top w:val="none" w:sz="0" w:space="0" w:color="auto"/>
        <w:left w:val="none" w:sz="0" w:space="0" w:color="auto"/>
        <w:bottom w:val="none" w:sz="0" w:space="0" w:color="auto"/>
        <w:right w:val="none" w:sz="0" w:space="0" w:color="auto"/>
      </w:divBdr>
    </w:div>
    <w:div w:id="1389112956">
      <w:bodyDiv w:val="1"/>
      <w:marLeft w:val="0"/>
      <w:marRight w:val="0"/>
      <w:marTop w:val="0"/>
      <w:marBottom w:val="0"/>
      <w:divBdr>
        <w:top w:val="none" w:sz="0" w:space="0" w:color="auto"/>
        <w:left w:val="none" w:sz="0" w:space="0" w:color="auto"/>
        <w:bottom w:val="none" w:sz="0" w:space="0" w:color="auto"/>
        <w:right w:val="none" w:sz="0" w:space="0" w:color="auto"/>
      </w:divBdr>
    </w:div>
    <w:div w:id="1389375281">
      <w:bodyDiv w:val="1"/>
      <w:marLeft w:val="0"/>
      <w:marRight w:val="0"/>
      <w:marTop w:val="0"/>
      <w:marBottom w:val="0"/>
      <w:divBdr>
        <w:top w:val="none" w:sz="0" w:space="0" w:color="auto"/>
        <w:left w:val="none" w:sz="0" w:space="0" w:color="auto"/>
        <w:bottom w:val="none" w:sz="0" w:space="0" w:color="auto"/>
        <w:right w:val="none" w:sz="0" w:space="0" w:color="auto"/>
      </w:divBdr>
    </w:div>
    <w:div w:id="1389453886">
      <w:bodyDiv w:val="1"/>
      <w:marLeft w:val="0"/>
      <w:marRight w:val="0"/>
      <w:marTop w:val="0"/>
      <w:marBottom w:val="0"/>
      <w:divBdr>
        <w:top w:val="none" w:sz="0" w:space="0" w:color="auto"/>
        <w:left w:val="none" w:sz="0" w:space="0" w:color="auto"/>
        <w:bottom w:val="none" w:sz="0" w:space="0" w:color="auto"/>
        <w:right w:val="none" w:sz="0" w:space="0" w:color="auto"/>
      </w:divBdr>
    </w:div>
    <w:div w:id="1390111809">
      <w:bodyDiv w:val="1"/>
      <w:marLeft w:val="0"/>
      <w:marRight w:val="0"/>
      <w:marTop w:val="0"/>
      <w:marBottom w:val="0"/>
      <w:divBdr>
        <w:top w:val="none" w:sz="0" w:space="0" w:color="auto"/>
        <w:left w:val="none" w:sz="0" w:space="0" w:color="auto"/>
        <w:bottom w:val="none" w:sz="0" w:space="0" w:color="auto"/>
        <w:right w:val="none" w:sz="0" w:space="0" w:color="auto"/>
      </w:divBdr>
    </w:div>
    <w:div w:id="1390153427">
      <w:bodyDiv w:val="1"/>
      <w:marLeft w:val="0"/>
      <w:marRight w:val="0"/>
      <w:marTop w:val="0"/>
      <w:marBottom w:val="0"/>
      <w:divBdr>
        <w:top w:val="none" w:sz="0" w:space="0" w:color="auto"/>
        <w:left w:val="none" w:sz="0" w:space="0" w:color="auto"/>
        <w:bottom w:val="none" w:sz="0" w:space="0" w:color="auto"/>
        <w:right w:val="none" w:sz="0" w:space="0" w:color="auto"/>
      </w:divBdr>
    </w:div>
    <w:div w:id="1390229870">
      <w:bodyDiv w:val="1"/>
      <w:marLeft w:val="0"/>
      <w:marRight w:val="0"/>
      <w:marTop w:val="0"/>
      <w:marBottom w:val="0"/>
      <w:divBdr>
        <w:top w:val="none" w:sz="0" w:space="0" w:color="auto"/>
        <w:left w:val="none" w:sz="0" w:space="0" w:color="auto"/>
        <w:bottom w:val="none" w:sz="0" w:space="0" w:color="auto"/>
        <w:right w:val="none" w:sz="0" w:space="0" w:color="auto"/>
      </w:divBdr>
    </w:div>
    <w:div w:id="1391689393">
      <w:bodyDiv w:val="1"/>
      <w:marLeft w:val="0"/>
      <w:marRight w:val="0"/>
      <w:marTop w:val="0"/>
      <w:marBottom w:val="0"/>
      <w:divBdr>
        <w:top w:val="none" w:sz="0" w:space="0" w:color="auto"/>
        <w:left w:val="none" w:sz="0" w:space="0" w:color="auto"/>
        <w:bottom w:val="none" w:sz="0" w:space="0" w:color="auto"/>
        <w:right w:val="none" w:sz="0" w:space="0" w:color="auto"/>
      </w:divBdr>
    </w:div>
    <w:div w:id="1391886219">
      <w:bodyDiv w:val="1"/>
      <w:marLeft w:val="0"/>
      <w:marRight w:val="0"/>
      <w:marTop w:val="0"/>
      <w:marBottom w:val="0"/>
      <w:divBdr>
        <w:top w:val="none" w:sz="0" w:space="0" w:color="auto"/>
        <w:left w:val="none" w:sz="0" w:space="0" w:color="auto"/>
        <w:bottom w:val="none" w:sz="0" w:space="0" w:color="auto"/>
        <w:right w:val="none" w:sz="0" w:space="0" w:color="auto"/>
      </w:divBdr>
    </w:div>
    <w:div w:id="1392120691">
      <w:bodyDiv w:val="1"/>
      <w:marLeft w:val="0"/>
      <w:marRight w:val="0"/>
      <w:marTop w:val="0"/>
      <w:marBottom w:val="0"/>
      <w:divBdr>
        <w:top w:val="none" w:sz="0" w:space="0" w:color="auto"/>
        <w:left w:val="none" w:sz="0" w:space="0" w:color="auto"/>
        <w:bottom w:val="none" w:sz="0" w:space="0" w:color="auto"/>
        <w:right w:val="none" w:sz="0" w:space="0" w:color="auto"/>
      </w:divBdr>
    </w:div>
    <w:div w:id="1392147304">
      <w:bodyDiv w:val="1"/>
      <w:marLeft w:val="0"/>
      <w:marRight w:val="0"/>
      <w:marTop w:val="0"/>
      <w:marBottom w:val="0"/>
      <w:divBdr>
        <w:top w:val="none" w:sz="0" w:space="0" w:color="auto"/>
        <w:left w:val="none" w:sz="0" w:space="0" w:color="auto"/>
        <w:bottom w:val="none" w:sz="0" w:space="0" w:color="auto"/>
        <w:right w:val="none" w:sz="0" w:space="0" w:color="auto"/>
      </w:divBdr>
    </w:div>
    <w:div w:id="1392541171">
      <w:bodyDiv w:val="1"/>
      <w:marLeft w:val="0"/>
      <w:marRight w:val="0"/>
      <w:marTop w:val="0"/>
      <w:marBottom w:val="0"/>
      <w:divBdr>
        <w:top w:val="none" w:sz="0" w:space="0" w:color="auto"/>
        <w:left w:val="none" w:sz="0" w:space="0" w:color="auto"/>
        <w:bottom w:val="none" w:sz="0" w:space="0" w:color="auto"/>
        <w:right w:val="none" w:sz="0" w:space="0" w:color="auto"/>
      </w:divBdr>
    </w:div>
    <w:div w:id="1392924818">
      <w:bodyDiv w:val="1"/>
      <w:marLeft w:val="0"/>
      <w:marRight w:val="0"/>
      <w:marTop w:val="0"/>
      <w:marBottom w:val="0"/>
      <w:divBdr>
        <w:top w:val="none" w:sz="0" w:space="0" w:color="auto"/>
        <w:left w:val="none" w:sz="0" w:space="0" w:color="auto"/>
        <w:bottom w:val="none" w:sz="0" w:space="0" w:color="auto"/>
        <w:right w:val="none" w:sz="0" w:space="0" w:color="auto"/>
      </w:divBdr>
    </w:div>
    <w:div w:id="1393236956">
      <w:bodyDiv w:val="1"/>
      <w:marLeft w:val="0"/>
      <w:marRight w:val="0"/>
      <w:marTop w:val="0"/>
      <w:marBottom w:val="0"/>
      <w:divBdr>
        <w:top w:val="none" w:sz="0" w:space="0" w:color="auto"/>
        <w:left w:val="none" w:sz="0" w:space="0" w:color="auto"/>
        <w:bottom w:val="none" w:sz="0" w:space="0" w:color="auto"/>
        <w:right w:val="none" w:sz="0" w:space="0" w:color="auto"/>
      </w:divBdr>
    </w:div>
    <w:div w:id="1393850948">
      <w:bodyDiv w:val="1"/>
      <w:marLeft w:val="0"/>
      <w:marRight w:val="0"/>
      <w:marTop w:val="0"/>
      <w:marBottom w:val="0"/>
      <w:divBdr>
        <w:top w:val="none" w:sz="0" w:space="0" w:color="auto"/>
        <w:left w:val="none" w:sz="0" w:space="0" w:color="auto"/>
        <w:bottom w:val="none" w:sz="0" w:space="0" w:color="auto"/>
        <w:right w:val="none" w:sz="0" w:space="0" w:color="auto"/>
      </w:divBdr>
    </w:div>
    <w:div w:id="1394692232">
      <w:bodyDiv w:val="1"/>
      <w:marLeft w:val="0"/>
      <w:marRight w:val="0"/>
      <w:marTop w:val="0"/>
      <w:marBottom w:val="0"/>
      <w:divBdr>
        <w:top w:val="none" w:sz="0" w:space="0" w:color="auto"/>
        <w:left w:val="none" w:sz="0" w:space="0" w:color="auto"/>
        <w:bottom w:val="none" w:sz="0" w:space="0" w:color="auto"/>
        <w:right w:val="none" w:sz="0" w:space="0" w:color="auto"/>
      </w:divBdr>
    </w:div>
    <w:div w:id="1395272589">
      <w:bodyDiv w:val="1"/>
      <w:marLeft w:val="0"/>
      <w:marRight w:val="0"/>
      <w:marTop w:val="0"/>
      <w:marBottom w:val="0"/>
      <w:divBdr>
        <w:top w:val="none" w:sz="0" w:space="0" w:color="auto"/>
        <w:left w:val="none" w:sz="0" w:space="0" w:color="auto"/>
        <w:bottom w:val="none" w:sz="0" w:space="0" w:color="auto"/>
        <w:right w:val="none" w:sz="0" w:space="0" w:color="auto"/>
      </w:divBdr>
    </w:div>
    <w:div w:id="1395543426">
      <w:bodyDiv w:val="1"/>
      <w:marLeft w:val="0"/>
      <w:marRight w:val="0"/>
      <w:marTop w:val="0"/>
      <w:marBottom w:val="0"/>
      <w:divBdr>
        <w:top w:val="none" w:sz="0" w:space="0" w:color="auto"/>
        <w:left w:val="none" w:sz="0" w:space="0" w:color="auto"/>
        <w:bottom w:val="none" w:sz="0" w:space="0" w:color="auto"/>
        <w:right w:val="none" w:sz="0" w:space="0" w:color="auto"/>
      </w:divBdr>
    </w:div>
    <w:div w:id="1395734161">
      <w:bodyDiv w:val="1"/>
      <w:marLeft w:val="0"/>
      <w:marRight w:val="0"/>
      <w:marTop w:val="0"/>
      <w:marBottom w:val="0"/>
      <w:divBdr>
        <w:top w:val="none" w:sz="0" w:space="0" w:color="auto"/>
        <w:left w:val="none" w:sz="0" w:space="0" w:color="auto"/>
        <w:bottom w:val="none" w:sz="0" w:space="0" w:color="auto"/>
        <w:right w:val="none" w:sz="0" w:space="0" w:color="auto"/>
      </w:divBdr>
    </w:div>
    <w:div w:id="1396195525">
      <w:bodyDiv w:val="1"/>
      <w:marLeft w:val="0"/>
      <w:marRight w:val="0"/>
      <w:marTop w:val="0"/>
      <w:marBottom w:val="0"/>
      <w:divBdr>
        <w:top w:val="none" w:sz="0" w:space="0" w:color="auto"/>
        <w:left w:val="none" w:sz="0" w:space="0" w:color="auto"/>
        <w:bottom w:val="none" w:sz="0" w:space="0" w:color="auto"/>
        <w:right w:val="none" w:sz="0" w:space="0" w:color="auto"/>
      </w:divBdr>
    </w:div>
    <w:div w:id="1396313896">
      <w:bodyDiv w:val="1"/>
      <w:marLeft w:val="0"/>
      <w:marRight w:val="0"/>
      <w:marTop w:val="0"/>
      <w:marBottom w:val="0"/>
      <w:divBdr>
        <w:top w:val="none" w:sz="0" w:space="0" w:color="auto"/>
        <w:left w:val="none" w:sz="0" w:space="0" w:color="auto"/>
        <w:bottom w:val="none" w:sz="0" w:space="0" w:color="auto"/>
        <w:right w:val="none" w:sz="0" w:space="0" w:color="auto"/>
      </w:divBdr>
    </w:div>
    <w:div w:id="1396733198">
      <w:bodyDiv w:val="1"/>
      <w:marLeft w:val="0"/>
      <w:marRight w:val="0"/>
      <w:marTop w:val="0"/>
      <w:marBottom w:val="0"/>
      <w:divBdr>
        <w:top w:val="none" w:sz="0" w:space="0" w:color="auto"/>
        <w:left w:val="none" w:sz="0" w:space="0" w:color="auto"/>
        <w:bottom w:val="none" w:sz="0" w:space="0" w:color="auto"/>
        <w:right w:val="none" w:sz="0" w:space="0" w:color="auto"/>
      </w:divBdr>
    </w:div>
    <w:div w:id="1396858741">
      <w:bodyDiv w:val="1"/>
      <w:marLeft w:val="0"/>
      <w:marRight w:val="0"/>
      <w:marTop w:val="0"/>
      <w:marBottom w:val="0"/>
      <w:divBdr>
        <w:top w:val="none" w:sz="0" w:space="0" w:color="auto"/>
        <w:left w:val="none" w:sz="0" w:space="0" w:color="auto"/>
        <w:bottom w:val="none" w:sz="0" w:space="0" w:color="auto"/>
        <w:right w:val="none" w:sz="0" w:space="0" w:color="auto"/>
      </w:divBdr>
    </w:div>
    <w:div w:id="1398631893">
      <w:bodyDiv w:val="1"/>
      <w:marLeft w:val="0"/>
      <w:marRight w:val="0"/>
      <w:marTop w:val="0"/>
      <w:marBottom w:val="0"/>
      <w:divBdr>
        <w:top w:val="none" w:sz="0" w:space="0" w:color="auto"/>
        <w:left w:val="none" w:sz="0" w:space="0" w:color="auto"/>
        <w:bottom w:val="none" w:sz="0" w:space="0" w:color="auto"/>
        <w:right w:val="none" w:sz="0" w:space="0" w:color="auto"/>
      </w:divBdr>
    </w:div>
    <w:div w:id="1399135913">
      <w:bodyDiv w:val="1"/>
      <w:marLeft w:val="0"/>
      <w:marRight w:val="0"/>
      <w:marTop w:val="0"/>
      <w:marBottom w:val="0"/>
      <w:divBdr>
        <w:top w:val="none" w:sz="0" w:space="0" w:color="auto"/>
        <w:left w:val="none" w:sz="0" w:space="0" w:color="auto"/>
        <w:bottom w:val="none" w:sz="0" w:space="0" w:color="auto"/>
        <w:right w:val="none" w:sz="0" w:space="0" w:color="auto"/>
      </w:divBdr>
    </w:div>
    <w:div w:id="1399592608">
      <w:bodyDiv w:val="1"/>
      <w:marLeft w:val="0"/>
      <w:marRight w:val="0"/>
      <w:marTop w:val="0"/>
      <w:marBottom w:val="0"/>
      <w:divBdr>
        <w:top w:val="none" w:sz="0" w:space="0" w:color="auto"/>
        <w:left w:val="none" w:sz="0" w:space="0" w:color="auto"/>
        <w:bottom w:val="none" w:sz="0" w:space="0" w:color="auto"/>
        <w:right w:val="none" w:sz="0" w:space="0" w:color="auto"/>
      </w:divBdr>
    </w:div>
    <w:div w:id="1399939251">
      <w:bodyDiv w:val="1"/>
      <w:marLeft w:val="0"/>
      <w:marRight w:val="0"/>
      <w:marTop w:val="0"/>
      <w:marBottom w:val="0"/>
      <w:divBdr>
        <w:top w:val="none" w:sz="0" w:space="0" w:color="auto"/>
        <w:left w:val="none" w:sz="0" w:space="0" w:color="auto"/>
        <w:bottom w:val="none" w:sz="0" w:space="0" w:color="auto"/>
        <w:right w:val="none" w:sz="0" w:space="0" w:color="auto"/>
      </w:divBdr>
    </w:div>
    <w:div w:id="1400637176">
      <w:bodyDiv w:val="1"/>
      <w:marLeft w:val="0"/>
      <w:marRight w:val="0"/>
      <w:marTop w:val="0"/>
      <w:marBottom w:val="0"/>
      <w:divBdr>
        <w:top w:val="none" w:sz="0" w:space="0" w:color="auto"/>
        <w:left w:val="none" w:sz="0" w:space="0" w:color="auto"/>
        <w:bottom w:val="none" w:sz="0" w:space="0" w:color="auto"/>
        <w:right w:val="none" w:sz="0" w:space="0" w:color="auto"/>
      </w:divBdr>
    </w:div>
    <w:div w:id="1401248995">
      <w:bodyDiv w:val="1"/>
      <w:marLeft w:val="0"/>
      <w:marRight w:val="0"/>
      <w:marTop w:val="0"/>
      <w:marBottom w:val="0"/>
      <w:divBdr>
        <w:top w:val="none" w:sz="0" w:space="0" w:color="auto"/>
        <w:left w:val="none" w:sz="0" w:space="0" w:color="auto"/>
        <w:bottom w:val="none" w:sz="0" w:space="0" w:color="auto"/>
        <w:right w:val="none" w:sz="0" w:space="0" w:color="auto"/>
      </w:divBdr>
    </w:div>
    <w:div w:id="1401443939">
      <w:bodyDiv w:val="1"/>
      <w:marLeft w:val="0"/>
      <w:marRight w:val="0"/>
      <w:marTop w:val="0"/>
      <w:marBottom w:val="0"/>
      <w:divBdr>
        <w:top w:val="none" w:sz="0" w:space="0" w:color="auto"/>
        <w:left w:val="none" w:sz="0" w:space="0" w:color="auto"/>
        <w:bottom w:val="none" w:sz="0" w:space="0" w:color="auto"/>
        <w:right w:val="none" w:sz="0" w:space="0" w:color="auto"/>
      </w:divBdr>
    </w:div>
    <w:div w:id="1401978166">
      <w:bodyDiv w:val="1"/>
      <w:marLeft w:val="0"/>
      <w:marRight w:val="0"/>
      <w:marTop w:val="0"/>
      <w:marBottom w:val="0"/>
      <w:divBdr>
        <w:top w:val="none" w:sz="0" w:space="0" w:color="auto"/>
        <w:left w:val="none" w:sz="0" w:space="0" w:color="auto"/>
        <w:bottom w:val="none" w:sz="0" w:space="0" w:color="auto"/>
        <w:right w:val="none" w:sz="0" w:space="0" w:color="auto"/>
      </w:divBdr>
    </w:div>
    <w:div w:id="1402405425">
      <w:bodyDiv w:val="1"/>
      <w:marLeft w:val="0"/>
      <w:marRight w:val="0"/>
      <w:marTop w:val="0"/>
      <w:marBottom w:val="0"/>
      <w:divBdr>
        <w:top w:val="none" w:sz="0" w:space="0" w:color="auto"/>
        <w:left w:val="none" w:sz="0" w:space="0" w:color="auto"/>
        <w:bottom w:val="none" w:sz="0" w:space="0" w:color="auto"/>
        <w:right w:val="none" w:sz="0" w:space="0" w:color="auto"/>
      </w:divBdr>
    </w:div>
    <w:div w:id="1402866550">
      <w:bodyDiv w:val="1"/>
      <w:marLeft w:val="0"/>
      <w:marRight w:val="0"/>
      <w:marTop w:val="0"/>
      <w:marBottom w:val="0"/>
      <w:divBdr>
        <w:top w:val="none" w:sz="0" w:space="0" w:color="auto"/>
        <w:left w:val="none" w:sz="0" w:space="0" w:color="auto"/>
        <w:bottom w:val="none" w:sz="0" w:space="0" w:color="auto"/>
        <w:right w:val="none" w:sz="0" w:space="0" w:color="auto"/>
      </w:divBdr>
    </w:div>
    <w:div w:id="1403137070">
      <w:bodyDiv w:val="1"/>
      <w:marLeft w:val="0"/>
      <w:marRight w:val="0"/>
      <w:marTop w:val="0"/>
      <w:marBottom w:val="0"/>
      <w:divBdr>
        <w:top w:val="none" w:sz="0" w:space="0" w:color="auto"/>
        <w:left w:val="none" w:sz="0" w:space="0" w:color="auto"/>
        <w:bottom w:val="none" w:sz="0" w:space="0" w:color="auto"/>
        <w:right w:val="none" w:sz="0" w:space="0" w:color="auto"/>
      </w:divBdr>
    </w:div>
    <w:div w:id="1403259509">
      <w:bodyDiv w:val="1"/>
      <w:marLeft w:val="0"/>
      <w:marRight w:val="0"/>
      <w:marTop w:val="0"/>
      <w:marBottom w:val="0"/>
      <w:divBdr>
        <w:top w:val="none" w:sz="0" w:space="0" w:color="auto"/>
        <w:left w:val="none" w:sz="0" w:space="0" w:color="auto"/>
        <w:bottom w:val="none" w:sz="0" w:space="0" w:color="auto"/>
        <w:right w:val="none" w:sz="0" w:space="0" w:color="auto"/>
      </w:divBdr>
    </w:div>
    <w:div w:id="1403331509">
      <w:bodyDiv w:val="1"/>
      <w:marLeft w:val="0"/>
      <w:marRight w:val="0"/>
      <w:marTop w:val="0"/>
      <w:marBottom w:val="0"/>
      <w:divBdr>
        <w:top w:val="none" w:sz="0" w:space="0" w:color="auto"/>
        <w:left w:val="none" w:sz="0" w:space="0" w:color="auto"/>
        <w:bottom w:val="none" w:sz="0" w:space="0" w:color="auto"/>
        <w:right w:val="none" w:sz="0" w:space="0" w:color="auto"/>
      </w:divBdr>
    </w:div>
    <w:div w:id="1403718320">
      <w:bodyDiv w:val="1"/>
      <w:marLeft w:val="0"/>
      <w:marRight w:val="0"/>
      <w:marTop w:val="0"/>
      <w:marBottom w:val="0"/>
      <w:divBdr>
        <w:top w:val="none" w:sz="0" w:space="0" w:color="auto"/>
        <w:left w:val="none" w:sz="0" w:space="0" w:color="auto"/>
        <w:bottom w:val="none" w:sz="0" w:space="0" w:color="auto"/>
        <w:right w:val="none" w:sz="0" w:space="0" w:color="auto"/>
      </w:divBdr>
    </w:div>
    <w:div w:id="1404186118">
      <w:bodyDiv w:val="1"/>
      <w:marLeft w:val="0"/>
      <w:marRight w:val="0"/>
      <w:marTop w:val="0"/>
      <w:marBottom w:val="0"/>
      <w:divBdr>
        <w:top w:val="none" w:sz="0" w:space="0" w:color="auto"/>
        <w:left w:val="none" w:sz="0" w:space="0" w:color="auto"/>
        <w:bottom w:val="none" w:sz="0" w:space="0" w:color="auto"/>
        <w:right w:val="none" w:sz="0" w:space="0" w:color="auto"/>
      </w:divBdr>
    </w:div>
    <w:div w:id="1404331377">
      <w:bodyDiv w:val="1"/>
      <w:marLeft w:val="0"/>
      <w:marRight w:val="0"/>
      <w:marTop w:val="0"/>
      <w:marBottom w:val="0"/>
      <w:divBdr>
        <w:top w:val="none" w:sz="0" w:space="0" w:color="auto"/>
        <w:left w:val="none" w:sz="0" w:space="0" w:color="auto"/>
        <w:bottom w:val="none" w:sz="0" w:space="0" w:color="auto"/>
        <w:right w:val="none" w:sz="0" w:space="0" w:color="auto"/>
      </w:divBdr>
    </w:div>
    <w:div w:id="1404600125">
      <w:bodyDiv w:val="1"/>
      <w:marLeft w:val="0"/>
      <w:marRight w:val="0"/>
      <w:marTop w:val="0"/>
      <w:marBottom w:val="0"/>
      <w:divBdr>
        <w:top w:val="none" w:sz="0" w:space="0" w:color="auto"/>
        <w:left w:val="none" w:sz="0" w:space="0" w:color="auto"/>
        <w:bottom w:val="none" w:sz="0" w:space="0" w:color="auto"/>
        <w:right w:val="none" w:sz="0" w:space="0" w:color="auto"/>
      </w:divBdr>
    </w:div>
    <w:div w:id="1404914708">
      <w:bodyDiv w:val="1"/>
      <w:marLeft w:val="0"/>
      <w:marRight w:val="0"/>
      <w:marTop w:val="0"/>
      <w:marBottom w:val="0"/>
      <w:divBdr>
        <w:top w:val="none" w:sz="0" w:space="0" w:color="auto"/>
        <w:left w:val="none" w:sz="0" w:space="0" w:color="auto"/>
        <w:bottom w:val="none" w:sz="0" w:space="0" w:color="auto"/>
        <w:right w:val="none" w:sz="0" w:space="0" w:color="auto"/>
      </w:divBdr>
    </w:div>
    <w:div w:id="1404987246">
      <w:bodyDiv w:val="1"/>
      <w:marLeft w:val="0"/>
      <w:marRight w:val="0"/>
      <w:marTop w:val="0"/>
      <w:marBottom w:val="0"/>
      <w:divBdr>
        <w:top w:val="none" w:sz="0" w:space="0" w:color="auto"/>
        <w:left w:val="none" w:sz="0" w:space="0" w:color="auto"/>
        <w:bottom w:val="none" w:sz="0" w:space="0" w:color="auto"/>
        <w:right w:val="none" w:sz="0" w:space="0" w:color="auto"/>
      </w:divBdr>
    </w:div>
    <w:div w:id="1405295473">
      <w:bodyDiv w:val="1"/>
      <w:marLeft w:val="0"/>
      <w:marRight w:val="0"/>
      <w:marTop w:val="0"/>
      <w:marBottom w:val="0"/>
      <w:divBdr>
        <w:top w:val="none" w:sz="0" w:space="0" w:color="auto"/>
        <w:left w:val="none" w:sz="0" w:space="0" w:color="auto"/>
        <w:bottom w:val="none" w:sz="0" w:space="0" w:color="auto"/>
        <w:right w:val="none" w:sz="0" w:space="0" w:color="auto"/>
      </w:divBdr>
    </w:div>
    <w:div w:id="1406494531">
      <w:bodyDiv w:val="1"/>
      <w:marLeft w:val="0"/>
      <w:marRight w:val="0"/>
      <w:marTop w:val="0"/>
      <w:marBottom w:val="0"/>
      <w:divBdr>
        <w:top w:val="none" w:sz="0" w:space="0" w:color="auto"/>
        <w:left w:val="none" w:sz="0" w:space="0" w:color="auto"/>
        <w:bottom w:val="none" w:sz="0" w:space="0" w:color="auto"/>
        <w:right w:val="none" w:sz="0" w:space="0" w:color="auto"/>
      </w:divBdr>
    </w:div>
    <w:div w:id="1406612013">
      <w:bodyDiv w:val="1"/>
      <w:marLeft w:val="0"/>
      <w:marRight w:val="0"/>
      <w:marTop w:val="0"/>
      <w:marBottom w:val="0"/>
      <w:divBdr>
        <w:top w:val="none" w:sz="0" w:space="0" w:color="auto"/>
        <w:left w:val="none" w:sz="0" w:space="0" w:color="auto"/>
        <w:bottom w:val="none" w:sz="0" w:space="0" w:color="auto"/>
        <w:right w:val="none" w:sz="0" w:space="0" w:color="auto"/>
      </w:divBdr>
    </w:div>
    <w:div w:id="1407144427">
      <w:bodyDiv w:val="1"/>
      <w:marLeft w:val="0"/>
      <w:marRight w:val="0"/>
      <w:marTop w:val="0"/>
      <w:marBottom w:val="0"/>
      <w:divBdr>
        <w:top w:val="none" w:sz="0" w:space="0" w:color="auto"/>
        <w:left w:val="none" w:sz="0" w:space="0" w:color="auto"/>
        <w:bottom w:val="none" w:sz="0" w:space="0" w:color="auto"/>
        <w:right w:val="none" w:sz="0" w:space="0" w:color="auto"/>
      </w:divBdr>
    </w:div>
    <w:div w:id="1407386138">
      <w:bodyDiv w:val="1"/>
      <w:marLeft w:val="0"/>
      <w:marRight w:val="0"/>
      <w:marTop w:val="0"/>
      <w:marBottom w:val="0"/>
      <w:divBdr>
        <w:top w:val="none" w:sz="0" w:space="0" w:color="auto"/>
        <w:left w:val="none" w:sz="0" w:space="0" w:color="auto"/>
        <w:bottom w:val="none" w:sz="0" w:space="0" w:color="auto"/>
        <w:right w:val="none" w:sz="0" w:space="0" w:color="auto"/>
      </w:divBdr>
    </w:div>
    <w:div w:id="1407655568">
      <w:bodyDiv w:val="1"/>
      <w:marLeft w:val="0"/>
      <w:marRight w:val="0"/>
      <w:marTop w:val="0"/>
      <w:marBottom w:val="0"/>
      <w:divBdr>
        <w:top w:val="none" w:sz="0" w:space="0" w:color="auto"/>
        <w:left w:val="none" w:sz="0" w:space="0" w:color="auto"/>
        <w:bottom w:val="none" w:sz="0" w:space="0" w:color="auto"/>
        <w:right w:val="none" w:sz="0" w:space="0" w:color="auto"/>
      </w:divBdr>
    </w:div>
    <w:div w:id="1408572002">
      <w:bodyDiv w:val="1"/>
      <w:marLeft w:val="0"/>
      <w:marRight w:val="0"/>
      <w:marTop w:val="0"/>
      <w:marBottom w:val="0"/>
      <w:divBdr>
        <w:top w:val="none" w:sz="0" w:space="0" w:color="auto"/>
        <w:left w:val="none" w:sz="0" w:space="0" w:color="auto"/>
        <w:bottom w:val="none" w:sz="0" w:space="0" w:color="auto"/>
        <w:right w:val="none" w:sz="0" w:space="0" w:color="auto"/>
      </w:divBdr>
    </w:div>
    <w:div w:id="1408696837">
      <w:bodyDiv w:val="1"/>
      <w:marLeft w:val="0"/>
      <w:marRight w:val="0"/>
      <w:marTop w:val="0"/>
      <w:marBottom w:val="0"/>
      <w:divBdr>
        <w:top w:val="none" w:sz="0" w:space="0" w:color="auto"/>
        <w:left w:val="none" w:sz="0" w:space="0" w:color="auto"/>
        <w:bottom w:val="none" w:sz="0" w:space="0" w:color="auto"/>
        <w:right w:val="none" w:sz="0" w:space="0" w:color="auto"/>
      </w:divBdr>
    </w:div>
    <w:div w:id="1409578866">
      <w:bodyDiv w:val="1"/>
      <w:marLeft w:val="0"/>
      <w:marRight w:val="0"/>
      <w:marTop w:val="0"/>
      <w:marBottom w:val="0"/>
      <w:divBdr>
        <w:top w:val="none" w:sz="0" w:space="0" w:color="auto"/>
        <w:left w:val="none" w:sz="0" w:space="0" w:color="auto"/>
        <w:bottom w:val="none" w:sz="0" w:space="0" w:color="auto"/>
        <w:right w:val="none" w:sz="0" w:space="0" w:color="auto"/>
      </w:divBdr>
    </w:div>
    <w:div w:id="1410037686">
      <w:bodyDiv w:val="1"/>
      <w:marLeft w:val="0"/>
      <w:marRight w:val="0"/>
      <w:marTop w:val="0"/>
      <w:marBottom w:val="0"/>
      <w:divBdr>
        <w:top w:val="none" w:sz="0" w:space="0" w:color="auto"/>
        <w:left w:val="none" w:sz="0" w:space="0" w:color="auto"/>
        <w:bottom w:val="none" w:sz="0" w:space="0" w:color="auto"/>
        <w:right w:val="none" w:sz="0" w:space="0" w:color="auto"/>
      </w:divBdr>
    </w:div>
    <w:div w:id="1410694779">
      <w:bodyDiv w:val="1"/>
      <w:marLeft w:val="0"/>
      <w:marRight w:val="0"/>
      <w:marTop w:val="0"/>
      <w:marBottom w:val="0"/>
      <w:divBdr>
        <w:top w:val="none" w:sz="0" w:space="0" w:color="auto"/>
        <w:left w:val="none" w:sz="0" w:space="0" w:color="auto"/>
        <w:bottom w:val="none" w:sz="0" w:space="0" w:color="auto"/>
        <w:right w:val="none" w:sz="0" w:space="0" w:color="auto"/>
      </w:divBdr>
    </w:div>
    <w:div w:id="1411543902">
      <w:bodyDiv w:val="1"/>
      <w:marLeft w:val="0"/>
      <w:marRight w:val="0"/>
      <w:marTop w:val="0"/>
      <w:marBottom w:val="0"/>
      <w:divBdr>
        <w:top w:val="none" w:sz="0" w:space="0" w:color="auto"/>
        <w:left w:val="none" w:sz="0" w:space="0" w:color="auto"/>
        <w:bottom w:val="none" w:sz="0" w:space="0" w:color="auto"/>
        <w:right w:val="none" w:sz="0" w:space="0" w:color="auto"/>
      </w:divBdr>
    </w:div>
    <w:div w:id="1411930090">
      <w:bodyDiv w:val="1"/>
      <w:marLeft w:val="0"/>
      <w:marRight w:val="0"/>
      <w:marTop w:val="0"/>
      <w:marBottom w:val="0"/>
      <w:divBdr>
        <w:top w:val="none" w:sz="0" w:space="0" w:color="auto"/>
        <w:left w:val="none" w:sz="0" w:space="0" w:color="auto"/>
        <w:bottom w:val="none" w:sz="0" w:space="0" w:color="auto"/>
        <w:right w:val="none" w:sz="0" w:space="0" w:color="auto"/>
      </w:divBdr>
    </w:div>
    <w:div w:id="1411998277">
      <w:bodyDiv w:val="1"/>
      <w:marLeft w:val="0"/>
      <w:marRight w:val="0"/>
      <w:marTop w:val="0"/>
      <w:marBottom w:val="0"/>
      <w:divBdr>
        <w:top w:val="none" w:sz="0" w:space="0" w:color="auto"/>
        <w:left w:val="none" w:sz="0" w:space="0" w:color="auto"/>
        <w:bottom w:val="none" w:sz="0" w:space="0" w:color="auto"/>
        <w:right w:val="none" w:sz="0" w:space="0" w:color="auto"/>
      </w:divBdr>
    </w:div>
    <w:div w:id="1413508581">
      <w:bodyDiv w:val="1"/>
      <w:marLeft w:val="0"/>
      <w:marRight w:val="0"/>
      <w:marTop w:val="0"/>
      <w:marBottom w:val="0"/>
      <w:divBdr>
        <w:top w:val="none" w:sz="0" w:space="0" w:color="auto"/>
        <w:left w:val="none" w:sz="0" w:space="0" w:color="auto"/>
        <w:bottom w:val="none" w:sz="0" w:space="0" w:color="auto"/>
        <w:right w:val="none" w:sz="0" w:space="0" w:color="auto"/>
      </w:divBdr>
    </w:div>
    <w:div w:id="1413626717">
      <w:bodyDiv w:val="1"/>
      <w:marLeft w:val="0"/>
      <w:marRight w:val="0"/>
      <w:marTop w:val="0"/>
      <w:marBottom w:val="0"/>
      <w:divBdr>
        <w:top w:val="none" w:sz="0" w:space="0" w:color="auto"/>
        <w:left w:val="none" w:sz="0" w:space="0" w:color="auto"/>
        <w:bottom w:val="none" w:sz="0" w:space="0" w:color="auto"/>
        <w:right w:val="none" w:sz="0" w:space="0" w:color="auto"/>
      </w:divBdr>
    </w:div>
    <w:div w:id="1413970691">
      <w:bodyDiv w:val="1"/>
      <w:marLeft w:val="0"/>
      <w:marRight w:val="0"/>
      <w:marTop w:val="0"/>
      <w:marBottom w:val="0"/>
      <w:divBdr>
        <w:top w:val="none" w:sz="0" w:space="0" w:color="auto"/>
        <w:left w:val="none" w:sz="0" w:space="0" w:color="auto"/>
        <w:bottom w:val="none" w:sz="0" w:space="0" w:color="auto"/>
        <w:right w:val="none" w:sz="0" w:space="0" w:color="auto"/>
      </w:divBdr>
    </w:div>
    <w:div w:id="1414468210">
      <w:bodyDiv w:val="1"/>
      <w:marLeft w:val="0"/>
      <w:marRight w:val="0"/>
      <w:marTop w:val="0"/>
      <w:marBottom w:val="0"/>
      <w:divBdr>
        <w:top w:val="none" w:sz="0" w:space="0" w:color="auto"/>
        <w:left w:val="none" w:sz="0" w:space="0" w:color="auto"/>
        <w:bottom w:val="none" w:sz="0" w:space="0" w:color="auto"/>
        <w:right w:val="none" w:sz="0" w:space="0" w:color="auto"/>
      </w:divBdr>
    </w:div>
    <w:div w:id="1414742424">
      <w:bodyDiv w:val="1"/>
      <w:marLeft w:val="0"/>
      <w:marRight w:val="0"/>
      <w:marTop w:val="0"/>
      <w:marBottom w:val="0"/>
      <w:divBdr>
        <w:top w:val="none" w:sz="0" w:space="0" w:color="auto"/>
        <w:left w:val="none" w:sz="0" w:space="0" w:color="auto"/>
        <w:bottom w:val="none" w:sz="0" w:space="0" w:color="auto"/>
        <w:right w:val="none" w:sz="0" w:space="0" w:color="auto"/>
      </w:divBdr>
    </w:div>
    <w:div w:id="1414863695">
      <w:bodyDiv w:val="1"/>
      <w:marLeft w:val="0"/>
      <w:marRight w:val="0"/>
      <w:marTop w:val="0"/>
      <w:marBottom w:val="0"/>
      <w:divBdr>
        <w:top w:val="none" w:sz="0" w:space="0" w:color="auto"/>
        <w:left w:val="none" w:sz="0" w:space="0" w:color="auto"/>
        <w:bottom w:val="none" w:sz="0" w:space="0" w:color="auto"/>
        <w:right w:val="none" w:sz="0" w:space="0" w:color="auto"/>
      </w:divBdr>
    </w:div>
    <w:div w:id="1415662298">
      <w:bodyDiv w:val="1"/>
      <w:marLeft w:val="0"/>
      <w:marRight w:val="0"/>
      <w:marTop w:val="0"/>
      <w:marBottom w:val="0"/>
      <w:divBdr>
        <w:top w:val="none" w:sz="0" w:space="0" w:color="auto"/>
        <w:left w:val="none" w:sz="0" w:space="0" w:color="auto"/>
        <w:bottom w:val="none" w:sz="0" w:space="0" w:color="auto"/>
        <w:right w:val="none" w:sz="0" w:space="0" w:color="auto"/>
      </w:divBdr>
    </w:div>
    <w:div w:id="1415855203">
      <w:bodyDiv w:val="1"/>
      <w:marLeft w:val="0"/>
      <w:marRight w:val="0"/>
      <w:marTop w:val="0"/>
      <w:marBottom w:val="0"/>
      <w:divBdr>
        <w:top w:val="none" w:sz="0" w:space="0" w:color="auto"/>
        <w:left w:val="none" w:sz="0" w:space="0" w:color="auto"/>
        <w:bottom w:val="none" w:sz="0" w:space="0" w:color="auto"/>
        <w:right w:val="none" w:sz="0" w:space="0" w:color="auto"/>
      </w:divBdr>
    </w:div>
    <w:div w:id="1416051930">
      <w:bodyDiv w:val="1"/>
      <w:marLeft w:val="0"/>
      <w:marRight w:val="0"/>
      <w:marTop w:val="0"/>
      <w:marBottom w:val="0"/>
      <w:divBdr>
        <w:top w:val="none" w:sz="0" w:space="0" w:color="auto"/>
        <w:left w:val="none" w:sz="0" w:space="0" w:color="auto"/>
        <w:bottom w:val="none" w:sz="0" w:space="0" w:color="auto"/>
        <w:right w:val="none" w:sz="0" w:space="0" w:color="auto"/>
      </w:divBdr>
    </w:div>
    <w:div w:id="1416123294">
      <w:bodyDiv w:val="1"/>
      <w:marLeft w:val="0"/>
      <w:marRight w:val="0"/>
      <w:marTop w:val="0"/>
      <w:marBottom w:val="0"/>
      <w:divBdr>
        <w:top w:val="none" w:sz="0" w:space="0" w:color="auto"/>
        <w:left w:val="none" w:sz="0" w:space="0" w:color="auto"/>
        <w:bottom w:val="none" w:sz="0" w:space="0" w:color="auto"/>
        <w:right w:val="none" w:sz="0" w:space="0" w:color="auto"/>
      </w:divBdr>
    </w:div>
    <w:div w:id="1416509411">
      <w:bodyDiv w:val="1"/>
      <w:marLeft w:val="0"/>
      <w:marRight w:val="0"/>
      <w:marTop w:val="0"/>
      <w:marBottom w:val="0"/>
      <w:divBdr>
        <w:top w:val="none" w:sz="0" w:space="0" w:color="auto"/>
        <w:left w:val="none" w:sz="0" w:space="0" w:color="auto"/>
        <w:bottom w:val="none" w:sz="0" w:space="0" w:color="auto"/>
        <w:right w:val="none" w:sz="0" w:space="0" w:color="auto"/>
      </w:divBdr>
    </w:div>
    <w:div w:id="1416825765">
      <w:bodyDiv w:val="1"/>
      <w:marLeft w:val="0"/>
      <w:marRight w:val="0"/>
      <w:marTop w:val="0"/>
      <w:marBottom w:val="0"/>
      <w:divBdr>
        <w:top w:val="none" w:sz="0" w:space="0" w:color="auto"/>
        <w:left w:val="none" w:sz="0" w:space="0" w:color="auto"/>
        <w:bottom w:val="none" w:sz="0" w:space="0" w:color="auto"/>
        <w:right w:val="none" w:sz="0" w:space="0" w:color="auto"/>
      </w:divBdr>
    </w:div>
    <w:div w:id="1418013605">
      <w:bodyDiv w:val="1"/>
      <w:marLeft w:val="0"/>
      <w:marRight w:val="0"/>
      <w:marTop w:val="0"/>
      <w:marBottom w:val="0"/>
      <w:divBdr>
        <w:top w:val="none" w:sz="0" w:space="0" w:color="auto"/>
        <w:left w:val="none" w:sz="0" w:space="0" w:color="auto"/>
        <w:bottom w:val="none" w:sz="0" w:space="0" w:color="auto"/>
        <w:right w:val="none" w:sz="0" w:space="0" w:color="auto"/>
      </w:divBdr>
    </w:div>
    <w:div w:id="1418096805">
      <w:bodyDiv w:val="1"/>
      <w:marLeft w:val="0"/>
      <w:marRight w:val="0"/>
      <w:marTop w:val="0"/>
      <w:marBottom w:val="0"/>
      <w:divBdr>
        <w:top w:val="none" w:sz="0" w:space="0" w:color="auto"/>
        <w:left w:val="none" w:sz="0" w:space="0" w:color="auto"/>
        <w:bottom w:val="none" w:sz="0" w:space="0" w:color="auto"/>
        <w:right w:val="none" w:sz="0" w:space="0" w:color="auto"/>
      </w:divBdr>
    </w:div>
    <w:div w:id="1418868948">
      <w:bodyDiv w:val="1"/>
      <w:marLeft w:val="0"/>
      <w:marRight w:val="0"/>
      <w:marTop w:val="0"/>
      <w:marBottom w:val="0"/>
      <w:divBdr>
        <w:top w:val="none" w:sz="0" w:space="0" w:color="auto"/>
        <w:left w:val="none" w:sz="0" w:space="0" w:color="auto"/>
        <w:bottom w:val="none" w:sz="0" w:space="0" w:color="auto"/>
        <w:right w:val="none" w:sz="0" w:space="0" w:color="auto"/>
      </w:divBdr>
    </w:div>
    <w:div w:id="1419013156">
      <w:bodyDiv w:val="1"/>
      <w:marLeft w:val="0"/>
      <w:marRight w:val="0"/>
      <w:marTop w:val="0"/>
      <w:marBottom w:val="0"/>
      <w:divBdr>
        <w:top w:val="none" w:sz="0" w:space="0" w:color="auto"/>
        <w:left w:val="none" w:sz="0" w:space="0" w:color="auto"/>
        <w:bottom w:val="none" w:sz="0" w:space="0" w:color="auto"/>
        <w:right w:val="none" w:sz="0" w:space="0" w:color="auto"/>
      </w:divBdr>
    </w:div>
    <w:div w:id="1419594676">
      <w:bodyDiv w:val="1"/>
      <w:marLeft w:val="0"/>
      <w:marRight w:val="0"/>
      <w:marTop w:val="0"/>
      <w:marBottom w:val="0"/>
      <w:divBdr>
        <w:top w:val="none" w:sz="0" w:space="0" w:color="auto"/>
        <w:left w:val="none" w:sz="0" w:space="0" w:color="auto"/>
        <w:bottom w:val="none" w:sz="0" w:space="0" w:color="auto"/>
        <w:right w:val="none" w:sz="0" w:space="0" w:color="auto"/>
      </w:divBdr>
    </w:div>
    <w:div w:id="1419595493">
      <w:bodyDiv w:val="1"/>
      <w:marLeft w:val="0"/>
      <w:marRight w:val="0"/>
      <w:marTop w:val="0"/>
      <w:marBottom w:val="0"/>
      <w:divBdr>
        <w:top w:val="none" w:sz="0" w:space="0" w:color="auto"/>
        <w:left w:val="none" w:sz="0" w:space="0" w:color="auto"/>
        <w:bottom w:val="none" w:sz="0" w:space="0" w:color="auto"/>
        <w:right w:val="none" w:sz="0" w:space="0" w:color="auto"/>
      </w:divBdr>
    </w:div>
    <w:div w:id="1420636899">
      <w:bodyDiv w:val="1"/>
      <w:marLeft w:val="0"/>
      <w:marRight w:val="0"/>
      <w:marTop w:val="0"/>
      <w:marBottom w:val="0"/>
      <w:divBdr>
        <w:top w:val="none" w:sz="0" w:space="0" w:color="auto"/>
        <w:left w:val="none" w:sz="0" w:space="0" w:color="auto"/>
        <w:bottom w:val="none" w:sz="0" w:space="0" w:color="auto"/>
        <w:right w:val="none" w:sz="0" w:space="0" w:color="auto"/>
      </w:divBdr>
    </w:div>
    <w:div w:id="1421675957">
      <w:bodyDiv w:val="1"/>
      <w:marLeft w:val="0"/>
      <w:marRight w:val="0"/>
      <w:marTop w:val="0"/>
      <w:marBottom w:val="0"/>
      <w:divBdr>
        <w:top w:val="none" w:sz="0" w:space="0" w:color="auto"/>
        <w:left w:val="none" w:sz="0" w:space="0" w:color="auto"/>
        <w:bottom w:val="none" w:sz="0" w:space="0" w:color="auto"/>
        <w:right w:val="none" w:sz="0" w:space="0" w:color="auto"/>
      </w:divBdr>
    </w:div>
    <w:div w:id="1421759406">
      <w:bodyDiv w:val="1"/>
      <w:marLeft w:val="0"/>
      <w:marRight w:val="0"/>
      <w:marTop w:val="0"/>
      <w:marBottom w:val="0"/>
      <w:divBdr>
        <w:top w:val="none" w:sz="0" w:space="0" w:color="auto"/>
        <w:left w:val="none" w:sz="0" w:space="0" w:color="auto"/>
        <w:bottom w:val="none" w:sz="0" w:space="0" w:color="auto"/>
        <w:right w:val="none" w:sz="0" w:space="0" w:color="auto"/>
      </w:divBdr>
    </w:div>
    <w:div w:id="1423258759">
      <w:bodyDiv w:val="1"/>
      <w:marLeft w:val="0"/>
      <w:marRight w:val="0"/>
      <w:marTop w:val="0"/>
      <w:marBottom w:val="0"/>
      <w:divBdr>
        <w:top w:val="none" w:sz="0" w:space="0" w:color="auto"/>
        <w:left w:val="none" w:sz="0" w:space="0" w:color="auto"/>
        <w:bottom w:val="none" w:sz="0" w:space="0" w:color="auto"/>
        <w:right w:val="none" w:sz="0" w:space="0" w:color="auto"/>
      </w:divBdr>
    </w:div>
    <w:div w:id="1424647311">
      <w:bodyDiv w:val="1"/>
      <w:marLeft w:val="0"/>
      <w:marRight w:val="0"/>
      <w:marTop w:val="0"/>
      <w:marBottom w:val="0"/>
      <w:divBdr>
        <w:top w:val="none" w:sz="0" w:space="0" w:color="auto"/>
        <w:left w:val="none" w:sz="0" w:space="0" w:color="auto"/>
        <w:bottom w:val="none" w:sz="0" w:space="0" w:color="auto"/>
        <w:right w:val="none" w:sz="0" w:space="0" w:color="auto"/>
      </w:divBdr>
    </w:div>
    <w:div w:id="1424835962">
      <w:bodyDiv w:val="1"/>
      <w:marLeft w:val="0"/>
      <w:marRight w:val="0"/>
      <w:marTop w:val="0"/>
      <w:marBottom w:val="0"/>
      <w:divBdr>
        <w:top w:val="none" w:sz="0" w:space="0" w:color="auto"/>
        <w:left w:val="none" w:sz="0" w:space="0" w:color="auto"/>
        <w:bottom w:val="none" w:sz="0" w:space="0" w:color="auto"/>
        <w:right w:val="none" w:sz="0" w:space="0" w:color="auto"/>
      </w:divBdr>
    </w:div>
    <w:div w:id="1425034746">
      <w:bodyDiv w:val="1"/>
      <w:marLeft w:val="0"/>
      <w:marRight w:val="0"/>
      <w:marTop w:val="0"/>
      <w:marBottom w:val="0"/>
      <w:divBdr>
        <w:top w:val="none" w:sz="0" w:space="0" w:color="auto"/>
        <w:left w:val="none" w:sz="0" w:space="0" w:color="auto"/>
        <w:bottom w:val="none" w:sz="0" w:space="0" w:color="auto"/>
        <w:right w:val="none" w:sz="0" w:space="0" w:color="auto"/>
      </w:divBdr>
    </w:div>
    <w:div w:id="1425146975">
      <w:bodyDiv w:val="1"/>
      <w:marLeft w:val="0"/>
      <w:marRight w:val="0"/>
      <w:marTop w:val="0"/>
      <w:marBottom w:val="0"/>
      <w:divBdr>
        <w:top w:val="none" w:sz="0" w:space="0" w:color="auto"/>
        <w:left w:val="none" w:sz="0" w:space="0" w:color="auto"/>
        <w:bottom w:val="none" w:sz="0" w:space="0" w:color="auto"/>
        <w:right w:val="none" w:sz="0" w:space="0" w:color="auto"/>
      </w:divBdr>
    </w:div>
    <w:div w:id="1425224137">
      <w:bodyDiv w:val="1"/>
      <w:marLeft w:val="0"/>
      <w:marRight w:val="0"/>
      <w:marTop w:val="0"/>
      <w:marBottom w:val="0"/>
      <w:divBdr>
        <w:top w:val="none" w:sz="0" w:space="0" w:color="auto"/>
        <w:left w:val="none" w:sz="0" w:space="0" w:color="auto"/>
        <w:bottom w:val="none" w:sz="0" w:space="0" w:color="auto"/>
        <w:right w:val="none" w:sz="0" w:space="0" w:color="auto"/>
      </w:divBdr>
    </w:div>
    <w:div w:id="1425229104">
      <w:bodyDiv w:val="1"/>
      <w:marLeft w:val="0"/>
      <w:marRight w:val="0"/>
      <w:marTop w:val="0"/>
      <w:marBottom w:val="0"/>
      <w:divBdr>
        <w:top w:val="none" w:sz="0" w:space="0" w:color="auto"/>
        <w:left w:val="none" w:sz="0" w:space="0" w:color="auto"/>
        <w:bottom w:val="none" w:sz="0" w:space="0" w:color="auto"/>
        <w:right w:val="none" w:sz="0" w:space="0" w:color="auto"/>
      </w:divBdr>
    </w:div>
    <w:div w:id="1425346940">
      <w:bodyDiv w:val="1"/>
      <w:marLeft w:val="0"/>
      <w:marRight w:val="0"/>
      <w:marTop w:val="0"/>
      <w:marBottom w:val="0"/>
      <w:divBdr>
        <w:top w:val="none" w:sz="0" w:space="0" w:color="auto"/>
        <w:left w:val="none" w:sz="0" w:space="0" w:color="auto"/>
        <w:bottom w:val="none" w:sz="0" w:space="0" w:color="auto"/>
        <w:right w:val="none" w:sz="0" w:space="0" w:color="auto"/>
      </w:divBdr>
    </w:div>
    <w:div w:id="1425414510">
      <w:bodyDiv w:val="1"/>
      <w:marLeft w:val="0"/>
      <w:marRight w:val="0"/>
      <w:marTop w:val="0"/>
      <w:marBottom w:val="0"/>
      <w:divBdr>
        <w:top w:val="none" w:sz="0" w:space="0" w:color="auto"/>
        <w:left w:val="none" w:sz="0" w:space="0" w:color="auto"/>
        <w:bottom w:val="none" w:sz="0" w:space="0" w:color="auto"/>
        <w:right w:val="none" w:sz="0" w:space="0" w:color="auto"/>
      </w:divBdr>
    </w:div>
    <w:div w:id="1426266667">
      <w:bodyDiv w:val="1"/>
      <w:marLeft w:val="0"/>
      <w:marRight w:val="0"/>
      <w:marTop w:val="0"/>
      <w:marBottom w:val="0"/>
      <w:divBdr>
        <w:top w:val="none" w:sz="0" w:space="0" w:color="auto"/>
        <w:left w:val="none" w:sz="0" w:space="0" w:color="auto"/>
        <w:bottom w:val="none" w:sz="0" w:space="0" w:color="auto"/>
        <w:right w:val="none" w:sz="0" w:space="0" w:color="auto"/>
      </w:divBdr>
    </w:div>
    <w:div w:id="1426876601">
      <w:bodyDiv w:val="1"/>
      <w:marLeft w:val="0"/>
      <w:marRight w:val="0"/>
      <w:marTop w:val="0"/>
      <w:marBottom w:val="0"/>
      <w:divBdr>
        <w:top w:val="none" w:sz="0" w:space="0" w:color="auto"/>
        <w:left w:val="none" w:sz="0" w:space="0" w:color="auto"/>
        <w:bottom w:val="none" w:sz="0" w:space="0" w:color="auto"/>
        <w:right w:val="none" w:sz="0" w:space="0" w:color="auto"/>
      </w:divBdr>
    </w:div>
    <w:div w:id="1427460951">
      <w:bodyDiv w:val="1"/>
      <w:marLeft w:val="0"/>
      <w:marRight w:val="0"/>
      <w:marTop w:val="0"/>
      <w:marBottom w:val="0"/>
      <w:divBdr>
        <w:top w:val="none" w:sz="0" w:space="0" w:color="auto"/>
        <w:left w:val="none" w:sz="0" w:space="0" w:color="auto"/>
        <w:bottom w:val="none" w:sz="0" w:space="0" w:color="auto"/>
        <w:right w:val="none" w:sz="0" w:space="0" w:color="auto"/>
      </w:divBdr>
    </w:div>
    <w:div w:id="1428115694">
      <w:bodyDiv w:val="1"/>
      <w:marLeft w:val="0"/>
      <w:marRight w:val="0"/>
      <w:marTop w:val="0"/>
      <w:marBottom w:val="0"/>
      <w:divBdr>
        <w:top w:val="none" w:sz="0" w:space="0" w:color="auto"/>
        <w:left w:val="none" w:sz="0" w:space="0" w:color="auto"/>
        <w:bottom w:val="none" w:sz="0" w:space="0" w:color="auto"/>
        <w:right w:val="none" w:sz="0" w:space="0" w:color="auto"/>
      </w:divBdr>
    </w:div>
    <w:div w:id="1428504873">
      <w:bodyDiv w:val="1"/>
      <w:marLeft w:val="0"/>
      <w:marRight w:val="0"/>
      <w:marTop w:val="0"/>
      <w:marBottom w:val="0"/>
      <w:divBdr>
        <w:top w:val="none" w:sz="0" w:space="0" w:color="auto"/>
        <w:left w:val="none" w:sz="0" w:space="0" w:color="auto"/>
        <w:bottom w:val="none" w:sz="0" w:space="0" w:color="auto"/>
        <w:right w:val="none" w:sz="0" w:space="0" w:color="auto"/>
      </w:divBdr>
    </w:div>
    <w:div w:id="1428966239">
      <w:bodyDiv w:val="1"/>
      <w:marLeft w:val="0"/>
      <w:marRight w:val="0"/>
      <w:marTop w:val="0"/>
      <w:marBottom w:val="0"/>
      <w:divBdr>
        <w:top w:val="none" w:sz="0" w:space="0" w:color="auto"/>
        <w:left w:val="none" w:sz="0" w:space="0" w:color="auto"/>
        <w:bottom w:val="none" w:sz="0" w:space="0" w:color="auto"/>
        <w:right w:val="none" w:sz="0" w:space="0" w:color="auto"/>
      </w:divBdr>
    </w:div>
    <w:div w:id="1429160697">
      <w:bodyDiv w:val="1"/>
      <w:marLeft w:val="0"/>
      <w:marRight w:val="0"/>
      <w:marTop w:val="0"/>
      <w:marBottom w:val="0"/>
      <w:divBdr>
        <w:top w:val="none" w:sz="0" w:space="0" w:color="auto"/>
        <w:left w:val="none" w:sz="0" w:space="0" w:color="auto"/>
        <w:bottom w:val="none" w:sz="0" w:space="0" w:color="auto"/>
        <w:right w:val="none" w:sz="0" w:space="0" w:color="auto"/>
      </w:divBdr>
    </w:div>
    <w:div w:id="1429235958">
      <w:bodyDiv w:val="1"/>
      <w:marLeft w:val="0"/>
      <w:marRight w:val="0"/>
      <w:marTop w:val="0"/>
      <w:marBottom w:val="0"/>
      <w:divBdr>
        <w:top w:val="none" w:sz="0" w:space="0" w:color="auto"/>
        <w:left w:val="none" w:sz="0" w:space="0" w:color="auto"/>
        <w:bottom w:val="none" w:sz="0" w:space="0" w:color="auto"/>
        <w:right w:val="none" w:sz="0" w:space="0" w:color="auto"/>
      </w:divBdr>
    </w:div>
    <w:div w:id="1430851860">
      <w:bodyDiv w:val="1"/>
      <w:marLeft w:val="0"/>
      <w:marRight w:val="0"/>
      <w:marTop w:val="0"/>
      <w:marBottom w:val="0"/>
      <w:divBdr>
        <w:top w:val="none" w:sz="0" w:space="0" w:color="auto"/>
        <w:left w:val="none" w:sz="0" w:space="0" w:color="auto"/>
        <w:bottom w:val="none" w:sz="0" w:space="0" w:color="auto"/>
        <w:right w:val="none" w:sz="0" w:space="0" w:color="auto"/>
      </w:divBdr>
    </w:div>
    <w:div w:id="1430931836">
      <w:bodyDiv w:val="1"/>
      <w:marLeft w:val="0"/>
      <w:marRight w:val="0"/>
      <w:marTop w:val="0"/>
      <w:marBottom w:val="0"/>
      <w:divBdr>
        <w:top w:val="none" w:sz="0" w:space="0" w:color="auto"/>
        <w:left w:val="none" w:sz="0" w:space="0" w:color="auto"/>
        <w:bottom w:val="none" w:sz="0" w:space="0" w:color="auto"/>
        <w:right w:val="none" w:sz="0" w:space="0" w:color="auto"/>
      </w:divBdr>
    </w:div>
    <w:div w:id="1431243438">
      <w:bodyDiv w:val="1"/>
      <w:marLeft w:val="0"/>
      <w:marRight w:val="0"/>
      <w:marTop w:val="0"/>
      <w:marBottom w:val="0"/>
      <w:divBdr>
        <w:top w:val="none" w:sz="0" w:space="0" w:color="auto"/>
        <w:left w:val="none" w:sz="0" w:space="0" w:color="auto"/>
        <w:bottom w:val="none" w:sz="0" w:space="0" w:color="auto"/>
        <w:right w:val="none" w:sz="0" w:space="0" w:color="auto"/>
      </w:divBdr>
    </w:div>
    <w:div w:id="1431781603">
      <w:bodyDiv w:val="1"/>
      <w:marLeft w:val="0"/>
      <w:marRight w:val="0"/>
      <w:marTop w:val="0"/>
      <w:marBottom w:val="0"/>
      <w:divBdr>
        <w:top w:val="none" w:sz="0" w:space="0" w:color="auto"/>
        <w:left w:val="none" w:sz="0" w:space="0" w:color="auto"/>
        <w:bottom w:val="none" w:sz="0" w:space="0" w:color="auto"/>
        <w:right w:val="none" w:sz="0" w:space="0" w:color="auto"/>
      </w:divBdr>
    </w:div>
    <w:div w:id="1432047297">
      <w:bodyDiv w:val="1"/>
      <w:marLeft w:val="0"/>
      <w:marRight w:val="0"/>
      <w:marTop w:val="0"/>
      <w:marBottom w:val="0"/>
      <w:divBdr>
        <w:top w:val="none" w:sz="0" w:space="0" w:color="auto"/>
        <w:left w:val="none" w:sz="0" w:space="0" w:color="auto"/>
        <w:bottom w:val="none" w:sz="0" w:space="0" w:color="auto"/>
        <w:right w:val="none" w:sz="0" w:space="0" w:color="auto"/>
      </w:divBdr>
    </w:div>
    <w:div w:id="1432358551">
      <w:bodyDiv w:val="1"/>
      <w:marLeft w:val="0"/>
      <w:marRight w:val="0"/>
      <w:marTop w:val="0"/>
      <w:marBottom w:val="0"/>
      <w:divBdr>
        <w:top w:val="none" w:sz="0" w:space="0" w:color="auto"/>
        <w:left w:val="none" w:sz="0" w:space="0" w:color="auto"/>
        <w:bottom w:val="none" w:sz="0" w:space="0" w:color="auto"/>
        <w:right w:val="none" w:sz="0" w:space="0" w:color="auto"/>
      </w:divBdr>
    </w:div>
    <w:div w:id="1432823705">
      <w:bodyDiv w:val="1"/>
      <w:marLeft w:val="0"/>
      <w:marRight w:val="0"/>
      <w:marTop w:val="0"/>
      <w:marBottom w:val="0"/>
      <w:divBdr>
        <w:top w:val="none" w:sz="0" w:space="0" w:color="auto"/>
        <w:left w:val="none" w:sz="0" w:space="0" w:color="auto"/>
        <w:bottom w:val="none" w:sz="0" w:space="0" w:color="auto"/>
        <w:right w:val="none" w:sz="0" w:space="0" w:color="auto"/>
      </w:divBdr>
    </w:div>
    <w:div w:id="1432968945">
      <w:bodyDiv w:val="1"/>
      <w:marLeft w:val="0"/>
      <w:marRight w:val="0"/>
      <w:marTop w:val="0"/>
      <w:marBottom w:val="0"/>
      <w:divBdr>
        <w:top w:val="none" w:sz="0" w:space="0" w:color="auto"/>
        <w:left w:val="none" w:sz="0" w:space="0" w:color="auto"/>
        <w:bottom w:val="none" w:sz="0" w:space="0" w:color="auto"/>
        <w:right w:val="none" w:sz="0" w:space="0" w:color="auto"/>
      </w:divBdr>
    </w:div>
    <w:div w:id="1433041069">
      <w:bodyDiv w:val="1"/>
      <w:marLeft w:val="0"/>
      <w:marRight w:val="0"/>
      <w:marTop w:val="0"/>
      <w:marBottom w:val="0"/>
      <w:divBdr>
        <w:top w:val="none" w:sz="0" w:space="0" w:color="auto"/>
        <w:left w:val="none" w:sz="0" w:space="0" w:color="auto"/>
        <w:bottom w:val="none" w:sz="0" w:space="0" w:color="auto"/>
        <w:right w:val="none" w:sz="0" w:space="0" w:color="auto"/>
      </w:divBdr>
    </w:div>
    <w:div w:id="1433167761">
      <w:bodyDiv w:val="1"/>
      <w:marLeft w:val="0"/>
      <w:marRight w:val="0"/>
      <w:marTop w:val="0"/>
      <w:marBottom w:val="0"/>
      <w:divBdr>
        <w:top w:val="none" w:sz="0" w:space="0" w:color="auto"/>
        <w:left w:val="none" w:sz="0" w:space="0" w:color="auto"/>
        <w:bottom w:val="none" w:sz="0" w:space="0" w:color="auto"/>
        <w:right w:val="none" w:sz="0" w:space="0" w:color="auto"/>
      </w:divBdr>
    </w:div>
    <w:div w:id="1433354137">
      <w:bodyDiv w:val="1"/>
      <w:marLeft w:val="0"/>
      <w:marRight w:val="0"/>
      <w:marTop w:val="0"/>
      <w:marBottom w:val="0"/>
      <w:divBdr>
        <w:top w:val="none" w:sz="0" w:space="0" w:color="auto"/>
        <w:left w:val="none" w:sz="0" w:space="0" w:color="auto"/>
        <w:bottom w:val="none" w:sz="0" w:space="0" w:color="auto"/>
        <w:right w:val="none" w:sz="0" w:space="0" w:color="auto"/>
      </w:divBdr>
    </w:div>
    <w:div w:id="1433863864">
      <w:bodyDiv w:val="1"/>
      <w:marLeft w:val="0"/>
      <w:marRight w:val="0"/>
      <w:marTop w:val="0"/>
      <w:marBottom w:val="0"/>
      <w:divBdr>
        <w:top w:val="none" w:sz="0" w:space="0" w:color="auto"/>
        <w:left w:val="none" w:sz="0" w:space="0" w:color="auto"/>
        <w:bottom w:val="none" w:sz="0" w:space="0" w:color="auto"/>
        <w:right w:val="none" w:sz="0" w:space="0" w:color="auto"/>
      </w:divBdr>
    </w:div>
    <w:div w:id="1433935024">
      <w:bodyDiv w:val="1"/>
      <w:marLeft w:val="0"/>
      <w:marRight w:val="0"/>
      <w:marTop w:val="0"/>
      <w:marBottom w:val="0"/>
      <w:divBdr>
        <w:top w:val="none" w:sz="0" w:space="0" w:color="auto"/>
        <w:left w:val="none" w:sz="0" w:space="0" w:color="auto"/>
        <w:bottom w:val="none" w:sz="0" w:space="0" w:color="auto"/>
        <w:right w:val="none" w:sz="0" w:space="0" w:color="auto"/>
      </w:divBdr>
    </w:div>
    <w:div w:id="1434741164">
      <w:bodyDiv w:val="1"/>
      <w:marLeft w:val="0"/>
      <w:marRight w:val="0"/>
      <w:marTop w:val="0"/>
      <w:marBottom w:val="0"/>
      <w:divBdr>
        <w:top w:val="none" w:sz="0" w:space="0" w:color="auto"/>
        <w:left w:val="none" w:sz="0" w:space="0" w:color="auto"/>
        <w:bottom w:val="none" w:sz="0" w:space="0" w:color="auto"/>
        <w:right w:val="none" w:sz="0" w:space="0" w:color="auto"/>
      </w:divBdr>
    </w:div>
    <w:div w:id="1434742652">
      <w:bodyDiv w:val="1"/>
      <w:marLeft w:val="0"/>
      <w:marRight w:val="0"/>
      <w:marTop w:val="0"/>
      <w:marBottom w:val="0"/>
      <w:divBdr>
        <w:top w:val="none" w:sz="0" w:space="0" w:color="auto"/>
        <w:left w:val="none" w:sz="0" w:space="0" w:color="auto"/>
        <w:bottom w:val="none" w:sz="0" w:space="0" w:color="auto"/>
        <w:right w:val="none" w:sz="0" w:space="0" w:color="auto"/>
      </w:divBdr>
    </w:div>
    <w:div w:id="1435203172">
      <w:bodyDiv w:val="1"/>
      <w:marLeft w:val="0"/>
      <w:marRight w:val="0"/>
      <w:marTop w:val="0"/>
      <w:marBottom w:val="0"/>
      <w:divBdr>
        <w:top w:val="none" w:sz="0" w:space="0" w:color="auto"/>
        <w:left w:val="none" w:sz="0" w:space="0" w:color="auto"/>
        <w:bottom w:val="none" w:sz="0" w:space="0" w:color="auto"/>
        <w:right w:val="none" w:sz="0" w:space="0" w:color="auto"/>
      </w:divBdr>
    </w:div>
    <w:div w:id="1435250981">
      <w:bodyDiv w:val="1"/>
      <w:marLeft w:val="0"/>
      <w:marRight w:val="0"/>
      <w:marTop w:val="0"/>
      <w:marBottom w:val="0"/>
      <w:divBdr>
        <w:top w:val="none" w:sz="0" w:space="0" w:color="auto"/>
        <w:left w:val="none" w:sz="0" w:space="0" w:color="auto"/>
        <w:bottom w:val="none" w:sz="0" w:space="0" w:color="auto"/>
        <w:right w:val="none" w:sz="0" w:space="0" w:color="auto"/>
      </w:divBdr>
    </w:div>
    <w:div w:id="1435511496">
      <w:bodyDiv w:val="1"/>
      <w:marLeft w:val="0"/>
      <w:marRight w:val="0"/>
      <w:marTop w:val="0"/>
      <w:marBottom w:val="0"/>
      <w:divBdr>
        <w:top w:val="none" w:sz="0" w:space="0" w:color="auto"/>
        <w:left w:val="none" w:sz="0" w:space="0" w:color="auto"/>
        <w:bottom w:val="none" w:sz="0" w:space="0" w:color="auto"/>
        <w:right w:val="none" w:sz="0" w:space="0" w:color="auto"/>
      </w:divBdr>
    </w:div>
    <w:div w:id="1436025021">
      <w:bodyDiv w:val="1"/>
      <w:marLeft w:val="0"/>
      <w:marRight w:val="0"/>
      <w:marTop w:val="0"/>
      <w:marBottom w:val="0"/>
      <w:divBdr>
        <w:top w:val="none" w:sz="0" w:space="0" w:color="auto"/>
        <w:left w:val="none" w:sz="0" w:space="0" w:color="auto"/>
        <w:bottom w:val="none" w:sz="0" w:space="0" w:color="auto"/>
        <w:right w:val="none" w:sz="0" w:space="0" w:color="auto"/>
      </w:divBdr>
    </w:div>
    <w:div w:id="1437023122">
      <w:bodyDiv w:val="1"/>
      <w:marLeft w:val="0"/>
      <w:marRight w:val="0"/>
      <w:marTop w:val="0"/>
      <w:marBottom w:val="0"/>
      <w:divBdr>
        <w:top w:val="none" w:sz="0" w:space="0" w:color="auto"/>
        <w:left w:val="none" w:sz="0" w:space="0" w:color="auto"/>
        <w:bottom w:val="none" w:sz="0" w:space="0" w:color="auto"/>
        <w:right w:val="none" w:sz="0" w:space="0" w:color="auto"/>
      </w:divBdr>
    </w:div>
    <w:div w:id="1438015241">
      <w:bodyDiv w:val="1"/>
      <w:marLeft w:val="0"/>
      <w:marRight w:val="0"/>
      <w:marTop w:val="0"/>
      <w:marBottom w:val="0"/>
      <w:divBdr>
        <w:top w:val="none" w:sz="0" w:space="0" w:color="auto"/>
        <w:left w:val="none" w:sz="0" w:space="0" w:color="auto"/>
        <w:bottom w:val="none" w:sz="0" w:space="0" w:color="auto"/>
        <w:right w:val="none" w:sz="0" w:space="0" w:color="auto"/>
      </w:divBdr>
    </w:div>
    <w:div w:id="1438019453">
      <w:bodyDiv w:val="1"/>
      <w:marLeft w:val="0"/>
      <w:marRight w:val="0"/>
      <w:marTop w:val="0"/>
      <w:marBottom w:val="0"/>
      <w:divBdr>
        <w:top w:val="none" w:sz="0" w:space="0" w:color="auto"/>
        <w:left w:val="none" w:sz="0" w:space="0" w:color="auto"/>
        <w:bottom w:val="none" w:sz="0" w:space="0" w:color="auto"/>
        <w:right w:val="none" w:sz="0" w:space="0" w:color="auto"/>
      </w:divBdr>
    </w:div>
    <w:div w:id="1438675092">
      <w:bodyDiv w:val="1"/>
      <w:marLeft w:val="0"/>
      <w:marRight w:val="0"/>
      <w:marTop w:val="0"/>
      <w:marBottom w:val="0"/>
      <w:divBdr>
        <w:top w:val="none" w:sz="0" w:space="0" w:color="auto"/>
        <w:left w:val="none" w:sz="0" w:space="0" w:color="auto"/>
        <w:bottom w:val="none" w:sz="0" w:space="0" w:color="auto"/>
        <w:right w:val="none" w:sz="0" w:space="0" w:color="auto"/>
      </w:divBdr>
    </w:div>
    <w:div w:id="1439135793">
      <w:bodyDiv w:val="1"/>
      <w:marLeft w:val="0"/>
      <w:marRight w:val="0"/>
      <w:marTop w:val="0"/>
      <w:marBottom w:val="0"/>
      <w:divBdr>
        <w:top w:val="none" w:sz="0" w:space="0" w:color="auto"/>
        <w:left w:val="none" w:sz="0" w:space="0" w:color="auto"/>
        <w:bottom w:val="none" w:sz="0" w:space="0" w:color="auto"/>
        <w:right w:val="none" w:sz="0" w:space="0" w:color="auto"/>
      </w:divBdr>
    </w:div>
    <w:div w:id="1439252293">
      <w:bodyDiv w:val="1"/>
      <w:marLeft w:val="0"/>
      <w:marRight w:val="0"/>
      <w:marTop w:val="0"/>
      <w:marBottom w:val="0"/>
      <w:divBdr>
        <w:top w:val="none" w:sz="0" w:space="0" w:color="auto"/>
        <w:left w:val="none" w:sz="0" w:space="0" w:color="auto"/>
        <w:bottom w:val="none" w:sz="0" w:space="0" w:color="auto"/>
        <w:right w:val="none" w:sz="0" w:space="0" w:color="auto"/>
      </w:divBdr>
    </w:div>
    <w:div w:id="1440099096">
      <w:bodyDiv w:val="1"/>
      <w:marLeft w:val="0"/>
      <w:marRight w:val="0"/>
      <w:marTop w:val="0"/>
      <w:marBottom w:val="0"/>
      <w:divBdr>
        <w:top w:val="none" w:sz="0" w:space="0" w:color="auto"/>
        <w:left w:val="none" w:sz="0" w:space="0" w:color="auto"/>
        <w:bottom w:val="none" w:sz="0" w:space="0" w:color="auto"/>
        <w:right w:val="none" w:sz="0" w:space="0" w:color="auto"/>
      </w:divBdr>
    </w:div>
    <w:div w:id="1440376482">
      <w:bodyDiv w:val="1"/>
      <w:marLeft w:val="0"/>
      <w:marRight w:val="0"/>
      <w:marTop w:val="0"/>
      <w:marBottom w:val="0"/>
      <w:divBdr>
        <w:top w:val="none" w:sz="0" w:space="0" w:color="auto"/>
        <w:left w:val="none" w:sz="0" w:space="0" w:color="auto"/>
        <w:bottom w:val="none" w:sz="0" w:space="0" w:color="auto"/>
        <w:right w:val="none" w:sz="0" w:space="0" w:color="auto"/>
      </w:divBdr>
    </w:div>
    <w:div w:id="1440564947">
      <w:bodyDiv w:val="1"/>
      <w:marLeft w:val="0"/>
      <w:marRight w:val="0"/>
      <w:marTop w:val="0"/>
      <w:marBottom w:val="0"/>
      <w:divBdr>
        <w:top w:val="none" w:sz="0" w:space="0" w:color="auto"/>
        <w:left w:val="none" w:sz="0" w:space="0" w:color="auto"/>
        <w:bottom w:val="none" w:sz="0" w:space="0" w:color="auto"/>
        <w:right w:val="none" w:sz="0" w:space="0" w:color="auto"/>
      </w:divBdr>
    </w:div>
    <w:div w:id="1441143072">
      <w:bodyDiv w:val="1"/>
      <w:marLeft w:val="0"/>
      <w:marRight w:val="0"/>
      <w:marTop w:val="0"/>
      <w:marBottom w:val="0"/>
      <w:divBdr>
        <w:top w:val="none" w:sz="0" w:space="0" w:color="auto"/>
        <w:left w:val="none" w:sz="0" w:space="0" w:color="auto"/>
        <w:bottom w:val="none" w:sz="0" w:space="0" w:color="auto"/>
        <w:right w:val="none" w:sz="0" w:space="0" w:color="auto"/>
      </w:divBdr>
    </w:div>
    <w:div w:id="1441146683">
      <w:bodyDiv w:val="1"/>
      <w:marLeft w:val="0"/>
      <w:marRight w:val="0"/>
      <w:marTop w:val="0"/>
      <w:marBottom w:val="0"/>
      <w:divBdr>
        <w:top w:val="none" w:sz="0" w:space="0" w:color="auto"/>
        <w:left w:val="none" w:sz="0" w:space="0" w:color="auto"/>
        <w:bottom w:val="none" w:sz="0" w:space="0" w:color="auto"/>
        <w:right w:val="none" w:sz="0" w:space="0" w:color="auto"/>
      </w:divBdr>
    </w:div>
    <w:div w:id="1441800031">
      <w:bodyDiv w:val="1"/>
      <w:marLeft w:val="0"/>
      <w:marRight w:val="0"/>
      <w:marTop w:val="0"/>
      <w:marBottom w:val="0"/>
      <w:divBdr>
        <w:top w:val="none" w:sz="0" w:space="0" w:color="auto"/>
        <w:left w:val="none" w:sz="0" w:space="0" w:color="auto"/>
        <w:bottom w:val="none" w:sz="0" w:space="0" w:color="auto"/>
        <w:right w:val="none" w:sz="0" w:space="0" w:color="auto"/>
      </w:divBdr>
    </w:div>
    <w:div w:id="1442216332">
      <w:bodyDiv w:val="1"/>
      <w:marLeft w:val="0"/>
      <w:marRight w:val="0"/>
      <w:marTop w:val="0"/>
      <w:marBottom w:val="0"/>
      <w:divBdr>
        <w:top w:val="none" w:sz="0" w:space="0" w:color="auto"/>
        <w:left w:val="none" w:sz="0" w:space="0" w:color="auto"/>
        <w:bottom w:val="none" w:sz="0" w:space="0" w:color="auto"/>
        <w:right w:val="none" w:sz="0" w:space="0" w:color="auto"/>
      </w:divBdr>
    </w:div>
    <w:div w:id="1442526271">
      <w:bodyDiv w:val="1"/>
      <w:marLeft w:val="0"/>
      <w:marRight w:val="0"/>
      <w:marTop w:val="0"/>
      <w:marBottom w:val="0"/>
      <w:divBdr>
        <w:top w:val="none" w:sz="0" w:space="0" w:color="auto"/>
        <w:left w:val="none" w:sz="0" w:space="0" w:color="auto"/>
        <w:bottom w:val="none" w:sz="0" w:space="0" w:color="auto"/>
        <w:right w:val="none" w:sz="0" w:space="0" w:color="auto"/>
      </w:divBdr>
    </w:div>
    <w:div w:id="1442872276">
      <w:bodyDiv w:val="1"/>
      <w:marLeft w:val="0"/>
      <w:marRight w:val="0"/>
      <w:marTop w:val="0"/>
      <w:marBottom w:val="0"/>
      <w:divBdr>
        <w:top w:val="none" w:sz="0" w:space="0" w:color="auto"/>
        <w:left w:val="none" w:sz="0" w:space="0" w:color="auto"/>
        <w:bottom w:val="none" w:sz="0" w:space="0" w:color="auto"/>
        <w:right w:val="none" w:sz="0" w:space="0" w:color="auto"/>
      </w:divBdr>
    </w:div>
    <w:div w:id="1443376717">
      <w:bodyDiv w:val="1"/>
      <w:marLeft w:val="0"/>
      <w:marRight w:val="0"/>
      <w:marTop w:val="0"/>
      <w:marBottom w:val="0"/>
      <w:divBdr>
        <w:top w:val="none" w:sz="0" w:space="0" w:color="auto"/>
        <w:left w:val="none" w:sz="0" w:space="0" w:color="auto"/>
        <w:bottom w:val="none" w:sz="0" w:space="0" w:color="auto"/>
        <w:right w:val="none" w:sz="0" w:space="0" w:color="auto"/>
      </w:divBdr>
    </w:div>
    <w:div w:id="1443765046">
      <w:bodyDiv w:val="1"/>
      <w:marLeft w:val="0"/>
      <w:marRight w:val="0"/>
      <w:marTop w:val="0"/>
      <w:marBottom w:val="0"/>
      <w:divBdr>
        <w:top w:val="none" w:sz="0" w:space="0" w:color="auto"/>
        <w:left w:val="none" w:sz="0" w:space="0" w:color="auto"/>
        <w:bottom w:val="none" w:sz="0" w:space="0" w:color="auto"/>
        <w:right w:val="none" w:sz="0" w:space="0" w:color="auto"/>
      </w:divBdr>
    </w:div>
    <w:div w:id="1444881576">
      <w:bodyDiv w:val="1"/>
      <w:marLeft w:val="0"/>
      <w:marRight w:val="0"/>
      <w:marTop w:val="0"/>
      <w:marBottom w:val="0"/>
      <w:divBdr>
        <w:top w:val="none" w:sz="0" w:space="0" w:color="auto"/>
        <w:left w:val="none" w:sz="0" w:space="0" w:color="auto"/>
        <w:bottom w:val="none" w:sz="0" w:space="0" w:color="auto"/>
        <w:right w:val="none" w:sz="0" w:space="0" w:color="auto"/>
      </w:divBdr>
    </w:div>
    <w:div w:id="1445424119">
      <w:bodyDiv w:val="1"/>
      <w:marLeft w:val="0"/>
      <w:marRight w:val="0"/>
      <w:marTop w:val="0"/>
      <w:marBottom w:val="0"/>
      <w:divBdr>
        <w:top w:val="none" w:sz="0" w:space="0" w:color="auto"/>
        <w:left w:val="none" w:sz="0" w:space="0" w:color="auto"/>
        <w:bottom w:val="none" w:sz="0" w:space="0" w:color="auto"/>
        <w:right w:val="none" w:sz="0" w:space="0" w:color="auto"/>
      </w:divBdr>
    </w:div>
    <w:div w:id="1445731046">
      <w:bodyDiv w:val="1"/>
      <w:marLeft w:val="0"/>
      <w:marRight w:val="0"/>
      <w:marTop w:val="0"/>
      <w:marBottom w:val="0"/>
      <w:divBdr>
        <w:top w:val="none" w:sz="0" w:space="0" w:color="auto"/>
        <w:left w:val="none" w:sz="0" w:space="0" w:color="auto"/>
        <w:bottom w:val="none" w:sz="0" w:space="0" w:color="auto"/>
        <w:right w:val="none" w:sz="0" w:space="0" w:color="auto"/>
      </w:divBdr>
    </w:div>
    <w:div w:id="1446852897">
      <w:bodyDiv w:val="1"/>
      <w:marLeft w:val="0"/>
      <w:marRight w:val="0"/>
      <w:marTop w:val="0"/>
      <w:marBottom w:val="0"/>
      <w:divBdr>
        <w:top w:val="none" w:sz="0" w:space="0" w:color="auto"/>
        <w:left w:val="none" w:sz="0" w:space="0" w:color="auto"/>
        <w:bottom w:val="none" w:sz="0" w:space="0" w:color="auto"/>
        <w:right w:val="none" w:sz="0" w:space="0" w:color="auto"/>
      </w:divBdr>
    </w:div>
    <w:div w:id="1447459568">
      <w:bodyDiv w:val="1"/>
      <w:marLeft w:val="0"/>
      <w:marRight w:val="0"/>
      <w:marTop w:val="0"/>
      <w:marBottom w:val="0"/>
      <w:divBdr>
        <w:top w:val="none" w:sz="0" w:space="0" w:color="auto"/>
        <w:left w:val="none" w:sz="0" w:space="0" w:color="auto"/>
        <w:bottom w:val="none" w:sz="0" w:space="0" w:color="auto"/>
        <w:right w:val="none" w:sz="0" w:space="0" w:color="auto"/>
      </w:divBdr>
    </w:div>
    <w:div w:id="1447888009">
      <w:bodyDiv w:val="1"/>
      <w:marLeft w:val="0"/>
      <w:marRight w:val="0"/>
      <w:marTop w:val="0"/>
      <w:marBottom w:val="0"/>
      <w:divBdr>
        <w:top w:val="none" w:sz="0" w:space="0" w:color="auto"/>
        <w:left w:val="none" w:sz="0" w:space="0" w:color="auto"/>
        <w:bottom w:val="none" w:sz="0" w:space="0" w:color="auto"/>
        <w:right w:val="none" w:sz="0" w:space="0" w:color="auto"/>
      </w:divBdr>
    </w:div>
    <w:div w:id="1448546829">
      <w:bodyDiv w:val="1"/>
      <w:marLeft w:val="0"/>
      <w:marRight w:val="0"/>
      <w:marTop w:val="0"/>
      <w:marBottom w:val="0"/>
      <w:divBdr>
        <w:top w:val="none" w:sz="0" w:space="0" w:color="auto"/>
        <w:left w:val="none" w:sz="0" w:space="0" w:color="auto"/>
        <w:bottom w:val="none" w:sz="0" w:space="0" w:color="auto"/>
        <w:right w:val="none" w:sz="0" w:space="0" w:color="auto"/>
      </w:divBdr>
    </w:div>
    <w:div w:id="1448816384">
      <w:bodyDiv w:val="1"/>
      <w:marLeft w:val="0"/>
      <w:marRight w:val="0"/>
      <w:marTop w:val="0"/>
      <w:marBottom w:val="0"/>
      <w:divBdr>
        <w:top w:val="none" w:sz="0" w:space="0" w:color="auto"/>
        <w:left w:val="none" w:sz="0" w:space="0" w:color="auto"/>
        <w:bottom w:val="none" w:sz="0" w:space="0" w:color="auto"/>
        <w:right w:val="none" w:sz="0" w:space="0" w:color="auto"/>
      </w:divBdr>
    </w:div>
    <w:div w:id="1449474525">
      <w:bodyDiv w:val="1"/>
      <w:marLeft w:val="0"/>
      <w:marRight w:val="0"/>
      <w:marTop w:val="0"/>
      <w:marBottom w:val="0"/>
      <w:divBdr>
        <w:top w:val="none" w:sz="0" w:space="0" w:color="auto"/>
        <w:left w:val="none" w:sz="0" w:space="0" w:color="auto"/>
        <w:bottom w:val="none" w:sz="0" w:space="0" w:color="auto"/>
        <w:right w:val="none" w:sz="0" w:space="0" w:color="auto"/>
      </w:divBdr>
    </w:div>
    <w:div w:id="1450054630">
      <w:bodyDiv w:val="1"/>
      <w:marLeft w:val="0"/>
      <w:marRight w:val="0"/>
      <w:marTop w:val="0"/>
      <w:marBottom w:val="0"/>
      <w:divBdr>
        <w:top w:val="none" w:sz="0" w:space="0" w:color="auto"/>
        <w:left w:val="none" w:sz="0" w:space="0" w:color="auto"/>
        <w:bottom w:val="none" w:sz="0" w:space="0" w:color="auto"/>
        <w:right w:val="none" w:sz="0" w:space="0" w:color="auto"/>
      </w:divBdr>
    </w:div>
    <w:div w:id="1450201870">
      <w:bodyDiv w:val="1"/>
      <w:marLeft w:val="0"/>
      <w:marRight w:val="0"/>
      <w:marTop w:val="0"/>
      <w:marBottom w:val="0"/>
      <w:divBdr>
        <w:top w:val="none" w:sz="0" w:space="0" w:color="auto"/>
        <w:left w:val="none" w:sz="0" w:space="0" w:color="auto"/>
        <w:bottom w:val="none" w:sz="0" w:space="0" w:color="auto"/>
        <w:right w:val="none" w:sz="0" w:space="0" w:color="auto"/>
      </w:divBdr>
    </w:div>
    <w:div w:id="1450394588">
      <w:bodyDiv w:val="1"/>
      <w:marLeft w:val="0"/>
      <w:marRight w:val="0"/>
      <w:marTop w:val="0"/>
      <w:marBottom w:val="0"/>
      <w:divBdr>
        <w:top w:val="none" w:sz="0" w:space="0" w:color="auto"/>
        <w:left w:val="none" w:sz="0" w:space="0" w:color="auto"/>
        <w:bottom w:val="none" w:sz="0" w:space="0" w:color="auto"/>
        <w:right w:val="none" w:sz="0" w:space="0" w:color="auto"/>
      </w:divBdr>
    </w:div>
    <w:div w:id="1451439070">
      <w:bodyDiv w:val="1"/>
      <w:marLeft w:val="0"/>
      <w:marRight w:val="0"/>
      <w:marTop w:val="0"/>
      <w:marBottom w:val="0"/>
      <w:divBdr>
        <w:top w:val="none" w:sz="0" w:space="0" w:color="auto"/>
        <w:left w:val="none" w:sz="0" w:space="0" w:color="auto"/>
        <w:bottom w:val="none" w:sz="0" w:space="0" w:color="auto"/>
        <w:right w:val="none" w:sz="0" w:space="0" w:color="auto"/>
      </w:divBdr>
    </w:div>
    <w:div w:id="1451850919">
      <w:bodyDiv w:val="1"/>
      <w:marLeft w:val="0"/>
      <w:marRight w:val="0"/>
      <w:marTop w:val="0"/>
      <w:marBottom w:val="0"/>
      <w:divBdr>
        <w:top w:val="none" w:sz="0" w:space="0" w:color="auto"/>
        <w:left w:val="none" w:sz="0" w:space="0" w:color="auto"/>
        <w:bottom w:val="none" w:sz="0" w:space="0" w:color="auto"/>
        <w:right w:val="none" w:sz="0" w:space="0" w:color="auto"/>
      </w:divBdr>
    </w:div>
    <w:div w:id="1452549019">
      <w:bodyDiv w:val="1"/>
      <w:marLeft w:val="0"/>
      <w:marRight w:val="0"/>
      <w:marTop w:val="0"/>
      <w:marBottom w:val="0"/>
      <w:divBdr>
        <w:top w:val="none" w:sz="0" w:space="0" w:color="auto"/>
        <w:left w:val="none" w:sz="0" w:space="0" w:color="auto"/>
        <w:bottom w:val="none" w:sz="0" w:space="0" w:color="auto"/>
        <w:right w:val="none" w:sz="0" w:space="0" w:color="auto"/>
      </w:divBdr>
    </w:div>
    <w:div w:id="1452894611">
      <w:bodyDiv w:val="1"/>
      <w:marLeft w:val="0"/>
      <w:marRight w:val="0"/>
      <w:marTop w:val="0"/>
      <w:marBottom w:val="0"/>
      <w:divBdr>
        <w:top w:val="none" w:sz="0" w:space="0" w:color="auto"/>
        <w:left w:val="none" w:sz="0" w:space="0" w:color="auto"/>
        <w:bottom w:val="none" w:sz="0" w:space="0" w:color="auto"/>
        <w:right w:val="none" w:sz="0" w:space="0" w:color="auto"/>
      </w:divBdr>
    </w:div>
    <w:div w:id="1453018291">
      <w:bodyDiv w:val="1"/>
      <w:marLeft w:val="0"/>
      <w:marRight w:val="0"/>
      <w:marTop w:val="0"/>
      <w:marBottom w:val="0"/>
      <w:divBdr>
        <w:top w:val="none" w:sz="0" w:space="0" w:color="auto"/>
        <w:left w:val="none" w:sz="0" w:space="0" w:color="auto"/>
        <w:bottom w:val="none" w:sz="0" w:space="0" w:color="auto"/>
        <w:right w:val="none" w:sz="0" w:space="0" w:color="auto"/>
      </w:divBdr>
    </w:div>
    <w:div w:id="1453403663">
      <w:bodyDiv w:val="1"/>
      <w:marLeft w:val="0"/>
      <w:marRight w:val="0"/>
      <w:marTop w:val="0"/>
      <w:marBottom w:val="0"/>
      <w:divBdr>
        <w:top w:val="none" w:sz="0" w:space="0" w:color="auto"/>
        <w:left w:val="none" w:sz="0" w:space="0" w:color="auto"/>
        <w:bottom w:val="none" w:sz="0" w:space="0" w:color="auto"/>
        <w:right w:val="none" w:sz="0" w:space="0" w:color="auto"/>
      </w:divBdr>
    </w:div>
    <w:div w:id="1454523363">
      <w:bodyDiv w:val="1"/>
      <w:marLeft w:val="0"/>
      <w:marRight w:val="0"/>
      <w:marTop w:val="0"/>
      <w:marBottom w:val="0"/>
      <w:divBdr>
        <w:top w:val="none" w:sz="0" w:space="0" w:color="auto"/>
        <w:left w:val="none" w:sz="0" w:space="0" w:color="auto"/>
        <w:bottom w:val="none" w:sz="0" w:space="0" w:color="auto"/>
        <w:right w:val="none" w:sz="0" w:space="0" w:color="auto"/>
      </w:divBdr>
    </w:div>
    <w:div w:id="1455635582">
      <w:bodyDiv w:val="1"/>
      <w:marLeft w:val="0"/>
      <w:marRight w:val="0"/>
      <w:marTop w:val="0"/>
      <w:marBottom w:val="0"/>
      <w:divBdr>
        <w:top w:val="none" w:sz="0" w:space="0" w:color="auto"/>
        <w:left w:val="none" w:sz="0" w:space="0" w:color="auto"/>
        <w:bottom w:val="none" w:sz="0" w:space="0" w:color="auto"/>
        <w:right w:val="none" w:sz="0" w:space="0" w:color="auto"/>
      </w:divBdr>
    </w:div>
    <w:div w:id="1455900096">
      <w:bodyDiv w:val="1"/>
      <w:marLeft w:val="0"/>
      <w:marRight w:val="0"/>
      <w:marTop w:val="0"/>
      <w:marBottom w:val="0"/>
      <w:divBdr>
        <w:top w:val="none" w:sz="0" w:space="0" w:color="auto"/>
        <w:left w:val="none" w:sz="0" w:space="0" w:color="auto"/>
        <w:bottom w:val="none" w:sz="0" w:space="0" w:color="auto"/>
        <w:right w:val="none" w:sz="0" w:space="0" w:color="auto"/>
      </w:divBdr>
    </w:div>
    <w:div w:id="1455976918">
      <w:bodyDiv w:val="1"/>
      <w:marLeft w:val="0"/>
      <w:marRight w:val="0"/>
      <w:marTop w:val="0"/>
      <w:marBottom w:val="0"/>
      <w:divBdr>
        <w:top w:val="none" w:sz="0" w:space="0" w:color="auto"/>
        <w:left w:val="none" w:sz="0" w:space="0" w:color="auto"/>
        <w:bottom w:val="none" w:sz="0" w:space="0" w:color="auto"/>
        <w:right w:val="none" w:sz="0" w:space="0" w:color="auto"/>
      </w:divBdr>
    </w:div>
    <w:div w:id="1455980488">
      <w:bodyDiv w:val="1"/>
      <w:marLeft w:val="0"/>
      <w:marRight w:val="0"/>
      <w:marTop w:val="0"/>
      <w:marBottom w:val="0"/>
      <w:divBdr>
        <w:top w:val="none" w:sz="0" w:space="0" w:color="auto"/>
        <w:left w:val="none" w:sz="0" w:space="0" w:color="auto"/>
        <w:bottom w:val="none" w:sz="0" w:space="0" w:color="auto"/>
        <w:right w:val="none" w:sz="0" w:space="0" w:color="auto"/>
      </w:divBdr>
    </w:div>
    <w:div w:id="1456558811">
      <w:bodyDiv w:val="1"/>
      <w:marLeft w:val="0"/>
      <w:marRight w:val="0"/>
      <w:marTop w:val="0"/>
      <w:marBottom w:val="0"/>
      <w:divBdr>
        <w:top w:val="none" w:sz="0" w:space="0" w:color="auto"/>
        <w:left w:val="none" w:sz="0" w:space="0" w:color="auto"/>
        <w:bottom w:val="none" w:sz="0" w:space="0" w:color="auto"/>
        <w:right w:val="none" w:sz="0" w:space="0" w:color="auto"/>
      </w:divBdr>
    </w:div>
    <w:div w:id="1457017657">
      <w:bodyDiv w:val="1"/>
      <w:marLeft w:val="0"/>
      <w:marRight w:val="0"/>
      <w:marTop w:val="0"/>
      <w:marBottom w:val="0"/>
      <w:divBdr>
        <w:top w:val="none" w:sz="0" w:space="0" w:color="auto"/>
        <w:left w:val="none" w:sz="0" w:space="0" w:color="auto"/>
        <w:bottom w:val="none" w:sz="0" w:space="0" w:color="auto"/>
        <w:right w:val="none" w:sz="0" w:space="0" w:color="auto"/>
      </w:divBdr>
    </w:div>
    <w:div w:id="1457605935">
      <w:bodyDiv w:val="1"/>
      <w:marLeft w:val="0"/>
      <w:marRight w:val="0"/>
      <w:marTop w:val="0"/>
      <w:marBottom w:val="0"/>
      <w:divBdr>
        <w:top w:val="none" w:sz="0" w:space="0" w:color="auto"/>
        <w:left w:val="none" w:sz="0" w:space="0" w:color="auto"/>
        <w:bottom w:val="none" w:sz="0" w:space="0" w:color="auto"/>
        <w:right w:val="none" w:sz="0" w:space="0" w:color="auto"/>
      </w:divBdr>
    </w:div>
    <w:div w:id="1457797100">
      <w:bodyDiv w:val="1"/>
      <w:marLeft w:val="0"/>
      <w:marRight w:val="0"/>
      <w:marTop w:val="0"/>
      <w:marBottom w:val="0"/>
      <w:divBdr>
        <w:top w:val="none" w:sz="0" w:space="0" w:color="auto"/>
        <w:left w:val="none" w:sz="0" w:space="0" w:color="auto"/>
        <w:bottom w:val="none" w:sz="0" w:space="0" w:color="auto"/>
        <w:right w:val="none" w:sz="0" w:space="0" w:color="auto"/>
      </w:divBdr>
    </w:div>
    <w:div w:id="1459029115">
      <w:bodyDiv w:val="1"/>
      <w:marLeft w:val="0"/>
      <w:marRight w:val="0"/>
      <w:marTop w:val="0"/>
      <w:marBottom w:val="0"/>
      <w:divBdr>
        <w:top w:val="none" w:sz="0" w:space="0" w:color="auto"/>
        <w:left w:val="none" w:sz="0" w:space="0" w:color="auto"/>
        <w:bottom w:val="none" w:sz="0" w:space="0" w:color="auto"/>
        <w:right w:val="none" w:sz="0" w:space="0" w:color="auto"/>
      </w:divBdr>
    </w:div>
    <w:div w:id="1459445589">
      <w:bodyDiv w:val="1"/>
      <w:marLeft w:val="0"/>
      <w:marRight w:val="0"/>
      <w:marTop w:val="0"/>
      <w:marBottom w:val="0"/>
      <w:divBdr>
        <w:top w:val="none" w:sz="0" w:space="0" w:color="auto"/>
        <w:left w:val="none" w:sz="0" w:space="0" w:color="auto"/>
        <w:bottom w:val="none" w:sz="0" w:space="0" w:color="auto"/>
        <w:right w:val="none" w:sz="0" w:space="0" w:color="auto"/>
      </w:divBdr>
    </w:div>
    <w:div w:id="1460565013">
      <w:bodyDiv w:val="1"/>
      <w:marLeft w:val="0"/>
      <w:marRight w:val="0"/>
      <w:marTop w:val="0"/>
      <w:marBottom w:val="0"/>
      <w:divBdr>
        <w:top w:val="none" w:sz="0" w:space="0" w:color="auto"/>
        <w:left w:val="none" w:sz="0" w:space="0" w:color="auto"/>
        <w:bottom w:val="none" w:sz="0" w:space="0" w:color="auto"/>
        <w:right w:val="none" w:sz="0" w:space="0" w:color="auto"/>
      </w:divBdr>
    </w:div>
    <w:div w:id="1460605755">
      <w:bodyDiv w:val="1"/>
      <w:marLeft w:val="0"/>
      <w:marRight w:val="0"/>
      <w:marTop w:val="0"/>
      <w:marBottom w:val="0"/>
      <w:divBdr>
        <w:top w:val="none" w:sz="0" w:space="0" w:color="auto"/>
        <w:left w:val="none" w:sz="0" w:space="0" w:color="auto"/>
        <w:bottom w:val="none" w:sz="0" w:space="0" w:color="auto"/>
        <w:right w:val="none" w:sz="0" w:space="0" w:color="auto"/>
      </w:divBdr>
    </w:div>
    <w:div w:id="1460607337">
      <w:bodyDiv w:val="1"/>
      <w:marLeft w:val="0"/>
      <w:marRight w:val="0"/>
      <w:marTop w:val="0"/>
      <w:marBottom w:val="0"/>
      <w:divBdr>
        <w:top w:val="none" w:sz="0" w:space="0" w:color="auto"/>
        <w:left w:val="none" w:sz="0" w:space="0" w:color="auto"/>
        <w:bottom w:val="none" w:sz="0" w:space="0" w:color="auto"/>
        <w:right w:val="none" w:sz="0" w:space="0" w:color="auto"/>
      </w:divBdr>
    </w:div>
    <w:div w:id="1460994153">
      <w:bodyDiv w:val="1"/>
      <w:marLeft w:val="0"/>
      <w:marRight w:val="0"/>
      <w:marTop w:val="0"/>
      <w:marBottom w:val="0"/>
      <w:divBdr>
        <w:top w:val="none" w:sz="0" w:space="0" w:color="auto"/>
        <w:left w:val="none" w:sz="0" w:space="0" w:color="auto"/>
        <w:bottom w:val="none" w:sz="0" w:space="0" w:color="auto"/>
        <w:right w:val="none" w:sz="0" w:space="0" w:color="auto"/>
      </w:divBdr>
    </w:div>
    <w:div w:id="1461222698">
      <w:bodyDiv w:val="1"/>
      <w:marLeft w:val="0"/>
      <w:marRight w:val="0"/>
      <w:marTop w:val="0"/>
      <w:marBottom w:val="0"/>
      <w:divBdr>
        <w:top w:val="none" w:sz="0" w:space="0" w:color="auto"/>
        <w:left w:val="none" w:sz="0" w:space="0" w:color="auto"/>
        <w:bottom w:val="none" w:sz="0" w:space="0" w:color="auto"/>
        <w:right w:val="none" w:sz="0" w:space="0" w:color="auto"/>
      </w:divBdr>
    </w:div>
    <w:div w:id="1461260868">
      <w:bodyDiv w:val="1"/>
      <w:marLeft w:val="0"/>
      <w:marRight w:val="0"/>
      <w:marTop w:val="0"/>
      <w:marBottom w:val="0"/>
      <w:divBdr>
        <w:top w:val="none" w:sz="0" w:space="0" w:color="auto"/>
        <w:left w:val="none" w:sz="0" w:space="0" w:color="auto"/>
        <w:bottom w:val="none" w:sz="0" w:space="0" w:color="auto"/>
        <w:right w:val="none" w:sz="0" w:space="0" w:color="auto"/>
      </w:divBdr>
    </w:div>
    <w:div w:id="1461991531">
      <w:bodyDiv w:val="1"/>
      <w:marLeft w:val="0"/>
      <w:marRight w:val="0"/>
      <w:marTop w:val="0"/>
      <w:marBottom w:val="0"/>
      <w:divBdr>
        <w:top w:val="none" w:sz="0" w:space="0" w:color="auto"/>
        <w:left w:val="none" w:sz="0" w:space="0" w:color="auto"/>
        <w:bottom w:val="none" w:sz="0" w:space="0" w:color="auto"/>
        <w:right w:val="none" w:sz="0" w:space="0" w:color="auto"/>
      </w:divBdr>
    </w:div>
    <w:div w:id="1462066185">
      <w:bodyDiv w:val="1"/>
      <w:marLeft w:val="0"/>
      <w:marRight w:val="0"/>
      <w:marTop w:val="0"/>
      <w:marBottom w:val="0"/>
      <w:divBdr>
        <w:top w:val="none" w:sz="0" w:space="0" w:color="auto"/>
        <w:left w:val="none" w:sz="0" w:space="0" w:color="auto"/>
        <w:bottom w:val="none" w:sz="0" w:space="0" w:color="auto"/>
        <w:right w:val="none" w:sz="0" w:space="0" w:color="auto"/>
      </w:divBdr>
    </w:div>
    <w:div w:id="1462845643">
      <w:bodyDiv w:val="1"/>
      <w:marLeft w:val="0"/>
      <w:marRight w:val="0"/>
      <w:marTop w:val="0"/>
      <w:marBottom w:val="0"/>
      <w:divBdr>
        <w:top w:val="none" w:sz="0" w:space="0" w:color="auto"/>
        <w:left w:val="none" w:sz="0" w:space="0" w:color="auto"/>
        <w:bottom w:val="none" w:sz="0" w:space="0" w:color="auto"/>
        <w:right w:val="none" w:sz="0" w:space="0" w:color="auto"/>
      </w:divBdr>
    </w:div>
    <w:div w:id="1463570188">
      <w:bodyDiv w:val="1"/>
      <w:marLeft w:val="0"/>
      <w:marRight w:val="0"/>
      <w:marTop w:val="0"/>
      <w:marBottom w:val="0"/>
      <w:divBdr>
        <w:top w:val="none" w:sz="0" w:space="0" w:color="auto"/>
        <w:left w:val="none" w:sz="0" w:space="0" w:color="auto"/>
        <w:bottom w:val="none" w:sz="0" w:space="0" w:color="auto"/>
        <w:right w:val="none" w:sz="0" w:space="0" w:color="auto"/>
      </w:divBdr>
    </w:div>
    <w:div w:id="1463956532">
      <w:bodyDiv w:val="1"/>
      <w:marLeft w:val="0"/>
      <w:marRight w:val="0"/>
      <w:marTop w:val="0"/>
      <w:marBottom w:val="0"/>
      <w:divBdr>
        <w:top w:val="none" w:sz="0" w:space="0" w:color="auto"/>
        <w:left w:val="none" w:sz="0" w:space="0" w:color="auto"/>
        <w:bottom w:val="none" w:sz="0" w:space="0" w:color="auto"/>
        <w:right w:val="none" w:sz="0" w:space="0" w:color="auto"/>
      </w:divBdr>
    </w:div>
    <w:div w:id="1464035399">
      <w:bodyDiv w:val="1"/>
      <w:marLeft w:val="0"/>
      <w:marRight w:val="0"/>
      <w:marTop w:val="0"/>
      <w:marBottom w:val="0"/>
      <w:divBdr>
        <w:top w:val="none" w:sz="0" w:space="0" w:color="auto"/>
        <w:left w:val="none" w:sz="0" w:space="0" w:color="auto"/>
        <w:bottom w:val="none" w:sz="0" w:space="0" w:color="auto"/>
        <w:right w:val="none" w:sz="0" w:space="0" w:color="auto"/>
      </w:divBdr>
    </w:div>
    <w:div w:id="1464038405">
      <w:bodyDiv w:val="1"/>
      <w:marLeft w:val="0"/>
      <w:marRight w:val="0"/>
      <w:marTop w:val="0"/>
      <w:marBottom w:val="0"/>
      <w:divBdr>
        <w:top w:val="none" w:sz="0" w:space="0" w:color="auto"/>
        <w:left w:val="none" w:sz="0" w:space="0" w:color="auto"/>
        <w:bottom w:val="none" w:sz="0" w:space="0" w:color="auto"/>
        <w:right w:val="none" w:sz="0" w:space="0" w:color="auto"/>
      </w:divBdr>
    </w:div>
    <w:div w:id="1464618314">
      <w:bodyDiv w:val="1"/>
      <w:marLeft w:val="0"/>
      <w:marRight w:val="0"/>
      <w:marTop w:val="0"/>
      <w:marBottom w:val="0"/>
      <w:divBdr>
        <w:top w:val="none" w:sz="0" w:space="0" w:color="auto"/>
        <w:left w:val="none" w:sz="0" w:space="0" w:color="auto"/>
        <w:bottom w:val="none" w:sz="0" w:space="0" w:color="auto"/>
        <w:right w:val="none" w:sz="0" w:space="0" w:color="auto"/>
      </w:divBdr>
    </w:div>
    <w:div w:id="1465001366">
      <w:bodyDiv w:val="1"/>
      <w:marLeft w:val="0"/>
      <w:marRight w:val="0"/>
      <w:marTop w:val="0"/>
      <w:marBottom w:val="0"/>
      <w:divBdr>
        <w:top w:val="none" w:sz="0" w:space="0" w:color="auto"/>
        <w:left w:val="none" w:sz="0" w:space="0" w:color="auto"/>
        <w:bottom w:val="none" w:sz="0" w:space="0" w:color="auto"/>
        <w:right w:val="none" w:sz="0" w:space="0" w:color="auto"/>
      </w:divBdr>
    </w:div>
    <w:div w:id="1465272709">
      <w:bodyDiv w:val="1"/>
      <w:marLeft w:val="0"/>
      <w:marRight w:val="0"/>
      <w:marTop w:val="0"/>
      <w:marBottom w:val="0"/>
      <w:divBdr>
        <w:top w:val="none" w:sz="0" w:space="0" w:color="auto"/>
        <w:left w:val="none" w:sz="0" w:space="0" w:color="auto"/>
        <w:bottom w:val="none" w:sz="0" w:space="0" w:color="auto"/>
        <w:right w:val="none" w:sz="0" w:space="0" w:color="auto"/>
      </w:divBdr>
    </w:div>
    <w:div w:id="1465469842">
      <w:bodyDiv w:val="1"/>
      <w:marLeft w:val="0"/>
      <w:marRight w:val="0"/>
      <w:marTop w:val="0"/>
      <w:marBottom w:val="0"/>
      <w:divBdr>
        <w:top w:val="none" w:sz="0" w:space="0" w:color="auto"/>
        <w:left w:val="none" w:sz="0" w:space="0" w:color="auto"/>
        <w:bottom w:val="none" w:sz="0" w:space="0" w:color="auto"/>
        <w:right w:val="none" w:sz="0" w:space="0" w:color="auto"/>
      </w:divBdr>
    </w:div>
    <w:div w:id="1465539908">
      <w:bodyDiv w:val="1"/>
      <w:marLeft w:val="0"/>
      <w:marRight w:val="0"/>
      <w:marTop w:val="0"/>
      <w:marBottom w:val="0"/>
      <w:divBdr>
        <w:top w:val="none" w:sz="0" w:space="0" w:color="auto"/>
        <w:left w:val="none" w:sz="0" w:space="0" w:color="auto"/>
        <w:bottom w:val="none" w:sz="0" w:space="0" w:color="auto"/>
        <w:right w:val="none" w:sz="0" w:space="0" w:color="auto"/>
      </w:divBdr>
    </w:div>
    <w:div w:id="1466000614">
      <w:bodyDiv w:val="1"/>
      <w:marLeft w:val="0"/>
      <w:marRight w:val="0"/>
      <w:marTop w:val="0"/>
      <w:marBottom w:val="0"/>
      <w:divBdr>
        <w:top w:val="none" w:sz="0" w:space="0" w:color="auto"/>
        <w:left w:val="none" w:sz="0" w:space="0" w:color="auto"/>
        <w:bottom w:val="none" w:sz="0" w:space="0" w:color="auto"/>
        <w:right w:val="none" w:sz="0" w:space="0" w:color="auto"/>
      </w:divBdr>
    </w:div>
    <w:div w:id="1466315953">
      <w:bodyDiv w:val="1"/>
      <w:marLeft w:val="0"/>
      <w:marRight w:val="0"/>
      <w:marTop w:val="0"/>
      <w:marBottom w:val="0"/>
      <w:divBdr>
        <w:top w:val="none" w:sz="0" w:space="0" w:color="auto"/>
        <w:left w:val="none" w:sz="0" w:space="0" w:color="auto"/>
        <w:bottom w:val="none" w:sz="0" w:space="0" w:color="auto"/>
        <w:right w:val="none" w:sz="0" w:space="0" w:color="auto"/>
      </w:divBdr>
    </w:div>
    <w:div w:id="1467965556">
      <w:bodyDiv w:val="1"/>
      <w:marLeft w:val="0"/>
      <w:marRight w:val="0"/>
      <w:marTop w:val="0"/>
      <w:marBottom w:val="0"/>
      <w:divBdr>
        <w:top w:val="none" w:sz="0" w:space="0" w:color="auto"/>
        <w:left w:val="none" w:sz="0" w:space="0" w:color="auto"/>
        <w:bottom w:val="none" w:sz="0" w:space="0" w:color="auto"/>
        <w:right w:val="none" w:sz="0" w:space="0" w:color="auto"/>
      </w:divBdr>
    </w:div>
    <w:div w:id="1468668742">
      <w:bodyDiv w:val="1"/>
      <w:marLeft w:val="0"/>
      <w:marRight w:val="0"/>
      <w:marTop w:val="0"/>
      <w:marBottom w:val="0"/>
      <w:divBdr>
        <w:top w:val="none" w:sz="0" w:space="0" w:color="auto"/>
        <w:left w:val="none" w:sz="0" w:space="0" w:color="auto"/>
        <w:bottom w:val="none" w:sz="0" w:space="0" w:color="auto"/>
        <w:right w:val="none" w:sz="0" w:space="0" w:color="auto"/>
      </w:divBdr>
    </w:div>
    <w:div w:id="1468932773">
      <w:bodyDiv w:val="1"/>
      <w:marLeft w:val="0"/>
      <w:marRight w:val="0"/>
      <w:marTop w:val="0"/>
      <w:marBottom w:val="0"/>
      <w:divBdr>
        <w:top w:val="none" w:sz="0" w:space="0" w:color="auto"/>
        <w:left w:val="none" w:sz="0" w:space="0" w:color="auto"/>
        <w:bottom w:val="none" w:sz="0" w:space="0" w:color="auto"/>
        <w:right w:val="none" w:sz="0" w:space="0" w:color="auto"/>
      </w:divBdr>
    </w:div>
    <w:div w:id="1469199128">
      <w:bodyDiv w:val="1"/>
      <w:marLeft w:val="0"/>
      <w:marRight w:val="0"/>
      <w:marTop w:val="0"/>
      <w:marBottom w:val="0"/>
      <w:divBdr>
        <w:top w:val="none" w:sz="0" w:space="0" w:color="auto"/>
        <w:left w:val="none" w:sz="0" w:space="0" w:color="auto"/>
        <w:bottom w:val="none" w:sz="0" w:space="0" w:color="auto"/>
        <w:right w:val="none" w:sz="0" w:space="0" w:color="auto"/>
      </w:divBdr>
    </w:div>
    <w:div w:id="1469393827">
      <w:bodyDiv w:val="1"/>
      <w:marLeft w:val="0"/>
      <w:marRight w:val="0"/>
      <w:marTop w:val="0"/>
      <w:marBottom w:val="0"/>
      <w:divBdr>
        <w:top w:val="none" w:sz="0" w:space="0" w:color="auto"/>
        <w:left w:val="none" w:sz="0" w:space="0" w:color="auto"/>
        <w:bottom w:val="none" w:sz="0" w:space="0" w:color="auto"/>
        <w:right w:val="none" w:sz="0" w:space="0" w:color="auto"/>
      </w:divBdr>
    </w:div>
    <w:div w:id="1469859614">
      <w:bodyDiv w:val="1"/>
      <w:marLeft w:val="0"/>
      <w:marRight w:val="0"/>
      <w:marTop w:val="0"/>
      <w:marBottom w:val="0"/>
      <w:divBdr>
        <w:top w:val="none" w:sz="0" w:space="0" w:color="auto"/>
        <w:left w:val="none" w:sz="0" w:space="0" w:color="auto"/>
        <w:bottom w:val="none" w:sz="0" w:space="0" w:color="auto"/>
        <w:right w:val="none" w:sz="0" w:space="0" w:color="auto"/>
      </w:divBdr>
    </w:div>
    <w:div w:id="1470709794">
      <w:bodyDiv w:val="1"/>
      <w:marLeft w:val="0"/>
      <w:marRight w:val="0"/>
      <w:marTop w:val="0"/>
      <w:marBottom w:val="0"/>
      <w:divBdr>
        <w:top w:val="none" w:sz="0" w:space="0" w:color="auto"/>
        <w:left w:val="none" w:sz="0" w:space="0" w:color="auto"/>
        <w:bottom w:val="none" w:sz="0" w:space="0" w:color="auto"/>
        <w:right w:val="none" w:sz="0" w:space="0" w:color="auto"/>
      </w:divBdr>
    </w:div>
    <w:div w:id="1470781426">
      <w:bodyDiv w:val="1"/>
      <w:marLeft w:val="0"/>
      <w:marRight w:val="0"/>
      <w:marTop w:val="0"/>
      <w:marBottom w:val="0"/>
      <w:divBdr>
        <w:top w:val="none" w:sz="0" w:space="0" w:color="auto"/>
        <w:left w:val="none" w:sz="0" w:space="0" w:color="auto"/>
        <w:bottom w:val="none" w:sz="0" w:space="0" w:color="auto"/>
        <w:right w:val="none" w:sz="0" w:space="0" w:color="auto"/>
      </w:divBdr>
    </w:div>
    <w:div w:id="1471093171">
      <w:bodyDiv w:val="1"/>
      <w:marLeft w:val="0"/>
      <w:marRight w:val="0"/>
      <w:marTop w:val="0"/>
      <w:marBottom w:val="0"/>
      <w:divBdr>
        <w:top w:val="none" w:sz="0" w:space="0" w:color="auto"/>
        <w:left w:val="none" w:sz="0" w:space="0" w:color="auto"/>
        <w:bottom w:val="none" w:sz="0" w:space="0" w:color="auto"/>
        <w:right w:val="none" w:sz="0" w:space="0" w:color="auto"/>
      </w:divBdr>
    </w:div>
    <w:div w:id="1471829149">
      <w:bodyDiv w:val="1"/>
      <w:marLeft w:val="0"/>
      <w:marRight w:val="0"/>
      <w:marTop w:val="0"/>
      <w:marBottom w:val="0"/>
      <w:divBdr>
        <w:top w:val="none" w:sz="0" w:space="0" w:color="auto"/>
        <w:left w:val="none" w:sz="0" w:space="0" w:color="auto"/>
        <w:bottom w:val="none" w:sz="0" w:space="0" w:color="auto"/>
        <w:right w:val="none" w:sz="0" w:space="0" w:color="auto"/>
      </w:divBdr>
    </w:div>
    <w:div w:id="1472402993">
      <w:bodyDiv w:val="1"/>
      <w:marLeft w:val="0"/>
      <w:marRight w:val="0"/>
      <w:marTop w:val="0"/>
      <w:marBottom w:val="0"/>
      <w:divBdr>
        <w:top w:val="none" w:sz="0" w:space="0" w:color="auto"/>
        <w:left w:val="none" w:sz="0" w:space="0" w:color="auto"/>
        <w:bottom w:val="none" w:sz="0" w:space="0" w:color="auto"/>
        <w:right w:val="none" w:sz="0" w:space="0" w:color="auto"/>
      </w:divBdr>
    </w:div>
    <w:div w:id="1472602188">
      <w:bodyDiv w:val="1"/>
      <w:marLeft w:val="0"/>
      <w:marRight w:val="0"/>
      <w:marTop w:val="0"/>
      <w:marBottom w:val="0"/>
      <w:divBdr>
        <w:top w:val="none" w:sz="0" w:space="0" w:color="auto"/>
        <w:left w:val="none" w:sz="0" w:space="0" w:color="auto"/>
        <w:bottom w:val="none" w:sz="0" w:space="0" w:color="auto"/>
        <w:right w:val="none" w:sz="0" w:space="0" w:color="auto"/>
      </w:divBdr>
    </w:div>
    <w:div w:id="1473861516">
      <w:bodyDiv w:val="1"/>
      <w:marLeft w:val="0"/>
      <w:marRight w:val="0"/>
      <w:marTop w:val="0"/>
      <w:marBottom w:val="0"/>
      <w:divBdr>
        <w:top w:val="none" w:sz="0" w:space="0" w:color="auto"/>
        <w:left w:val="none" w:sz="0" w:space="0" w:color="auto"/>
        <w:bottom w:val="none" w:sz="0" w:space="0" w:color="auto"/>
        <w:right w:val="none" w:sz="0" w:space="0" w:color="auto"/>
      </w:divBdr>
    </w:div>
    <w:div w:id="1474256653">
      <w:bodyDiv w:val="1"/>
      <w:marLeft w:val="0"/>
      <w:marRight w:val="0"/>
      <w:marTop w:val="0"/>
      <w:marBottom w:val="0"/>
      <w:divBdr>
        <w:top w:val="none" w:sz="0" w:space="0" w:color="auto"/>
        <w:left w:val="none" w:sz="0" w:space="0" w:color="auto"/>
        <w:bottom w:val="none" w:sz="0" w:space="0" w:color="auto"/>
        <w:right w:val="none" w:sz="0" w:space="0" w:color="auto"/>
      </w:divBdr>
    </w:div>
    <w:div w:id="1474711696">
      <w:bodyDiv w:val="1"/>
      <w:marLeft w:val="0"/>
      <w:marRight w:val="0"/>
      <w:marTop w:val="0"/>
      <w:marBottom w:val="0"/>
      <w:divBdr>
        <w:top w:val="none" w:sz="0" w:space="0" w:color="auto"/>
        <w:left w:val="none" w:sz="0" w:space="0" w:color="auto"/>
        <w:bottom w:val="none" w:sz="0" w:space="0" w:color="auto"/>
        <w:right w:val="none" w:sz="0" w:space="0" w:color="auto"/>
      </w:divBdr>
    </w:div>
    <w:div w:id="1474712991">
      <w:bodyDiv w:val="1"/>
      <w:marLeft w:val="0"/>
      <w:marRight w:val="0"/>
      <w:marTop w:val="0"/>
      <w:marBottom w:val="0"/>
      <w:divBdr>
        <w:top w:val="none" w:sz="0" w:space="0" w:color="auto"/>
        <w:left w:val="none" w:sz="0" w:space="0" w:color="auto"/>
        <w:bottom w:val="none" w:sz="0" w:space="0" w:color="auto"/>
        <w:right w:val="none" w:sz="0" w:space="0" w:color="auto"/>
      </w:divBdr>
    </w:div>
    <w:div w:id="1475028172">
      <w:bodyDiv w:val="1"/>
      <w:marLeft w:val="0"/>
      <w:marRight w:val="0"/>
      <w:marTop w:val="0"/>
      <w:marBottom w:val="0"/>
      <w:divBdr>
        <w:top w:val="none" w:sz="0" w:space="0" w:color="auto"/>
        <w:left w:val="none" w:sz="0" w:space="0" w:color="auto"/>
        <w:bottom w:val="none" w:sz="0" w:space="0" w:color="auto"/>
        <w:right w:val="none" w:sz="0" w:space="0" w:color="auto"/>
      </w:divBdr>
    </w:div>
    <w:div w:id="1475368406">
      <w:bodyDiv w:val="1"/>
      <w:marLeft w:val="0"/>
      <w:marRight w:val="0"/>
      <w:marTop w:val="0"/>
      <w:marBottom w:val="0"/>
      <w:divBdr>
        <w:top w:val="none" w:sz="0" w:space="0" w:color="auto"/>
        <w:left w:val="none" w:sz="0" w:space="0" w:color="auto"/>
        <w:bottom w:val="none" w:sz="0" w:space="0" w:color="auto"/>
        <w:right w:val="none" w:sz="0" w:space="0" w:color="auto"/>
      </w:divBdr>
    </w:div>
    <w:div w:id="1476681026">
      <w:bodyDiv w:val="1"/>
      <w:marLeft w:val="0"/>
      <w:marRight w:val="0"/>
      <w:marTop w:val="0"/>
      <w:marBottom w:val="0"/>
      <w:divBdr>
        <w:top w:val="none" w:sz="0" w:space="0" w:color="auto"/>
        <w:left w:val="none" w:sz="0" w:space="0" w:color="auto"/>
        <w:bottom w:val="none" w:sz="0" w:space="0" w:color="auto"/>
        <w:right w:val="none" w:sz="0" w:space="0" w:color="auto"/>
      </w:divBdr>
    </w:div>
    <w:div w:id="1476681537">
      <w:bodyDiv w:val="1"/>
      <w:marLeft w:val="0"/>
      <w:marRight w:val="0"/>
      <w:marTop w:val="0"/>
      <w:marBottom w:val="0"/>
      <w:divBdr>
        <w:top w:val="none" w:sz="0" w:space="0" w:color="auto"/>
        <w:left w:val="none" w:sz="0" w:space="0" w:color="auto"/>
        <w:bottom w:val="none" w:sz="0" w:space="0" w:color="auto"/>
        <w:right w:val="none" w:sz="0" w:space="0" w:color="auto"/>
      </w:divBdr>
    </w:div>
    <w:div w:id="1476796410">
      <w:bodyDiv w:val="1"/>
      <w:marLeft w:val="0"/>
      <w:marRight w:val="0"/>
      <w:marTop w:val="0"/>
      <w:marBottom w:val="0"/>
      <w:divBdr>
        <w:top w:val="none" w:sz="0" w:space="0" w:color="auto"/>
        <w:left w:val="none" w:sz="0" w:space="0" w:color="auto"/>
        <w:bottom w:val="none" w:sz="0" w:space="0" w:color="auto"/>
        <w:right w:val="none" w:sz="0" w:space="0" w:color="auto"/>
      </w:divBdr>
    </w:div>
    <w:div w:id="1476869242">
      <w:bodyDiv w:val="1"/>
      <w:marLeft w:val="0"/>
      <w:marRight w:val="0"/>
      <w:marTop w:val="0"/>
      <w:marBottom w:val="0"/>
      <w:divBdr>
        <w:top w:val="none" w:sz="0" w:space="0" w:color="auto"/>
        <w:left w:val="none" w:sz="0" w:space="0" w:color="auto"/>
        <w:bottom w:val="none" w:sz="0" w:space="0" w:color="auto"/>
        <w:right w:val="none" w:sz="0" w:space="0" w:color="auto"/>
      </w:divBdr>
    </w:div>
    <w:div w:id="1478304157">
      <w:bodyDiv w:val="1"/>
      <w:marLeft w:val="0"/>
      <w:marRight w:val="0"/>
      <w:marTop w:val="0"/>
      <w:marBottom w:val="0"/>
      <w:divBdr>
        <w:top w:val="none" w:sz="0" w:space="0" w:color="auto"/>
        <w:left w:val="none" w:sz="0" w:space="0" w:color="auto"/>
        <w:bottom w:val="none" w:sz="0" w:space="0" w:color="auto"/>
        <w:right w:val="none" w:sz="0" w:space="0" w:color="auto"/>
      </w:divBdr>
    </w:div>
    <w:div w:id="1479762904">
      <w:bodyDiv w:val="1"/>
      <w:marLeft w:val="0"/>
      <w:marRight w:val="0"/>
      <w:marTop w:val="0"/>
      <w:marBottom w:val="0"/>
      <w:divBdr>
        <w:top w:val="none" w:sz="0" w:space="0" w:color="auto"/>
        <w:left w:val="none" w:sz="0" w:space="0" w:color="auto"/>
        <w:bottom w:val="none" w:sz="0" w:space="0" w:color="auto"/>
        <w:right w:val="none" w:sz="0" w:space="0" w:color="auto"/>
      </w:divBdr>
    </w:div>
    <w:div w:id="1480416152">
      <w:bodyDiv w:val="1"/>
      <w:marLeft w:val="0"/>
      <w:marRight w:val="0"/>
      <w:marTop w:val="0"/>
      <w:marBottom w:val="0"/>
      <w:divBdr>
        <w:top w:val="none" w:sz="0" w:space="0" w:color="auto"/>
        <w:left w:val="none" w:sz="0" w:space="0" w:color="auto"/>
        <w:bottom w:val="none" w:sz="0" w:space="0" w:color="auto"/>
        <w:right w:val="none" w:sz="0" w:space="0" w:color="auto"/>
      </w:divBdr>
    </w:div>
    <w:div w:id="1480419708">
      <w:bodyDiv w:val="1"/>
      <w:marLeft w:val="0"/>
      <w:marRight w:val="0"/>
      <w:marTop w:val="0"/>
      <w:marBottom w:val="0"/>
      <w:divBdr>
        <w:top w:val="none" w:sz="0" w:space="0" w:color="auto"/>
        <w:left w:val="none" w:sz="0" w:space="0" w:color="auto"/>
        <w:bottom w:val="none" w:sz="0" w:space="0" w:color="auto"/>
        <w:right w:val="none" w:sz="0" w:space="0" w:color="auto"/>
      </w:divBdr>
    </w:div>
    <w:div w:id="1480460468">
      <w:bodyDiv w:val="1"/>
      <w:marLeft w:val="0"/>
      <w:marRight w:val="0"/>
      <w:marTop w:val="0"/>
      <w:marBottom w:val="0"/>
      <w:divBdr>
        <w:top w:val="none" w:sz="0" w:space="0" w:color="auto"/>
        <w:left w:val="none" w:sz="0" w:space="0" w:color="auto"/>
        <w:bottom w:val="none" w:sz="0" w:space="0" w:color="auto"/>
        <w:right w:val="none" w:sz="0" w:space="0" w:color="auto"/>
      </w:divBdr>
    </w:div>
    <w:div w:id="1480609165">
      <w:bodyDiv w:val="1"/>
      <w:marLeft w:val="0"/>
      <w:marRight w:val="0"/>
      <w:marTop w:val="0"/>
      <w:marBottom w:val="0"/>
      <w:divBdr>
        <w:top w:val="none" w:sz="0" w:space="0" w:color="auto"/>
        <w:left w:val="none" w:sz="0" w:space="0" w:color="auto"/>
        <w:bottom w:val="none" w:sz="0" w:space="0" w:color="auto"/>
        <w:right w:val="none" w:sz="0" w:space="0" w:color="auto"/>
      </w:divBdr>
    </w:div>
    <w:div w:id="1482188659">
      <w:bodyDiv w:val="1"/>
      <w:marLeft w:val="0"/>
      <w:marRight w:val="0"/>
      <w:marTop w:val="0"/>
      <w:marBottom w:val="0"/>
      <w:divBdr>
        <w:top w:val="none" w:sz="0" w:space="0" w:color="auto"/>
        <w:left w:val="none" w:sz="0" w:space="0" w:color="auto"/>
        <w:bottom w:val="none" w:sz="0" w:space="0" w:color="auto"/>
        <w:right w:val="none" w:sz="0" w:space="0" w:color="auto"/>
      </w:divBdr>
    </w:div>
    <w:div w:id="1482388144">
      <w:bodyDiv w:val="1"/>
      <w:marLeft w:val="0"/>
      <w:marRight w:val="0"/>
      <w:marTop w:val="0"/>
      <w:marBottom w:val="0"/>
      <w:divBdr>
        <w:top w:val="none" w:sz="0" w:space="0" w:color="auto"/>
        <w:left w:val="none" w:sz="0" w:space="0" w:color="auto"/>
        <w:bottom w:val="none" w:sz="0" w:space="0" w:color="auto"/>
        <w:right w:val="none" w:sz="0" w:space="0" w:color="auto"/>
      </w:divBdr>
    </w:div>
    <w:div w:id="1482693257">
      <w:bodyDiv w:val="1"/>
      <w:marLeft w:val="0"/>
      <w:marRight w:val="0"/>
      <w:marTop w:val="0"/>
      <w:marBottom w:val="0"/>
      <w:divBdr>
        <w:top w:val="none" w:sz="0" w:space="0" w:color="auto"/>
        <w:left w:val="none" w:sz="0" w:space="0" w:color="auto"/>
        <w:bottom w:val="none" w:sz="0" w:space="0" w:color="auto"/>
        <w:right w:val="none" w:sz="0" w:space="0" w:color="auto"/>
      </w:divBdr>
    </w:div>
    <w:div w:id="1482845908">
      <w:bodyDiv w:val="1"/>
      <w:marLeft w:val="0"/>
      <w:marRight w:val="0"/>
      <w:marTop w:val="0"/>
      <w:marBottom w:val="0"/>
      <w:divBdr>
        <w:top w:val="none" w:sz="0" w:space="0" w:color="auto"/>
        <w:left w:val="none" w:sz="0" w:space="0" w:color="auto"/>
        <w:bottom w:val="none" w:sz="0" w:space="0" w:color="auto"/>
        <w:right w:val="none" w:sz="0" w:space="0" w:color="auto"/>
      </w:divBdr>
    </w:div>
    <w:div w:id="1483546793">
      <w:bodyDiv w:val="1"/>
      <w:marLeft w:val="0"/>
      <w:marRight w:val="0"/>
      <w:marTop w:val="0"/>
      <w:marBottom w:val="0"/>
      <w:divBdr>
        <w:top w:val="none" w:sz="0" w:space="0" w:color="auto"/>
        <w:left w:val="none" w:sz="0" w:space="0" w:color="auto"/>
        <w:bottom w:val="none" w:sz="0" w:space="0" w:color="auto"/>
        <w:right w:val="none" w:sz="0" w:space="0" w:color="auto"/>
      </w:divBdr>
    </w:div>
    <w:div w:id="1484658028">
      <w:bodyDiv w:val="1"/>
      <w:marLeft w:val="0"/>
      <w:marRight w:val="0"/>
      <w:marTop w:val="0"/>
      <w:marBottom w:val="0"/>
      <w:divBdr>
        <w:top w:val="none" w:sz="0" w:space="0" w:color="auto"/>
        <w:left w:val="none" w:sz="0" w:space="0" w:color="auto"/>
        <w:bottom w:val="none" w:sz="0" w:space="0" w:color="auto"/>
        <w:right w:val="none" w:sz="0" w:space="0" w:color="auto"/>
      </w:divBdr>
    </w:div>
    <w:div w:id="1487628060">
      <w:bodyDiv w:val="1"/>
      <w:marLeft w:val="0"/>
      <w:marRight w:val="0"/>
      <w:marTop w:val="0"/>
      <w:marBottom w:val="0"/>
      <w:divBdr>
        <w:top w:val="none" w:sz="0" w:space="0" w:color="auto"/>
        <w:left w:val="none" w:sz="0" w:space="0" w:color="auto"/>
        <w:bottom w:val="none" w:sz="0" w:space="0" w:color="auto"/>
        <w:right w:val="none" w:sz="0" w:space="0" w:color="auto"/>
      </w:divBdr>
    </w:div>
    <w:div w:id="1487815488">
      <w:bodyDiv w:val="1"/>
      <w:marLeft w:val="0"/>
      <w:marRight w:val="0"/>
      <w:marTop w:val="0"/>
      <w:marBottom w:val="0"/>
      <w:divBdr>
        <w:top w:val="none" w:sz="0" w:space="0" w:color="auto"/>
        <w:left w:val="none" w:sz="0" w:space="0" w:color="auto"/>
        <w:bottom w:val="none" w:sz="0" w:space="0" w:color="auto"/>
        <w:right w:val="none" w:sz="0" w:space="0" w:color="auto"/>
      </w:divBdr>
    </w:div>
    <w:div w:id="1487866176">
      <w:bodyDiv w:val="1"/>
      <w:marLeft w:val="0"/>
      <w:marRight w:val="0"/>
      <w:marTop w:val="0"/>
      <w:marBottom w:val="0"/>
      <w:divBdr>
        <w:top w:val="none" w:sz="0" w:space="0" w:color="auto"/>
        <w:left w:val="none" w:sz="0" w:space="0" w:color="auto"/>
        <w:bottom w:val="none" w:sz="0" w:space="0" w:color="auto"/>
        <w:right w:val="none" w:sz="0" w:space="0" w:color="auto"/>
      </w:divBdr>
    </w:div>
    <w:div w:id="1488933597">
      <w:bodyDiv w:val="1"/>
      <w:marLeft w:val="0"/>
      <w:marRight w:val="0"/>
      <w:marTop w:val="0"/>
      <w:marBottom w:val="0"/>
      <w:divBdr>
        <w:top w:val="none" w:sz="0" w:space="0" w:color="auto"/>
        <w:left w:val="none" w:sz="0" w:space="0" w:color="auto"/>
        <w:bottom w:val="none" w:sz="0" w:space="0" w:color="auto"/>
        <w:right w:val="none" w:sz="0" w:space="0" w:color="auto"/>
      </w:divBdr>
    </w:div>
    <w:div w:id="1489637307">
      <w:bodyDiv w:val="1"/>
      <w:marLeft w:val="0"/>
      <w:marRight w:val="0"/>
      <w:marTop w:val="0"/>
      <w:marBottom w:val="0"/>
      <w:divBdr>
        <w:top w:val="none" w:sz="0" w:space="0" w:color="auto"/>
        <w:left w:val="none" w:sz="0" w:space="0" w:color="auto"/>
        <w:bottom w:val="none" w:sz="0" w:space="0" w:color="auto"/>
        <w:right w:val="none" w:sz="0" w:space="0" w:color="auto"/>
      </w:divBdr>
    </w:div>
    <w:div w:id="1489782787">
      <w:bodyDiv w:val="1"/>
      <w:marLeft w:val="0"/>
      <w:marRight w:val="0"/>
      <w:marTop w:val="0"/>
      <w:marBottom w:val="0"/>
      <w:divBdr>
        <w:top w:val="none" w:sz="0" w:space="0" w:color="auto"/>
        <w:left w:val="none" w:sz="0" w:space="0" w:color="auto"/>
        <w:bottom w:val="none" w:sz="0" w:space="0" w:color="auto"/>
        <w:right w:val="none" w:sz="0" w:space="0" w:color="auto"/>
      </w:divBdr>
    </w:div>
    <w:div w:id="1490099229">
      <w:bodyDiv w:val="1"/>
      <w:marLeft w:val="0"/>
      <w:marRight w:val="0"/>
      <w:marTop w:val="0"/>
      <w:marBottom w:val="0"/>
      <w:divBdr>
        <w:top w:val="none" w:sz="0" w:space="0" w:color="auto"/>
        <w:left w:val="none" w:sz="0" w:space="0" w:color="auto"/>
        <w:bottom w:val="none" w:sz="0" w:space="0" w:color="auto"/>
        <w:right w:val="none" w:sz="0" w:space="0" w:color="auto"/>
      </w:divBdr>
    </w:div>
    <w:div w:id="1490751933">
      <w:bodyDiv w:val="1"/>
      <w:marLeft w:val="0"/>
      <w:marRight w:val="0"/>
      <w:marTop w:val="0"/>
      <w:marBottom w:val="0"/>
      <w:divBdr>
        <w:top w:val="none" w:sz="0" w:space="0" w:color="auto"/>
        <w:left w:val="none" w:sz="0" w:space="0" w:color="auto"/>
        <w:bottom w:val="none" w:sz="0" w:space="0" w:color="auto"/>
        <w:right w:val="none" w:sz="0" w:space="0" w:color="auto"/>
      </w:divBdr>
    </w:div>
    <w:div w:id="1490826295">
      <w:bodyDiv w:val="1"/>
      <w:marLeft w:val="0"/>
      <w:marRight w:val="0"/>
      <w:marTop w:val="0"/>
      <w:marBottom w:val="0"/>
      <w:divBdr>
        <w:top w:val="none" w:sz="0" w:space="0" w:color="auto"/>
        <w:left w:val="none" w:sz="0" w:space="0" w:color="auto"/>
        <w:bottom w:val="none" w:sz="0" w:space="0" w:color="auto"/>
        <w:right w:val="none" w:sz="0" w:space="0" w:color="auto"/>
      </w:divBdr>
    </w:div>
    <w:div w:id="1490950006">
      <w:bodyDiv w:val="1"/>
      <w:marLeft w:val="0"/>
      <w:marRight w:val="0"/>
      <w:marTop w:val="0"/>
      <w:marBottom w:val="0"/>
      <w:divBdr>
        <w:top w:val="none" w:sz="0" w:space="0" w:color="auto"/>
        <w:left w:val="none" w:sz="0" w:space="0" w:color="auto"/>
        <w:bottom w:val="none" w:sz="0" w:space="0" w:color="auto"/>
        <w:right w:val="none" w:sz="0" w:space="0" w:color="auto"/>
      </w:divBdr>
    </w:div>
    <w:div w:id="1491286179">
      <w:bodyDiv w:val="1"/>
      <w:marLeft w:val="0"/>
      <w:marRight w:val="0"/>
      <w:marTop w:val="0"/>
      <w:marBottom w:val="0"/>
      <w:divBdr>
        <w:top w:val="none" w:sz="0" w:space="0" w:color="auto"/>
        <w:left w:val="none" w:sz="0" w:space="0" w:color="auto"/>
        <w:bottom w:val="none" w:sz="0" w:space="0" w:color="auto"/>
        <w:right w:val="none" w:sz="0" w:space="0" w:color="auto"/>
      </w:divBdr>
    </w:div>
    <w:div w:id="1492284100">
      <w:bodyDiv w:val="1"/>
      <w:marLeft w:val="0"/>
      <w:marRight w:val="0"/>
      <w:marTop w:val="0"/>
      <w:marBottom w:val="0"/>
      <w:divBdr>
        <w:top w:val="none" w:sz="0" w:space="0" w:color="auto"/>
        <w:left w:val="none" w:sz="0" w:space="0" w:color="auto"/>
        <w:bottom w:val="none" w:sz="0" w:space="0" w:color="auto"/>
        <w:right w:val="none" w:sz="0" w:space="0" w:color="auto"/>
      </w:divBdr>
    </w:div>
    <w:div w:id="1492990213">
      <w:bodyDiv w:val="1"/>
      <w:marLeft w:val="0"/>
      <w:marRight w:val="0"/>
      <w:marTop w:val="0"/>
      <w:marBottom w:val="0"/>
      <w:divBdr>
        <w:top w:val="none" w:sz="0" w:space="0" w:color="auto"/>
        <w:left w:val="none" w:sz="0" w:space="0" w:color="auto"/>
        <w:bottom w:val="none" w:sz="0" w:space="0" w:color="auto"/>
        <w:right w:val="none" w:sz="0" w:space="0" w:color="auto"/>
      </w:divBdr>
    </w:div>
    <w:div w:id="1493446339">
      <w:bodyDiv w:val="1"/>
      <w:marLeft w:val="0"/>
      <w:marRight w:val="0"/>
      <w:marTop w:val="0"/>
      <w:marBottom w:val="0"/>
      <w:divBdr>
        <w:top w:val="none" w:sz="0" w:space="0" w:color="auto"/>
        <w:left w:val="none" w:sz="0" w:space="0" w:color="auto"/>
        <w:bottom w:val="none" w:sz="0" w:space="0" w:color="auto"/>
        <w:right w:val="none" w:sz="0" w:space="0" w:color="auto"/>
      </w:divBdr>
    </w:div>
    <w:div w:id="1494685204">
      <w:bodyDiv w:val="1"/>
      <w:marLeft w:val="0"/>
      <w:marRight w:val="0"/>
      <w:marTop w:val="0"/>
      <w:marBottom w:val="0"/>
      <w:divBdr>
        <w:top w:val="none" w:sz="0" w:space="0" w:color="auto"/>
        <w:left w:val="none" w:sz="0" w:space="0" w:color="auto"/>
        <w:bottom w:val="none" w:sz="0" w:space="0" w:color="auto"/>
        <w:right w:val="none" w:sz="0" w:space="0" w:color="auto"/>
      </w:divBdr>
    </w:div>
    <w:div w:id="1495103512">
      <w:bodyDiv w:val="1"/>
      <w:marLeft w:val="0"/>
      <w:marRight w:val="0"/>
      <w:marTop w:val="0"/>
      <w:marBottom w:val="0"/>
      <w:divBdr>
        <w:top w:val="none" w:sz="0" w:space="0" w:color="auto"/>
        <w:left w:val="none" w:sz="0" w:space="0" w:color="auto"/>
        <w:bottom w:val="none" w:sz="0" w:space="0" w:color="auto"/>
        <w:right w:val="none" w:sz="0" w:space="0" w:color="auto"/>
      </w:divBdr>
    </w:div>
    <w:div w:id="1495335286">
      <w:bodyDiv w:val="1"/>
      <w:marLeft w:val="0"/>
      <w:marRight w:val="0"/>
      <w:marTop w:val="0"/>
      <w:marBottom w:val="0"/>
      <w:divBdr>
        <w:top w:val="none" w:sz="0" w:space="0" w:color="auto"/>
        <w:left w:val="none" w:sz="0" w:space="0" w:color="auto"/>
        <w:bottom w:val="none" w:sz="0" w:space="0" w:color="auto"/>
        <w:right w:val="none" w:sz="0" w:space="0" w:color="auto"/>
      </w:divBdr>
    </w:div>
    <w:div w:id="1495485814">
      <w:bodyDiv w:val="1"/>
      <w:marLeft w:val="0"/>
      <w:marRight w:val="0"/>
      <w:marTop w:val="0"/>
      <w:marBottom w:val="0"/>
      <w:divBdr>
        <w:top w:val="none" w:sz="0" w:space="0" w:color="auto"/>
        <w:left w:val="none" w:sz="0" w:space="0" w:color="auto"/>
        <w:bottom w:val="none" w:sz="0" w:space="0" w:color="auto"/>
        <w:right w:val="none" w:sz="0" w:space="0" w:color="auto"/>
      </w:divBdr>
    </w:div>
    <w:div w:id="1495534206">
      <w:bodyDiv w:val="1"/>
      <w:marLeft w:val="0"/>
      <w:marRight w:val="0"/>
      <w:marTop w:val="0"/>
      <w:marBottom w:val="0"/>
      <w:divBdr>
        <w:top w:val="none" w:sz="0" w:space="0" w:color="auto"/>
        <w:left w:val="none" w:sz="0" w:space="0" w:color="auto"/>
        <w:bottom w:val="none" w:sz="0" w:space="0" w:color="auto"/>
        <w:right w:val="none" w:sz="0" w:space="0" w:color="auto"/>
      </w:divBdr>
    </w:div>
    <w:div w:id="1495602782">
      <w:bodyDiv w:val="1"/>
      <w:marLeft w:val="0"/>
      <w:marRight w:val="0"/>
      <w:marTop w:val="0"/>
      <w:marBottom w:val="0"/>
      <w:divBdr>
        <w:top w:val="none" w:sz="0" w:space="0" w:color="auto"/>
        <w:left w:val="none" w:sz="0" w:space="0" w:color="auto"/>
        <w:bottom w:val="none" w:sz="0" w:space="0" w:color="auto"/>
        <w:right w:val="none" w:sz="0" w:space="0" w:color="auto"/>
      </w:divBdr>
    </w:div>
    <w:div w:id="1496065425">
      <w:bodyDiv w:val="1"/>
      <w:marLeft w:val="0"/>
      <w:marRight w:val="0"/>
      <w:marTop w:val="0"/>
      <w:marBottom w:val="0"/>
      <w:divBdr>
        <w:top w:val="none" w:sz="0" w:space="0" w:color="auto"/>
        <w:left w:val="none" w:sz="0" w:space="0" w:color="auto"/>
        <w:bottom w:val="none" w:sz="0" w:space="0" w:color="auto"/>
        <w:right w:val="none" w:sz="0" w:space="0" w:color="auto"/>
      </w:divBdr>
    </w:div>
    <w:div w:id="1497306951">
      <w:bodyDiv w:val="1"/>
      <w:marLeft w:val="0"/>
      <w:marRight w:val="0"/>
      <w:marTop w:val="0"/>
      <w:marBottom w:val="0"/>
      <w:divBdr>
        <w:top w:val="none" w:sz="0" w:space="0" w:color="auto"/>
        <w:left w:val="none" w:sz="0" w:space="0" w:color="auto"/>
        <w:bottom w:val="none" w:sz="0" w:space="0" w:color="auto"/>
        <w:right w:val="none" w:sz="0" w:space="0" w:color="auto"/>
      </w:divBdr>
    </w:div>
    <w:div w:id="1497570096">
      <w:bodyDiv w:val="1"/>
      <w:marLeft w:val="0"/>
      <w:marRight w:val="0"/>
      <w:marTop w:val="0"/>
      <w:marBottom w:val="0"/>
      <w:divBdr>
        <w:top w:val="none" w:sz="0" w:space="0" w:color="auto"/>
        <w:left w:val="none" w:sz="0" w:space="0" w:color="auto"/>
        <w:bottom w:val="none" w:sz="0" w:space="0" w:color="auto"/>
        <w:right w:val="none" w:sz="0" w:space="0" w:color="auto"/>
      </w:divBdr>
    </w:div>
    <w:div w:id="1497844702">
      <w:bodyDiv w:val="1"/>
      <w:marLeft w:val="0"/>
      <w:marRight w:val="0"/>
      <w:marTop w:val="0"/>
      <w:marBottom w:val="0"/>
      <w:divBdr>
        <w:top w:val="none" w:sz="0" w:space="0" w:color="auto"/>
        <w:left w:val="none" w:sz="0" w:space="0" w:color="auto"/>
        <w:bottom w:val="none" w:sz="0" w:space="0" w:color="auto"/>
        <w:right w:val="none" w:sz="0" w:space="0" w:color="auto"/>
      </w:divBdr>
    </w:div>
    <w:div w:id="1498350790">
      <w:bodyDiv w:val="1"/>
      <w:marLeft w:val="0"/>
      <w:marRight w:val="0"/>
      <w:marTop w:val="0"/>
      <w:marBottom w:val="0"/>
      <w:divBdr>
        <w:top w:val="none" w:sz="0" w:space="0" w:color="auto"/>
        <w:left w:val="none" w:sz="0" w:space="0" w:color="auto"/>
        <w:bottom w:val="none" w:sz="0" w:space="0" w:color="auto"/>
        <w:right w:val="none" w:sz="0" w:space="0" w:color="auto"/>
      </w:divBdr>
    </w:div>
    <w:div w:id="1498380444">
      <w:bodyDiv w:val="1"/>
      <w:marLeft w:val="0"/>
      <w:marRight w:val="0"/>
      <w:marTop w:val="0"/>
      <w:marBottom w:val="0"/>
      <w:divBdr>
        <w:top w:val="none" w:sz="0" w:space="0" w:color="auto"/>
        <w:left w:val="none" w:sz="0" w:space="0" w:color="auto"/>
        <w:bottom w:val="none" w:sz="0" w:space="0" w:color="auto"/>
        <w:right w:val="none" w:sz="0" w:space="0" w:color="auto"/>
      </w:divBdr>
    </w:div>
    <w:div w:id="1498766586">
      <w:bodyDiv w:val="1"/>
      <w:marLeft w:val="0"/>
      <w:marRight w:val="0"/>
      <w:marTop w:val="0"/>
      <w:marBottom w:val="0"/>
      <w:divBdr>
        <w:top w:val="none" w:sz="0" w:space="0" w:color="auto"/>
        <w:left w:val="none" w:sz="0" w:space="0" w:color="auto"/>
        <w:bottom w:val="none" w:sz="0" w:space="0" w:color="auto"/>
        <w:right w:val="none" w:sz="0" w:space="0" w:color="auto"/>
      </w:divBdr>
    </w:div>
    <w:div w:id="1499225794">
      <w:bodyDiv w:val="1"/>
      <w:marLeft w:val="0"/>
      <w:marRight w:val="0"/>
      <w:marTop w:val="0"/>
      <w:marBottom w:val="0"/>
      <w:divBdr>
        <w:top w:val="none" w:sz="0" w:space="0" w:color="auto"/>
        <w:left w:val="none" w:sz="0" w:space="0" w:color="auto"/>
        <w:bottom w:val="none" w:sz="0" w:space="0" w:color="auto"/>
        <w:right w:val="none" w:sz="0" w:space="0" w:color="auto"/>
      </w:divBdr>
    </w:div>
    <w:div w:id="1499494833">
      <w:bodyDiv w:val="1"/>
      <w:marLeft w:val="0"/>
      <w:marRight w:val="0"/>
      <w:marTop w:val="0"/>
      <w:marBottom w:val="0"/>
      <w:divBdr>
        <w:top w:val="none" w:sz="0" w:space="0" w:color="auto"/>
        <w:left w:val="none" w:sz="0" w:space="0" w:color="auto"/>
        <w:bottom w:val="none" w:sz="0" w:space="0" w:color="auto"/>
        <w:right w:val="none" w:sz="0" w:space="0" w:color="auto"/>
      </w:divBdr>
    </w:div>
    <w:div w:id="1499732083">
      <w:bodyDiv w:val="1"/>
      <w:marLeft w:val="0"/>
      <w:marRight w:val="0"/>
      <w:marTop w:val="0"/>
      <w:marBottom w:val="0"/>
      <w:divBdr>
        <w:top w:val="none" w:sz="0" w:space="0" w:color="auto"/>
        <w:left w:val="none" w:sz="0" w:space="0" w:color="auto"/>
        <w:bottom w:val="none" w:sz="0" w:space="0" w:color="auto"/>
        <w:right w:val="none" w:sz="0" w:space="0" w:color="auto"/>
      </w:divBdr>
    </w:div>
    <w:div w:id="1500077109">
      <w:bodyDiv w:val="1"/>
      <w:marLeft w:val="0"/>
      <w:marRight w:val="0"/>
      <w:marTop w:val="0"/>
      <w:marBottom w:val="0"/>
      <w:divBdr>
        <w:top w:val="none" w:sz="0" w:space="0" w:color="auto"/>
        <w:left w:val="none" w:sz="0" w:space="0" w:color="auto"/>
        <w:bottom w:val="none" w:sz="0" w:space="0" w:color="auto"/>
        <w:right w:val="none" w:sz="0" w:space="0" w:color="auto"/>
      </w:divBdr>
    </w:div>
    <w:div w:id="1500190449">
      <w:bodyDiv w:val="1"/>
      <w:marLeft w:val="0"/>
      <w:marRight w:val="0"/>
      <w:marTop w:val="0"/>
      <w:marBottom w:val="0"/>
      <w:divBdr>
        <w:top w:val="none" w:sz="0" w:space="0" w:color="auto"/>
        <w:left w:val="none" w:sz="0" w:space="0" w:color="auto"/>
        <w:bottom w:val="none" w:sz="0" w:space="0" w:color="auto"/>
        <w:right w:val="none" w:sz="0" w:space="0" w:color="auto"/>
      </w:divBdr>
    </w:div>
    <w:div w:id="1500578314">
      <w:bodyDiv w:val="1"/>
      <w:marLeft w:val="0"/>
      <w:marRight w:val="0"/>
      <w:marTop w:val="0"/>
      <w:marBottom w:val="0"/>
      <w:divBdr>
        <w:top w:val="none" w:sz="0" w:space="0" w:color="auto"/>
        <w:left w:val="none" w:sz="0" w:space="0" w:color="auto"/>
        <w:bottom w:val="none" w:sz="0" w:space="0" w:color="auto"/>
        <w:right w:val="none" w:sz="0" w:space="0" w:color="auto"/>
      </w:divBdr>
    </w:div>
    <w:div w:id="1500582214">
      <w:bodyDiv w:val="1"/>
      <w:marLeft w:val="0"/>
      <w:marRight w:val="0"/>
      <w:marTop w:val="0"/>
      <w:marBottom w:val="0"/>
      <w:divBdr>
        <w:top w:val="none" w:sz="0" w:space="0" w:color="auto"/>
        <w:left w:val="none" w:sz="0" w:space="0" w:color="auto"/>
        <w:bottom w:val="none" w:sz="0" w:space="0" w:color="auto"/>
        <w:right w:val="none" w:sz="0" w:space="0" w:color="auto"/>
      </w:divBdr>
    </w:div>
    <w:div w:id="1500582327">
      <w:bodyDiv w:val="1"/>
      <w:marLeft w:val="0"/>
      <w:marRight w:val="0"/>
      <w:marTop w:val="0"/>
      <w:marBottom w:val="0"/>
      <w:divBdr>
        <w:top w:val="none" w:sz="0" w:space="0" w:color="auto"/>
        <w:left w:val="none" w:sz="0" w:space="0" w:color="auto"/>
        <w:bottom w:val="none" w:sz="0" w:space="0" w:color="auto"/>
        <w:right w:val="none" w:sz="0" w:space="0" w:color="auto"/>
      </w:divBdr>
    </w:div>
    <w:div w:id="1501191118">
      <w:bodyDiv w:val="1"/>
      <w:marLeft w:val="0"/>
      <w:marRight w:val="0"/>
      <w:marTop w:val="0"/>
      <w:marBottom w:val="0"/>
      <w:divBdr>
        <w:top w:val="none" w:sz="0" w:space="0" w:color="auto"/>
        <w:left w:val="none" w:sz="0" w:space="0" w:color="auto"/>
        <w:bottom w:val="none" w:sz="0" w:space="0" w:color="auto"/>
        <w:right w:val="none" w:sz="0" w:space="0" w:color="auto"/>
      </w:divBdr>
    </w:div>
    <w:div w:id="1501894733">
      <w:bodyDiv w:val="1"/>
      <w:marLeft w:val="0"/>
      <w:marRight w:val="0"/>
      <w:marTop w:val="0"/>
      <w:marBottom w:val="0"/>
      <w:divBdr>
        <w:top w:val="none" w:sz="0" w:space="0" w:color="auto"/>
        <w:left w:val="none" w:sz="0" w:space="0" w:color="auto"/>
        <w:bottom w:val="none" w:sz="0" w:space="0" w:color="auto"/>
        <w:right w:val="none" w:sz="0" w:space="0" w:color="auto"/>
      </w:divBdr>
    </w:div>
    <w:div w:id="1502740813">
      <w:bodyDiv w:val="1"/>
      <w:marLeft w:val="0"/>
      <w:marRight w:val="0"/>
      <w:marTop w:val="0"/>
      <w:marBottom w:val="0"/>
      <w:divBdr>
        <w:top w:val="none" w:sz="0" w:space="0" w:color="auto"/>
        <w:left w:val="none" w:sz="0" w:space="0" w:color="auto"/>
        <w:bottom w:val="none" w:sz="0" w:space="0" w:color="auto"/>
        <w:right w:val="none" w:sz="0" w:space="0" w:color="auto"/>
      </w:divBdr>
    </w:div>
    <w:div w:id="1503007876">
      <w:bodyDiv w:val="1"/>
      <w:marLeft w:val="0"/>
      <w:marRight w:val="0"/>
      <w:marTop w:val="0"/>
      <w:marBottom w:val="0"/>
      <w:divBdr>
        <w:top w:val="none" w:sz="0" w:space="0" w:color="auto"/>
        <w:left w:val="none" w:sz="0" w:space="0" w:color="auto"/>
        <w:bottom w:val="none" w:sz="0" w:space="0" w:color="auto"/>
        <w:right w:val="none" w:sz="0" w:space="0" w:color="auto"/>
      </w:divBdr>
    </w:div>
    <w:div w:id="1503593254">
      <w:bodyDiv w:val="1"/>
      <w:marLeft w:val="0"/>
      <w:marRight w:val="0"/>
      <w:marTop w:val="0"/>
      <w:marBottom w:val="0"/>
      <w:divBdr>
        <w:top w:val="none" w:sz="0" w:space="0" w:color="auto"/>
        <w:left w:val="none" w:sz="0" w:space="0" w:color="auto"/>
        <w:bottom w:val="none" w:sz="0" w:space="0" w:color="auto"/>
        <w:right w:val="none" w:sz="0" w:space="0" w:color="auto"/>
      </w:divBdr>
    </w:div>
    <w:div w:id="1503617445">
      <w:bodyDiv w:val="1"/>
      <w:marLeft w:val="0"/>
      <w:marRight w:val="0"/>
      <w:marTop w:val="0"/>
      <w:marBottom w:val="0"/>
      <w:divBdr>
        <w:top w:val="none" w:sz="0" w:space="0" w:color="auto"/>
        <w:left w:val="none" w:sz="0" w:space="0" w:color="auto"/>
        <w:bottom w:val="none" w:sz="0" w:space="0" w:color="auto"/>
        <w:right w:val="none" w:sz="0" w:space="0" w:color="auto"/>
      </w:divBdr>
    </w:div>
    <w:div w:id="1504734794">
      <w:bodyDiv w:val="1"/>
      <w:marLeft w:val="0"/>
      <w:marRight w:val="0"/>
      <w:marTop w:val="0"/>
      <w:marBottom w:val="0"/>
      <w:divBdr>
        <w:top w:val="none" w:sz="0" w:space="0" w:color="auto"/>
        <w:left w:val="none" w:sz="0" w:space="0" w:color="auto"/>
        <w:bottom w:val="none" w:sz="0" w:space="0" w:color="auto"/>
        <w:right w:val="none" w:sz="0" w:space="0" w:color="auto"/>
      </w:divBdr>
    </w:div>
    <w:div w:id="1505394620">
      <w:bodyDiv w:val="1"/>
      <w:marLeft w:val="0"/>
      <w:marRight w:val="0"/>
      <w:marTop w:val="0"/>
      <w:marBottom w:val="0"/>
      <w:divBdr>
        <w:top w:val="none" w:sz="0" w:space="0" w:color="auto"/>
        <w:left w:val="none" w:sz="0" w:space="0" w:color="auto"/>
        <w:bottom w:val="none" w:sz="0" w:space="0" w:color="auto"/>
        <w:right w:val="none" w:sz="0" w:space="0" w:color="auto"/>
      </w:divBdr>
    </w:div>
    <w:div w:id="1505633069">
      <w:bodyDiv w:val="1"/>
      <w:marLeft w:val="0"/>
      <w:marRight w:val="0"/>
      <w:marTop w:val="0"/>
      <w:marBottom w:val="0"/>
      <w:divBdr>
        <w:top w:val="none" w:sz="0" w:space="0" w:color="auto"/>
        <w:left w:val="none" w:sz="0" w:space="0" w:color="auto"/>
        <w:bottom w:val="none" w:sz="0" w:space="0" w:color="auto"/>
        <w:right w:val="none" w:sz="0" w:space="0" w:color="auto"/>
      </w:divBdr>
    </w:div>
    <w:div w:id="1505700669">
      <w:bodyDiv w:val="1"/>
      <w:marLeft w:val="0"/>
      <w:marRight w:val="0"/>
      <w:marTop w:val="0"/>
      <w:marBottom w:val="0"/>
      <w:divBdr>
        <w:top w:val="none" w:sz="0" w:space="0" w:color="auto"/>
        <w:left w:val="none" w:sz="0" w:space="0" w:color="auto"/>
        <w:bottom w:val="none" w:sz="0" w:space="0" w:color="auto"/>
        <w:right w:val="none" w:sz="0" w:space="0" w:color="auto"/>
      </w:divBdr>
    </w:div>
    <w:div w:id="1505825812">
      <w:bodyDiv w:val="1"/>
      <w:marLeft w:val="0"/>
      <w:marRight w:val="0"/>
      <w:marTop w:val="0"/>
      <w:marBottom w:val="0"/>
      <w:divBdr>
        <w:top w:val="none" w:sz="0" w:space="0" w:color="auto"/>
        <w:left w:val="none" w:sz="0" w:space="0" w:color="auto"/>
        <w:bottom w:val="none" w:sz="0" w:space="0" w:color="auto"/>
        <w:right w:val="none" w:sz="0" w:space="0" w:color="auto"/>
      </w:divBdr>
    </w:div>
    <w:div w:id="1505978629">
      <w:bodyDiv w:val="1"/>
      <w:marLeft w:val="0"/>
      <w:marRight w:val="0"/>
      <w:marTop w:val="0"/>
      <w:marBottom w:val="0"/>
      <w:divBdr>
        <w:top w:val="none" w:sz="0" w:space="0" w:color="auto"/>
        <w:left w:val="none" w:sz="0" w:space="0" w:color="auto"/>
        <w:bottom w:val="none" w:sz="0" w:space="0" w:color="auto"/>
        <w:right w:val="none" w:sz="0" w:space="0" w:color="auto"/>
      </w:divBdr>
    </w:div>
    <w:div w:id="1506095856">
      <w:bodyDiv w:val="1"/>
      <w:marLeft w:val="0"/>
      <w:marRight w:val="0"/>
      <w:marTop w:val="0"/>
      <w:marBottom w:val="0"/>
      <w:divBdr>
        <w:top w:val="none" w:sz="0" w:space="0" w:color="auto"/>
        <w:left w:val="none" w:sz="0" w:space="0" w:color="auto"/>
        <w:bottom w:val="none" w:sz="0" w:space="0" w:color="auto"/>
        <w:right w:val="none" w:sz="0" w:space="0" w:color="auto"/>
      </w:divBdr>
    </w:div>
    <w:div w:id="1506166196">
      <w:bodyDiv w:val="1"/>
      <w:marLeft w:val="0"/>
      <w:marRight w:val="0"/>
      <w:marTop w:val="0"/>
      <w:marBottom w:val="0"/>
      <w:divBdr>
        <w:top w:val="none" w:sz="0" w:space="0" w:color="auto"/>
        <w:left w:val="none" w:sz="0" w:space="0" w:color="auto"/>
        <w:bottom w:val="none" w:sz="0" w:space="0" w:color="auto"/>
        <w:right w:val="none" w:sz="0" w:space="0" w:color="auto"/>
      </w:divBdr>
    </w:div>
    <w:div w:id="1506289052">
      <w:bodyDiv w:val="1"/>
      <w:marLeft w:val="0"/>
      <w:marRight w:val="0"/>
      <w:marTop w:val="0"/>
      <w:marBottom w:val="0"/>
      <w:divBdr>
        <w:top w:val="none" w:sz="0" w:space="0" w:color="auto"/>
        <w:left w:val="none" w:sz="0" w:space="0" w:color="auto"/>
        <w:bottom w:val="none" w:sz="0" w:space="0" w:color="auto"/>
        <w:right w:val="none" w:sz="0" w:space="0" w:color="auto"/>
      </w:divBdr>
    </w:div>
    <w:div w:id="1507280399">
      <w:bodyDiv w:val="1"/>
      <w:marLeft w:val="0"/>
      <w:marRight w:val="0"/>
      <w:marTop w:val="0"/>
      <w:marBottom w:val="0"/>
      <w:divBdr>
        <w:top w:val="none" w:sz="0" w:space="0" w:color="auto"/>
        <w:left w:val="none" w:sz="0" w:space="0" w:color="auto"/>
        <w:bottom w:val="none" w:sz="0" w:space="0" w:color="auto"/>
        <w:right w:val="none" w:sz="0" w:space="0" w:color="auto"/>
      </w:divBdr>
    </w:div>
    <w:div w:id="1507328033">
      <w:bodyDiv w:val="1"/>
      <w:marLeft w:val="0"/>
      <w:marRight w:val="0"/>
      <w:marTop w:val="0"/>
      <w:marBottom w:val="0"/>
      <w:divBdr>
        <w:top w:val="none" w:sz="0" w:space="0" w:color="auto"/>
        <w:left w:val="none" w:sz="0" w:space="0" w:color="auto"/>
        <w:bottom w:val="none" w:sz="0" w:space="0" w:color="auto"/>
        <w:right w:val="none" w:sz="0" w:space="0" w:color="auto"/>
      </w:divBdr>
    </w:div>
    <w:div w:id="1509057687">
      <w:bodyDiv w:val="1"/>
      <w:marLeft w:val="0"/>
      <w:marRight w:val="0"/>
      <w:marTop w:val="0"/>
      <w:marBottom w:val="0"/>
      <w:divBdr>
        <w:top w:val="none" w:sz="0" w:space="0" w:color="auto"/>
        <w:left w:val="none" w:sz="0" w:space="0" w:color="auto"/>
        <w:bottom w:val="none" w:sz="0" w:space="0" w:color="auto"/>
        <w:right w:val="none" w:sz="0" w:space="0" w:color="auto"/>
      </w:divBdr>
    </w:div>
    <w:div w:id="1509297647">
      <w:bodyDiv w:val="1"/>
      <w:marLeft w:val="0"/>
      <w:marRight w:val="0"/>
      <w:marTop w:val="0"/>
      <w:marBottom w:val="0"/>
      <w:divBdr>
        <w:top w:val="none" w:sz="0" w:space="0" w:color="auto"/>
        <w:left w:val="none" w:sz="0" w:space="0" w:color="auto"/>
        <w:bottom w:val="none" w:sz="0" w:space="0" w:color="auto"/>
        <w:right w:val="none" w:sz="0" w:space="0" w:color="auto"/>
      </w:divBdr>
    </w:div>
    <w:div w:id="1509907719">
      <w:bodyDiv w:val="1"/>
      <w:marLeft w:val="0"/>
      <w:marRight w:val="0"/>
      <w:marTop w:val="0"/>
      <w:marBottom w:val="0"/>
      <w:divBdr>
        <w:top w:val="none" w:sz="0" w:space="0" w:color="auto"/>
        <w:left w:val="none" w:sz="0" w:space="0" w:color="auto"/>
        <w:bottom w:val="none" w:sz="0" w:space="0" w:color="auto"/>
        <w:right w:val="none" w:sz="0" w:space="0" w:color="auto"/>
      </w:divBdr>
    </w:div>
    <w:div w:id="1511026616">
      <w:bodyDiv w:val="1"/>
      <w:marLeft w:val="0"/>
      <w:marRight w:val="0"/>
      <w:marTop w:val="0"/>
      <w:marBottom w:val="0"/>
      <w:divBdr>
        <w:top w:val="none" w:sz="0" w:space="0" w:color="auto"/>
        <w:left w:val="none" w:sz="0" w:space="0" w:color="auto"/>
        <w:bottom w:val="none" w:sz="0" w:space="0" w:color="auto"/>
        <w:right w:val="none" w:sz="0" w:space="0" w:color="auto"/>
      </w:divBdr>
    </w:div>
    <w:div w:id="1511066805">
      <w:bodyDiv w:val="1"/>
      <w:marLeft w:val="0"/>
      <w:marRight w:val="0"/>
      <w:marTop w:val="0"/>
      <w:marBottom w:val="0"/>
      <w:divBdr>
        <w:top w:val="none" w:sz="0" w:space="0" w:color="auto"/>
        <w:left w:val="none" w:sz="0" w:space="0" w:color="auto"/>
        <w:bottom w:val="none" w:sz="0" w:space="0" w:color="auto"/>
        <w:right w:val="none" w:sz="0" w:space="0" w:color="auto"/>
      </w:divBdr>
    </w:div>
    <w:div w:id="1511410564">
      <w:bodyDiv w:val="1"/>
      <w:marLeft w:val="0"/>
      <w:marRight w:val="0"/>
      <w:marTop w:val="0"/>
      <w:marBottom w:val="0"/>
      <w:divBdr>
        <w:top w:val="none" w:sz="0" w:space="0" w:color="auto"/>
        <w:left w:val="none" w:sz="0" w:space="0" w:color="auto"/>
        <w:bottom w:val="none" w:sz="0" w:space="0" w:color="auto"/>
        <w:right w:val="none" w:sz="0" w:space="0" w:color="auto"/>
      </w:divBdr>
    </w:div>
    <w:div w:id="1511488600">
      <w:bodyDiv w:val="1"/>
      <w:marLeft w:val="0"/>
      <w:marRight w:val="0"/>
      <w:marTop w:val="0"/>
      <w:marBottom w:val="0"/>
      <w:divBdr>
        <w:top w:val="none" w:sz="0" w:space="0" w:color="auto"/>
        <w:left w:val="none" w:sz="0" w:space="0" w:color="auto"/>
        <w:bottom w:val="none" w:sz="0" w:space="0" w:color="auto"/>
        <w:right w:val="none" w:sz="0" w:space="0" w:color="auto"/>
      </w:divBdr>
    </w:div>
    <w:div w:id="1511719741">
      <w:bodyDiv w:val="1"/>
      <w:marLeft w:val="0"/>
      <w:marRight w:val="0"/>
      <w:marTop w:val="0"/>
      <w:marBottom w:val="0"/>
      <w:divBdr>
        <w:top w:val="none" w:sz="0" w:space="0" w:color="auto"/>
        <w:left w:val="none" w:sz="0" w:space="0" w:color="auto"/>
        <w:bottom w:val="none" w:sz="0" w:space="0" w:color="auto"/>
        <w:right w:val="none" w:sz="0" w:space="0" w:color="auto"/>
      </w:divBdr>
    </w:div>
    <w:div w:id="1512144806">
      <w:bodyDiv w:val="1"/>
      <w:marLeft w:val="0"/>
      <w:marRight w:val="0"/>
      <w:marTop w:val="0"/>
      <w:marBottom w:val="0"/>
      <w:divBdr>
        <w:top w:val="none" w:sz="0" w:space="0" w:color="auto"/>
        <w:left w:val="none" w:sz="0" w:space="0" w:color="auto"/>
        <w:bottom w:val="none" w:sz="0" w:space="0" w:color="auto"/>
        <w:right w:val="none" w:sz="0" w:space="0" w:color="auto"/>
      </w:divBdr>
    </w:div>
    <w:div w:id="1512376306">
      <w:bodyDiv w:val="1"/>
      <w:marLeft w:val="0"/>
      <w:marRight w:val="0"/>
      <w:marTop w:val="0"/>
      <w:marBottom w:val="0"/>
      <w:divBdr>
        <w:top w:val="none" w:sz="0" w:space="0" w:color="auto"/>
        <w:left w:val="none" w:sz="0" w:space="0" w:color="auto"/>
        <w:bottom w:val="none" w:sz="0" w:space="0" w:color="auto"/>
        <w:right w:val="none" w:sz="0" w:space="0" w:color="auto"/>
      </w:divBdr>
    </w:div>
    <w:div w:id="1513642015">
      <w:bodyDiv w:val="1"/>
      <w:marLeft w:val="0"/>
      <w:marRight w:val="0"/>
      <w:marTop w:val="0"/>
      <w:marBottom w:val="0"/>
      <w:divBdr>
        <w:top w:val="none" w:sz="0" w:space="0" w:color="auto"/>
        <w:left w:val="none" w:sz="0" w:space="0" w:color="auto"/>
        <w:bottom w:val="none" w:sz="0" w:space="0" w:color="auto"/>
        <w:right w:val="none" w:sz="0" w:space="0" w:color="auto"/>
      </w:divBdr>
    </w:div>
    <w:div w:id="1513881682">
      <w:bodyDiv w:val="1"/>
      <w:marLeft w:val="0"/>
      <w:marRight w:val="0"/>
      <w:marTop w:val="0"/>
      <w:marBottom w:val="0"/>
      <w:divBdr>
        <w:top w:val="none" w:sz="0" w:space="0" w:color="auto"/>
        <w:left w:val="none" w:sz="0" w:space="0" w:color="auto"/>
        <w:bottom w:val="none" w:sz="0" w:space="0" w:color="auto"/>
        <w:right w:val="none" w:sz="0" w:space="0" w:color="auto"/>
      </w:divBdr>
    </w:div>
    <w:div w:id="1513909499">
      <w:bodyDiv w:val="1"/>
      <w:marLeft w:val="0"/>
      <w:marRight w:val="0"/>
      <w:marTop w:val="0"/>
      <w:marBottom w:val="0"/>
      <w:divBdr>
        <w:top w:val="none" w:sz="0" w:space="0" w:color="auto"/>
        <w:left w:val="none" w:sz="0" w:space="0" w:color="auto"/>
        <w:bottom w:val="none" w:sz="0" w:space="0" w:color="auto"/>
        <w:right w:val="none" w:sz="0" w:space="0" w:color="auto"/>
      </w:divBdr>
    </w:div>
    <w:div w:id="1514412850">
      <w:bodyDiv w:val="1"/>
      <w:marLeft w:val="0"/>
      <w:marRight w:val="0"/>
      <w:marTop w:val="0"/>
      <w:marBottom w:val="0"/>
      <w:divBdr>
        <w:top w:val="none" w:sz="0" w:space="0" w:color="auto"/>
        <w:left w:val="none" w:sz="0" w:space="0" w:color="auto"/>
        <w:bottom w:val="none" w:sz="0" w:space="0" w:color="auto"/>
        <w:right w:val="none" w:sz="0" w:space="0" w:color="auto"/>
      </w:divBdr>
    </w:div>
    <w:div w:id="1514802733">
      <w:bodyDiv w:val="1"/>
      <w:marLeft w:val="0"/>
      <w:marRight w:val="0"/>
      <w:marTop w:val="0"/>
      <w:marBottom w:val="0"/>
      <w:divBdr>
        <w:top w:val="none" w:sz="0" w:space="0" w:color="auto"/>
        <w:left w:val="none" w:sz="0" w:space="0" w:color="auto"/>
        <w:bottom w:val="none" w:sz="0" w:space="0" w:color="auto"/>
        <w:right w:val="none" w:sz="0" w:space="0" w:color="auto"/>
      </w:divBdr>
    </w:div>
    <w:div w:id="1515219790">
      <w:bodyDiv w:val="1"/>
      <w:marLeft w:val="0"/>
      <w:marRight w:val="0"/>
      <w:marTop w:val="0"/>
      <w:marBottom w:val="0"/>
      <w:divBdr>
        <w:top w:val="none" w:sz="0" w:space="0" w:color="auto"/>
        <w:left w:val="none" w:sz="0" w:space="0" w:color="auto"/>
        <w:bottom w:val="none" w:sz="0" w:space="0" w:color="auto"/>
        <w:right w:val="none" w:sz="0" w:space="0" w:color="auto"/>
      </w:divBdr>
    </w:div>
    <w:div w:id="1515730834">
      <w:bodyDiv w:val="1"/>
      <w:marLeft w:val="0"/>
      <w:marRight w:val="0"/>
      <w:marTop w:val="0"/>
      <w:marBottom w:val="0"/>
      <w:divBdr>
        <w:top w:val="none" w:sz="0" w:space="0" w:color="auto"/>
        <w:left w:val="none" w:sz="0" w:space="0" w:color="auto"/>
        <w:bottom w:val="none" w:sz="0" w:space="0" w:color="auto"/>
        <w:right w:val="none" w:sz="0" w:space="0" w:color="auto"/>
      </w:divBdr>
    </w:div>
    <w:div w:id="1516187301">
      <w:bodyDiv w:val="1"/>
      <w:marLeft w:val="0"/>
      <w:marRight w:val="0"/>
      <w:marTop w:val="0"/>
      <w:marBottom w:val="0"/>
      <w:divBdr>
        <w:top w:val="none" w:sz="0" w:space="0" w:color="auto"/>
        <w:left w:val="none" w:sz="0" w:space="0" w:color="auto"/>
        <w:bottom w:val="none" w:sz="0" w:space="0" w:color="auto"/>
        <w:right w:val="none" w:sz="0" w:space="0" w:color="auto"/>
      </w:divBdr>
    </w:div>
    <w:div w:id="1516263162">
      <w:bodyDiv w:val="1"/>
      <w:marLeft w:val="0"/>
      <w:marRight w:val="0"/>
      <w:marTop w:val="0"/>
      <w:marBottom w:val="0"/>
      <w:divBdr>
        <w:top w:val="none" w:sz="0" w:space="0" w:color="auto"/>
        <w:left w:val="none" w:sz="0" w:space="0" w:color="auto"/>
        <w:bottom w:val="none" w:sz="0" w:space="0" w:color="auto"/>
        <w:right w:val="none" w:sz="0" w:space="0" w:color="auto"/>
      </w:divBdr>
    </w:div>
    <w:div w:id="1516265504">
      <w:bodyDiv w:val="1"/>
      <w:marLeft w:val="0"/>
      <w:marRight w:val="0"/>
      <w:marTop w:val="0"/>
      <w:marBottom w:val="0"/>
      <w:divBdr>
        <w:top w:val="none" w:sz="0" w:space="0" w:color="auto"/>
        <w:left w:val="none" w:sz="0" w:space="0" w:color="auto"/>
        <w:bottom w:val="none" w:sz="0" w:space="0" w:color="auto"/>
        <w:right w:val="none" w:sz="0" w:space="0" w:color="auto"/>
      </w:divBdr>
    </w:div>
    <w:div w:id="1516462864">
      <w:bodyDiv w:val="1"/>
      <w:marLeft w:val="0"/>
      <w:marRight w:val="0"/>
      <w:marTop w:val="0"/>
      <w:marBottom w:val="0"/>
      <w:divBdr>
        <w:top w:val="none" w:sz="0" w:space="0" w:color="auto"/>
        <w:left w:val="none" w:sz="0" w:space="0" w:color="auto"/>
        <w:bottom w:val="none" w:sz="0" w:space="0" w:color="auto"/>
        <w:right w:val="none" w:sz="0" w:space="0" w:color="auto"/>
      </w:divBdr>
    </w:div>
    <w:div w:id="1516727899">
      <w:bodyDiv w:val="1"/>
      <w:marLeft w:val="0"/>
      <w:marRight w:val="0"/>
      <w:marTop w:val="0"/>
      <w:marBottom w:val="0"/>
      <w:divBdr>
        <w:top w:val="none" w:sz="0" w:space="0" w:color="auto"/>
        <w:left w:val="none" w:sz="0" w:space="0" w:color="auto"/>
        <w:bottom w:val="none" w:sz="0" w:space="0" w:color="auto"/>
        <w:right w:val="none" w:sz="0" w:space="0" w:color="auto"/>
      </w:divBdr>
    </w:div>
    <w:div w:id="1516918440">
      <w:bodyDiv w:val="1"/>
      <w:marLeft w:val="0"/>
      <w:marRight w:val="0"/>
      <w:marTop w:val="0"/>
      <w:marBottom w:val="0"/>
      <w:divBdr>
        <w:top w:val="none" w:sz="0" w:space="0" w:color="auto"/>
        <w:left w:val="none" w:sz="0" w:space="0" w:color="auto"/>
        <w:bottom w:val="none" w:sz="0" w:space="0" w:color="auto"/>
        <w:right w:val="none" w:sz="0" w:space="0" w:color="auto"/>
      </w:divBdr>
    </w:div>
    <w:div w:id="1517190403">
      <w:bodyDiv w:val="1"/>
      <w:marLeft w:val="0"/>
      <w:marRight w:val="0"/>
      <w:marTop w:val="0"/>
      <w:marBottom w:val="0"/>
      <w:divBdr>
        <w:top w:val="none" w:sz="0" w:space="0" w:color="auto"/>
        <w:left w:val="none" w:sz="0" w:space="0" w:color="auto"/>
        <w:bottom w:val="none" w:sz="0" w:space="0" w:color="auto"/>
        <w:right w:val="none" w:sz="0" w:space="0" w:color="auto"/>
      </w:divBdr>
    </w:div>
    <w:div w:id="1517571624">
      <w:bodyDiv w:val="1"/>
      <w:marLeft w:val="0"/>
      <w:marRight w:val="0"/>
      <w:marTop w:val="0"/>
      <w:marBottom w:val="0"/>
      <w:divBdr>
        <w:top w:val="none" w:sz="0" w:space="0" w:color="auto"/>
        <w:left w:val="none" w:sz="0" w:space="0" w:color="auto"/>
        <w:bottom w:val="none" w:sz="0" w:space="0" w:color="auto"/>
        <w:right w:val="none" w:sz="0" w:space="0" w:color="auto"/>
      </w:divBdr>
    </w:div>
    <w:div w:id="1517619482">
      <w:bodyDiv w:val="1"/>
      <w:marLeft w:val="0"/>
      <w:marRight w:val="0"/>
      <w:marTop w:val="0"/>
      <w:marBottom w:val="0"/>
      <w:divBdr>
        <w:top w:val="none" w:sz="0" w:space="0" w:color="auto"/>
        <w:left w:val="none" w:sz="0" w:space="0" w:color="auto"/>
        <w:bottom w:val="none" w:sz="0" w:space="0" w:color="auto"/>
        <w:right w:val="none" w:sz="0" w:space="0" w:color="auto"/>
      </w:divBdr>
    </w:div>
    <w:div w:id="1517771597">
      <w:bodyDiv w:val="1"/>
      <w:marLeft w:val="0"/>
      <w:marRight w:val="0"/>
      <w:marTop w:val="0"/>
      <w:marBottom w:val="0"/>
      <w:divBdr>
        <w:top w:val="none" w:sz="0" w:space="0" w:color="auto"/>
        <w:left w:val="none" w:sz="0" w:space="0" w:color="auto"/>
        <w:bottom w:val="none" w:sz="0" w:space="0" w:color="auto"/>
        <w:right w:val="none" w:sz="0" w:space="0" w:color="auto"/>
      </w:divBdr>
    </w:div>
    <w:div w:id="1517888257">
      <w:bodyDiv w:val="1"/>
      <w:marLeft w:val="0"/>
      <w:marRight w:val="0"/>
      <w:marTop w:val="0"/>
      <w:marBottom w:val="0"/>
      <w:divBdr>
        <w:top w:val="none" w:sz="0" w:space="0" w:color="auto"/>
        <w:left w:val="none" w:sz="0" w:space="0" w:color="auto"/>
        <w:bottom w:val="none" w:sz="0" w:space="0" w:color="auto"/>
        <w:right w:val="none" w:sz="0" w:space="0" w:color="auto"/>
      </w:divBdr>
    </w:div>
    <w:div w:id="1517965915">
      <w:bodyDiv w:val="1"/>
      <w:marLeft w:val="0"/>
      <w:marRight w:val="0"/>
      <w:marTop w:val="0"/>
      <w:marBottom w:val="0"/>
      <w:divBdr>
        <w:top w:val="none" w:sz="0" w:space="0" w:color="auto"/>
        <w:left w:val="none" w:sz="0" w:space="0" w:color="auto"/>
        <w:bottom w:val="none" w:sz="0" w:space="0" w:color="auto"/>
        <w:right w:val="none" w:sz="0" w:space="0" w:color="auto"/>
      </w:divBdr>
    </w:div>
    <w:div w:id="1518276359">
      <w:bodyDiv w:val="1"/>
      <w:marLeft w:val="0"/>
      <w:marRight w:val="0"/>
      <w:marTop w:val="0"/>
      <w:marBottom w:val="0"/>
      <w:divBdr>
        <w:top w:val="none" w:sz="0" w:space="0" w:color="auto"/>
        <w:left w:val="none" w:sz="0" w:space="0" w:color="auto"/>
        <w:bottom w:val="none" w:sz="0" w:space="0" w:color="auto"/>
        <w:right w:val="none" w:sz="0" w:space="0" w:color="auto"/>
      </w:divBdr>
    </w:div>
    <w:div w:id="1518498494">
      <w:bodyDiv w:val="1"/>
      <w:marLeft w:val="0"/>
      <w:marRight w:val="0"/>
      <w:marTop w:val="0"/>
      <w:marBottom w:val="0"/>
      <w:divBdr>
        <w:top w:val="none" w:sz="0" w:space="0" w:color="auto"/>
        <w:left w:val="none" w:sz="0" w:space="0" w:color="auto"/>
        <w:bottom w:val="none" w:sz="0" w:space="0" w:color="auto"/>
        <w:right w:val="none" w:sz="0" w:space="0" w:color="auto"/>
      </w:divBdr>
    </w:div>
    <w:div w:id="1519195162">
      <w:bodyDiv w:val="1"/>
      <w:marLeft w:val="0"/>
      <w:marRight w:val="0"/>
      <w:marTop w:val="0"/>
      <w:marBottom w:val="0"/>
      <w:divBdr>
        <w:top w:val="none" w:sz="0" w:space="0" w:color="auto"/>
        <w:left w:val="none" w:sz="0" w:space="0" w:color="auto"/>
        <w:bottom w:val="none" w:sz="0" w:space="0" w:color="auto"/>
        <w:right w:val="none" w:sz="0" w:space="0" w:color="auto"/>
      </w:divBdr>
    </w:div>
    <w:div w:id="1519462869">
      <w:bodyDiv w:val="1"/>
      <w:marLeft w:val="0"/>
      <w:marRight w:val="0"/>
      <w:marTop w:val="0"/>
      <w:marBottom w:val="0"/>
      <w:divBdr>
        <w:top w:val="none" w:sz="0" w:space="0" w:color="auto"/>
        <w:left w:val="none" w:sz="0" w:space="0" w:color="auto"/>
        <w:bottom w:val="none" w:sz="0" w:space="0" w:color="auto"/>
        <w:right w:val="none" w:sz="0" w:space="0" w:color="auto"/>
      </w:divBdr>
    </w:div>
    <w:div w:id="1520385387">
      <w:bodyDiv w:val="1"/>
      <w:marLeft w:val="0"/>
      <w:marRight w:val="0"/>
      <w:marTop w:val="0"/>
      <w:marBottom w:val="0"/>
      <w:divBdr>
        <w:top w:val="none" w:sz="0" w:space="0" w:color="auto"/>
        <w:left w:val="none" w:sz="0" w:space="0" w:color="auto"/>
        <w:bottom w:val="none" w:sz="0" w:space="0" w:color="auto"/>
        <w:right w:val="none" w:sz="0" w:space="0" w:color="auto"/>
      </w:divBdr>
    </w:div>
    <w:div w:id="1520387364">
      <w:bodyDiv w:val="1"/>
      <w:marLeft w:val="0"/>
      <w:marRight w:val="0"/>
      <w:marTop w:val="0"/>
      <w:marBottom w:val="0"/>
      <w:divBdr>
        <w:top w:val="none" w:sz="0" w:space="0" w:color="auto"/>
        <w:left w:val="none" w:sz="0" w:space="0" w:color="auto"/>
        <w:bottom w:val="none" w:sz="0" w:space="0" w:color="auto"/>
        <w:right w:val="none" w:sz="0" w:space="0" w:color="auto"/>
      </w:divBdr>
    </w:div>
    <w:div w:id="1520512604">
      <w:bodyDiv w:val="1"/>
      <w:marLeft w:val="0"/>
      <w:marRight w:val="0"/>
      <w:marTop w:val="0"/>
      <w:marBottom w:val="0"/>
      <w:divBdr>
        <w:top w:val="none" w:sz="0" w:space="0" w:color="auto"/>
        <w:left w:val="none" w:sz="0" w:space="0" w:color="auto"/>
        <w:bottom w:val="none" w:sz="0" w:space="0" w:color="auto"/>
        <w:right w:val="none" w:sz="0" w:space="0" w:color="auto"/>
      </w:divBdr>
    </w:div>
    <w:div w:id="1521091828">
      <w:bodyDiv w:val="1"/>
      <w:marLeft w:val="0"/>
      <w:marRight w:val="0"/>
      <w:marTop w:val="0"/>
      <w:marBottom w:val="0"/>
      <w:divBdr>
        <w:top w:val="none" w:sz="0" w:space="0" w:color="auto"/>
        <w:left w:val="none" w:sz="0" w:space="0" w:color="auto"/>
        <w:bottom w:val="none" w:sz="0" w:space="0" w:color="auto"/>
        <w:right w:val="none" w:sz="0" w:space="0" w:color="auto"/>
      </w:divBdr>
    </w:div>
    <w:div w:id="1522351263">
      <w:bodyDiv w:val="1"/>
      <w:marLeft w:val="0"/>
      <w:marRight w:val="0"/>
      <w:marTop w:val="0"/>
      <w:marBottom w:val="0"/>
      <w:divBdr>
        <w:top w:val="none" w:sz="0" w:space="0" w:color="auto"/>
        <w:left w:val="none" w:sz="0" w:space="0" w:color="auto"/>
        <w:bottom w:val="none" w:sz="0" w:space="0" w:color="auto"/>
        <w:right w:val="none" w:sz="0" w:space="0" w:color="auto"/>
      </w:divBdr>
    </w:div>
    <w:div w:id="1522549197">
      <w:bodyDiv w:val="1"/>
      <w:marLeft w:val="0"/>
      <w:marRight w:val="0"/>
      <w:marTop w:val="0"/>
      <w:marBottom w:val="0"/>
      <w:divBdr>
        <w:top w:val="none" w:sz="0" w:space="0" w:color="auto"/>
        <w:left w:val="none" w:sz="0" w:space="0" w:color="auto"/>
        <w:bottom w:val="none" w:sz="0" w:space="0" w:color="auto"/>
        <w:right w:val="none" w:sz="0" w:space="0" w:color="auto"/>
      </w:divBdr>
    </w:div>
    <w:div w:id="1522863271">
      <w:bodyDiv w:val="1"/>
      <w:marLeft w:val="0"/>
      <w:marRight w:val="0"/>
      <w:marTop w:val="0"/>
      <w:marBottom w:val="0"/>
      <w:divBdr>
        <w:top w:val="none" w:sz="0" w:space="0" w:color="auto"/>
        <w:left w:val="none" w:sz="0" w:space="0" w:color="auto"/>
        <w:bottom w:val="none" w:sz="0" w:space="0" w:color="auto"/>
        <w:right w:val="none" w:sz="0" w:space="0" w:color="auto"/>
      </w:divBdr>
    </w:div>
    <w:div w:id="1522889128">
      <w:bodyDiv w:val="1"/>
      <w:marLeft w:val="0"/>
      <w:marRight w:val="0"/>
      <w:marTop w:val="0"/>
      <w:marBottom w:val="0"/>
      <w:divBdr>
        <w:top w:val="none" w:sz="0" w:space="0" w:color="auto"/>
        <w:left w:val="none" w:sz="0" w:space="0" w:color="auto"/>
        <w:bottom w:val="none" w:sz="0" w:space="0" w:color="auto"/>
        <w:right w:val="none" w:sz="0" w:space="0" w:color="auto"/>
      </w:divBdr>
    </w:div>
    <w:div w:id="1523128309">
      <w:bodyDiv w:val="1"/>
      <w:marLeft w:val="0"/>
      <w:marRight w:val="0"/>
      <w:marTop w:val="0"/>
      <w:marBottom w:val="0"/>
      <w:divBdr>
        <w:top w:val="none" w:sz="0" w:space="0" w:color="auto"/>
        <w:left w:val="none" w:sz="0" w:space="0" w:color="auto"/>
        <w:bottom w:val="none" w:sz="0" w:space="0" w:color="auto"/>
        <w:right w:val="none" w:sz="0" w:space="0" w:color="auto"/>
      </w:divBdr>
    </w:div>
    <w:div w:id="1523130070">
      <w:bodyDiv w:val="1"/>
      <w:marLeft w:val="0"/>
      <w:marRight w:val="0"/>
      <w:marTop w:val="0"/>
      <w:marBottom w:val="0"/>
      <w:divBdr>
        <w:top w:val="none" w:sz="0" w:space="0" w:color="auto"/>
        <w:left w:val="none" w:sz="0" w:space="0" w:color="auto"/>
        <w:bottom w:val="none" w:sz="0" w:space="0" w:color="auto"/>
        <w:right w:val="none" w:sz="0" w:space="0" w:color="auto"/>
      </w:divBdr>
    </w:div>
    <w:div w:id="1523783770">
      <w:bodyDiv w:val="1"/>
      <w:marLeft w:val="0"/>
      <w:marRight w:val="0"/>
      <w:marTop w:val="0"/>
      <w:marBottom w:val="0"/>
      <w:divBdr>
        <w:top w:val="none" w:sz="0" w:space="0" w:color="auto"/>
        <w:left w:val="none" w:sz="0" w:space="0" w:color="auto"/>
        <w:bottom w:val="none" w:sz="0" w:space="0" w:color="auto"/>
        <w:right w:val="none" w:sz="0" w:space="0" w:color="auto"/>
      </w:divBdr>
    </w:div>
    <w:div w:id="1524586021">
      <w:bodyDiv w:val="1"/>
      <w:marLeft w:val="0"/>
      <w:marRight w:val="0"/>
      <w:marTop w:val="0"/>
      <w:marBottom w:val="0"/>
      <w:divBdr>
        <w:top w:val="none" w:sz="0" w:space="0" w:color="auto"/>
        <w:left w:val="none" w:sz="0" w:space="0" w:color="auto"/>
        <w:bottom w:val="none" w:sz="0" w:space="0" w:color="auto"/>
        <w:right w:val="none" w:sz="0" w:space="0" w:color="auto"/>
      </w:divBdr>
    </w:div>
    <w:div w:id="1524858631">
      <w:bodyDiv w:val="1"/>
      <w:marLeft w:val="0"/>
      <w:marRight w:val="0"/>
      <w:marTop w:val="0"/>
      <w:marBottom w:val="0"/>
      <w:divBdr>
        <w:top w:val="none" w:sz="0" w:space="0" w:color="auto"/>
        <w:left w:val="none" w:sz="0" w:space="0" w:color="auto"/>
        <w:bottom w:val="none" w:sz="0" w:space="0" w:color="auto"/>
        <w:right w:val="none" w:sz="0" w:space="0" w:color="auto"/>
      </w:divBdr>
    </w:div>
    <w:div w:id="1524981026">
      <w:bodyDiv w:val="1"/>
      <w:marLeft w:val="0"/>
      <w:marRight w:val="0"/>
      <w:marTop w:val="0"/>
      <w:marBottom w:val="0"/>
      <w:divBdr>
        <w:top w:val="none" w:sz="0" w:space="0" w:color="auto"/>
        <w:left w:val="none" w:sz="0" w:space="0" w:color="auto"/>
        <w:bottom w:val="none" w:sz="0" w:space="0" w:color="auto"/>
        <w:right w:val="none" w:sz="0" w:space="0" w:color="auto"/>
      </w:divBdr>
    </w:div>
    <w:div w:id="1525292077">
      <w:bodyDiv w:val="1"/>
      <w:marLeft w:val="0"/>
      <w:marRight w:val="0"/>
      <w:marTop w:val="0"/>
      <w:marBottom w:val="0"/>
      <w:divBdr>
        <w:top w:val="none" w:sz="0" w:space="0" w:color="auto"/>
        <w:left w:val="none" w:sz="0" w:space="0" w:color="auto"/>
        <w:bottom w:val="none" w:sz="0" w:space="0" w:color="auto"/>
        <w:right w:val="none" w:sz="0" w:space="0" w:color="auto"/>
      </w:divBdr>
    </w:div>
    <w:div w:id="1526020117">
      <w:bodyDiv w:val="1"/>
      <w:marLeft w:val="0"/>
      <w:marRight w:val="0"/>
      <w:marTop w:val="0"/>
      <w:marBottom w:val="0"/>
      <w:divBdr>
        <w:top w:val="none" w:sz="0" w:space="0" w:color="auto"/>
        <w:left w:val="none" w:sz="0" w:space="0" w:color="auto"/>
        <w:bottom w:val="none" w:sz="0" w:space="0" w:color="auto"/>
        <w:right w:val="none" w:sz="0" w:space="0" w:color="auto"/>
      </w:divBdr>
    </w:div>
    <w:div w:id="1526478305">
      <w:bodyDiv w:val="1"/>
      <w:marLeft w:val="0"/>
      <w:marRight w:val="0"/>
      <w:marTop w:val="0"/>
      <w:marBottom w:val="0"/>
      <w:divBdr>
        <w:top w:val="none" w:sz="0" w:space="0" w:color="auto"/>
        <w:left w:val="none" w:sz="0" w:space="0" w:color="auto"/>
        <w:bottom w:val="none" w:sz="0" w:space="0" w:color="auto"/>
        <w:right w:val="none" w:sz="0" w:space="0" w:color="auto"/>
      </w:divBdr>
    </w:div>
    <w:div w:id="1526675521">
      <w:bodyDiv w:val="1"/>
      <w:marLeft w:val="0"/>
      <w:marRight w:val="0"/>
      <w:marTop w:val="0"/>
      <w:marBottom w:val="0"/>
      <w:divBdr>
        <w:top w:val="none" w:sz="0" w:space="0" w:color="auto"/>
        <w:left w:val="none" w:sz="0" w:space="0" w:color="auto"/>
        <w:bottom w:val="none" w:sz="0" w:space="0" w:color="auto"/>
        <w:right w:val="none" w:sz="0" w:space="0" w:color="auto"/>
      </w:divBdr>
    </w:div>
    <w:div w:id="1527407714">
      <w:bodyDiv w:val="1"/>
      <w:marLeft w:val="0"/>
      <w:marRight w:val="0"/>
      <w:marTop w:val="0"/>
      <w:marBottom w:val="0"/>
      <w:divBdr>
        <w:top w:val="none" w:sz="0" w:space="0" w:color="auto"/>
        <w:left w:val="none" w:sz="0" w:space="0" w:color="auto"/>
        <w:bottom w:val="none" w:sz="0" w:space="0" w:color="auto"/>
        <w:right w:val="none" w:sz="0" w:space="0" w:color="auto"/>
      </w:divBdr>
    </w:div>
    <w:div w:id="1528177211">
      <w:bodyDiv w:val="1"/>
      <w:marLeft w:val="0"/>
      <w:marRight w:val="0"/>
      <w:marTop w:val="0"/>
      <w:marBottom w:val="0"/>
      <w:divBdr>
        <w:top w:val="none" w:sz="0" w:space="0" w:color="auto"/>
        <w:left w:val="none" w:sz="0" w:space="0" w:color="auto"/>
        <w:bottom w:val="none" w:sz="0" w:space="0" w:color="auto"/>
        <w:right w:val="none" w:sz="0" w:space="0" w:color="auto"/>
      </w:divBdr>
    </w:div>
    <w:div w:id="1528987033">
      <w:bodyDiv w:val="1"/>
      <w:marLeft w:val="0"/>
      <w:marRight w:val="0"/>
      <w:marTop w:val="0"/>
      <w:marBottom w:val="0"/>
      <w:divBdr>
        <w:top w:val="none" w:sz="0" w:space="0" w:color="auto"/>
        <w:left w:val="none" w:sz="0" w:space="0" w:color="auto"/>
        <w:bottom w:val="none" w:sz="0" w:space="0" w:color="auto"/>
        <w:right w:val="none" w:sz="0" w:space="0" w:color="auto"/>
      </w:divBdr>
    </w:div>
    <w:div w:id="1529757702">
      <w:bodyDiv w:val="1"/>
      <w:marLeft w:val="0"/>
      <w:marRight w:val="0"/>
      <w:marTop w:val="0"/>
      <w:marBottom w:val="0"/>
      <w:divBdr>
        <w:top w:val="none" w:sz="0" w:space="0" w:color="auto"/>
        <w:left w:val="none" w:sz="0" w:space="0" w:color="auto"/>
        <w:bottom w:val="none" w:sz="0" w:space="0" w:color="auto"/>
        <w:right w:val="none" w:sz="0" w:space="0" w:color="auto"/>
      </w:divBdr>
    </w:div>
    <w:div w:id="1529757978">
      <w:bodyDiv w:val="1"/>
      <w:marLeft w:val="0"/>
      <w:marRight w:val="0"/>
      <w:marTop w:val="0"/>
      <w:marBottom w:val="0"/>
      <w:divBdr>
        <w:top w:val="none" w:sz="0" w:space="0" w:color="auto"/>
        <w:left w:val="none" w:sz="0" w:space="0" w:color="auto"/>
        <w:bottom w:val="none" w:sz="0" w:space="0" w:color="auto"/>
        <w:right w:val="none" w:sz="0" w:space="0" w:color="auto"/>
      </w:divBdr>
    </w:div>
    <w:div w:id="1530995482">
      <w:bodyDiv w:val="1"/>
      <w:marLeft w:val="0"/>
      <w:marRight w:val="0"/>
      <w:marTop w:val="0"/>
      <w:marBottom w:val="0"/>
      <w:divBdr>
        <w:top w:val="none" w:sz="0" w:space="0" w:color="auto"/>
        <w:left w:val="none" w:sz="0" w:space="0" w:color="auto"/>
        <w:bottom w:val="none" w:sz="0" w:space="0" w:color="auto"/>
        <w:right w:val="none" w:sz="0" w:space="0" w:color="auto"/>
      </w:divBdr>
    </w:div>
    <w:div w:id="1531532481">
      <w:bodyDiv w:val="1"/>
      <w:marLeft w:val="0"/>
      <w:marRight w:val="0"/>
      <w:marTop w:val="0"/>
      <w:marBottom w:val="0"/>
      <w:divBdr>
        <w:top w:val="none" w:sz="0" w:space="0" w:color="auto"/>
        <w:left w:val="none" w:sz="0" w:space="0" w:color="auto"/>
        <w:bottom w:val="none" w:sz="0" w:space="0" w:color="auto"/>
        <w:right w:val="none" w:sz="0" w:space="0" w:color="auto"/>
      </w:divBdr>
    </w:div>
    <w:div w:id="1531600618">
      <w:bodyDiv w:val="1"/>
      <w:marLeft w:val="0"/>
      <w:marRight w:val="0"/>
      <w:marTop w:val="0"/>
      <w:marBottom w:val="0"/>
      <w:divBdr>
        <w:top w:val="none" w:sz="0" w:space="0" w:color="auto"/>
        <w:left w:val="none" w:sz="0" w:space="0" w:color="auto"/>
        <w:bottom w:val="none" w:sz="0" w:space="0" w:color="auto"/>
        <w:right w:val="none" w:sz="0" w:space="0" w:color="auto"/>
      </w:divBdr>
    </w:div>
    <w:div w:id="1531601074">
      <w:bodyDiv w:val="1"/>
      <w:marLeft w:val="0"/>
      <w:marRight w:val="0"/>
      <w:marTop w:val="0"/>
      <w:marBottom w:val="0"/>
      <w:divBdr>
        <w:top w:val="none" w:sz="0" w:space="0" w:color="auto"/>
        <w:left w:val="none" w:sz="0" w:space="0" w:color="auto"/>
        <w:bottom w:val="none" w:sz="0" w:space="0" w:color="auto"/>
        <w:right w:val="none" w:sz="0" w:space="0" w:color="auto"/>
      </w:divBdr>
    </w:div>
    <w:div w:id="1531841768">
      <w:bodyDiv w:val="1"/>
      <w:marLeft w:val="0"/>
      <w:marRight w:val="0"/>
      <w:marTop w:val="0"/>
      <w:marBottom w:val="0"/>
      <w:divBdr>
        <w:top w:val="none" w:sz="0" w:space="0" w:color="auto"/>
        <w:left w:val="none" w:sz="0" w:space="0" w:color="auto"/>
        <w:bottom w:val="none" w:sz="0" w:space="0" w:color="auto"/>
        <w:right w:val="none" w:sz="0" w:space="0" w:color="auto"/>
      </w:divBdr>
    </w:div>
    <w:div w:id="1532571837">
      <w:bodyDiv w:val="1"/>
      <w:marLeft w:val="0"/>
      <w:marRight w:val="0"/>
      <w:marTop w:val="0"/>
      <w:marBottom w:val="0"/>
      <w:divBdr>
        <w:top w:val="none" w:sz="0" w:space="0" w:color="auto"/>
        <w:left w:val="none" w:sz="0" w:space="0" w:color="auto"/>
        <w:bottom w:val="none" w:sz="0" w:space="0" w:color="auto"/>
        <w:right w:val="none" w:sz="0" w:space="0" w:color="auto"/>
      </w:divBdr>
    </w:div>
    <w:div w:id="1533108859">
      <w:bodyDiv w:val="1"/>
      <w:marLeft w:val="0"/>
      <w:marRight w:val="0"/>
      <w:marTop w:val="0"/>
      <w:marBottom w:val="0"/>
      <w:divBdr>
        <w:top w:val="none" w:sz="0" w:space="0" w:color="auto"/>
        <w:left w:val="none" w:sz="0" w:space="0" w:color="auto"/>
        <w:bottom w:val="none" w:sz="0" w:space="0" w:color="auto"/>
        <w:right w:val="none" w:sz="0" w:space="0" w:color="auto"/>
      </w:divBdr>
    </w:div>
    <w:div w:id="1533570080">
      <w:bodyDiv w:val="1"/>
      <w:marLeft w:val="0"/>
      <w:marRight w:val="0"/>
      <w:marTop w:val="0"/>
      <w:marBottom w:val="0"/>
      <w:divBdr>
        <w:top w:val="none" w:sz="0" w:space="0" w:color="auto"/>
        <w:left w:val="none" w:sz="0" w:space="0" w:color="auto"/>
        <w:bottom w:val="none" w:sz="0" w:space="0" w:color="auto"/>
        <w:right w:val="none" w:sz="0" w:space="0" w:color="auto"/>
      </w:divBdr>
    </w:div>
    <w:div w:id="1533958973">
      <w:bodyDiv w:val="1"/>
      <w:marLeft w:val="0"/>
      <w:marRight w:val="0"/>
      <w:marTop w:val="0"/>
      <w:marBottom w:val="0"/>
      <w:divBdr>
        <w:top w:val="none" w:sz="0" w:space="0" w:color="auto"/>
        <w:left w:val="none" w:sz="0" w:space="0" w:color="auto"/>
        <w:bottom w:val="none" w:sz="0" w:space="0" w:color="auto"/>
        <w:right w:val="none" w:sz="0" w:space="0" w:color="auto"/>
      </w:divBdr>
    </w:div>
    <w:div w:id="1534030223">
      <w:bodyDiv w:val="1"/>
      <w:marLeft w:val="0"/>
      <w:marRight w:val="0"/>
      <w:marTop w:val="0"/>
      <w:marBottom w:val="0"/>
      <w:divBdr>
        <w:top w:val="none" w:sz="0" w:space="0" w:color="auto"/>
        <w:left w:val="none" w:sz="0" w:space="0" w:color="auto"/>
        <w:bottom w:val="none" w:sz="0" w:space="0" w:color="auto"/>
        <w:right w:val="none" w:sz="0" w:space="0" w:color="auto"/>
      </w:divBdr>
    </w:div>
    <w:div w:id="1534146160">
      <w:bodyDiv w:val="1"/>
      <w:marLeft w:val="0"/>
      <w:marRight w:val="0"/>
      <w:marTop w:val="0"/>
      <w:marBottom w:val="0"/>
      <w:divBdr>
        <w:top w:val="none" w:sz="0" w:space="0" w:color="auto"/>
        <w:left w:val="none" w:sz="0" w:space="0" w:color="auto"/>
        <w:bottom w:val="none" w:sz="0" w:space="0" w:color="auto"/>
        <w:right w:val="none" w:sz="0" w:space="0" w:color="auto"/>
      </w:divBdr>
    </w:div>
    <w:div w:id="1536187770">
      <w:bodyDiv w:val="1"/>
      <w:marLeft w:val="0"/>
      <w:marRight w:val="0"/>
      <w:marTop w:val="0"/>
      <w:marBottom w:val="0"/>
      <w:divBdr>
        <w:top w:val="none" w:sz="0" w:space="0" w:color="auto"/>
        <w:left w:val="none" w:sz="0" w:space="0" w:color="auto"/>
        <w:bottom w:val="none" w:sz="0" w:space="0" w:color="auto"/>
        <w:right w:val="none" w:sz="0" w:space="0" w:color="auto"/>
      </w:divBdr>
    </w:div>
    <w:div w:id="1536310189">
      <w:bodyDiv w:val="1"/>
      <w:marLeft w:val="0"/>
      <w:marRight w:val="0"/>
      <w:marTop w:val="0"/>
      <w:marBottom w:val="0"/>
      <w:divBdr>
        <w:top w:val="none" w:sz="0" w:space="0" w:color="auto"/>
        <w:left w:val="none" w:sz="0" w:space="0" w:color="auto"/>
        <w:bottom w:val="none" w:sz="0" w:space="0" w:color="auto"/>
        <w:right w:val="none" w:sz="0" w:space="0" w:color="auto"/>
      </w:divBdr>
    </w:div>
    <w:div w:id="1536310898">
      <w:bodyDiv w:val="1"/>
      <w:marLeft w:val="0"/>
      <w:marRight w:val="0"/>
      <w:marTop w:val="0"/>
      <w:marBottom w:val="0"/>
      <w:divBdr>
        <w:top w:val="none" w:sz="0" w:space="0" w:color="auto"/>
        <w:left w:val="none" w:sz="0" w:space="0" w:color="auto"/>
        <w:bottom w:val="none" w:sz="0" w:space="0" w:color="auto"/>
        <w:right w:val="none" w:sz="0" w:space="0" w:color="auto"/>
      </w:divBdr>
    </w:div>
    <w:div w:id="1537042883">
      <w:bodyDiv w:val="1"/>
      <w:marLeft w:val="0"/>
      <w:marRight w:val="0"/>
      <w:marTop w:val="0"/>
      <w:marBottom w:val="0"/>
      <w:divBdr>
        <w:top w:val="none" w:sz="0" w:space="0" w:color="auto"/>
        <w:left w:val="none" w:sz="0" w:space="0" w:color="auto"/>
        <w:bottom w:val="none" w:sz="0" w:space="0" w:color="auto"/>
        <w:right w:val="none" w:sz="0" w:space="0" w:color="auto"/>
      </w:divBdr>
    </w:div>
    <w:div w:id="1538423383">
      <w:bodyDiv w:val="1"/>
      <w:marLeft w:val="0"/>
      <w:marRight w:val="0"/>
      <w:marTop w:val="0"/>
      <w:marBottom w:val="0"/>
      <w:divBdr>
        <w:top w:val="none" w:sz="0" w:space="0" w:color="auto"/>
        <w:left w:val="none" w:sz="0" w:space="0" w:color="auto"/>
        <w:bottom w:val="none" w:sz="0" w:space="0" w:color="auto"/>
        <w:right w:val="none" w:sz="0" w:space="0" w:color="auto"/>
      </w:divBdr>
    </w:div>
    <w:div w:id="1538661646">
      <w:bodyDiv w:val="1"/>
      <w:marLeft w:val="0"/>
      <w:marRight w:val="0"/>
      <w:marTop w:val="0"/>
      <w:marBottom w:val="0"/>
      <w:divBdr>
        <w:top w:val="none" w:sz="0" w:space="0" w:color="auto"/>
        <w:left w:val="none" w:sz="0" w:space="0" w:color="auto"/>
        <w:bottom w:val="none" w:sz="0" w:space="0" w:color="auto"/>
        <w:right w:val="none" w:sz="0" w:space="0" w:color="auto"/>
      </w:divBdr>
    </w:div>
    <w:div w:id="1539246612">
      <w:bodyDiv w:val="1"/>
      <w:marLeft w:val="0"/>
      <w:marRight w:val="0"/>
      <w:marTop w:val="0"/>
      <w:marBottom w:val="0"/>
      <w:divBdr>
        <w:top w:val="none" w:sz="0" w:space="0" w:color="auto"/>
        <w:left w:val="none" w:sz="0" w:space="0" w:color="auto"/>
        <w:bottom w:val="none" w:sz="0" w:space="0" w:color="auto"/>
        <w:right w:val="none" w:sz="0" w:space="0" w:color="auto"/>
      </w:divBdr>
    </w:div>
    <w:div w:id="1539313857">
      <w:bodyDiv w:val="1"/>
      <w:marLeft w:val="0"/>
      <w:marRight w:val="0"/>
      <w:marTop w:val="0"/>
      <w:marBottom w:val="0"/>
      <w:divBdr>
        <w:top w:val="none" w:sz="0" w:space="0" w:color="auto"/>
        <w:left w:val="none" w:sz="0" w:space="0" w:color="auto"/>
        <w:bottom w:val="none" w:sz="0" w:space="0" w:color="auto"/>
        <w:right w:val="none" w:sz="0" w:space="0" w:color="auto"/>
      </w:divBdr>
    </w:div>
    <w:div w:id="1539704297">
      <w:bodyDiv w:val="1"/>
      <w:marLeft w:val="0"/>
      <w:marRight w:val="0"/>
      <w:marTop w:val="0"/>
      <w:marBottom w:val="0"/>
      <w:divBdr>
        <w:top w:val="none" w:sz="0" w:space="0" w:color="auto"/>
        <w:left w:val="none" w:sz="0" w:space="0" w:color="auto"/>
        <w:bottom w:val="none" w:sz="0" w:space="0" w:color="auto"/>
        <w:right w:val="none" w:sz="0" w:space="0" w:color="auto"/>
      </w:divBdr>
    </w:div>
    <w:div w:id="1540045710">
      <w:bodyDiv w:val="1"/>
      <w:marLeft w:val="0"/>
      <w:marRight w:val="0"/>
      <w:marTop w:val="0"/>
      <w:marBottom w:val="0"/>
      <w:divBdr>
        <w:top w:val="none" w:sz="0" w:space="0" w:color="auto"/>
        <w:left w:val="none" w:sz="0" w:space="0" w:color="auto"/>
        <w:bottom w:val="none" w:sz="0" w:space="0" w:color="auto"/>
        <w:right w:val="none" w:sz="0" w:space="0" w:color="auto"/>
      </w:divBdr>
    </w:div>
    <w:div w:id="1540969906">
      <w:bodyDiv w:val="1"/>
      <w:marLeft w:val="0"/>
      <w:marRight w:val="0"/>
      <w:marTop w:val="0"/>
      <w:marBottom w:val="0"/>
      <w:divBdr>
        <w:top w:val="none" w:sz="0" w:space="0" w:color="auto"/>
        <w:left w:val="none" w:sz="0" w:space="0" w:color="auto"/>
        <w:bottom w:val="none" w:sz="0" w:space="0" w:color="auto"/>
        <w:right w:val="none" w:sz="0" w:space="0" w:color="auto"/>
      </w:divBdr>
    </w:div>
    <w:div w:id="1541210620">
      <w:bodyDiv w:val="1"/>
      <w:marLeft w:val="0"/>
      <w:marRight w:val="0"/>
      <w:marTop w:val="0"/>
      <w:marBottom w:val="0"/>
      <w:divBdr>
        <w:top w:val="none" w:sz="0" w:space="0" w:color="auto"/>
        <w:left w:val="none" w:sz="0" w:space="0" w:color="auto"/>
        <w:bottom w:val="none" w:sz="0" w:space="0" w:color="auto"/>
        <w:right w:val="none" w:sz="0" w:space="0" w:color="auto"/>
      </w:divBdr>
    </w:div>
    <w:div w:id="1541549840">
      <w:bodyDiv w:val="1"/>
      <w:marLeft w:val="0"/>
      <w:marRight w:val="0"/>
      <w:marTop w:val="0"/>
      <w:marBottom w:val="0"/>
      <w:divBdr>
        <w:top w:val="none" w:sz="0" w:space="0" w:color="auto"/>
        <w:left w:val="none" w:sz="0" w:space="0" w:color="auto"/>
        <w:bottom w:val="none" w:sz="0" w:space="0" w:color="auto"/>
        <w:right w:val="none" w:sz="0" w:space="0" w:color="auto"/>
      </w:divBdr>
    </w:div>
    <w:div w:id="1542017635">
      <w:bodyDiv w:val="1"/>
      <w:marLeft w:val="0"/>
      <w:marRight w:val="0"/>
      <w:marTop w:val="0"/>
      <w:marBottom w:val="0"/>
      <w:divBdr>
        <w:top w:val="none" w:sz="0" w:space="0" w:color="auto"/>
        <w:left w:val="none" w:sz="0" w:space="0" w:color="auto"/>
        <w:bottom w:val="none" w:sz="0" w:space="0" w:color="auto"/>
        <w:right w:val="none" w:sz="0" w:space="0" w:color="auto"/>
      </w:divBdr>
    </w:div>
    <w:div w:id="1542207871">
      <w:bodyDiv w:val="1"/>
      <w:marLeft w:val="0"/>
      <w:marRight w:val="0"/>
      <w:marTop w:val="0"/>
      <w:marBottom w:val="0"/>
      <w:divBdr>
        <w:top w:val="none" w:sz="0" w:space="0" w:color="auto"/>
        <w:left w:val="none" w:sz="0" w:space="0" w:color="auto"/>
        <w:bottom w:val="none" w:sz="0" w:space="0" w:color="auto"/>
        <w:right w:val="none" w:sz="0" w:space="0" w:color="auto"/>
      </w:divBdr>
    </w:div>
    <w:div w:id="1542277924">
      <w:bodyDiv w:val="1"/>
      <w:marLeft w:val="0"/>
      <w:marRight w:val="0"/>
      <w:marTop w:val="0"/>
      <w:marBottom w:val="0"/>
      <w:divBdr>
        <w:top w:val="none" w:sz="0" w:space="0" w:color="auto"/>
        <w:left w:val="none" w:sz="0" w:space="0" w:color="auto"/>
        <w:bottom w:val="none" w:sz="0" w:space="0" w:color="auto"/>
        <w:right w:val="none" w:sz="0" w:space="0" w:color="auto"/>
      </w:divBdr>
    </w:div>
    <w:div w:id="1542596281">
      <w:bodyDiv w:val="1"/>
      <w:marLeft w:val="0"/>
      <w:marRight w:val="0"/>
      <w:marTop w:val="0"/>
      <w:marBottom w:val="0"/>
      <w:divBdr>
        <w:top w:val="none" w:sz="0" w:space="0" w:color="auto"/>
        <w:left w:val="none" w:sz="0" w:space="0" w:color="auto"/>
        <w:bottom w:val="none" w:sz="0" w:space="0" w:color="auto"/>
        <w:right w:val="none" w:sz="0" w:space="0" w:color="auto"/>
      </w:divBdr>
    </w:div>
    <w:div w:id="1543202737">
      <w:bodyDiv w:val="1"/>
      <w:marLeft w:val="0"/>
      <w:marRight w:val="0"/>
      <w:marTop w:val="0"/>
      <w:marBottom w:val="0"/>
      <w:divBdr>
        <w:top w:val="none" w:sz="0" w:space="0" w:color="auto"/>
        <w:left w:val="none" w:sz="0" w:space="0" w:color="auto"/>
        <w:bottom w:val="none" w:sz="0" w:space="0" w:color="auto"/>
        <w:right w:val="none" w:sz="0" w:space="0" w:color="auto"/>
      </w:divBdr>
    </w:div>
    <w:div w:id="1543711499">
      <w:bodyDiv w:val="1"/>
      <w:marLeft w:val="0"/>
      <w:marRight w:val="0"/>
      <w:marTop w:val="0"/>
      <w:marBottom w:val="0"/>
      <w:divBdr>
        <w:top w:val="none" w:sz="0" w:space="0" w:color="auto"/>
        <w:left w:val="none" w:sz="0" w:space="0" w:color="auto"/>
        <w:bottom w:val="none" w:sz="0" w:space="0" w:color="auto"/>
        <w:right w:val="none" w:sz="0" w:space="0" w:color="auto"/>
      </w:divBdr>
    </w:div>
    <w:div w:id="1543787337">
      <w:bodyDiv w:val="1"/>
      <w:marLeft w:val="0"/>
      <w:marRight w:val="0"/>
      <w:marTop w:val="0"/>
      <w:marBottom w:val="0"/>
      <w:divBdr>
        <w:top w:val="none" w:sz="0" w:space="0" w:color="auto"/>
        <w:left w:val="none" w:sz="0" w:space="0" w:color="auto"/>
        <w:bottom w:val="none" w:sz="0" w:space="0" w:color="auto"/>
        <w:right w:val="none" w:sz="0" w:space="0" w:color="auto"/>
      </w:divBdr>
    </w:div>
    <w:div w:id="1543859607">
      <w:bodyDiv w:val="1"/>
      <w:marLeft w:val="0"/>
      <w:marRight w:val="0"/>
      <w:marTop w:val="0"/>
      <w:marBottom w:val="0"/>
      <w:divBdr>
        <w:top w:val="none" w:sz="0" w:space="0" w:color="auto"/>
        <w:left w:val="none" w:sz="0" w:space="0" w:color="auto"/>
        <w:bottom w:val="none" w:sz="0" w:space="0" w:color="auto"/>
        <w:right w:val="none" w:sz="0" w:space="0" w:color="auto"/>
      </w:divBdr>
    </w:div>
    <w:div w:id="1543984003">
      <w:bodyDiv w:val="1"/>
      <w:marLeft w:val="0"/>
      <w:marRight w:val="0"/>
      <w:marTop w:val="0"/>
      <w:marBottom w:val="0"/>
      <w:divBdr>
        <w:top w:val="none" w:sz="0" w:space="0" w:color="auto"/>
        <w:left w:val="none" w:sz="0" w:space="0" w:color="auto"/>
        <w:bottom w:val="none" w:sz="0" w:space="0" w:color="auto"/>
        <w:right w:val="none" w:sz="0" w:space="0" w:color="auto"/>
      </w:divBdr>
    </w:div>
    <w:div w:id="1544059295">
      <w:bodyDiv w:val="1"/>
      <w:marLeft w:val="0"/>
      <w:marRight w:val="0"/>
      <w:marTop w:val="0"/>
      <w:marBottom w:val="0"/>
      <w:divBdr>
        <w:top w:val="none" w:sz="0" w:space="0" w:color="auto"/>
        <w:left w:val="none" w:sz="0" w:space="0" w:color="auto"/>
        <w:bottom w:val="none" w:sz="0" w:space="0" w:color="auto"/>
        <w:right w:val="none" w:sz="0" w:space="0" w:color="auto"/>
      </w:divBdr>
    </w:div>
    <w:div w:id="1545174127">
      <w:bodyDiv w:val="1"/>
      <w:marLeft w:val="0"/>
      <w:marRight w:val="0"/>
      <w:marTop w:val="0"/>
      <w:marBottom w:val="0"/>
      <w:divBdr>
        <w:top w:val="none" w:sz="0" w:space="0" w:color="auto"/>
        <w:left w:val="none" w:sz="0" w:space="0" w:color="auto"/>
        <w:bottom w:val="none" w:sz="0" w:space="0" w:color="auto"/>
        <w:right w:val="none" w:sz="0" w:space="0" w:color="auto"/>
      </w:divBdr>
    </w:div>
    <w:div w:id="1546521472">
      <w:bodyDiv w:val="1"/>
      <w:marLeft w:val="0"/>
      <w:marRight w:val="0"/>
      <w:marTop w:val="0"/>
      <w:marBottom w:val="0"/>
      <w:divBdr>
        <w:top w:val="none" w:sz="0" w:space="0" w:color="auto"/>
        <w:left w:val="none" w:sz="0" w:space="0" w:color="auto"/>
        <w:bottom w:val="none" w:sz="0" w:space="0" w:color="auto"/>
        <w:right w:val="none" w:sz="0" w:space="0" w:color="auto"/>
      </w:divBdr>
    </w:div>
    <w:div w:id="1546717190">
      <w:bodyDiv w:val="1"/>
      <w:marLeft w:val="0"/>
      <w:marRight w:val="0"/>
      <w:marTop w:val="0"/>
      <w:marBottom w:val="0"/>
      <w:divBdr>
        <w:top w:val="none" w:sz="0" w:space="0" w:color="auto"/>
        <w:left w:val="none" w:sz="0" w:space="0" w:color="auto"/>
        <w:bottom w:val="none" w:sz="0" w:space="0" w:color="auto"/>
        <w:right w:val="none" w:sz="0" w:space="0" w:color="auto"/>
      </w:divBdr>
    </w:div>
    <w:div w:id="1546791421">
      <w:bodyDiv w:val="1"/>
      <w:marLeft w:val="0"/>
      <w:marRight w:val="0"/>
      <w:marTop w:val="0"/>
      <w:marBottom w:val="0"/>
      <w:divBdr>
        <w:top w:val="none" w:sz="0" w:space="0" w:color="auto"/>
        <w:left w:val="none" w:sz="0" w:space="0" w:color="auto"/>
        <w:bottom w:val="none" w:sz="0" w:space="0" w:color="auto"/>
        <w:right w:val="none" w:sz="0" w:space="0" w:color="auto"/>
      </w:divBdr>
    </w:div>
    <w:div w:id="1547062701">
      <w:bodyDiv w:val="1"/>
      <w:marLeft w:val="0"/>
      <w:marRight w:val="0"/>
      <w:marTop w:val="0"/>
      <w:marBottom w:val="0"/>
      <w:divBdr>
        <w:top w:val="none" w:sz="0" w:space="0" w:color="auto"/>
        <w:left w:val="none" w:sz="0" w:space="0" w:color="auto"/>
        <w:bottom w:val="none" w:sz="0" w:space="0" w:color="auto"/>
        <w:right w:val="none" w:sz="0" w:space="0" w:color="auto"/>
      </w:divBdr>
    </w:div>
    <w:div w:id="1547452414">
      <w:bodyDiv w:val="1"/>
      <w:marLeft w:val="0"/>
      <w:marRight w:val="0"/>
      <w:marTop w:val="0"/>
      <w:marBottom w:val="0"/>
      <w:divBdr>
        <w:top w:val="none" w:sz="0" w:space="0" w:color="auto"/>
        <w:left w:val="none" w:sz="0" w:space="0" w:color="auto"/>
        <w:bottom w:val="none" w:sz="0" w:space="0" w:color="auto"/>
        <w:right w:val="none" w:sz="0" w:space="0" w:color="auto"/>
      </w:divBdr>
    </w:div>
    <w:div w:id="1547789776">
      <w:bodyDiv w:val="1"/>
      <w:marLeft w:val="0"/>
      <w:marRight w:val="0"/>
      <w:marTop w:val="0"/>
      <w:marBottom w:val="0"/>
      <w:divBdr>
        <w:top w:val="none" w:sz="0" w:space="0" w:color="auto"/>
        <w:left w:val="none" w:sz="0" w:space="0" w:color="auto"/>
        <w:bottom w:val="none" w:sz="0" w:space="0" w:color="auto"/>
        <w:right w:val="none" w:sz="0" w:space="0" w:color="auto"/>
      </w:divBdr>
    </w:div>
    <w:div w:id="1548181265">
      <w:bodyDiv w:val="1"/>
      <w:marLeft w:val="0"/>
      <w:marRight w:val="0"/>
      <w:marTop w:val="0"/>
      <w:marBottom w:val="0"/>
      <w:divBdr>
        <w:top w:val="none" w:sz="0" w:space="0" w:color="auto"/>
        <w:left w:val="none" w:sz="0" w:space="0" w:color="auto"/>
        <w:bottom w:val="none" w:sz="0" w:space="0" w:color="auto"/>
        <w:right w:val="none" w:sz="0" w:space="0" w:color="auto"/>
      </w:divBdr>
    </w:div>
    <w:div w:id="1548447549">
      <w:bodyDiv w:val="1"/>
      <w:marLeft w:val="0"/>
      <w:marRight w:val="0"/>
      <w:marTop w:val="0"/>
      <w:marBottom w:val="0"/>
      <w:divBdr>
        <w:top w:val="none" w:sz="0" w:space="0" w:color="auto"/>
        <w:left w:val="none" w:sz="0" w:space="0" w:color="auto"/>
        <w:bottom w:val="none" w:sz="0" w:space="0" w:color="auto"/>
        <w:right w:val="none" w:sz="0" w:space="0" w:color="auto"/>
      </w:divBdr>
    </w:div>
    <w:div w:id="1548490136">
      <w:bodyDiv w:val="1"/>
      <w:marLeft w:val="0"/>
      <w:marRight w:val="0"/>
      <w:marTop w:val="0"/>
      <w:marBottom w:val="0"/>
      <w:divBdr>
        <w:top w:val="none" w:sz="0" w:space="0" w:color="auto"/>
        <w:left w:val="none" w:sz="0" w:space="0" w:color="auto"/>
        <w:bottom w:val="none" w:sz="0" w:space="0" w:color="auto"/>
        <w:right w:val="none" w:sz="0" w:space="0" w:color="auto"/>
      </w:divBdr>
    </w:div>
    <w:div w:id="1548713580">
      <w:bodyDiv w:val="1"/>
      <w:marLeft w:val="0"/>
      <w:marRight w:val="0"/>
      <w:marTop w:val="0"/>
      <w:marBottom w:val="0"/>
      <w:divBdr>
        <w:top w:val="none" w:sz="0" w:space="0" w:color="auto"/>
        <w:left w:val="none" w:sz="0" w:space="0" w:color="auto"/>
        <w:bottom w:val="none" w:sz="0" w:space="0" w:color="auto"/>
        <w:right w:val="none" w:sz="0" w:space="0" w:color="auto"/>
      </w:divBdr>
    </w:div>
    <w:div w:id="1549488444">
      <w:bodyDiv w:val="1"/>
      <w:marLeft w:val="0"/>
      <w:marRight w:val="0"/>
      <w:marTop w:val="0"/>
      <w:marBottom w:val="0"/>
      <w:divBdr>
        <w:top w:val="none" w:sz="0" w:space="0" w:color="auto"/>
        <w:left w:val="none" w:sz="0" w:space="0" w:color="auto"/>
        <w:bottom w:val="none" w:sz="0" w:space="0" w:color="auto"/>
        <w:right w:val="none" w:sz="0" w:space="0" w:color="auto"/>
      </w:divBdr>
    </w:div>
    <w:div w:id="1549803613">
      <w:bodyDiv w:val="1"/>
      <w:marLeft w:val="0"/>
      <w:marRight w:val="0"/>
      <w:marTop w:val="0"/>
      <w:marBottom w:val="0"/>
      <w:divBdr>
        <w:top w:val="none" w:sz="0" w:space="0" w:color="auto"/>
        <w:left w:val="none" w:sz="0" w:space="0" w:color="auto"/>
        <w:bottom w:val="none" w:sz="0" w:space="0" w:color="auto"/>
        <w:right w:val="none" w:sz="0" w:space="0" w:color="auto"/>
      </w:divBdr>
    </w:div>
    <w:div w:id="1550023023">
      <w:bodyDiv w:val="1"/>
      <w:marLeft w:val="0"/>
      <w:marRight w:val="0"/>
      <w:marTop w:val="0"/>
      <w:marBottom w:val="0"/>
      <w:divBdr>
        <w:top w:val="none" w:sz="0" w:space="0" w:color="auto"/>
        <w:left w:val="none" w:sz="0" w:space="0" w:color="auto"/>
        <w:bottom w:val="none" w:sz="0" w:space="0" w:color="auto"/>
        <w:right w:val="none" w:sz="0" w:space="0" w:color="auto"/>
      </w:divBdr>
    </w:div>
    <w:div w:id="1550067928">
      <w:bodyDiv w:val="1"/>
      <w:marLeft w:val="0"/>
      <w:marRight w:val="0"/>
      <w:marTop w:val="0"/>
      <w:marBottom w:val="0"/>
      <w:divBdr>
        <w:top w:val="none" w:sz="0" w:space="0" w:color="auto"/>
        <w:left w:val="none" w:sz="0" w:space="0" w:color="auto"/>
        <w:bottom w:val="none" w:sz="0" w:space="0" w:color="auto"/>
        <w:right w:val="none" w:sz="0" w:space="0" w:color="auto"/>
      </w:divBdr>
    </w:div>
    <w:div w:id="1550072228">
      <w:bodyDiv w:val="1"/>
      <w:marLeft w:val="0"/>
      <w:marRight w:val="0"/>
      <w:marTop w:val="0"/>
      <w:marBottom w:val="0"/>
      <w:divBdr>
        <w:top w:val="none" w:sz="0" w:space="0" w:color="auto"/>
        <w:left w:val="none" w:sz="0" w:space="0" w:color="auto"/>
        <w:bottom w:val="none" w:sz="0" w:space="0" w:color="auto"/>
        <w:right w:val="none" w:sz="0" w:space="0" w:color="auto"/>
      </w:divBdr>
    </w:div>
    <w:div w:id="1550220889">
      <w:bodyDiv w:val="1"/>
      <w:marLeft w:val="0"/>
      <w:marRight w:val="0"/>
      <w:marTop w:val="0"/>
      <w:marBottom w:val="0"/>
      <w:divBdr>
        <w:top w:val="none" w:sz="0" w:space="0" w:color="auto"/>
        <w:left w:val="none" w:sz="0" w:space="0" w:color="auto"/>
        <w:bottom w:val="none" w:sz="0" w:space="0" w:color="auto"/>
        <w:right w:val="none" w:sz="0" w:space="0" w:color="auto"/>
      </w:divBdr>
    </w:div>
    <w:div w:id="1550261474">
      <w:bodyDiv w:val="1"/>
      <w:marLeft w:val="0"/>
      <w:marRight w:val="0"/>
      <w:marTop w:val="0"/>
      <w:marBottom w:val="0"/>
      <w:divBdr>
        <w:top w:val="none" w:sz="0" w:space="0" w:color="auto"/>
        <w:left w:val="none" w:sz="0" w:space="0" w:color="auto"/>
        <w:bottom w:val="none" w:sz="0" w:space="0" w:color="auto"/>
        <w:right w:val="none" w:sz="0" w:space="0" w:color="auto"/>
      </w:divBdr>
    </w:div>
    <w:div w:id="1550454044">
      <w:bodyDiv w:val="1"/>
      <w:marLeft w:val="0"/>
      <w:marRight w:val="0"/>
      <w:marTop w:val="0"/>
      <w:marBottom w:val="0"/>
      <w:divBdr>
        <w:top w:val="none" w:sz="0" w:space="0" w:color="auto"/>
        <w:left w:val="none" w:sz="0" w:space="0" w:color="auto"/>
        <w:bottom w:val="none" w:sz="0" w:space="0" w:color="auto"/>
        <w:right w:val="none" w:sz="0" w:space="0" w:color="auto"/>
      </w:divBdr>
    </w:div>
    <w:div w:id="1551652075">
      <w:bodyDiv w:val="1"/>
      <w:marLeft w:val="0"/>
      <w:marRight w:val="0"/>
      <w:marTop w:val="0"/>
      <w:marBottom w:val="0"/>
      <w:divBdr>
        <w:top w:val="none" w:sz="0" w:space="0" w:color="auto"/>
        <w:left w:val="none" w:sz="0" w:space="0" w:color="auto"/>
        <w:bottom w:val="none" w:sz="0" w:space="0" w:color="auto"/>
        <w:right w:val="none" w:sz="0" w:space="0" w:color="auto"/>
      </w:divBdr>
    </w:div>
    <w:div w:id="1552231429">
      <w:bodyDiv w:val="1"/>
      <w:marLeft w:val="0"/>
      <w:marRight w:val="0"/>
      <w:marTop w:val="0"/>
      <w:marBottom w:val="0"/>
      <w:divBdr>
        <w:top w:val="none" w:sz="0" w:space="0" w:color="auto"/>
        <w:left w:val="none" w:sz="0" w:space="0" w:color="auto"/>
        <w:bottom w:val="none" w:sz="0" w:space="0" w:color="auto"/>
        <w:right w:val="none" w:sz="0" w:space="0" w:color="auto"/>
      </w:divBdr>
    </w:div>
    <w:div w:id="1552962632">
      <w:bodyDiv w:val="1"/>
      <w:marLeft w:val="0"/>
      <w:marRight w:val="0"/>
      <w:marTop w:val="0"/>
      <w:marBottom w:val="0"/>
      <w:divBdr>
        <w:top w:val="none" w:sz="0" w:space="0" w:color="auto"/>
        <w:left w:val="none" w:sz="0" w:space="0" w:color="auto"/>
        <w:bottom w:val="none" w:sz="0" w:space="0" w:color="auto"/>
        <w:right w:val="none" w:sz="0" w:space="0" w:color="auto"/>
      </w:divBdr>
    </w:div>
    <w:div w:id="1554153082">
      <w:bodyDiv w:val="1"/>
      <w:marLeft w:val="0"/>
      <w:marRight w:val="0"/>
      <w:marTop w:val="0"/>
      <w:marBottom w:val="0"/>
      <w:divBdr>
        <w:top w:val="none" w:sz="0" w:space="0" w:color="auto"/>
        <w:left w:val="none" w:sz="0" w:space="0" w:color="auto"/>
        <w:bottom w:val="none" w:sz="0" w:space="0" w:color="auto"/>
        <w:right w:val="none" w:sz="0" w:space="0" w:color="auto"/>
      </w:divBdr>
    </w:div>
    <w:div w:id="1555577637">
      <w:bodyDiv w:val="1"/>
      <w:marLeft w:val="0"/>
      <w:marRight w:val="0"/>
      <w:marTop w:val="0"/>
      <w:marBottom w:val="0"/>
      <w:divBdr>
        <w:top w:val="none" w:sz="0" w:space="0" w:color="auto"/>
        <w:left w:val="none" w:sz="0" w:space="0" w:color="auto"/>
        <w:bottom w:val="none" w:sz="0" w:space="0" w:color="auto"/>
        <w:right w:val="none" w:sz="0" w:space="0" w:color="auto"/>
      </w:divBdr>
    </w:div>
    <w:div w:id="1557816570">
      <w:bodyDiv w:val="1"/>
      <w:marLeft w:val="0"/>
      <w:marRight w:val="0"/>
      <w:marTop w:val="0"/>
      <w:marBottom w:val="0"/>
      <w:divBdr>
        <w:top w:val="none" w:sz="0" w:space="0" w:color="auto"/>
        <w:left w:val="none" w:sz="0" w:space="0" w:color="auto"/>
        <w:bottom w:val="none" w:sz="0" w:space="0" w:color="auto"/>
        <w:right w:val="none" w:sz="0" w:space="0" w:color="auto"/>
      </w:divBdr>
    </w:div>
    <w:div w:id="1559438480">
      <w:bodyDiv w:val="1"/>
      <w:marLeft w:val="0"/>
      <w:marRight w:val="0"/>
      <w:marTop w:val="0"/>
      <w:marBottom w:val="0"/>
      <w:divBdr>
        <w:top w:val="none" w:sz="0" w:space="0" w:color="auto"/>
        <w:left w:val="none" w:sz="0" w:space="0" w:color="auto"/>
        <w:bottom w:val="none" w:sz="0" w:space="0" w:color="auto"/>
        <w:right w:val="none" w:sz="0" w:space="0" w:color="auto"/>
      </w:divBdr>
    </w:div>
    <w:div w:id="1560172309">
      <w:bodyDiv w:val="1"/>
      <w:marLeft w:val="0"/>
      <w:marRight w:val="0"/>
      <w:marTop w:val="0"/>
      <w:marBottom w:val="0"/>
      <w:divBdr>
        <w:top w:val="none" w:sz="0" w:space="0" w:color="auto"/>
        <w:left w:val="none" w:sz="0" w:space="0" w:color="auto"/>
        <w:bottom w:val="none" w:sz="0" w:space="0" w:color="auto"/>
        <w:right w:val="none" w:sz="0" w:space="0" w:color="auto"/>
      </w:divBdr>
    </w:div>
    <w:div w:id="1560553428">
      <w:bodyDiv w:val="1"/>
      <w:marLeft w:val="0"/>
      <w:marRight w:val="0"/>
      <w:marTop w:val="0"/>
      <w:marBottom w:val="0"/>
      <w:divBdr>
        <w:top w:val="none" w:sz="0" w:space="0" w:color="auto"/>
        <w:left w:val="none" w:sz="0" w:space="0" w:color="auto"/>
        <w:bottom w:val="none" w:sz="0" w:space="0" w:color="auto"/>
        <w:right w:val="none" w:sz="0" w:space="0" w:color="auto"/>
      </w:divBdr>
    </w:div>
    <w:div w:id="1560703834">
      <w:bodyDiv w:val="1"/>
      <w:marLeft w:val="0"/>
      <w:marRight w:val="0"/>
      <w:marTop w:val="0"/>
      <w:marBottom w:val="0"/>
      <w:divBdr>
        <w:top w:val="none" w:sz="0" w:space="0" w:color="auto"/>
        <w:left w:val="none" w:sz="0" w:space="0" w:color="auto"/>
        <w:bottom w:val="none" w:sz="0" w:space="0" w:color="auto"/>
        <w:right w:val="none" w:sz="0" w:space="0" w:color="auto"/>
      </w:divBdr>
    </w:div>
    <w:div w:id="1560821233">
      <w:bodyDiv w:val="1"/>
      <w:marLeft w:val="0"/>
      <w:marRight w:val="0"/>
      <w:marTop w:val="0"/>
      <w:marBottom w:val="0"/>
      <w:divBdr>
        <w:top w:val="none" w:sz="0" w:space="0" w:color="auto"/>
        <w:left w:val="none" w:sz="0" w:space="0" w:color="auto"/>
        <w:bottom w:val="none" w:sz="0" w:space="0" w:color="auto"/>
        <w:right w:val="none" w:sz="0" w:space="0" w:color="auto"/>
      </w:divBdr>
    </w:div>
    <w:div w:id="1561938829">
      <w:bodyDiv w:val="1"/>
      <w:marLeft w:val="0"/>
      <w:marRight w:val="0"/>
      <w:marTop w:val="0"/>
      <w:marBottom w:val="0"/>
      <w:divBdr>
        <w:top w:val="none" w:sz="0" w:space="0" w:color="auto"/>
        <w:left w:val="none" w:sz="0" w:space="0" w:color="auto"/>
        <w:bottom w:val="none" w:sz="0" w:space="0" w:color="auto"/>
        <w:right w:val="none" w:sz="0" w:space="0" w:color="auto"/>
      </w:divBdr>
    </w:div>
    <w:div w:id="1562519456">
      <w:bodyDiv w:val="1"/>
      <w:marLeft w:val="0"/>
      <w:marRight w:val="0"/>
      <w:marTop w:val="0"/>
      <w:marBottom w:val="0"/>
      <w:divBdr>
        <w:top w:val="none" w:sz="0" w:space="0" w:color="auto"/>
        <w:left w:val="none" w:sz="0" w:space="0" w:color="auto"/>
        <w:bottom w:val="none" w:sz="0" w:space="0" w:color="auto"/>
        <w:right w:val="none" w:sz="0" w:space="0" w:color="auto"/>
      </w:divBdr>
    </w:div>
    <w:div w:id="1562790944">
      <w:bodyDiv w:val="1"/>
      <w:marLeft w:val="0"/>
      <w:marRight w:val="0"/>
      <w:marTop w:val="0"/>
      <w:marBottom w:val="0"/>
      <w:divBdr>
        <w:top w:val="none" w:sz="0" w:space="0" w:color="auto"/>
        <w:left w:val="none" w:sz="0" w:space="0" w:color="auto"/>
        <w:bottom w:val="none" w:sz="0" w:space="0" w:color="auto"/>
        <w:right w:val="none" w:sz="0" w:space="0" w:color="auto"/>
      </w:divBdr>
    </w:div>
    <w:div w:id="1563131070">
      <w:bodyDiv w:val="1"/>
      <w:marLeft w:val="0"/>
      <w:marRight w:val="0"/>
      <w:marTop w:val="0"/>
      <w:marBottom w:val="0"/>
      <w:divBdr>
        <w:top w:val="none" w:sz="0" w:space="0" w:color="auto"/>
        <w:left w:val="none" w:sz="0" w:space="0" w:color="auto"/>
        <w:bottom w:val="none" w:sz="0" w:space="0" w:color="auto"/>
        <w:right w:val="none" w:sz="0" w:space="0" w:color="auto"/>
      </w:divBdr>
    </w:div>
    <w:div w:id="1563371939">
      <w:bodyDiv w:val="1"/>
      <w:marLeft w:val="0"/>
      <w:marRight w:val="0"/>
      <w:marTop w:val="0"/>
      <w:marBottom w:val="0"/>
      <w:divBdr>
        <w:top w:val="none" w:sz="0" w:space="0" w:color="auto"/>
        <w:left w:val="none" w:sz="0" w:space="0" w:color="auto"/>
        <w:bottom w:val="none" w:sz="0" w:space="0" w:color="auto"/>
        <w:right w:val="none" w:sz="0" w:space="0" w:color="auto"/>
      </w:divBdr>
    </w:div>
    <w:div w:id="1563709320">
      <w:bodyDiv w:val="1"/>
      <w:marLeft w:val="0"/>
      <w:marRight w:val="0"/>
      <w:marTop w:val="0"/>
      <w:marBottom w:val="0"/>
      <w:divBdr>
        <w:top w:val="none" w:sz="0" w:space="0" w:color="auto"/>
        <w:left w:val="none" w:sz="0" w:space="0" w:color="auto"/>
        <w:bottom w:val="none" w:sz="0" w:space="0" w:color="auto"/>
        <w:right w:val="none" w:sz="0" w:space="0" w:color="auto"/>
      </w:divBdr>
    </w:div>
    <w:div w:id="1563832036">
      <w:bodyDiv w:val="1"/>
      <w:marLeft w:val="0"/>
      <w:marRight w:val="0"/>
      <w:marTop w:val="0"/>
      <w:marBottom w:val="0"/>
      <w:divBdr>
        <w:top w:val="none" w:sz="0" w:space="0" w:color="auto"/>
        <w:left w:val="none" w:sz="0" w:space="0" w:color="auto"/>
        <w:bottom w:val="none" w:sz="0" w:space="0" w:color="auto"/>
        <w:right w:val="none" w:sz="0" w:space="0" w:color="auto"/>
      </w:divBdr>
    </w:div>
    <w:div w:id="1564442416">
      <w:bodyDiv w:val="1"/>
      <w:marLeft w:val="0"/>
      <w:marRight w:val="0"/>
      <w:marTop w:val="0"/>
      <w:marBottom w:val="0"/>
      <w:divBdr>
        <w:top w:val="none" w:sz="0" w:space="0" w:color="auto"/>
        <w:left w:val="none" w:sz="0" w:space="0" w:color="auto"/>
        <w:bottom w:val="none" w:sz="0" w:space="0" w:color="auto"/>
        <w:right w:val="none" w:sz="0" w:space="0" w:color="auto"/>
      </w:divBdr>
    </w:div>
    <w:div w:id="1564565176">
      <w:bodyDiv w:val="1"/>
      <w:marLeft w:val="0"/>
      <w:marRight w:val="0"/>
      <w:marTop w:val="0"/>
      <w:marBottom w:val="0"/>
      <w:divBdr>
        <w:top w:val="none" w:sz="0" w:space="0" w:color="auto"/>
        <w:left w:val="none" w:sz="0" w:space="0" w:color="auto"/>
        <w:bottom w:val="none" w:sz="0" w:space="0" w:color="auto"/>
        <w:right w:val="none" w:sz="0" w:space="0" w:color="auto"/>
      </w:divBdr>
    </w:div>
    <w:div w:id="1564950655">
      <w:bodyDiv w:val="1"/>
      <w:marLeft w:val="0"/>
      <w:marRight w:val="0"/>
      <w:marTop w:val="0"/>
      <w:marBottom w:val="0"/>
      <w:divBdr>
        <w:top w:val="none" w:sz="0" w:space="0" w:color="auto"/>
        <w:left w:val="none" w:sz="0" w:space="0" w:color="auto"/>
        <w:bottom w:val="none" w:sz="0" w:space="0" w:color="auto"/>
        <w:right w:val="none" w:sz="0" w:space="0" w:color="auto"/>
      </w:divBdr>
    </w:div>
    <w:div w:id="1565068304">
      <w:bodyDiv w:val="1"/>
      <w:marLeft w:val="0"/>
      <w:marRight w:val="0"/>
      <w:marTop w:val="0"/>
      <w:marBottom w:val="0"/>
      <w:divBdr>
        <w:top w:val="none" w:sz="0" w:space="0" w:color="auto"/>
        <w:left w:val="none" w:sz="0" w:space="0" w:color="auto"/>
        <w:bottom w:val="none" w:sz="0" w:space="0" w:color="auto"/>
        <w:right w:val="none" w:sz="0" w:space="0" w:color="auto"/>
      </w:divBdr>
    </w:div>
    <w:div w:id="1565145572">
      <w:bodyDiv w:val="1"/>
      <w:marLeft w:val="0"/>
      <w:marRight w:val="0"/>
      <w:marTop w:val="0"/>
      <w:marBottom w:val="0"/>
      <w:divBdr>
        <w:top w:val="none" w:sz="0" w:space="0" w:color="auto"/>
        <w:left w:val="none" w:sz="0" w:space="0" w:color="auto"/>
        <w:bottom w:val="none" w:sz="0" w:space="0" w:color="auto"/>
        <w:right w:val="none" w:sz="0" w:space="0" w:color="auto"/>
      </w:divBdr>
    </w:div>
    <w:div w:id="1565985954">
      <w:bodyDiv w:val="1"/>
      <w:marLeft w:val="0"/>
      <w:marRight w:val="0"/>
      <w:marTop w:val="0"/>
      <w:marBottom w:val="0"/>
      <w:divBdr>
        <w:top w:val="none" w:sz="0" w:space="0" w:color="auto"/>
        <w:left w:val="none" w:sz="0" w:space="0" w:color="auto"/>
        <w:bottom w:val="none" w:sz="0" w:space="0" w:color="auto"/>
        <w:right w:val="none" w:sz="0" w:space="0" w:color="auto"/>
      </w:divBdr>
    </w:div>
    <w:div w:id="1566332302">
      <w:bodyDiv w:val="1"/>
      <w:marLeft w:val="0"/>
      <w:marRight w:val="0"/>
      <w:marTop w:val="0"/>
      <w:marBottom w:val="0"/>
      <w:divBdr>
        <w:top w:val="none" w:sz="0" w:space="0" w:color="auto"/>
        <w:left w:val="none" w:sz="0" w:space="0" w:color="auto"/>
        <w:bottom w:val="none" w:sz="0" w:space="0" w:color="auto"/>
        <w:right w:val="none" w:sz="0" w:space="0" w:color="auto"/>
      </w:divBdr>
    </w:div>
    <w:div w:id="1566379244">
      <w:bodyDiv w:val="1"/>
      <w:marLeft w:val="0"/>
      <w:marRight w:val="0"/>
      <w:marTop w:val="0"/>
      <w:marBottom w:val="0"/>
      <w:divBdr>
        <w:top w:val="none" w:sz="0" w:space="0" w:color="auto"/>
        <w:left w:val="none" w:sz="0" w:space="0" w:color="auto"/>
        <w:bottom w:val="none" w:sz="0" w:space="0" w:color="auto"/>
        <w:right w:val="none" w:sz="0" w:space="0" w:color="auto"/>
      </w:divBdr>
    </w:div>
    <w:div w:id="1566524500">
      <w:bodyDiv w:val="1"/>
      <w:marLeft w:val="0"/>
      <w:marRight w:val="0"/>
      <w:marTop w:val="0"/>
      <w:marBottom w:val="0"/>
      <w:divBdr>
        <w:top w:val="none" w:sz="0" w:space="0" w:color="auto"/>
        <w:left w:val="none" w:sz="0" w:space="0" w:color="auto"/>
        <w:bottom w:val="none" w:sz="0" w:space="0" w:color="auto"/>
        <w:right w:val="none" w:sz="0" w:space="0" w:color="auto"/>
      </w:divBdr>
    </w:div>
    <w:div w:id="1566529952">
      <w:bodyDiv w:val="1"/>
      <w:marLeft w:val="0"/>
      <w:marRight w:val="0"/>
      <w:marTop w:val="0"/>
      <w:marBottom w:val="0"/>
      <w:divBdr>
        <w:top w:val="none" w:sz="0" w:space="0" w:color="auto"/>
        <w:left w:val="none" w:sz="0" w:space="0" w:color="auto"/>
        <w:bottom w:val="none" w:sz="0" w:space="0" w:color="auto"/>
        <w:right w:val="none" w:sz="0" w:space="0" w:color="auto"/>
      </w:divBdr>
    </w:div>
    <w:div w:id="1567375430">
      <w:bodyDiv w:val="1"/>
      <w:marLeft w:val="0"/>
      <w:marRight w:val="0"/>
      <w:marTop w:val="0"/>
      <w:marBottom w:val="0"/>
      <w:divBdr>
        <w:top w:val="none" w:sz="0" w:space="0" w:color="auto"/>
        <w:left w:val="none" w:sz="0" w:space="0" w:color="auto"/>
        <w:bottom w:val="none" w:sz="0" w:space="0" w:color="auto"/>
        <w:right w:val="none" w:sz="0" w:space="0" w:color="auto"/>
      </w:divBdr>
    </w:div>
    <w:div w:id="1568609216">
      <w:bodyDiv w:val="1"/>
      <w:marLeft w:val="0"/>
      <w:marRight w:val="0"/>
      <w:marTop w:val="0"/>
      <w:marBottom w:val="0"/>
      <w:divBdr>
        <w:top w:val="none" w:sz="0" w:space="0" w:color="auto"/>
        <w:left w:val="none" w:sz="0" w:space="0" w:color="auto"/>
        <w:bottom w:val="none" w:sz="0" w:space="0" w:color="auto"/>
        <w:right w:val="none" w:sz="0" w:space="0" w:color="auto"/>
      </w:divBdr>
    </w:div>
    <w:div w:id="1568687097">
      <w:bodyDiv w:val="1"/>
      <w:marLeft w:val="0"/>
      <w:marRight w:val="0"/>
      <w:marTop w:val="0"/>
      <w:marBottom w:val="0"/>
      <w:divBdr>
        <w:top w:val="none" w:sz="0" w:space="0" w:color="auto"/>
        <w:left w:val="none" w:sz="0" w:space="0" w:color="auto"/>
        <w:bottom w:val="none" w:sz="0" w:space="0" w:color="auto"/>
        <w:right w:val="none" w:sz="0" w:space="0" w:color="auto"/>
      </w:divBdr>
    </w:div>
    <w:div w:id="1569268561">
      <w:bodyDiv w:val="1"/>
      <w:marLeft w:val="0"/>
      <w:marRight w:val="0"/>
      <w:marTop w:val="0"/>
      <w:marBottom w:val="0"/>
      <w:divBdr>
        <w:top w:val="none" w:sz="0" w:space="0" w:color="auto"/>
        <w:left w:val="none" w:sz="0" w:space="0" w:color="auto"/>
        <w:bottom w:val="none" w:sz="0" w:space="0" w:color="auto"/>
        <w:right w:val="none" w:sz="0" w:space="0" w:color="auto"/>
      </w:divBdr>
    </w:div>
    <w:div w:id="1569457814">
      <w:bodyDiv w:val="1"/>
      <w:marLeft w:val="0"/>
      <w:marRight w:val="0"/>
      <w:marTop w:val="0"/>
      <w:marBottom w:val="0"/>
      <w:divBdr>
        <w:top w:val="none" w:sz="0" w:space="0" w:color="auto"/>
        <w:left w:val="none" w:sz="0" w:space="0" w:color="auto"/>
        <w:bottom w:val="none" w:sz="0" w:space="0" w:color="auto"/>
        <w:right w:val="none" w:sz="0" w:space="0" w:color="auto"/>
      </w:divBdr>
    </w:div>
    <w:div w:id="1569725373">
      <w:bodyDiv w:val="1"/>
      <w:marLeft w:val="0"/>
      <w:marRight w:val="0"/>
      <w:marTop w:val="0"/>
      <w:marBottom w:val="0"/>
      <w:divBdr>
        <w:top w:val="none" w:sz="0" w:space="0" w:color="auto"/>
        <w:left w:val="none" w:sz="0" w:space="0" w:color="auto"/>
        <w:bottom w:val="none" w:sz="0" w:space="0" w:color="auto"/>
        <w:right w:val="none" w:sz="0" w:space="0" w:color="auto"/>
      </w:divBdr>
    </w:div>
    <w:div w:id="1569803267">
      <w:bodyDiv w:val="1"/>
      <w:marLeft w:val="0"/>
      <w:marRight w:val="0"/>
      <w:marTop w:val="0"/>
      <w:marBottom w:val="0"/>
      <w:divBdr>
        <w:top w:val="none" w:sz="0" w:space="0" w:color="auto"/>
        <w:left w:val="none" w:sz="0" w:space="0" w:color="auto"/>
        <w:bottom w:val="none" w:sz="0" w:space="0" w:color="auto"/>
        <w:right w:val="none" w:sz="0" w:space="0" w:color="auto"/>
      </w:divBdr>
    </w:div>
    <w:div w:id="1570067709">
      <w:bodyDiv w:val="1"/>
      <w:marLeft w:val="0"/>
      <w:marRight w:val="0"/>
      <w:marTop w:val="0"/>
      <w:marBottom w:val="0"/>
      <w:divBdr>
        <w:top w:val="none" w:sz="0" w:space="0" w:color="auto"/>
        <w:left w:val="none" w:sz="0" w:space="0" w:color="auto"/>
        <w:bottom w:val="none" w:sz="0" w:space="0" w:color="auto"/>
        <w:right w:val="none" w:sz="0" w:space="0" w:color="auto"/>
      </w:divBdr>
    </w:div>
    <w:div w:id="1571648517">
      <w:bodyDiv w:val="1"/>
      <w:marLeft w:val="0"/>
      <w:marRight w:val="0"/>
      <w:marTop w:val="0"/>
      <w:marBottom w:val="0"/>
      <w:divBdr>
        <w:top w:val="none" w:sz="0" w:space="0" w:color="auto"/>
        <w:left w:val="none" w:sz="0" w:space="0" w:color="auto"/>
        <w:bottom w:val="none" w:sz="0" w:space="0" w:color="auto"/>
        <w:right w:val="none" w:sz="0" w:space="0" w:color="auto"/>
      </w:divBdr>
    </w:div>
    <w:div w:id="1572038432">
      <w:bodyDiv w:val="1"/>
      <w:marLeft w:val="0"/>
      <w:marRight w:val="0"/>
      <w:marTop w:val="0"/>
      <w:marBottom w:val="0"/>
      <w:divBdr>
        <w:top w:val="none" w:sz="0" w:space="0" w:color="auto"/>
        <w:left w:val="none" w:sz="0" w:space="0" w:color="auto"/>
        <w:bottom w:val="none" w:sz="0" w:space="0" w:color="auto"/>
        <w:right w:val="none" w:sz="0" w:space="0" w:color="auto"/>
      </w:divBdr>
    </w:div>
    <w:div w:id="1572229635">
      <w:bodyDiv w:val="1"/>
      <w:marLeft w:val="0"/>
      <w:marRight w:val="0"/>
      <w:marTop w:val="0"/>
      <w:marBottom w:val="0"/>
      <w:divBdr>
        <w:top w:val="none" w:sz="0" w:space="0" w:color="auto"/>
        <w:left w:val="none" w:sz="0" w:space="0" w:color="auto"/>
        <w:bottom w:val="none" w:sz="0" w:space="0" w:color="auto"/>
        <w:right w:val="none" w:sz="0" w:space="0" w:color="auto"/>
      </w:divBdr>
    </w:div>
    <w:div w:id="1572353811">
      <w:bodyDiv w:val="1"/>
      <w:marLeft w:val="0"/>
      <w:marRight w:val="0"/>
      <w:marTop w:val="0"/>
      <w:marBottom w:val="0"/>
      <w:divBdr>
        <w:top w:val="none" w:sz="0" w:space="0" w:color="auto"/>
        <w:left w:val="none" w:sz="0" w:space="0" w:color="auto"/>
        <w:bottom w:val="none" w:sz="0" w:space="0" w:color="auto"/>
        <w:right w:val="none" w:sz="0" w:space="0" w:color="auto"/>
      </w:divBdr>
    </w:div>
    <w:div w:id="1572698345">
      <w:bodyDiv w:val="1"/>
      <w:marLeft w:val="0"/>
      <w:marRight w:val="0"/>
      <w:marTop w:val="0"/>
      <w:marBottom w:val="0"/>
      <w:divBdr>
        <w:top w:val="none" w:sz="0" w:space="0" w:color="auto"/>
        <w:left w:val="none" w:sz="0" w:space="0" w:color="auto"/>
        <w:bottom w:val="none" w:sz="0" w:space="0" w:color="auto"/>
        <w:right w:val="none" w:sz="0" w:space="0" w:color="auto"/>
      </w:divBdr>
    </w:div>
    <w:div w:id="1574581045">
      <w:bodyDiv w:val="1"/>
      <w:marLeft w:val="0"/>
      <w:marRight w:val="0"/>
      <w:marTop w:val="0"/>
      <w:marBottom w:val="0"/>
      <w:divBdr>
        <w:top w:val="none" w:sz="0" w:space="0" w:color="auto"/>
        <w:left w:val="none" w:sz="0" w:space="0" w:color="auto"/>
        <w:bottom w:val="none" w:sz="0" w:space="0" w:color="auto"/>
        <w:right w:val="none" w:sz="0" w:space="0" w:color="auto"/>
      </w:divBdr>
    </w:div>
    <w:div w:id="1575165539">
      <w:bodyDiv w:val="1"/>
      <w:marLeft w:val="0"/>
      <w:marRight w:val="0"/>
      <w:marTop w:val="0"/>
      <w:marBottom w:val="0"/>
      <w:divBdr>
        <w:top w:val="none" w:sz="0" w:space="0" w:color="auto"/>
        <w:left w:val="none" w:sz="0" w:space="0" w:color="auto"/>
        <w:bottom w:val="none" w:sz="0" w:space="0" w:color="auto"/>
        <w:right w:val="none" w:sz="0" w:space="0" w:color="auto"/>
      </w:divBdr>
    </w:div>
    <w:div w:id="1575894143">
      <w:bodyDiv w:val="1"/>
      <w:marLeft w:val="0"/>
      <w:marRight w:val="0"/>
      <w:marTop w:val="0"/>
      <w:marBottom w:val="0"/>
      <w:divBdr>
        <w:top w:val="none" w:sz="0" w:space="0" w:color="auto"/>
        <w:left w:val="none" w:sz="0" w:space="0" w:color="auto"/>
        <w:bottom w:val="none" w:sz="0" w:space="0" w:color="auto"/>
        <w:right w:val="none" w:sz="0" w:space="0" w:color="auto"/>
      </w:divBdr>
    </w:div>
    <w:div w:id="1577396140">
      <w:bodyDiv w:val="1"/>
      <w:marLeft w:val="0"/>
      <w:marRight w:val="0"/>
      <w:marTop w:val="0"/>
      <w:marBottom w:val="0"/>
      <w:divBdr>
        <w:top w:val="none" w:sz="0" w:space="0" w:color="auto"/>
        <w:left w:val="none" w:sz="0" w:space="0" w:color="auto"/>
        <w:bottom w:val="none" w:sz="0" w:space="0" w:color="auto"/>
        <w:right w:val="none" w:sz="0" w:space="0" w:color="auto"/>
      </w:divBdr>
    </w:div>
    <w:div w:id="1577545325">
      <w:bodyDiv w:val="1"/>
      <w:marLeft w:val="0"/>
      <w:marRight w:val="0"/>
      <w:marTop w:val="0"/>
      <w:marBottom w:val="0"/>
      <w:divBdr>
        <w:top w:val="none" w:sz="0" w:space="0" w:color="auto"/>
        <w:left w:val="none" w:sz="0" w:space="0" w:color="auto"/>
        <w:bottom w:val="none" w:sz="0" w:space="0" w:color="auto"/>
        <w:right w:val="none" w:sz="0" w:space="0" w:color="auto"/>
      </w:divBdr>
    </w:div>
    <w:div w:id="1577787192">
      <w:bodyDiv w:val="1"/>
      <w:marLeft w:val="0"/>
      <w:marRight w:val="0"/>
      <w:marTop w:val="0"/>
      <w:marBottom w:val="0"/>
      <w:divBdr>
        <w:top w:val="none" w:sz="0" w:space="0" w:color="auto"/>
        <w:left w:val="none" w:sz="0" w:space="0" w:color="auto"/>
        <w:bottom w:val="none" w:sz="0" w:space="0" w:color="auto"/>
        <w:right w:val="none" w:sz="0" w:space="0" w:color="auto"/>
      </w:divBdr>
    </w:div>
    <w:div w:id="1579635260">
      <w:bodyDiv w:val="1"/>
      <w:marLeft w:val="0"/>
      <w:marRight w:val="0"/>
      <w:marTop w:val="0"/>
      <w:marBottom w:val="0"/>
      <w:divBdr>
        <w:top w:val="none" w:sz="0" w:space="0" w:color="auto"/>
        <w:left w:val="none" w:sz="0" w:space="0" w:color="auto"/>
        <w:bottom w:val="none" w:sz="0" w:space="0" w:color="auto"/>
        <w:right w:val="none" w:sz="0" w:space="0" w:color="auto"/>
      </w:divBdr>
    </w:div>
    <w:div w:id="1579827565">
      <w:bodyDiv w:val="1"/>
      <w:marLeft w:val="0"/>
      <w:marRight w:val="0"/>
      <w:marTop w:val="0"/>
      <w:marBottom w:val="0"/>
      <w:divBdr>
        <w:top w:val="none" w:sz="0" w:space="0" w:color="auto"/>
        <w:left w:val="none" w:sz="0" w:space="0" w:color="auto"/>
        <w:bottom w:val="none" w:sz="0" w:space="0" w:color="auto"/>
        <w:right w:val="none" w:sz="0" w:space="0" w:color="auto"/>
      </w:divBdr>
    </w:div>
    <w:div w:id="1579945467">
      <w:bodyDiv w:val="1"/>
      <w:marLeft w:val="0"/>
      <w:marRight w:val="0"/>
      <w:marTop w:val="0"/>
      <w:marBottom w:val="0"/>
      <w:divBdr>
        <w:top w:val="none" w:sz="0" w:space="0" w:color="auto"/>
        <w:left w:val="none" w:sz="0" w:space="0" w:color="auto"/>
        <w:bottom w:val="none" w:sz="0" w:space="0" w:color="auto"/>
        <w:right w:val="none" w:sz="0" w:space="0" w:color="auto"/>
      </w:divBdr>
    </w:div>
    <w:div w:id="1580207990">
      <w:bodyDiv w:val="1"/>
      <w:marLeft w:val="0"/>
      <w:marRight w:val="0"/>
      <w:marTop w:val="0"/>
      <w:marBottom w:val="0"/>
      <w:divBdr>
        <w:top w:val="none" w:sz="0" w:space="0" w:color="auto"/>
        <w:left w:val="none" w:sz="0" w:space="0" w:color="auto"/>
        <w:bottom w:val="none" w:sz="0" w:space="0" w:color="auto"/>
        <w:right w:val="none" w:sz="0" w:space="0" w:color="auto"/>
      </w:divBdr>
    </w:div>
    <w:div w:id="1580366776">
      <w:bodyDiv w:val="1"/>
      <w:marLeft w:val="0"/>
      <w:marRight w:val="0"/>
      <w:marTop w:val="0"/>
      <w:marBottom w:val="0"/>
      <w:divBdr>
        <w:top w:val="none" w:sz="0" w:space="0" w:color="auto"/>
        <w:left w:val="none" w:sz="0" w:space="0" w:color="auto"/>
        <w:bottom w:val="none" w:sz="0" w:space="0" w:color="auto"/>
        <w:right w:val="none" w:sz="0" w:space="0" w:color="auto"/>
      </w:divBdr>
    </w:div>
    <w:div w:id="1580559937">
      <w:bodyDiv w:val="1"/>
      <w:marLeft w:val="0"/>
      <w:marRight w:val="0"/>
      <w:marTop w:val="0"/>
      <w:marBottom w:val="0"/>
      <w:divBdr>
        <w:top w:val="none" w:sz="0" w:space="0" w:color="auto"/>
        <w:left w:val="none" w:sz="0" w:space="0" w:color="auto"/>
        <w:bottom w:val="none" w:sz="0" w:space="0" w:color="auto"/>
        <w:right w:val="none" w:sz="0" w:space="0" w:color="auto"/>
      </w:divBdr>
    </w:div>
    <w:div w:id="1580597352">
      <w:bodyDiv w:val="1"/>
      <w:marLeft w:val="0"/>
      <w:marRight w:val="0"/>
      <w:marTop w:val="0"/>
      <w:marBottom w:val="0"/>
      <w:divBdr>
        <w:top w:val="none" w:sz="0" w:space="0" w:color="auto"/>
        <w:left w:val="none" w:sz="0" w:space="0" w:color="auto"/>
        <w:bottom w:val="none" w:sz="0" w:space="0" w:color="auto"/>
        <w:right w:val="none" w:sz="0" w:space="0" w:color="auto"/>
      </w:divBdr>
    </w:div>
    <w:div w:id="1580822465">
      <w:bodyDiv w:val="1"/>
      <w:marLeft w:val="0"/>
      <w:marRight w:val="0"/>
      <w:marTop w:val="0"/>
      <w:marBottom w:val="0"/>
      <w:divBdr>
        <w:top w:val="none" w:sz="0" w:space="0" w:color="auto"/>
        <w:left w:val="none" w:sz="0" w:space="0" w:color="auto"/>
        <w:bottom w:val="none" w:sz="0" w:space="0" w:color="auto"/>
        <w:right w:val="none" w:sz="0" w:space="0" w:color="auto"/>
      </w:divBdr>
    </w:div>
    <w:div w:id="1581787992">
      <w:bodyDiv w:val="1"/>
      <w:marLeft w:val="0"/>
      <w:marRight w:val="0"/>
      <w:marTop w:val="0"/>
      <w:marBottom w:val="0"/>
      <w:divBdr>
        <w:top w:val="none" w:sz="0" w:space="0" w:color="auto"/>
        <w:left w:val="none" w:sz="0" w:space="0" w:color="auto"/>
        <w:bottom w:val="none" w:sz="0" w:space="0" w:color="auto"/>
        <w:right w:val="none" w:sz="0" w:space="0" w:color="auto"/>
      </w:divBdr>
    </w:div>
    <w:div w:id="1581795347">
      <w:bodyDiv w:val="1"/>
      <w:marLeft w:val="0"/>
      <w:marRight w:val="0"/>
      <w:marTop w:val="0"/>
      <w:marBottom w:val="0"/>
      <w:divBdr>
        <w:top w:val="none" w:sz="0" w:space="0" w:color="auto"/>
        <w:left w:val="none" w:sz="0" w:space="0" w:color="auto"/>
        <w:bottom w:val="none" w:sz="0" w:space="0" w:color="auto"/>
        <w:right w:val="none" w:sz="0" w:space="0" w:color="auto"/>
      </w:divBdr>
    </w:div>
    <w:div w:id="1581871356">
      <w:bodyDiv w:val="1"/>
      <w:marLeft w:val="0"/>
      <w:marRight w:val="0"/>
      <w:marTop w:val="0"/>
      <w:marBottom w:val="0"/>
      <w:divBdr>
        <w:top w:val="none" w:sz="0" w:space="0" w:color="auto"/>
        <w:left w:val="none" w:sz="0" w:space="0" w:color="auto"/>
        <w:bottom w:val="none" w:sz="0" w:space="0" w:color="auto"/>
        <w:right w:val="none" w:sz="0" w:space="0" w:color="auto"/>
      </w:divBdr>
    </w:div>
    <w:div w:id="1583639945">
      <w:bodyDiv w:val="1"/>
      <w:marLeft w:val="0"/>
      <w:marRight w:val="0"/>
      <w:marTop w:val="0"/>
      <w:marBottom w:val="0"/>
      <w:divBdr>
        <w:top w:val="none" w:sz="0" w:space="0" w:color="auto"/>
        <w:left w:val="none" w:sz="0" w:space="0" w:color="auto"/>
        <w:bottom w:val="none" w:sz="0" w:space="0" w:color="auto"/>
        <w:right w:val="none" w:sz="0" w:space="0" w:color="auto"/>
      </w:divBdr>
    </w:div>
    <w:div w:id="1583680834">
      <w:bodyDiv w:val="1"/>
      <w:marLeft w:val="0"/>
      <w:marRight w:val="0"/>
      <w:marTop w:val="0"/>
      <w:marBottom w:val="0"/>
      <w:divBdr>
        <w:top w:val="none" w:sz="0" w:space="0" w:color="auto"/>
        <w:left w:val="none" w:sz="0" w:space="0" w:color="auto"/>
        <w:bottom w:val="none" w:sz="0" w:space="0" w:color="auto"/>
        <w:right w:val="none" w:sz="0" w:space="0" w:color="auto"/>
      </w:divBdr>
    </w:div>
    <w:div w:id="1584073407">
      <w:bodyDiv w:val="1"/>
      <w:marLeft w:val="0"/>
      <w:marRight w:val="0"/>
      <w:marTop w:val="0"/>
      <w:marBottom w:val="0"/>
      <w:divBdr>
        <w:top w:val="none" w:sz="0" w:space="0" w:color="auto"/>
        <w:left w:val="none" w:sz="0" w:space="0" w:color="auto"/>
        <w:bottom w:val="none" w:sz="0" w:space="0" w:color="auto"/>
        <w:right w:val="none" w:sz="0" w:space="0" w:color="auto"/>
      </w:divBdr>
    </w:div>
    <w:div w:id="1584607327">
      <w:bodyDiv w:val="1"/>
      <w:marLeft w:val="0"/>
      <w:marRight w:val="0"/>
      <w:marTop w:val="0"/>
      <w:marBottom w:val="0"/>
      <w:divBdr>
        <w:top w:val="none" w:sz="0" w:space="0" w:color="auto"/>
        <w:left w:val="none" w:sz="0" w:space="0" w:color="auto"/>
        <w:bottom w:val="none" w:sz="0" w:space="0" w:color="auto"/>
        <w:right w:val="none" w:sz="0" w:space="0" w:color="auto"/>
      </w:divBdr>
    </w:div>
    <w:div w:id="1584678062">
      <w:bodyDiv w:val="1"/>
      <w:marLeft w:val="0"/>
      <w:marRight w:val="0"/>
      <w:marTop w:val="0"/>
      <w:marBottom w:val="0"/>
      <w:divBdr>
        <w:top w:val="none" w:sz="0" w:space="0" w:color="auto"/>
        <w:left w:val="none" w:sz="0" w:space="0" w:color="auto"/>
        <w:bottom w:val="none" w:sz="0" w:space="0" w:color="auto"/>
        <w:right w:val="none" w:sz="0" w:space="0" w:color="auto"/>
      </w:divBdr>
    </w:div>
    <w:div w:id="1585258585">
      <w:bodyDiv w:val="1"/>
      <w:marLeft w:val="0"/>
      <w:marRight w:val="0"/>
      <w:marTop w:val="0"/>
      <w:marBottom w:val="0"/>
      <w:divBdr>
        <w:top w:val="none" w:sz="0" w:space="0" w:color="auto"/>
        <w:left w:val="none" w:sz="0" w:space="0" w:color="auto"/>
        <w:bottom w:val="none" w:sz="0" w:space="0" w:color="auto"/>
        <w:right w:val="none" w:sz="0" w:space="0" w:color="auto"/>
      </w:divBdr>
    </w:div>
    <w:div w:id="1585410149">
      <w:bodyDiv w:val="1"/>
      <w:marLeft w:val="0"/>
      <w:marRight w:val="0"/>
      <w:marTop w:val="0"/>
      <w:marBottom w:val="0"/>
      <w:divBdr>
        <w:top w:val="none" w:sz="0" w:space="0" w:color="auto"/>
        <w:left w:val="none" w:sz="0" w:space="0" w:color="auto"/>
        <w:bottom w:val="none" w:sz="0" w:space="0" w:color="auto"/>
        <w:right w:val="none" w:sz="0" w:space="0" w:color="auto"/>
      </w:divBdr>
    </w:div>
    <w:div w:id="1585647260">
      <w:bodyDiv w:val="1"/>
      <w:marLeft w:val="0"/>
      <w:marRight w:val="0"/>
      <w:marTop w:val="0"/>
      <w:marBottom w:val="0"/>
      <w:divBdr>
        <w:top w:val="none" w:sz="0" w:space="0" w:color="auto"/>
        <w:left w:val="none" w:sz="0" w:space="0" w:color="auto"/>
        <w:bottom w:val="none" w:sz="0" w:space="0" w:color="auto"/>
        <w:right w:val="none" w:sz="0" w:space="0" w:color="auto"/>
      </w:divBdr>
    </w:div>
    <w:div w:id="1585795972">
      <w:bodyDiv w:val="1"/>
      <w:marLeft w:val="0"/>
      <w:marRight w:val="0"/>
      <w:marTop w:val="0"/>
      <w:marBottom w:val="0"/>
      <w:divBdr>
        <w:top w:val="none" w:sz="0" w:space="0" w:color="auto"/>
        <w:left w:val="none" w:sz="0" w:space="0" w:color="auto"/>
        <w:bottom w:val="none" w:sz="0" w:space="0" w:color="auto"/>
        <w:right w:val="none" w:sz="0" w:space="0" w:color="auto"/>
      </w:divBdr>
    </w:div>
    <w:div w:id="1585990856">
      <w:bodyDiv w:val="1"/>
      <w:marLeft w:val="0"/>
      <w:marRight w:val="0"/>
      <w:marTop w:val="0"/>
      <w:marBottom w:val="0"/>
      <w:divBdr>
        <w:top w:val="none" w:sz="0" w:space="0" w:color="auto"/>
        <w:left w:val="none" w:sz="0" w:space="0" w:color="auto"/>
        <w:bottom w:val="none" w:sz="0" w:space="0" w:color="auto"/>
        <w:right w:val="none" w:sz="0" w:space="0" w:color="auto"/>
      </w:divBdr>
    </w:div>
    <w:div w:id="1587569364">
      <w:bodyDiv w:val="1"/>
      <w:marLeft w:val="0"/>
      <w:marRight w:val="0"/>
      <w:marTop w:val="0"/>
      <w:marBottom w:val="0"/>
      <w:divBdr>
        <w:top w:val="none" w:sz="0" w:space="0" w:color="auto"/>
        <w:left w:val="none" w:sz="0" w:space="0" w:color="auto"/>
        <w:bottom w:val="none" w:sz="0" w:space="0" w:color="auto"/>
        <w:right w:val="none" w:sz="0" w:space="0" w:color="auto"/>
      </w:divBdr>
    </w:div>
    <w:div w:id="1587759885">
      <w:bodyDiv w:val="1"/>
      <w:marLeft w:val="0"/>
      <w:marRight w:val="0"/>
      <w:marTop w:val="0"/>
      <w:marBottom w:val="0"/>
      <w:divBdr>
        <w:top w:val="none" w:sz="0" w:space="0" w:color="auto"/>
        <w:left w:val="none" w:sz="0" w:space="0" w:color="auto"/>
        <w:bottom w:val="none" w:sz="0" w:space="0" w:color="auto"/>
        <w:right w:val="none" w:sz="0" w:space="0" w:color="auto"/>
      </w:divBdr>
    </w:div>
    <w:div w:id="1587762018">
      <w:bodyDiv w:val="1"/>
      <w:marLeft w:val="0"/>
      <w:marRight w:val="0"/>
      <w:marTop w:val="0"/>
      <w:marBottom w:val="0"/>
      <w:divBdr>
        <w:top w:val="none" w:sz="0" w:space="0" w:color="auto"/>
        <w:left w:val="none" w:sz="0" w:space="0" w:color="auto"/>
        <w:bottom w:val="none" w:sz="0" w:space="0" w:color="auto"/>
        <w:right w:val="none" w:sz="0" w:space="0" w:color="auto"/>
      </w:divBdr>
    </w:div>
    <w:div w:id="1591310282">
      <w:bodyDiv w:val="1"/>
      <w:marLeft w:val="0"/>
      <w:marRight w:val="0"/>
      <w:marTop w:val="0"/>
      <w:marBottom w:val="0"/>
      <w:divBdr>
        <w:top w:val="none" w:sz="0" w:space="0" w:color="auto"/>
        <w:left w:val="none" w:sz="0" w:space="0" w:color="auto"/>
        <w:bottom w:val="none" w:sz="0" w:space="0" w:color="auto"/>
        <w:right w:val="none" w:sz="0" w:space="0" w:color="auto"/>
      </w:divBdr>
    </w:div>
    <w:div w:id="1591549050">
      <w:bodyDiv w:val="1"/>
      <w:marLeft w:val="0"/>
      <w:marRight w:val="0"/>
      <w:marTop w:val="0"/>
      <w:marBottom w:val="0"/>
      <w:divBdr>
        <w:top w:val="none" w:sz="0" w:space="0" w:color="auto"/>
        <w:left w:val="none" w:sz="0" w:space="0" w:color="auto"/>
        <w:bottom w:val="none" w:sz="0" w:space="0" w:color="auto"/>
        <w:right w:val="none" w:sz="0" w:space="0" w:color="auto"/>
      </w:divBdr>
    </w:div>
    <w:div w:id="1592197493">
      <w:bodyDiv w:val="1"/>
      <w:marLeft w:val="0"/>
      <w:marRight w:val="0"/>
      <w:marTop w:val="0"/>
      <w:marBottom w:val="0"/>
      <w:divBdr>
        <w:top w:val="none" w:sz="0" w:space="0" w:color="auto"/>
        <w:left w:val="none" w:sz="0" w:space="0" w:color="auto"/>
        <w:bottom w:val="none" w:sz="0" w:space="0" w:color="auto"/>
        <w:right w:val="none" w:sz="0" w:space="0" w:color="auto"/>
      </w:divBdr>
    </w:div>
    <w:div w:id="1593784695">
      <w:bodyDiv w:val="1"/>
      <w:marLeft w:val="0"/>
      <w:marRight w:val="0"/>
      <w:marTop w:val="0"/>
      <w:marBottom w:val="0"/>
      <w:divBdr>
        <w:top w:val="none" w:sz="0" w:space="0" w:color="auto"/>
        <w:left w:val="none" w:sz="0" w:space="0" w:color="auto"/>
        <w:bottom w:val="none" w:sz="0" w:space="0" w:color="auto"/>
        <w:right w:val="none" w:sz="0" w:space="0" w:color="auto"/>
      </w:divBdr>
    </w:div>
    <w:div w:id="1594125928">
      <w:bodyDiv w:val="1"/>
      <w:marLeft w:val="0"/>
      <w:marRight w:val="0"/>
      <w:marTop w:val="0"/>
      <w:marBottom w:val="0"/>
      <w:divBdr>
        <w:top w:val="none" w:sz="0" w:space="0" w:color="auto"/>
        <w:left w:val="none" w:sz="0" w:space="0" w:color="auto"/>
        <w:bottom w:val="none" w:sz="0" w:space="0" w:color="auto"/>
        <w:right w:val="none" w:sz="0" w:space="0" w:color="auto"/>
      </w:divBdr>
    </w:div>
    <w:div w:id="1594126584">
      <w:bodyDiv w:val="1"/>
      <w:marLeft w:val="0"/>
      <w:marRight w:val="0"/>
      <w:marTop w:val="0"/>
      <w:marBottom w:val="0"/>
      <w:divBdr>
        <w:top w:val="none" w:sz="0" w:space="0" w:color="auto"/>
        <w:left w:val="none" w:sz="0" w:space="0" w:color="auto"/>
        <w:bottom w:val="none" w:sz="0" w:space="0" w:color="auto"/>
        <w:right w:val="none" w:sz="0" w:space="0" w:color="auto"/>
      </w:divBdr>
    </w:div>
    <w:div w:id="1595476133">
      <w:bodyDiv w:val="1"/>
      <w:marLeft w:val="0"/>
      <w:marRight w:val="0"/>
      <w:marTop w:val="0"/>
      <w:marBottom w:val="0"/>
      <w:divBdr>
        <w:top w:val="none" w:sz="0" w:space="0" w:color="auto"/>
        <w:left w:val="none" w:sz="0" w:space="0" w:color="auto"/>
        <w:bottom w:val="none" w:sz="0" w:space="0" w:color="auto"/>
        <w:right w:val="none" w:sz="0" w:space="0" w:color="auto"/>
      </w:divBdr>
    </w:div>
    <w:div w:id="1596018671">
      <w:bodyDiv w:val="1"/>
      <w:marLeft w:val="0"/>
      <w:marRight w:val="0"/>
      <w:marTop w:val="0"/>
      <w:marBottom w:val="0"/>
      <w:divBdr>
        <w:top w:val="none" w:sz="0" w:space="0" w:color="auto"/>
        <w:left w:val="none" w:sz="0" w:space="0" w:color="auto"/>
        <w:bottom w:val="none" w:sz="0" w:space="0" w:color="auto"/>
        <w:right w:val="none" w:sz="0" w:space="0" w:color="auto"/>
      </w:divBdr>
    </w:div>
    <w:div w:id="1596204931">
      <w:bodyDiv w:val="1"/>
      <w:marLeft w:val="0"/>
      <w:marRight w:val="0"/>
      <w:marTop w:val="0"/>
      <w:marBottom w:val="0"/>
      <w:divBdr>
        <w:top w:val="none" w:sz="0" w:space="0" w:color="auto"/>
        <w:left w:val="none" w:sz="0" w:space="0" w:color="auto"/>
        <w:bottom w:val="none" w:sz="0" w:space="0" w:color="auto"/>
        <w:right w:val="none" w:sz="0" w:space="0" w:color="auto"/>
      </w:divBdr>
    </w:div>
    <w:div w:id="1596473092">
      <w:bodyDiv w:val="1"/>
      <w:marLeft w:val="0"/>
      <w:marRight w:val="0"/>
      <w:marTop w:val="0"/>
      <w:marBottom w:val="0"/>
      <w:divBdr>
        <w:top w:val="none" w:sz="0" w:space="0" w:color="auto"/>
        <w:left w:val="none" w:sz="0" w:space="0" w:color="auto"/>
        <w:bottom w:val="none" w:sz="0" w:space="0" w:color="auto"/>
        <w:right w:val="none" w:sz="0" w:space="0" w:color="auto"/>
      </w:divBdr>
    </w:div>
    <w:div w:id="1596749756">
      <w:bodyDiv w:val="1"/>
      <w:marLeft w:val="0"/>
      <w:marRight w:val="0"/>
      <w:marTop w:val="0"/>
      <w:marBottom w:val="0"/>
      <w:divBdr>
        <w:top w:val="none" w:sz="0" w:space="0" w:color="auto"/>
        <w:left w:val="none" w:sz="0" w:space="0" w:color="auto"/>
        <w:bottom w:val="none" w:sz="0" w:space="0" w:color="auto"/>
        <w:right w:val="none" w:sz="0" w:space="0" w:color="auto"/>
      </w:divBdr>
    </w:div>
    <w:div w:id="1598446211">
      <w:bodyDiv w:val="1"/>
      <w:marLeft w:val="0"/>
      <w:marRight w:val="0"/>
      <w:marTop w:val="0"/>
      <w:marBottom w:val="0"/>
      <w:divBdr>
        <w:top w:val="none" w:sz="0" w:space="0" w:color="auto"/>
        <w:left w:val="none" w:sz="0" w:space="0" w:color="auto"/>
        <w:bottom w:val="none" w:sz="0" w:space="0" w:color="auto"/>
        <w:right w:val="none" w:sz="0" w:space="0" w:color="auto"/>
      </w:divBdr>
    </w:div>
    <w:div w:id="1598563171">
      <w:bodyDiv w:val="1"/>
      <w:marLeft w:val="0"/>
      <w:marRight w:val="0"/>
      <w:marTop w:val="0"/>
      <w:marBottom w:val="0"/>
      <w:divBdr>
        <w:top w:val="none" w:sz="0" w:space="0" w:color="auto"/>
        <w:left w:val="none" w:sz="0" w:space="0" w:color="auto"/>
        <w:bottom w:val="none" w:sz="0" w:space="0" w:color="auto"/>
        <w:right w:val="none" w:sz="0" w:space="0" w:color="auto"/>
      </w:divBdr>
    </w:div>
    <w:div w:id="1598752703">
      <w:bodyDiv w:val="1"/>
      <w:marLeft w:val="0"/>
      <w:marRight w:val="0"/>
      <w:marTop w:val="0"/>
      <w:marBottom w:val="0"/>
      <w:divBdr>
        <w:top w:val="none" w:sz="0" w:space="0" w:color="auto"/>
        <w:left w:val="none" w:sz="0" w:space="0" w:color="auto"/>
        <w:bottom w:val="none" w:sz="0" w:space="0" w:color="auto"/>
        <w:right w:val="none" w:sz="0" w:space="0" w:color="auto"/>
      </w:divBdr>
    </w:div>
    <w:div w:id="1599023679">
      <w:bodyDiv w:val="1"/>
      <w:marLeft w:val="0"/>
      <w:marRight w:val="0"/>
      <w:marTop w:val="0"/>
      <w:marBottom w:val="0"/>
      <w:divBdr>
        <w:top w:val="none" w:sz="0" w:space="0" w:color="auto"/>
        <w:left w:val="none" w:sz="0" w:space="0" w:color="auto"/>
        <w:bottom w:val="none" w:sz="0" w:space="0" w:color="auto"/>
        <w:right w:val="none" w:sz="0" w:space="0" w:color="auto"/>
      </w:divBdr>
    </w:div>
    <w:div w:id="1599099018">
      <w:bodyDiv w:val="1"/>
      <w:marLeft w:val="0"/>
      <w:marRight w:val="0"/>
      <w:marTop w:val="0"/>
      <w:marBottom w:val="0"/>
      <w:divBdr>
        <w:top w:val="none" w:sz="0" w:space="0" w:color="auto"/>
        <w:left w:val="none" w:sz="0" w:space="0" w:color="auto"/>
        <w:bottom w:val="none" w:sz="0" w:space="0" w:color="auto"/>
        <w:right w:val="none" w:sz="0" w:space="0" w:color="auto"/>
      </w:divBdr>
    </w:div>
    <w:div w:id="1600065751">
      <w:bodyDiv w:val="1"/>
      <w:marLeft w:val="0"/>
      <w:marRight w:val="0"/>
      <w:marTop w:val="0"/>
      <w:marBottom w:val="0"/>
      <w:divBdr>
        <w:top w:val="none" w:sz="0" w:space="0" w:color="auto"/>
        <w:left w:val="none" w:sz="0" w:space="0" w:color="auto"/>
        <w:bottom w:val="none" w:sz="0" w:space="0" w:color="auto"/>
        <w:right w:val="none" w:sz="0" w:space="0" w:color="auto"/>
      </w:divBdr>
    </w:div>
    <w:div w:id="1600797904">
      <w:bodyDiv w:val="1"/>
      <w:marLeft w:val="0"/>
      <w:marRight w:val="0"/>
      <w:marTop w:val="0"/>
      <w:marBottom w:val="0"/>
      <w:divBdr>
        <w:top w:val="none" w:sz="0" w:space="0" w:color="auto"/>
        <w:left w:val="none" w:sz="0" w:space="0" w:color="auto"/>
        <w:bottom w:val="none" w:sz="0" w:space="0" w:color="auto"/>
        <w:right w:val="none" w:sz="0" w:space="0" w:color="auto"/>
      </w:divBdr>
    </w:div>
    <w:div w:id="1601597637">
      <w:bodyDiv w:val="1"/>
      <w:marLeft w:val="0"/>
      <w:marRight w:val="0"/>
      <w:marTop w:val="0"/>
      <w:marBottom w:val="0"/>
      <w:divBdr>
        <w:top w:val="none" w:sz="0" w:space="0" w:color="auto"/>
        <w:left w:val="none" w:sz="0" w:space="0" w:color="auto"/>
        <w:bottom w:val="none" w:sz="0" w:space="0" w:color="auto"/>
        <w:right w:val="none" w:sz="0" w:space="0" w:color="auto"/>
      </w:divBdr>
    </w:div>
    <w:div w:id="1601793613">
      <w:bodyDiv w:val="1"/>
      <w:marLeft w:val="0"/>
      <w:marRight w:val="0"/>
      <w:marTop w:val="0"/>
      <w:marBottom w:val="0"/>
      <w:divBdr>
        <w:top w:val="none" w:sz="0" w:space="0" w:color="auto"/>
        <w:left w:val="none" w:sz="0" w:space="0" w:color="auto"/>
        <w:bottom w:val="none" w:sz="0" w:space="0" w:color="auto"/>
        <w:right w:val="none" w:sz="0" w:space="0" w:color="auto"/>
      </w:divBdr>
    </w:div>
    <w:div w:id="1602256258">
      <w:bodyDiv w:val="1"/>
      <w:marLeft w:val="0"/>
      <w:marRight w:val="0"/>
      <w:marTop w:val="0"/>
      <w:marBottom w:val="0"/>
      <w:divBdr>
        <w:top w:val="none" w:sz="0" w:space="0" w:color="auto"/>
        <w:left w:val="none" w:sz="0" w:space="0" w:color="auto"/>
        <w:bottom w:val="none" w:sz="0" w:space="0" w:color="auto"/>
        <w:right w:val="none" w:sz="0" w:space="0" w:color="auto"/>
      </w:divBdr>
    </w:div>
    <w:div w:id="1604800287">
      <w:bodyDiv w:val="1"/>
      <w:marLeft w:val="0"/>
      <w:marRight w:val="0"/>
      <w:marTop w:val="0"/>
      <w:marBottom w:val="0"/>
      <w:divBdr>
        <w:top w:val="none" w:sz="0" w:space="0" w:color="auto"/>
        <w:left w:val="none" w:sz="0" w:space="0" w:color="auto"/>
        <w:bottom w:val="none" w:sz="0" w:space="0" w:color="auto"/>
        <w:right w:val="none" w:sz="0" w:space="0" w:color="auto"/>
      </w:divBdr>
    </w:div>
    <w:div w:id="1604990962">
      <w:bodyDiv w:val="1"/>
      <w:marLeft w:val="0"/>
      <w:marRight w:val="0"/>
      <w:marTop w:val="0"/>
      <w:marBottom w:val="0"/>
      <w:divBdr>
        <w:top w:val="none" w:sz="0" w:space="0" w:color="auto"/>
        <w:left w:val="none" w:sz="0" w:space="0" w:color="auto"/>
        <w:bottom w:val="none" w:sz="0" w:space="0" w:color="auto"/>
        <w:right w:val="none" w:sz="0" w:space="0" w:color="auto"/>
      </w:divBdr>
    </w:div>
    <w:div w:id="1606233352">
      <w:bodyDiv w:val="1"/>
      <w:marLeft w:val="0"/>
      <w:marRight w:val="0"/>
      <w:marTop w:val="0"/>
      <w:marBottom w:val="0"/>
      <w:divBdr>
        <w:top w:val="none" w:sz="0" w:space="0" w:color="auto"/>
        <w:left w:val="none" w:sz="0" w:space="0" w:color="auto"/>
        <w:bottom w:val="none" w:sz="0" w:space="0" w:color="auto"/>
        <w:right w:val="none" w:sz="0" w:space="0" w:color="auto"/>
      </w:divBdr>
    </w:div>
    <w:div w:id="1606496555">
      <w:bodyDiv w:val="1"/>
      <w:marLeft w:val="0"/>
      <w:marRight w:val="0"/>
      <w:marTop w:val="0"/>
      <w:marBottom w:val="0"/>
      <w:divBdr>
        <w:top w:val="none" w:sz="0" w:space="0" w:color="auto"/>
        <w:left w:val="none" w:sz="0" w:space="0" w:color="auto"/>
        <w:bottom w:val="none" w:sz="0" w:space="0" w:color="auto"/>
        <w:right w:val="none" w:sz="0" w:space="0" w:color="auto"/>
      </w:divBdr>
    </w:div>
    <w:div w:id="1606766327">
      <w:bodyDiv w:val="1"/>
      <w:marLeft w:val="0"/>
      <w:marRight w:val="0"/>
      <w:marTop w:val="0"/>
      <w:marBottom w:val="0"/>
      <w:divBdr>
        <w:top w:val="none" w:sz="0" w:space="0" w:color="auto"/>
        <w:left w:val="none" w:sz="0" w:space="0" w:color="auto"/>
        <w:bottom w:val="none" w:sz="0" w:space="0" w:color="auto"/>
        <w:right w:val="none" w:sz="0" w:space="0" w:color="auto"/>
      </w:divBdr>
    </w:div>
    <w:div w:id="1607540769">
      <w:bodyDiv w:val="1"/>
      <w:marLeft w:val="0"/>
      <w:marRight w:val="0"/>
      <w:marTop w:val="0"/>
      <w:marBottom w:val="0"/>
      <w:divBdr>
        <w:top w:val="none" w:sz="0" w:space="0" w:color="auto"/>
        <w:left w:val="none" w:sz="0" w:space="0" w:color="auto"/>
        <w:bottom w:val="none" w:sz="0" w:space="0" w:color="auto"/>
        <w:right w:val="none" w:sz="0" w:space="0" w:color="auto"/>
      </w:divBdr>
    </w:div>
    <w:div w:id="1608152177">
      <w:bodyDiv w:val="1"/>
      <w:marLeft w:val="0"/>
      <w:marRight w:val="0"/>
      <w:marTop w:val="0"/>
      <w:marBottom w:val="0"/>
      <w:divBdr>
        <w:top w:val="none" w:sz="0" w:space="0" w:color="auto"/>
        <w:left w:val="none" w:sz="0" w:space="0" w:color="auto"/>
        <w:bottom w:val="none" w:sz="0" w:space="0" w:color="auto"/>
        <w:right w:val="none" w:sz="0" w:space="0" w:color="auto"/>
      </w:divBdr>
    </w:div>
    <w:div w:id="1608344722">
      <w:bodyDiv w:val="1"/>
      <w:marLeft w:val="0"/>
      <w:marRight w:val="0"/>
      <w:marTop w:val="0"/>
      <w:marBottom w:val="0"/>
      <w:divBdr>
        <w:top w:val="none" w:sz="0" w:space="0" w:color="auto"/>
        <w:left w:val="none" w:sz="0" w:space="0" w:color="auto"/>
        <w:bottom w:val="none" w:sz="0" w:space="0" w:color="auto"/>
        <w:right w:val="none" w:sz="0" w:space="0" w:color="auto"/>
      </w:divBdr>
    </w:div>
    <w:div w:id="1608853717">
      <w:bodyDiv w:val="1"/>
      <w:marLeft w:val="0"/>
      <w:marRight w:val="0"/>
      <w:marTop w:val="0"/>
      <w:marBottom w:val="0"/>
      <w:divBdr>
        <w:top w:val="none" w:sz="0" w:space="0" w:color="auto"/>
        <w:left w:val="none" w:sz="0" w:space="0" w:color="auto"/>
        <w:bottom w:val="none" w:sz="0" w:space="0" w:color="auto"/>
        <w:right w:val="none" w:sz="0" w:space="0" w:color="auto"/>
      </w:divBdr>
    </w:div>
    <w:div w:id="1609004640">
      <w:bodyDiv w:val="1"/>
      <w:marLeft w:val="0"/>
      <w:marRight w:val="0"/>
      <w:marTop w:val="0"/>
      <w:marBottom w:val="0"/>
      <w:divBdr>
        <w:top w:val="none" w:sz="0" w:space="0" w:color="auto"/>
        <w:left w:val="none" w:sz="0" w:space="0" w:color="auto"/>
        <w:bottom w:val="none" w:sz="0" w:space="0" w:color="auto"/>
        <w:right w:val="none" w:sz="0" w:space="0" w:color="auto"/>
      </w:divBdr>
    </w:div>
    <w:div w:id="1609384439">
      <w:bodyDiv w:val="1"/>
      <w:marLeft w:val="0"/>
      <w:marRight w:val="0"/>
      <w:marTop w:val="0"/>
      <w:marBottom w:val="0"/>
      <w:divBdr>
        <w:top w:val="none" w:sz="0" w:space="0" w:color="auto"/>
        <w:left w:val="none" w:sz="0" w:space="0" w:color="auto"/>
        <w:bottom w:val="none" w:sz="0" w:space="0" w:color="auto"/>
        <w:right w:val="none" w:sz="0" w:space="0" w:color="auto"/>
      </w:divBdr>
    </w:div>
    <w:div w:id="1609434332">
      <w:bodyDiv w:val="1"/>
      <w:marLeft w:val="0"/>
      <w:marRight w:val="0"/>
      <w:marTop w:val="0"/>
      <w:marBottom w:val="0"/>
      <w:divBdr>
        <w:top w:val="none" w:sz="0" w:space="0" w:color="auto"/>
        <w:left w:val="none" w:sz="0" w:space="0" w:color="auto"/>
        <w:bottom w:val="none" w:sz="0" w:space="0" w:color="auto"/>
        <w:right w:val="none" w:sz="0" w:space="0" w:color="auto"/>
      </w:divBdr>
    </w:div>
    <w:div w:id="1609779267">
      <w:bodyDiv w:val="1"/>
      <w:marLeft w:val="0"/>
      <w:marRight w:val="0"/>
      <w:marTop w:val="0"/>
      <w:marBottom w:val="0"/>
      <w:divBdr>
        <w:top w:val="none" w:sz="0" w:space="0" w:color="auto"/>
        <w:left w:val="none" w:sz="0" w:space="0" w:color="auto"/>
        <w:bottom w:val="none" w:sz="0" w:space="0" w:color="auto"/>
        <w:right w:val="none" w:sz="0" w:space="0" w:color="auto"/>
      </w:divBdr>
    </w:div>
    <w:div w:id="1610235856">
      <w:bodyDiv w:val="1"/>
      <w:marLeft w:val="0"/>
      <w:marRight w:val="0"/>
      <w:marTop w:val="0"/>
      <w:marBottom w:val="0"/>
      <w:divBdr>
        <w:top w:val="none" w:sz="0" w:space="0" w:color="auto"/>
        <w:left w:val="none" w:sz="0" w:space="0" w:color="auto"/>
        <w:bottom w:val="none" w:sz="0" w:space="0" w:color="auto"/>
        <w:right w:val="none" w:sz="0" w:space="0" w:color="auto"/>
      </w:divBdr>
    </w:div>
    <w:div w:id="1611157815">
      <w:bodyDiv w:val="1"/>
      <w:marLeft w:val="0"/>
      <w:marRight w:val="0"/>
      <w:marTop w:val="0"/>
      <w:marBottom w:val="0"/>
      <w:divBdr>
        <w:top w:val="none" w:sz="0" w:space="0" w:color="auto"/>
        <w:left w:val="none" w:sz="0" w:space="0" w:color="auto"/>
        <w:bottom w:val="none" w:sz="0" w:space="0" w:color="auto"/>
        <w:right w:val="none" w:sz="0" w:space="0" w:color="auto"/>
      </w:divBdr>
    </w:div>
    <w:div w:id="1611624847">
      <w:bodyDiv w:val="1"/>
      <w:marLeft w:val="0"/>
      <w:marRight w:val="0"/>
      <w:marTop w:val="0"/>
      <w:marBottom w:val="0"/>
      <w:divBdr>
        <w:top w:val="none" w:sz="0" w:space="0" w:color="auto"/>
        <w:left w:val="none" w:sz="0" w:space="0" w:color="auto"/>
        <w:bottom w:val="none" w:sz="0" w:space="0" w:color="auto"/>
        <w:right w:val="none" w:sz="0" w:space="0" w:color="auto"/>
      </w:divBdr>
    </w:div>
    <w:div w:id="1613782800">
      <w:bodyDiv w:val="1"/>
      <w:marLeft w:val="0"/>
      <w:marRight w:val="0"/>
      <w:marTop w:val="0"/>
      <w:marBottom w:val="0"/>
      <w:divBdr>
        <w:top w:val="none" w:sz="0" w:space="0" w:color="auto"/>
        <w:left w:val="none" w:sz="0" w:space="0" w:color="auto"/>
        <w:bottom w:val="none" w:sz="0" w:space="0" w:color="auto"/>
        <w:right w:val="none" w:sz="0" w:space="0" w:color="auto"/>
      </w:divBdr>
    </w:div>
    <w:div w:id="1613902818">
      <w:bodyDiv w:val="1"/>
      <w:marLeft w:val="0"/>
      <w:marRight w:val="0"/>
      <w:marTop w:val="0"/>
      <w:marBottom w:val="0"/>
      <w:divBdr>
        <w:top w:val="none" w:sz="0" w:space="0" w:color="auto"/>
        <w:left w:val="none" w:sz="0" w:space="0" w:color="auto"/>
        <w:bottom w:val="none" w:sz="0" w:space="0" w:color="auto"/>
        <w:right w:val="none" w:sz="0" w:space="0" w:color="auto"/>
      </w:divBdr>
    </w:div>
    <w:div w:id="1613903416">
      <w:bodyDiv w:val="1"/>
      <w:marLeft w:val="0"/>
      <w:marRight w:val="0"/>
      <w:marTop w:val="0"/>
      <w:marBottom w:val="0"/>
      <w:divBdr>
        <w:top w:val="none" w:sz="0" w:space="0" w:color="auto"/>
        <w:left w:val="none" w:sz="0" w:space="0" w:color="auto"/>
        <w:bottom w:val="none" w:sz="0" w:space="0" w:color="auto"/>
        <w:right w:val="none" w:sz="0" w:space="0" w:color="auto"/>
      </w:divBdr>
    </w:div>
    <w:div w:id="1614048186">
      <w:bodyDiv w:val="1"/>
      <w:marLeft w:val="0"/>
      <w:marRight w:val="0"/>
      <w:marTop w:val="0"/>
      <w:marBottom w:val="0"/>
      <w:divBdr>
        <w:top w:val="none" w:sz="0" w:space="0" w:color="auto"/>
        <w:left w:val="none" w:sz="0" w:space="0" w:color="auto"/>
        <w:bottom w:val="none" w:sz="0" w:space="0" w:color="auto"/>
        <w:right w:val="none" w:sz="0" w:space="0" w:color="auto"/>
      </w:divBdr>
    </w:div>
    <w:div w:id="1614439133">
      <w:bodyDiv w:val="1"/>
      <w:marLeft w:val="0"/>
      <w:marRight w:val="0"/>
      <w:marTop w:val="0"/>
      <w:marBottom w:val="0"/>
      <w:divBdr>
        <w:top w:val="none" w:sz="0" w:space="0" w:color="auto"/>
        <w:left w:val="none" w:sz="0" w:space="0" w:color="auto"/>
        <w:bottom w:val="none" w:sz="0" w:space="0" w:color="auto"/>
        <w:right w:val="none" w:sz="0" w:space="0" w:color="auto"/>
      </w:divBdr>
    </w:div>
    <w:div w:id="1614508499">
      <w:bodyDiv w:val="1"/>
      <w:marLeft w:val="0"/>
      <w:marRight w:val="0"/>
      <w:marTop w:val="0"/>
      <w:marBottom w:val="0"/>
      <w:divBdr>
        <w:top w:val="none" w:sz="0" w:space="0" w:color="auto"/>
        <w:left w:val="none" w:sz="0" w:space="0" w:color="auto"/>
        <w:bottom w:val="none" w:sz="0" w:space="0" w:color="auto"/>
        <w:right w:val="none" w:sz="0" w:space="0" w:color="auto"/>
      </w:divBdr>
    </w:div>
    <w:div w:id="1614677016">
      <w:bodyDiv w:val="1"/>
      <w:marLeft w:val="0"/>
      <w:marRight w:val="0"/>
      <w:marTop w:val="0"/>
      <w:marBottom w:val="0"/>
      <w:divBdr>
        <w:top w:val="none" w:sz="0" w:space="0" w:color="auto"/>
        <w:left w:val="none" w:sz="0" w:space="0" w:color="auto"/>
        <w:bottom w:val="none" w:sz="0" w:space="0" w:color="auto"/>
        <w:right w:val="none" w:sz="0" w:space="0" w:color="auto"/>
      </w:divBdr>
    </w:div>
    <w:div w:id="1615357817">
      <w:bodyDiv w:val="1"/>
      <w:marLeft w:val="0"/>
      <w:marRight w:val="0"/>
      <w:marTop w:val="0"/>
      <w:marBottom w:val="0"/>
      <w:divBdr>
        <w:top w:val="none" w:sz="0" w:space="0" w:color="auto"/>
        <w:left w:val="none" w:sz="0" w:space="0" w:color="auto"/>
        <w:bottom w:val="none" w:sz="0" w:space="0" w:color="auto"/>
        <w:right w:val="none" w:sz="0" w:space="0" w:color="auto"/>
      </w:divBdr>
    </w:div>
    <w:div w:id="1615669847">
      <w:bodyDiv w:val="1"/>
      <w:marLeft w:val="0"/>
      <w:marRight w:val="0"/>
      <w:marTop w:val="0"/>
      <w:marBottom w:val="0"/>
      <w:divBdr>
        <w:top w:val="none" w:sz="0" w:space="0" w:color="auto"/>
        <w:left w:val="none" w:sz="0" w:space="0" w:color="auto"/>
        <w:bottom w:val="none" w:sz="0" w:space="0" w:color="auto"/>
        <w:right w:val="none" w:sz="0" w:space="0" w:color="auto"/>
      </w:divBdr>
    </w:div>
    <w:div w:id="1615745629">
      <w:bodyDiv w:val="1"/>
      <w:marLeft w:val="0"/>
      <w:marRight w:val="0"/>
      <w:marTop w:val="0"/>
      <w:marBottom w:val="0"/>
      <w:divBdr>
        <w:top w:val="none" w:sz="0" w:space="0" w:color="auto"/>
        <w:left w:val="none" w:sz="0" w:space="0" w:color="auto"/>
        <w:bottom w:val="none" w:sz="0" w:space="0" w:color="auto"/>
        <w:right w:val="none" w:sz="0" w:space="0" w:color="auto"/>
      </w:divBdr>
    </w:div>
    <w:div w:id="1616132105">
      <w:bodyDiv w:val="1"/>
      <w:marLeft w:val="0"/>
      <w:marRight w:val="0"/>
      <w:marTop w:val="0"/>
      <w:marBottom w:val="0"/>
      <w:divBdr>
        <w:top w:val="none" w:sz="0" w:space="0" w:color="auto"/>
        <w:left w:val="none" w:sz="0" w:space="0" w:color="auto"/>
        <w:bottom w:val="none" w:sz="0" w:space="0" w:color="auto"/>
        <w:right w:val="none" w:sz="0" w:space="0" w:color="auto"/>
      </w:divBdr>
    </w:div>
    <w:div w:id="1617172101">
      <w:bodyDiv w:val="1"/>
      <w:marLeft w:val="0"/>
      <w:marRight w:val="0"/>
      <w:marTop w:val="0"/>
      <w:marBottom w:val="0"/>
      <w:divBdr>
        <w:top w:val="none" w:sz="0" w:space="0" w:color="auto"/>
        <w:left w:val="none" w:sz="0" w:space="0" w:color="auto"/>
        <w:bottom w:val="none" w:sz="0" w:space="0" w:color="auto"/>
        <w:right w:val="none" w:sz="0" w:space="0" w:color="auto"/>
      </w:divBdr>
    </w:div>
    <w:div w:id="1617254055">
      <w:bodyDiv w:val="1"/>
      <w:marLeft w:val="0"/>
      <w:marRight w:val="0"/>
      <w:marTop w:val="0"/>
      <w:marBottom w:val="0"/>
      <w:divBdr>
        <w:top w:val="none" w:sz="0" w:space="0" w:color="auto"/>
        <w:left w:val="none" w:sz="0" w:space="0" w:color="auto"/>
        <w:bottom w:val="none" w:sz="0" w:space="0" w:color="auto"/>
        <w:right w:val="none" w:sz="0" w:space="0" w:color="auto"/>
      </w:divBdr>
    </w:div>
    <w:div w:id="1617564697">
      <w:bodyDiv w:val="1"/>
      <w:marLeft w:val="0"/>
      <w:marRight w:val="0"/>
      <w:marTop w:val="0"/>
      <w:marBottom w:val="0"/>
      <w:divBdr>
        <w:top w:val="none" w:sz="0" w:space="0" w:color="auto"/>
        <w:left w:val="none" w:sz="0" w:space="0" w:color="auto"/>
        <w:bottom w:val="none" w:sz="0" w:space="0" w:color="auto"/>
        <w:right w:val="none" w:sz="0" w:space="0" w:color="auto"/>
      </w:divBdr>
    </w:div>
    <w:div w:id="1617828534">
      <w:bodyDiv w:val="1"/>
      <w:marLeft w:val="0"/>
      <w:marRight w:val="0"/>
      <w:marTop w:val="0"/>
      <w:marBottom w:val="0"/>
      <w:divBdr>
        <w:top w:val="none" w:sz="0" w:space="0" w:color="auto"/>
        <w:left w:val="none" w:sz="0" w:space="0" w:color="auto"/>
        <w:bottom w:val="none" w:sz="0" w:space="0" w:color="auto"/>
        <w:right w:val="none" w:sz="0" w:space="0" w:color="auto"/>
      </w:divBdr>
    </w:div>
    <w:div w:id="1617954146">
      <w:bodyDiv w:val="1"/>
      <w:marLeft w:val="0"/>
      <w:marRight w:val="0"/>
      <w:marTop w:val="0"/>
      <w:marBottom w:val="0"/>
      <w:divBdr>
        <w:top w:val="none" w:sz="0" w:space="0" w:color="auto"/>
        <w:left w:val="none" w:sz="0" w:space="0" w:color="auto"/>
        <w:bottom w:val="none" w:sz="0" w:space="0" w:color="auto"/>
        <w:right w:val="none" w:sz="0" w:space="0" w:color="auto"/>
      </w:divBdr>
    </w:div>
    <w:div w:id="1619333365">
      <w:bodyDiv w:val="1"/>
      <w:marLeft w:val="0"/>
      <w:marRight w:val="0"/>
      <w:marTop w:val="0"/>
      <w:marBottom w:val="0"/>
      <w:divBdr>
        <w:top w:val="none" w:sz="0" w:space="0" w:color="auto"/>
        <w:left w:val="none" w:sz="0" w:space="0" w:color="auto"/>
        <w:bottom w:val="none" w:sz="0" w:space="0" w:color="auto"/>
        <w:right w:val="none" w:sz="0" w:space="0" w:color="auto"/>
      </w:divBdr>
    </w:div>
    <w:div w:id="1619801184">
      <w:bodyDiv w:val="1"/>
      <w:marLeft w:val="0"/>
      <w:marRight w:val="0"/>
      <w:marTop w:val="0"/>
      <w:marBottom w:val="0"/>
      <w:divBdr>
        <w:top w:val="none" w:sz="0" w:space="0" w:color="auto"/>
        <w:left w:val="none" w:sz="0" w:space="0" w:color="auto"/>
        <w:bottom w:val="none" w:sz="0" w:space="0" w:color="auto"/>
        <w:right w:val="none" w:sz="0" w:space="0" w:color="auto"/>
      </w:divBdr>
    </w:div>
    <w:div w:id="1620259260">
      <w:bodyDiv w:val="1"/>
      <w:marLeft w:val="0"/>
      <w:marRight w:val="0"/>
      <w:marTop w:val="0"/>
      <w:marBottom w:val="0"/>
      <w:divBdr>
        <w:top w:val="none" w:sz="0" w:space="0" w:color="auto"/>
        <w:left w:val="none" w:sz="0" w:space="0" w:color="auto"/>
        <w:bottom w:val="none" w:sz="0" w:space="0" w:color="auto"/>
        <w:right w:val="none" w:sz="0" w:space="0" w:color="auto"/>
      </w:divBdr>
    </w:div>
    <w:div w:id="1620451165">
      <w:bodyDiv w:val="1"/>
      <w:marLeft w:val="0"/>
      <w:marRight w:val="0"/>
      <w:marTop w:val="0"/>
      <w:marBottom w:val="0"/>
      <w:divBdr>
        <w:top w:val="none" w:sz="0" w:space="0" w:color="auto"/>
        <w:left w:val="none" w:sz="0" w:space="0" w:color="auto"/>
        <w:bottom w:val="none" w:sz="0" w:space="0" w:color="auto"/>
        <w:right w:val="none" w:sz="0" w:space="0" w:color="auto"/>
      </w:divBdr>
    </w:div>
    <w:div w:id="1620717361">
      <w:bodyDiv w:val="1"/>
      <w:marLeft w:val="0"/>
      <w:marRight w:val="0"/>
      <w:marTop w:val="0"/>
      <w:marBottom w:val="0"/>
      <w:divBdr>
        <w:top w:val="none" w:sz="0" w:space="0" w:color="auto"/>
        <w:left w:val="none" w:sz="0" w:space="0" w:color="auto"/>
        <w:bottom w:val="none" w:sz="0" w:space="0" w:color="auto"/>
        <w:right w:val="none" w:sz="0" w:space="0" w:color="auto"/>
      </w:divBdr>
    </w:div>
    <w:div w:id="1620912754">
      <w:bodyDiv w:val="1"/>
      <w:marLeft w:val="0"/>
      <w:marRight w:val="0"/>
      <w:marTop w:val="0"/>
      <w:marBottom w:val="0"/>
      <w:divBdr>
        <w:top w:val="none" w:sz="0" w:space="0" w:color="auto"/>
        <w:left w:val="none" w:sz="0" w:space="0" w:color="auto"/>
        <w:bottom w:val="none" w:sz="0" w:space="0" w:color="auto"/>
        <w:right w:val="none" w:sz="0" w:space="0" w:color="auto"/>
      </w:divBdr>
    </w:div>
    <w:div w:id="1621649888">
      <w:bodyDiv w:val="1"/>
      <w:marLeft w:val="0"/>
      <w:marRight w:val="0"/>
      <w:marTop w:val="0"/>
      <w:marBottom w:val="0"/>
      <w:divBdr>
        <w:top w:val="none" w:sz="0" w:space="0" w:color="auto"/>
        <w:left w:val="none" w:sz="0" w:space="0" w:color="auto"/>
        <w:bottom w:val="none" w:sz="0" w:space="0" w:color="auto"/>
        <w:right w:val="none" w:sz="0" w:space="0" w:color="auto"/>
      </w:divBdr>
    </w:div>
    <w:div w:id="1621719784">
      <w:bodyDiv w:val="1"/>
      <w:marLeft w:val="0"/>
      <w:marRight w:val="0"/>
      <w:marTop w:val="0"/>
      <w:marBottom w:val="0"/>
      <w:divBdr>
        <w:top w:val="none" w:sz="0" w:space="0" w:color="auto"/>
        <w:left w:val="none" w:sz="0" w:space="0" w:color="auto"/>
        <w:bottom w:val="none" w:sz="0" w:space="0" w:color="auto"/>
        <w:right w:val="none" w:sz="0" w:space="0" w:color="auto"/>
      </w:divBdr>
    </w:div>
    <w:div w:id="1622109824">
      <w:bodyDiv w:val="1"/>
      <w:marLeft w:val="0"/>
      <w:marRight w:val="0"/>
      <w:marTop w:val="0"/>
      <w:marBottom w:val="0"/>
      <w:divBdr>
        <w:top w:val="none" w:sz="0" w:space="0" w:color="auto"/>
        <w:left w:val="none" w:sz="0" w:space="0" w:color="auto"/>
        <w:bottom w:val="none" w:sz="0" w:space="0" w:color="auto"/>
        <w:right w:val="none" w:sz="0" w:space="0" w:color="auto"/>
      </w:divBdr>
    </w:div>
    <w:div w:id="1622222680">
      <w:bodyDiv w:val="1"/>
      <w:marLeft w:val="0"/>
      <w:marRight w:val="0"/>
      <w:marTop w:val="0"/>
      <w:marBottom w:val="0"/>
      <w:divBdr>
        <w:top w:val="none" w:sz="0" w:space="0" w:color="auto"/>
        <w:left w:val="none" w:sz="0" w:space="0" w:color="auto"/>
        <w:bottom w:val="none" w:sz="0" w:space="0" w:color="auto"/>
        <w:right w:val="none" w:sz="0" w:space="0" w:color="auto"/>
      </w:divBdr>
    </w:div>
    <w:div w:id="1622956013">
      <w:bodyDiv w:val="1"/>
      <w:marLeft w:val="0"/>
      <w:marRight w:val="0"/>
      <w:marTop w:val="0"/>
      <w:marBottom w:val="0"/>
      <w:divBdr>
        <w:top w:val="none" w:sz="0" w:space="0" w:color="auto"/>
        <w:left w:val="none" w:sz="0" w:space="0" w:color="auto"/>
        <w:bottom w:val="none" w:sz="0" w:space="0" w:color="auto"/>
        <w:right w:val="none" w:sz="0" w:space="0" w:color="auto"/>
      </w:divBdr>
    </w:div>
    <w:div w:id="1623995005">
      <w:bodyDiv w:val="1"/>
      <w:marLeft w:val="0"/>
      <w:marRight w:val="0"/>
      <w:marTop w:val="0"/>
      <w:marBottom w:val="0"/>
      <w:divBdr>
        <w:top w:val="none" w:sz="0" w:space="0" w:color="auto"/>
        <w:left w:val="none" w:sz="0" w:space="0" w:color="auto"/>
        <w:bottom w:val="none" w:sz="0" w:space="0" w:color="auto"/>
        <w:right w:val="none" w:sz="0" w:space="0" w:color="auto"/>
      </w:divBdr>
    </w:div>
    <w:div w:id="1624071986">
      <w:bodyDiv w:val="1"/>
      <w:marLeft w:val="0"/>
      <w:marRight w:val="0"/>
      <w:marTop w:val="0"/>
      <w:marBottom w:val="0"/>
      <w:divBdr>
        <w:top w:val="none" w:sz="0" w:space="0" w:color="auto"/>
        <w:left w:val="none" w:sz="0" w:space="0" w:color="auto"/>
        <w:bottom w:val="none" w:sz="0" w:space="0" w:color="auto"/>
        <w:right w:val="none" w:sz="0" w:space="0" w:color="auto"/>
      </w:divBdr>
    </w:div>
    <w:div w:id="1624120527">
      <w:bodyDiv w:val="1"/>
      <w:marLeft w:val="0"/>
      <w:marRight w:val="0"/>
      <w:marTop w:val="0"/>
      <w:marBottom w:val="0"/>
      <w:divBdr>
        <w:top w:val="none" w:sz="0" w:space="0" w:color="auto"/>
        <w:left w:val="none" w:sz="0" w:space="0" w:color="auto"/>
        <w:bottom w:val="none" w:sz="0" w:space="0" w:color="auto"/>
        <w:right w:val="none" w:sz="0" w:space="0" w:color="auto"/>
      </w:divBdr>
    </w:div>
    <w:div w:id="1624338045">
      <w:bodyDiv w:val="1"/>
      <w:marLeft w:val="0"/>
      <w:marRight w:val="0"/>
      <w:marTop w:val="0"/>
      <w:marBottom w:val="0"/>
      <w:divBdr>
        <w:top w:val="none" w:sz="0" w:space="0" w:color="auto"/>
        <w:left w:val="none" w:sz="0" w:space="0" w:color="auto"/>
        <w:bottom w:val="none" w:sz="0" w:space="0" w:color="auto"/>
        <w:right w:val="none" w:sz="0" w:space="0" w:color="auto"/>
      </w:divBdr>
    </w:div>
    <w:div w:id="1624917994">
      <w:bodyDiv w:val="1"/>
      <w:marLeft w:val="0"/>
      <w:marRight w:val="0"/>
      <w:marTop w:val="0"/>
      <w:marBottom w:val="0"/>
      <w:divBdr>
        <w:top w:val="none" w:sz="0" w:space="0" w:color="auto"/>
        <w:left w:val="none" w:sz="0" w:space="0" w:color="auto"/>
        <w:bottom w:val="none" w:sz="0" w:space="0" w:color="auto"/>
        <w:right w:val="none" w:sz="0" w:space="0" w:color="auto"/>
      </w:divBdr>
    </w:div>
    <w:div w:id="1625236035">
      <w:bodyDiv w:val="1"/>
      <w:marLeft w:val="0"/>
      <w:marRight w:val="0"/>
      <w:marTop w:val="0"/>
      <w:marBottom w:val="0"/>
      <w:divBdr>
        <w:top w:val="none" w:sz="0" w:space="0" w:color="auto"/>
        <w:left w:val="none" w:sz="0" w:space="0" w:color="auto"/>
        <w:bottom w:val="none" w:sz="0" w:space="0" w:color="auto"/>
        <w:right w:val="none" w:sz="0" w:space="0" w:color="auto"/>
      </w:divBdr>
    </w:div>
    <w:div w:id="1626235160">
      <w:bodyDiv w:val="1"/>
      <w:marLeft w:val="0"/>
      <w:marRight w:val="0"/>
      <w:marTop w:val="0"/>
      <w:marBottom w:val="0"/>
      <w:divBdr>
        <w:top w:val="none" w:sz="0" w:space="0" w:color="auto"/>
        <w:left w:val="none" w:sz="0" w:space="0" w:color="auto"/>
        <w:bottom w:val="none" w:sz="0" w:space="0" w:color="auto"/>
        <w:right w:val="none" w:sz="0" w:space="0" w:color="auto"/>
      </w:divBdr>
    </w:div>
    <w:div w:id="1626423773">
      <w:bodyDiv w:val="1"/>
      <w:marLeft w:val="0"/>
      <w:marRight w:val="0"/>
      <w:marTop w:val="0"/>
      <w:marBottom w:val="0"/>
      <w:divBdr>
        <w:top w:val="none" w:sz="0" w:space="0" w:color="auto"/>
        <w:left w:val="none" w:sz="0" w:space="0" w:color="auto"/>
        <w:bottom w:val="none" w:sz="0" w:space="0" w:color="auto"/>
        <w:right w:val="none" w:sz="0" w:space="0" w:color="auto"/>
      </w:divBdr>
    </w:div>
    <w:div w:id="1626891345">
      <w:bodyDiv w:val="1"/>
      <w:marLeft w:val="0"/>
      <w:marRight w:val="0"/>
      <w:marTop w:val="0"/>
      <w:marBottom w:val="0"/>
      <w:divBdr>
        <w:top w:val="none" w:sz="0" w:space="0" w:color="auto"/>
        <w:left w:val="none" w:sz="0" w:space="0" w:color="auto"/>
        <w:bottom w:val="none" w:sz="0" w:space="0" w:color="auto"/>
        <w:right w:val="none" w:sz="0" w:space="0" w:color="auto"/>
      </w:divBdr>
    </w:div>
    <w:div w:id="1627271666">
      <w:bodyDiv w:val="1"/>
      <w:marLeft w:val="0"/>
      <w:marRight w:val="0"/>
      <w:marTop w:val="0"/>
      <w:marBottom w:val="0"/>
      <w:divBdr>
        <w:top w:val="none" w:sz="0" w:space="0" w:color="auto"/>
        <w:left w:val="none" w:sz="0" w:space="0" w:color="auto"/>
        <w:bottom w:val="none" w:sz="0" w:space="0" w:color="auto"/>
        <w:right w:val="none" w:sz="0" w:space="0" w:color="auto"/>
      </w:divBdr>
    </w:div>
    <w:div w:id="1627736683">
      <w:bodyDiv w:val="1"/>
      <w:marLeft w:val="0"/>
      <w:marRight w:val="0"/>
      <w:marTop w:val="0"/>
      <w:marBottom w:val="0"/>
      <w:divBdr>
        <w:top w:val="none" w:sz="0" w:space="0" w:color="auto"/>
        <w:left w:val="none" w:sz="0" w:space="0" w:color="auto"/>
        <w:bottom w:val="none" w:sz="0" w:space="0" w:color="auto"/>
        <w:right w:val="none" w:sz="0" w:space="0" w:color="auto"/>
      </w:divBdr>
    </w:div>
    <w:div w:id="1627849413">
      <w:bodyDiv w:val="1"/>
      <w:marLeft w:val="0"/>
      <w:marRight w:val="0"/>
      <w:marTop w:val="0"/>
      <w:marBottom w:val="0"/>
      <w:divBdr>
        <w:top w:val="none" w:sz="0" w:space="0" w:color="auto"/>
        <w:left w:val="none" w:sz="0" w:space="0" w:color="auto"/>
        <w:bottom w:val="none" w:sz="0" w:space="0" w:color="auto"/>
        <w:right w:val="none" w:sz="0" w:space="0" w:color="auto"/>
      </w:divBdr>
    </w:div>
    <w:div w:id="1627851252">
      <w:bodyDiv w:val="1"/>
      <w:marLeft w:val="0"/>
      <w:marRight w:val="0"/>
      <w:marTop w:val="0"/>
      <w:marBottom w:val="0"/>
      <w:divBdr>
        <w:top w:val="none" w:sz="0" w:space="0" w:color="auto"/>
        <w:left w:val="none" w:sz="0" w:space="0" w:color="auto"/>
        <w:bottom w:val="none" w:sz="0" w:space="0" w:color="auto"/>
        <w:right w:val="none" w:sz="0" w:space="0" w:color="auto"/>
      </w:divBdr>
    </w:div>
    <w:div w:id="1628464846">
      <w:bodyDiv w:val="1"/>
      <w:marLeft w:val="0"/>
      <w:marRight w:val="0"/>
      <w:marTop w:val="0"/>
      <w:marBottom w:val="0"/>
      <w:divBdr>
        <w:top w:val="none" w:sz="0" w:space="0" w:color="auto"/>
        <w:left w:val="none" w:sz="0" w:space="0" w:color="auto"/>
        <w:bottom w:val="none" w:sz="0" w:space="0" w:color="auto"/>
        <w:right w:val="none" w:sz="0" w:space="0" w:color="auto"/>
      </w:divBdr>
    </w:div>
    <w:div w:id="1628774128">
      <w:bodyDiv w:val="1"/>
      <w:marLeft w:val="0"/>
      <w:marRight w:val="0"/>
      <w:marTop w:val="0"/>
      <w:marBottom w:val="0"/>
      <w:divBdr>
        <w:top w:val="none" w:sz="0" w:space="0" w:color="auto"/>
        <w:left w:val="none" w:sz="0" w:space="0" w:color="auto"/>
        <w:bottom w:val="none" w:sz="0" w:space="0" w:color="auto"/>
        <w:right w:val="none" w:sz="0" w:space="0" w:color="auto"/>
      </w:divBdr>
    </w:div>
    <w:div w:id="1630209051">
      <w:bodyDiv w:val="1"/>
      <w:marLeft w:val="0"/>
      <w:marRight w:val="0"/>
      <w:marTop w:val="0"/>
      <w:marBottom w:val="0"/>
      <w:divBdr>
        <w:top w:val="none" w:sz="0" w:space="0" w:color="auto"/>
        <w:left w:val="none" w:sz="0" w:space="0" w:color="auto"/>
        <w:bottom w:val="none" w:sz="0" w:space="0" w:color="auto"/>
        <w:right w:val="none" w:sz="0" w:space="0" w:color="auto"/>
      </w:divBdr>
    </w:div>
    <w:div w:id="1630209280">
      <w:bodyDiv w:val="1"/>
      <w:marLeft w:val="0"/>
      <w:marRight w:val="0"/>
      <w:marTop w:val="0"/>
      <w:marBottom w:val="0"/>
      <w:divBdr>
        <w:top w:val="none" w:sz="0" w:space="0" w:color="auto"/>
        <w:left w:val="none" w:sz="0" w:space="0" w:color="auto"/>
        <w:bottom w:val="none" w:sz="0" w:space="0" w:color="auto"/>
        <w:right w:val="none" w:sz="0" w:space="0" w:color="auto"/>
      </w:divBdr>
    </w:div>
    <w:div w:id="1630815121">
      <w:bodyDiv w:val="1"/>
      <w:marLeft w:val="0"/>
      <w:marRight w:val="0"/>
      <w:marTop w:val="0"/>
      <w:marBottom w:val="0"/>
      <w:divBdr>
        <w:top w:val="none" w:sz="0" w:space="0" w:color="auto"/>
        <w:left w:val="none" w:sz="0" w:space="0" w:color="auto"/>
        <w:bottom w:val="none" w:sz="0" w:space="0" w:color="auto"/>
        <w:right w:val="none" w:sz="0" w:space="0" w:color="auto"/>
      </w:divBdr>
    </w:div>
    <w:div w:id="1631474519">
      <w:bodyDiv w:val="1"/>
      <w:marLeft w:val="0"/>
      <w:marRight w:val="0"/>
      <w:marTop w:val="0"/>
      <w:marBottom w:val="0"/>
      <w:divBdr>
        <w:top w:val="none" w:sz="0" w:space="0" w:color="auto"/>
        <w:left w:val="none" w:sz="0" w:space="0" w:color="auto"/>
        <w:bottom w:val="none" w:sz="0" w:space="0" w:color="auto"/>
        <w:right w:val="none" w:sz="0" w:space="0" w:color="auto"/>
      </w:divBdr>
    </w:div>
    <w:div w:id="1631663561">
      <w:bodyDiv w:val="1"/>
      <w:marLeft w:val="0"/>
      <w:marRight w:val="0"/>
      <w:marTop w:val="0"/>
      <w:marBottom w:val="0"/>
      <w:divBdr>
        <w:top w:val="none" w:sz="0" w:space="0" w:color="auto"/>
        <w:left w:val="none" w:sz="0" w:space="0" w:color="auto"/>
        <w:bottom w:val="none" w:sz="0" w:space="0" w:color="auto"/>
        <w:right w:val="none" w:sz="0" w:space="0" w:color="auto"/>
      </w:divBdr>
    </w:div>
    <w:div w:id="1632053192">
      <w:bodyDiv w:val="1"/>
      <w:marLeft w:val="0"/>
      <w:marRight w:val="0"/>
      <w:marTop w:val="0"/>
      <w:marBottom w:val="0"/>
      <w:divBdr>
        <w:top w:val="none" w:sz="0" w:space="0" w:color="auto"/>
        <w:left w:val="none" w:sz="0" w:space="0" w:color="auto"/>
        <w:bottom w:val="none" w:sz="0" w:space="0" w:color="auto"/>
        <w:right w:val="none" w:sz="0" w:space="0" w:color="auto"/>
      </w:divBdr>
    </w:div>
    <w:div w:id="1632055547">
      <w:bodyDiv w:val="1"/>
      <w:marLeft w:val="0"/>
      <w:marRight w:val="0"/>
      <w:marTop w:val="0"/>
      <w:marBottom w:val="0"/>
      <w:divBdr>
        <w:top w:val="none" w:sz="0" w:space="0" w:color="auto"/>
        <w:left w:val="none" w:sz="0" w:space="0" w:color="auto"/>
        <w:bottom w:val="none" w:sz="0" w:space="0" w:color="auto"/>
        <w:right w:val="none" w:sz="0" w:space="0" w:color="auto"/>
      </w:divBdr>
    </w:div>
    <w:div w:id="1632402144">
      <w:bodyDiv w:val="1"/>
      <w:marLeft w:val="0"/>
      <w:marRight w:val="0"/>
      <w:marTop w:val="0"/>
      <w:marBottom w:val="0"/>
      <w:divBdr>
        <w:top w:val="none" w:sz="0" w:space="0" w:color="auto"/>
        <w:left w:val="none" w:sz="0" w:space="0" w:color="auto"/>
        <w:bottom w:val="none" w:sz="0" w:space="0" w:color="auto"/>
        <w:right w:val="none" w:sz="0" w:space="0" w:color="auto"/>
      </w:divBdr>
    </w:div>
    <w:div w:id="1632901762">
      <w:bodyDiv w:val="1"/>
      <w:marLeft w:val="0"/>
      <w:marRight w:val="0"/>
      <w:marTop w:val="0"/>
      <w:marBottom w:val="0"/>
      <w:divBdr>
        <w:top w:val="none" w:sz="0" w:space="0" w:color="auto"/>
        <w:left w:val="none" w:sz="0" w:space="0" w:color="auto"/>
        <w:bottom w:val="none" w:sz="0" w:space="0" w:color="auto"/>
        <w:right w:val="none" w:sz="0" w:space="0" w:color="auto"/>
      </w:divBdr>
    </w:div>
    <w:div w:id="1632973765">
      <w:bodyDiv w:val="1"/>
      <w:marLeft w:val="0"/>
      <w:marRight w:val="0"/>
      <w:marTop w:val="0"/>
      <w:marBottom w:val="0"/>
      <w:divBdr>
        <w:top w:val="none" w:sz="0" w:space="0" w:color="auto"/>
        <w:left w:val="none" w:sz="0" w:space="0" w:color="auto"/>
        <w:bottom w:val="none" w:sz="0" w:space="0" w:color="auto"/>
        <w:right w:val="none" w:sz="0" w:space="0" w:color="auto"/>
      </w:divBdr>
    </w:div>
    <w:div w:id="1633053347">
      <w:bodyDiv w:val="1"/>
      <w:marLeft w:val="0"/>
      <w:marRight w:val="0"/>
      <w:marTop w:val="0"/>
      <w:marBottom w:val="0"/>
      <w:divBdr>
        <w:top w:val="none" w:sz="0" w:space="0" w:color="auto"/>
        <w:left w:val="none" w:sz="0" w:space="0" w:color="auto"/>
        <w:bottom w:val="none" w:sz="0" w:space="0" w:color="auto"/>
        <w:right w:val="none" w:sz="0" w:space="0" w:color="auto"/>
      </w:divBdr>
    </w:div>
    <w:div w:id="1633292744">
      <w:bodyDiv w:val="1"/>
      <w:marLeft w:val="0"/>
      <w:marRight w:val="0"/>
      <w:marTop w:val="0"/>
      <w:marBottom w:val="0"/>
      <w:divBdr>
        <w:top w:val="none" w:sz="0" w:space="0" w:color="auto"/>
        <w:left w:val="none" w:sz="0" w:space="0" w:color="auto"/>
        <w:bottom w:val="none" w:sz="0" w:space="0" w:color="auto"/>
        <w:right w:val="none" w:sz="0" w:space="0" w:color="auto"/>
      </w:divBdr>
    </w:div>
    <w:div w:id="1633486591">
      <w:bodyDiv w:val="1"/>
      <w:marLeft w:val="0"/>
      <w:marRight w:val="0"/>
      <w:marTop w:val="0"/>
      <w:marBottom w:val="0"/>
      <w:divBdr>
        <w:top w:val="none" w:sz="0" w:space="0" w:color="auto"/>
        <w:left w:val="none" w:sz="0" w:space="0" w:color="auto"/>
        <w:bottom w:val="none" w:sz="0" w:space="0" w:color="auto"/>
        <w:right w:val="none" w:sz="0" w:space="0" w:color="auto"/>
      </w:divBdr>
    </w:div>
    <w:div w:id="1633901041">
      <w:bodyDiv w:val="1"/>
      <w:marLeft w:val="0"/>
      <w:marRight w:val="0"/>
      <w:marTop w:val="0"/>
      <w:marBottom w:val="0"/>
      <w:divBdr>
        <w:top w:val="none" w:sz="0" w:space="0" w:color="auto"/>
        <w:left w:val="none" w:sz="0" w:space="0" w:color="auto"/>
        <w:bottom w:val="none" w:sz="0" w:space="0" w:color="auto"/>
        <w:right w:val="none" w:sz="0" w:space="0" w:color="auto"/>
      </w:divBdr>
    </w:div>
    <w:div w:id="1634560944">
      <w:bodyDiv w:val="1"/>
      <w:marLeft w:val="0"/>
      <w:marRight w:val="0"/>
      <w:marTop w:val="0"/>
      <w:marBottom w:val="0"/>
      <w:divBdr>
        <w:top w:val="none" w:sz="0" w:space="0" w:color="auto"/>
        <w:left w:val="none" w:sz="0" w:space="0" w:color="auto"/>
        <w:bottom w:val="none" w:sz="0" w:space="0" w:color="auto"/>
        <w:right w:val="none" w:sz="0" w:space="0" w:color="auto"/>
      </w:divBdr>
    </w:div>
    <w:div w:id="1635452810">
      <w:bodyDiv w:val="1"/>
      <w:marLeft w:val="0"/>
      <w:marRight w:val="0"/>
      <w:marTop w:val="0"/>
      <w:marBottom w:val="0"/>
      <w:divBdr>
        <w:top w:val="none" w:sz="0" w:space="0" w:color="auto"/>
        <w:left w:val="none" w:sz="0" w:space="0" w:color="auto"/>
        <w:bottom w:val="none" w:sz="0" w:space="0" w:color="auto"/>
        <w:right w:val="none" w:sz="0" w:space="0" w:color="auto"/>
      </w:divBdr>
    </w:div>
    <w:div w:id="1636107671">
      <w:bodyDiv w:val="1"/>
      <w:marLeft w:val="0"/>
      <w:marRight w:val="0"/>
      <w:marTop w:val="0"/>
      <w:marBottom w:val="0"/>
      <w:divBdr>
        <w:top w:val="none" w:sz="0" w:space="0" w:color="auto"/>
        <w:left w:val="none" w:sz="0" w:space="0" w:color="auto"/>
        <w:bottom w:val="none" w:sz="0" w:space="0" w:color="auto"/>
        <w:right w:val="none" w:sz="0" w:space="0" w:color="auto"/>
      </w:divBdr>
    </w:div>
    <w:div w:id="1636370531">
      <w:bodyDiv w:val="1"/>
      <w:marLeft w:val="0"/>
      <w:marRight w:val="0"/>
      <w:marTop w:val="0"/>
      <w:marBottom w:val="0"/>
      <w:divBdr>
        <w:top w:val="none" w:sz="0" w:space="0" w:color="auto"/>
        <w:left w:val="none" w:sz="0" w:space="0" w:color="auto"/>
        <w:bottom w:val="none" w:sz="0" w:space="0" w:color="auto"/>
        <w:right w:val="none" w:sz="0" w:space="0" w:color="auto"/>
      </w:divBdr>
    </w:div>
    <w:div w:id="1636372130">
      <w:bodyDiv w:val="1"/>
      <w:marLeft w:val="0"/>
      <w:marRight w:val="0"/>
      <w:marTop w:val="0"/>
      <w:marBottom w:val="0"/>
      <w:divBdr>
        <w:top w:val="none" w:sz="0" w:space="0" w:color="auto"/>
        <w:left w:val="none" w:sz="0" w:space="0" w:color="auto"/>
        <w:bottom w:val="none" w:sz="0" w:space="0" w:color="auto"/>
        <w:right w:val="none" w:sz="0" w:space="0" w:color="auto"/>
      </w:divBdr>
    </w:div>
    <w:div w:id="1636452222">
      <w:bodyDiv w:val="1"/>
      <w:marLeft w:val="0"/>
      <w:marRight w:val="0"/>
      <w:marTop w:val="0"/>
      <w:marBottom w:val="0"/>
      <w:divBdr>
        <w:top w:val="none" w:sz="0" w:space="0" w:color="auto"/>
        <w:left w:val="none" w:sz="0" w:space="0" w:color="auto"/>
        <w:bottom w:val="none" w:sz="0" w:space="0" w:color="auto"/>
        <w:right w:val="none" w:sz="0" w:space="0" w:color="auto"/>
      </w:divBdr>
    </w:div>
    <w:div w:id="1637371556">
      <w:bodyDiv w:val="1"/>
      <w:marLeft w:val="0"/>
      <w:marRight w:val="0"/>
      <w:marTop w:val="0"/>
      <w:marBottom w:val="0"/>
      <w:divBdr>
        <w:top w:val="none" w:sz="0" w:space="0" w:color="auto"/>
        <w:left w:val="none" w:sz="0" w:space="0" w:color="auto"/>
        <w:bottom w:val="none" w:sz="0" w:space="0" w:color="auto"/>
        <w:right w:val="none" w:sz="0" w:space="0" w:color="auto"/>
      </w:divBdr>
    </w:div>
    <w:div w:id="1637906296">
      <w:bodyDiv w:val="1"/>
      <w:marLeft w:val="0"/>
      <w:marRight w:val="0"/>
      <w:marTop w:val="0"/>
      <w:marBottom w:val="0"/>
      <w:divBdr>
        <w:top w:val="none" w:sz="0" w:space="0" w:color="auto"/>
        <w:left w:val="none" w:sz="0" w:space="0" w:color="auto"/>
        <w:bottom w:val="none" w:sz="0" w:space="0" w:color="auto"/>
        <w:right w:val="none" w:sz="0" w:space="0" w:color="auto"/>
      </w:divBdr>
    </w:div>
    <w:div w:id="1638024435">
      <w:bodyDiv w:val="1"/>
      <w:marLeft w:val="0"/>
      <w:marRight w:val="0"/>
      <w:marTop w:val="0"/>
      <w:marBottom w:val="0"/>
      <w:divBdr>
        <w:top w:val="none" w:sz="0" w:space="0" w:color="auto"/>
        <w:left w:val="none" w:sz="0" w:space="0" w:color="auto"/>
        <w:bottom w:val="none" w:sz="0" w:space="0" w:color="auto"/>
        <w:right w:val="none" w:sz="0" w:space="0" w:color="auto"/>
      </w:divBdr>
    </w:div>
    <w:div w:id="1638072586">
      <w:bodyDiv w:val="1"/>
      <w:marLeft w:val="0"/>
      <w:marRight w:val="0"/>
      <w:marTop w:val="0"/>
      <w:marBottom w:val="0"/>
      <w:divBdr>
        <w:top w:val="none" w:sz="0" w:space="0" w:color="auto"/>
        <w:left w:val="none" w:sz="0" w:space="0" w:color="auto"/>
        <w:bottom w:val="none" w:sz="0" w:space="0" w:color="auto"/>
        <w:right w:val="none" w:sz="0" w:space="0" w:color="auto"/>
      </w:divBdr>
    </w:div>
    <w:div w:id="1638877752">
      <w:bodyDiv w:val="1"/>
      <w:marLeft w:val="0"/>
      <w:marRight w:val="0"/>
      <w:marTop w:val="0"/>
      <w:marBottom w:val="0"/>
      <w:divBdr>
        <w:top w:val="none" w:sz="0" w:space="0" w:color="auto"/>
        <w:left w:val="none" w:sz="0" w:space="0" w:color="auto"/>
        <w:bottom w:val="none" w:sz="0" w:space="0" w:color="auto"/>
        <w:right w:val="none" w:sz="0" w:space="0" w:color="auto"/>
      </w:divBdr>
    </w:div>
    <w:div w:id="1639383824">
      <w:bodyDiv w:val="1"/>
      <w:marLeft w:val="0"/>
      <w:marRight w:val="0"/>
      <w:marTop w:val="0"/>
      <w:marBottom w:val="0"/>
      <w:divBdr>
        <w:top w:val="none" w:sz="0" w:space="0" w:color="auto"/>
        <w:left w:val="none" w:sz="0" w:space="0" w:color="auto"/>
        <w:bottom w:val="none" w:sz="0" w:space="0" w:color="auto"/>
        <w:right w:val="none" w:sz="0" w:space="0" w:color="auto"/>
      </w:divBdr>
    </w:div>
    <w:div w:id="1640263925">
      <w:bodyDiv w:val="1"/>
      <w:marLeft w:val="0"/>
      <w:marRight w:val="0"/>
      <w:marTop w:val="0"/>
      <w:marBottom w:val="0"/>
      <w:divBdr>
        <w:top w:val="none" w:sz="0" w:space="0" w:color="auto"/>
        <w:left w:val="none" w:sz="0" w:space="0" w:color="auto"/>
        <w:bottom w:val="none" w:sz="0" w:space="0" w:color="auto"/>
        <w:right w:val="none" w:sz="0" w:space="0" w:color="auto"/>
      </w:divBdr>
    </w:div>
    <w:div w:id="1641422532">
      <w:bodyDiv w:val="1"/>
      <w:marLeft w:val="0"/>
      <w:marRight w:val="0"/>
      <w:marTop w:val="0"/>
      <w:marBottom w:val="0"/>
      <w:divBdr>
        <w:top w:val="none" w:sz="0" w:space="0" w:color="auto"/>
        <w:left w:val="none" w:sz="0" w:space="0" w:color="auto"/>
        <w:bottom w:val="none" w:sz="0" w:space="0" w:color="auto"/>
        <w:right w:val="none" w:sz="0" w:space="0" w:color="auto"/>
      </w:divBdr>
    </w:div>
    <w:div w:id="1641839623">
      <w:bodyDiv w:val="1"/>
      <w:marLeft w:val="0"/>
      <w:marRight w:val="0"/>
      <w:marTop w:val="0"/>
      <w:marBottom w:val="0"/>
      <w:divBdr>
        <w:top w:val="none" w:sz="0" w:space="0" w:color="auto"/>
        <w:left w:val="none" w:sz="0" w:space="0" w:color="auto"/>
        <w:bottom w:val="none" w:sz="0" w:space="0" w:color="auto"/>
        <w:right w:val="none" w:sz="0" w:space="0" w:color="auto"/>
      </w:divBdr>
    </w:div>
    <w:div w:id="1642736407">
      <w:bodyDiv w:val="1"/>
      <w:marLeft w:val="0"/>
      <w:marRight w:val="0"/>
      <w:marTop w:val="0"/>
      <w:marBottom w:val="0"/>
      <w:divBdr>
        <w:top w:val="none" w:sz="0" w:space="0" w:color="auto"/>
        <w:left w:val="none" w:sz="0" w:space="0" w:color="auto"/>
        <w:bottom w:val="none" w:sz="0" w:space="0" w:color="auto"/>
        <w:right w:val="none" w:sz="0" w:space="0" w:color="auto"/>
      </w:divBdr>
    </w:div>
    <w:div w:id="1643075061">
      <w:bodyDiv w:val="1"/>
      <w:marLeft w:val="0"/>
      <w:marRight w:val="0"/>
      <w:marTop w:val="0"/>
      <w:marBottom w:val="0"/>
      <w:divBdr>
        <w:top w:val="none" w:sz="0" w:space="0" w:color="auto"/>
        <w:left w:val="none" w:sz="0" w:space="0" w:color="auto"/>
        <w:bottom w:val="none" w:sz="0" w:space="0" w:color="auto"/>
        <w:right w:val="none" w:sz="0" w:space="0" w:color="auto"/>
      </w:divBdr>
    </w:div>
    <w:div w:id="1643193352">
      <w:bodyDiv w:val="1"/>
      <w:marLeft w:val="0"/>
      <w:marRight w:val="0"/>
      <w:marTop w:val="0"/>
      <w:marBottom w:val="0"/>
      <w:divBdr>
        <w:top w:val="none" w:sz="0" w:space="0" w:color="auto"/>
        <w:left w:val="none" w:sz="0" w:space="0" w:color="auto"/>
        <w:bottom w:val="none" w:sz="0" w:space="0" w:color="auto"/>
        <w:right w:val="none" w:sz="0" w:space="0" w:color="auto"/>
      </w:divBdr>
    </w:div>
    <w:div w:id="1643579772">
      <w:bodyDiv w:val="1"/>
      <w:marLeft w:val="0"/>
      <w:marRight w:val="0"/>
      <w:marTop w:val="0"/>
      <w:marBottom w:val="0"/>
      <w:divBdr>
        <w:top w:val="none" w:sz="0" w:space="0" w:color="auto"/>
        <w:left w:val="none" w:sz="0" w:space="0" w:color="auto"/>
        <w:bottom w:val="none" w:sz="0" w:space="0" w:color="auto"/>
        <w:right w:val="none" w:sz="0" w:space="0" w:color="auto"/>
      </w:divBdr>
    </w:div>
    <w:div w:id="1643581391">
      <w:bodyDiv w:val="1"/>
      <w:marLeft w:val="0"/>
      <w:marRight w:val="0"/>
      <w:marTop w:val="0"/>
      <w:marBottom w:val="0"/>
      <w:divBdr>
        <w:top w:val="none" w:sz="0" w:space="0" w:color="auto"/>
        <w:left w:val="none" w:sz="0" w:space="0" w:color="auto"/>
        <w:bottom w:val="none" w:sz="0" w:space="0" w:color="auto"/>
        <w:right w:val="none" w:sz="0" w:space="0" w:color="auto"/>
      </w:divBdr>
    </w:div>
    <w:div w:id="1644313935">
      <w:bodyDiv w:val="1"/>
      <w:marLeft w:val="0"/>
      <w:marRight w:val="0"/>
      <w:marTop w:val="0"/>
      <w:marBottom w:val="0"/>
      <w:divBdr>
        <w:top w:val="none" w:sz="0" w:space="0" w:color="auto"/>
        <w:left w:val="none" w:sz="0" w:space="0" w:color="auto"/>
        <w:bottom w:val="none" w:sz="0" w:space="0" w:color="auto"/>
        <w:right w:val="none" w:sz="0" w:space="0" w:color="auto"/>
      </w:divBdr>
    </w:div>
    <w:div w:id="1645157346">
      <w:bodyDiv w:val="1"/>
      <w:marLeft w:val="0"/>
      <w:marRight w:val="0"/>
      <w:marTop w:val="0"/>
      <w:marBottom w:val="0"/>
      <w:divBdr>
        <w:top w:val="none" w:sz="0" w:space="0" w:color="auto"/>
        <w:left w:val="none" w:sz="0" w:space="0" w:color="auto"/>
        <w:bottom w:val="none" w:sz="0" w:space="0" w:color="auto"/>
        <w:right w:val="none" w:sz="0" w:space="0" w:color="auto"/>
      </w:divBdr>
    </w:div>
    <w:div w:id="1646008821">
      <w:bodyDiv w:val="1"/>
      <w:marLeft w:val="0"/>
      <w:marRight w:val="0"/>
      <w:marTop w:val="0"/>
      <w:marBottom w:val="0"/>
      <w:divBdr>
        <w:top w:val="none" w:sz="0" w:space="0" w:color="auto"/>
        <w:left w:val="none" w:sz="0" w:space="0" w:color="auto"/>
        <w:bottom w:val="none" w:sz="0" w:space="0" w:color="auto"/>
        <w:right w:val="none" w:sz="0" w:space="0" w:color="auto"/>
      </w:divBdr>
    </w:div>
    <w:div w:id="1646474209">
      <w:bodyDiv w:val="1"/>
      <w:marLeft w:val="0"/>
      <w:marRight w:val="0"/>
      <w:marTop w:val="0"/>
      <w:marBottom w:val="0"/>
      <w:divBdr>
        <w:top w:val="none" w:sz="0" w:space="0" w:color="auto"/>
        <w:left w:val="none" w:sz="0" w:space="0" w:color="auto"/>
        <w:bottom w:val="none" w:sz="0" w:space="0" w:color="auto"/>
        <w:right w:val="none" w:sz="0" w:space="0" w:color="auto"/>
      </w:divBdr>
    </w:div>
    <w:div w:id="1646813289">
      <w:bodyDiv w:val="1"/>
      <w:marLeft w:val="0"/>
      <w:marRight w:val="0"/>
      <w:marTop w:val="0"/>
      <w:marBottom w:val="0"/>
      <w:divBdr>
        <w:top w:val="none" w:sz="0" w:space="0" w:color="auto"/>
        <w:left w:val="none" w:sz="0" w:space="0" w:color="auto"/>
        <w:bottom w:val="none" w:sz="0" w:space="0" w:color="auto"/>
        <w:right w:val="none" w:sz="0" w:space="0" w:color="auto"/>
      </w:divBdr>
    </w:div>
    <w:div w:id="1647126617">
      <w:bodyDiv w:val="1"/>
      <w:marLeft w:val="0"/>
      <w:marRight w:val="0"/>
      <w:marTop w:val="0"/>
      <w:marBottom w:val="0"/>
      <w:divBdr>
        <w:top w:val="none" w:sz="0" w:space="0" w:color="auto"/>
        <w:left w:val="none" w:sz="0" w:space="0" w:color="auto"/>
        <w:bottom w:val="none" w:sz="0" w:space="0" w:color="auto"/>
        <w:right w:val="none" w:sz="0" w:space="0" w:color="auto"/>
      </w:divBdr>
    </w:div>
    <w:div w:id="1648050498">
      <w:bodyDiv w:val="1"/>
      <w:marLeft w:val="0"/>
      <w:marRight w:val="0"/>
      <w:marTop w:val="0"/>
      <w:marBottom w:val="0"/>
      <w:divBdr>
        <w:top w:val="none" w:sz="0" w:space="0" w:color="auto"/>
        <w:left w:val="none" w:sz="0" w:space="0" w:color="auto"/>
        <w:bottom w:val="none" w:sz="0" w:space="0" w:color="auto"/>
        <w:right w:val="none" w:sz="0" w:space="0" w:color="auto"/>
      </w:divBdr>
    </w:div>
    <w:div w:id="1648779576">
      <w:bodyDiv w:val="1"/>
      <w:marLeft w:val="0"/>
      <w:marRight w:val="0"/>
      <w:marTop w:val="0"/>
      <w:marBottom w:val="0"/>
      <w:divBdr>
        <w:top w:val="none" w:sz="0" w:space="0" w:color="auto"/>
        <w:left w:val="none" w:sz="0" w:space="0" w:color="auto"/>
        <w:bottom w:val="none" w:sz="0" w:space="0" w:color="auto"/>
        <w:right w:val="none" w:sz="0" w:space="0" w:color="auto"/>
      </w:divBdr>
    </w:div>
    <w:div w:id="1648898078">
      <w:bodyDiv w:val="1"/>
      <w:marLeft w:val="0"/>
      <w:marRight w:val="0"/>
      <w:marTop w:val="0"/>
      <w:marBottom w:val="0"/>
      <w:divBdr>
        <w:top w:val="none" w:sz="0" w:space="0" w:color="auto"/>
        <w:left w:val="none" w:sz="0" w:space="0" w:color="auto"/>
        <w:bottom w:val="none" w:sz="0" w:space="0" w:color="auto"/>
        <w:right w:val="none" w:sz="0" w:space="0" w:color="auto"/>
      </w:divBdr>
    </w:div>
    <w:div w:id="1649167443">
      <w:bodyDiv w:val="1"/>
      <w:marLeft w:val="0"/>
      <w:marRight w:val="0"/>
      <w:marTop w:val="0"/>
      <w:marBottom w:val="0"/>
      <w:divBdr>
        <w:top w:val="none" w:sz="0" w:space="0" w:color="auto"/>
        <w:left w:val="none" w:sz="0" w:space="0" w:color="auto"/>
        <w:bottom w:val="none" w:sz="0" w:space="0" w:color="auto"/>
        <w:right w:val="none" w:sz="0" w:space="0" w:color="auto"/>
      </w:divBdr>
    </w:div>
    <w:div w:id="1649362760">
      <w:bodyDiv w:val="1"/>
      <w:marLeft w:val="0"/>
      <w:marRight w:val="0"/>
      <w:marTop w:val="0"/>
      <w:marBottom w:val="0"/>
      <w:divBdr>
        <w:top w:val="none" w:sz="0" w:space="0" w:color="auto"/>
        <w:left w:val="none" w:sz="0" w:space="0" w:color="auto"/>
        <w:bottom w:val="none" w:sz="0" w:space="0" w:color="auto"/>
        <w:right w:val="none" w:sz="0" w:space="0" w:color="auto"/>
      </w:divBdr>
    </w:div>
    <w:div w:id="1650550756">
      <w:bodyDiv w:val="1"/>
      <w:marLeft w:val="0"/>
      <w:marRight w:val="0"/>
      <w:marTop w:val="0"/>
      <w:marBottom w:val="0"/>
      <w:divBdr>
        <w:top w:val="none" w:sz="0" w:space="0" w:color="auto"/>
        <w:left w:val="none" w:sz="0" w:space="0" w:color="auto"/>
        <w:bottom w:val="none" w:sz="0" w:space="0" w:color="auto"/>
        <w:right w:val="none" w:sz="0" w:space="0" w:color="auto"/>
      </w:divBdr>
    </w:div>
    <w:div w:id="1650597710">
      <w:bodyDiv w:val="1"/>
      <w:marLeft w:val="0"/>
      <w:marRight w:val="0"/>
      <w:marTop w:val="0"/>
      <w:marBottom w:val="0"/>
      <w:divBdr>
        <w:top w:val="none" w:sz="0" w:space="0" w:color="auto"/>
        <w:left w:val="none" w:sz="0" w:space="0" w:color="auto"/>
        <w:bottom w:val="none" w:sz="0" w:space="0" w:color="auto"/>
        <w:right w:val="none" w:sz="0" w:space="0" w:color="auto"/>
      </w:divBdr>
    </w:div>
    <w:div w:id="1651403833">
      <w:bodyDiv w:val="1"/>
      <w:marLeft w:val="0"/>
      <w:marRight w:val="0"/>
      <w:marTop w:val="0"/>
      <w:marBottom w:val="0"/>
      <w:divBdr>
        <w:top w:val="none" w:sz="0" w:space="0" w:color="auto"/>
        <w:left w:val="none" w:sz="0" w:space="0" w:color="auto"/>
        <w:bottom w:val="none" w:sz="0" w:space="0" w:color="auto"/>
        <w:right w:val="none" w:sz="0" w:space="0" w:color="auto"/>
      </w:divBdr>
    </w:div>
    <w:div w:id="1651668337">
      <w:bodyDiv w:val="1"/>
      <w:marLeft w:val="0"/>
      <w:marRight w:val="0"/>
      <w:marTop w:val="0"/>
      <w:marBottom w:val="0"/>
      <w:divBdr>
        <w:top w:val="none" w:sz="0" w:space="0" w:color="auto"/>
        <w:left w:val="none" w:sz="0" w:space="0" w:color="auto"/>
        <w:bottom w:val="none" w:sz="0" w:space="0" w:color="auto"/>
        <w:right w:val="none" w:sz="0" w:space="0" w:color="auto"/>
      </w:divBdr>
    </w:div>
    <w:div w:id="1651786224">
      <w:bodyDiv w:val="1"/>
      <w:marLeft w:val="0"/>
      <w:marRight w:val="0"/>
      <w:marTop w:val="0"/>
      <w:marBottom w:val="0"/>
      <w:divBdr>
        <w:top w:val="none" w:sz="0" w:space="0" w:color="auto"/>
        <w:left w:val="none" w:sz="0" w:space="0" w:color="auto"/>
        <w:bottom w:val="none" w:sz="0" w:space="0" w:color="auto"/>
        <w:right w:val="none" w:sz="0" w:space="0" w:color="auto"/>
      </w:divBdr>
    </w:div>
    <w:div w:id="1652169794">
      <w:bodyDiv w:val="1"/>
      <w:marLeft w:val="0"/>
      <w:marRight w:val="0"/>
      <w:marTop w:val="0"/>
      <w:marBottom w:val="0"/>
      <w:divBdr>
        <w:top w:val="none" w:sz="0" w:space="0" w:color="auto"/>
        <w:left w:val="none" w:sz="0" w:space="0" w:color="auto"/>
        <w:bottom w:val="none" w:sz="0" w:space="0" w:color="auto"/>
        <w:right w:val="none" w:sz="0" w:space="0" w:color="auto"/>
      </w:divBdr>
    </w:div>
    <w:div w:id="1652707467">
      <w:bodyDiv w:val="1"/>
      <w:marLeft w:val="0"/>
      <w:marRight w:val="0"/>
      <w:marTop w:val="0"/>
      <w:marBottom w:val="0"/>
      <w:divBdr>
        <w:top w:val="none" w:sz="0" w:space="0" w:color="auto"/>
        <w:left w:val="none" w:sz="0" w:space="0" w:color="auto"/>
        <w:bottom w:val="none" w:sz="0" w:space="0" w:color="auto"/>
        <w:right w:val="none" w:sz="0" w:space="0" w:color="auto"/>
      </w:divBdr>
    </w:div>
    <w:div w:id="1652712076">
      <w:bodyDiv w:val="1"/>
      <w:marLeft w:val="0"/>
      <w:marRight w:val="0"/>
      <w:marTop w:val="0"/>
      <w:marBottom w:val="0"/>
      <w:divBdr>
        <w:top w:val="none" w:sz="0" w:space="0" w:color="auto"/>
        <w:left w:val="none" w:sz="0" w:space="0" w:color="auto"/>
        <w:bottom w:val="none" w:sz="0" w:space="0" w:color="auto"/>
        <w:right w:val="none" w:sz="0" w:space="0" w:color="auto"/>
      </w:divBdr>
    </w:div>
    <w:div w:id="1652830340">
      <w:bodyDiv w:val="1"/>
      <w:marLeft w:val="0"/>
      <w:marRight w:val="0"/>
      <w:marTop w:val="0"/>
      <w:marBottom w:val="0"/>
      <w:divBdr>
        <w:top w:val="none" w:sz="0" w:space="0" w:color="auto"/>
        <w:left w:val="none" w:sz="0" w:space="0" w:color="auto"/>
        <w:bottom w:val="none" w:sz="0" w:space="0" w:color="auto"/>
        <w:right w:val="none" w:sz="0" w:space="0" w:color="auto"/>
      </w:divBdr>
    </w:div>
    <w:div w:id="1653094641">
      <w:bodyDiv w:val="1"/>
      <w:marLeft w:val="0"/>
      <w:marRight w:val="0"/>
      <w:marTop w:val="0"/>
      <w:marBottom w:val="0"/>
      <w:divBdr>
        <w:top w:val="none" w:sz="0" w:space="0" w:color="auto"/>
        <w:left w:val="none" w:sz="0" w:space="0" w:color="auto"/>
        <w:bottom w:val="none" w:sz="0" w:space="0" w:color="auto"/>
        <w:right w:val="none" w:sz="0" w:space="0" w:color="auto"/>
      </w:divBdr>
    </w:div>
    <w:div w:id="1653681665">
      <w:bodyDiv w:val="1"/>
      <w:marLeft w:val="0"/>
      <w:marRight w:val="0"/>
      <w:marTop w:val="0"/>
      <w:marBottom w:val="0"/>
      <w:divBdr>
        <w:top w:val="none" w:sz="0" w:space="0" w:color="auto"/>
        <w:left w:val="none" w:sz="0" w:space="0" w:color="auto"/>
        <w:bottom w:val="none" w:sz="0" w:space="0" w:color="auto"/>
        <w:right w:val="none" w:sz="0" w:space="0" w:color="auto"/>
      </w:divBdr>
    </w:div>
    <w:div w:id="1653830190">
      <w:bodyDiv w:val="1"/>
      <w:marLeft w:val="0"/>
      <w:marRight w:val="0"/>
      <w:marTop w:val="0"/>
      <w:marBottom w:val="0"/>
      <w:divBdr>
        <w:top w:val="none" w:sz="0" w:space="0" w:color="auto"/>
        <w:left w:val="none" w:sz="0" w:space="0" w:color="auto"/>
        <w:bottom w:val="none" w:sz="0" w:space="0" w:color="auto"/>
        <w:right w:val="none" w:sz="0" w:space="0" w:color="auto"/>
      </w:divBdr>
    </w:div>
    <w:div w:id="1654065997">
      <w:bodyDiv w:val="1"/>
      <w:marLeft w:val="0"/>
      <w:marRight w:val="0"/>
      <w:marTop w:val="0"/>
      <w:marBottom w:val="0"/>
      <w:divBdr>
        <w:top w:val="none" w:sz="0" w:space="0" w:color="auto"/>
        <w:left w:val="none" w:sz="0" w:space="0" w:color="auto"/>
        <w:bottom w:val="none" w:sz="0" w:space="0" w:color="auto"/>
        <w:right w:val="none" w:sz="0" w:space="0" w:color="auto"/>
      </w:divBdr>
    </w:div>
    <w:div w:id="1654337333">
      <w:bodyDiv w:val="1"/>
      <w:marLeft w:val="0"/>
      <w:marRight w:val="0"/>
      <w:marTop w:val="0"/>
      <w:marBottom w:val="0"/>
      <w:divBdr>
        <w:top w:val="none" w:sz="0" w:space="0" w:color="auto"/>
        <w:left w:val="none" w:sz="0" w:space="0" w:color="auto"/>
        <w:bottom w:val="none" w:sz="0" w:space="0" w:color="auto"/>
        <w:right w:val="none" w:sz="0" w:space="0" w:color="auto"/>
      </w:divBdr>
    </w:div>
    <w:div w:id="1654412315">
      <w:bodyDiv w:val="1"/>
      <w:marLeft w:val="0"/>
      <w:marRight w:val="0"/>
      <w:marTop w:val="0"/>
      <w:marBottom w:val="0"/>
      <w:divBdr>
        <w:top w:val="none" w:sz="0" w:space="0" w:color="auto"/>
        <w:left w:val="none" w:sz="0" w:space="0" w:color="auto"/>
        <w:bottom w:val="none" w:sz="0" w:space="0" w:color="auto"/>
        <w:right w:val="none" w:sz="0" w:space="0" w:color="auto"/>
      </w:divBdr>
    </w:div>
    <w:div w:id="1654606727">
      <w:bodyDiv w:val="1"/>
      <w:marLeft w:val="0"/>
      <w:marRight w:val="0"/>
      <w:marTop w:val="0"/>
      <w:marBottom w:val="0"/>
      <w:divBdr>
        <w:top w:val="none" w:sz="0" w:space="0" w:color="auto"/>
        <w:left w:val="none" w:sz="0" w:space="0" w:color="auto"/>
        <w:bottom w:val="none" w:sz="0" w:space="0" w:color="auto"/>
        <w:right w:val="none" w:sz="0" w:space="0" w:color="auto"/>
      </w:divBdr>
    </w:div>
    <w:div w:id="1654869706">
      <w:bodyDiv w:val="1"/>
      <w:marLeft w:val="0"/>
      <w:marRight w:val="0"/>
      <w:marTop w:val="0"/>
      <w:marBottom w:val="0"/>
      <w:divBdr>
        <w:top w:val="none" w:sz="0" w:space="0" w:color="auto"/>
        <w:left w:val="none" w:sz="0" w:space="0" w:color="auto"/>
        <w:bottom w:val="none" w:sz="0" w:space="0" w:color="auto"/>
        <w:right w:val="none" w:sz="0" w:space="0" w:color="auto"/>
      </w:divBdr>
    </w:div>
    <w:div w:id="1655405081">
      <w:bodyDiv w:val="1"/>
      <w:marLeft w:val="0"/>
      <w:marRight w:val="0"/>
      <w:marTop w:val="0"/>
      <w:marBottom w:val="0"/>
      <w:divBdr>
        <w:top w:val="none" w:sz="0" w:space="0" w:color="auto"/>
        <w:left w:val="none" w:sz="0" w:space="0" w:color="auto"/>
        <w:bottom w:val="none" w:sz="0" w:space="0" w:color="auto"/>
        <w:right w:val="none" w:sz="0" w:space="0" w:color="auto"/>
      </w:divBdr>
    </w:div>
    <w:div w:id="1656453519">
      <w:bodyDiv w:val="1"/>
      <w:marLeft w:val="0"/>
      <w:marRight w:val="0"/>
      <w:marTop w:val="0"/>
      <w:marBottom w:val="0"/>
      <w:divBdr>
        <w:top w:val="none" w:sz="0" w:space="0" w:color="auto"/>
        <w:left w:val="none" w:sz="0" w:space="0" w:color="auto"/>
        <w:bottom w:val="none" w:sz="0" w:space="0" w:color="auto"/>
        <w:right w:val="none" w:sz="0" w:space="0" w:color="auto"/>
      </w:divBdr>
    </w:div>
    <w:div w:id="1656568621">
      <w:bodyDiv w:val="1"/>
      <w:marLeft w:val="0"/>
      <w:marRight w:val="0"/>
      <w:marTop w:val="0"/>
      <w:marBottom w:val="0"/>
      <w:divBdr>
        <w:top w:val="none" w:sz="0" w:space="0" w:color="auto"/>
        <w:left w:val="none" w:sz="0" w:space="0" w:color="auto"/>
        <w:bottom w:val="none" w:sz="0" w:space="0" w:color="auto"/>
        <w:right w:val="none" w:sz="0" w:space="0" w:color="auto"/>
      </w:divBdr>
    </w:div>
    <w:div w:id="1657108019">
      <w:bodyDiv w:val="1"/>
      <w:marLeft w:val="0"/>
      <w:marRight w:val="0"/>
      <w:marTop w:val="0"/>
      <w:marBottom w:val="0"/>
      <w:divBdr>
        <w:top w:val="none" w:sz="0" w:space="0" w:color="auto"/>
        <w:left w:val="none" w:sz="0" w:space="0" w:color="auto"/>
        <w:bottom w:val="none" w:sz="0" w:space="0" w:color="auto"/>
        <w:right w:val="none" w:sz="0" w:space="0" w:color="auto"/>
      </w:divBdr>
    </w:div>
    <w:div w:id="1657493967">
      <w:bodyDiv w:val="1"/>
      <w:marLeft w:val="0"/>
      <w:marRight w:val="0"/>
      <w:marTop w:val="0"/>
      <w:marBottom w:val="0"/>
      <w:divBdr>
        <w:top w:val="none" w:sz="0" w:space="0" w:color="auto"/>
        <w:left w:val="none" w:sz="0" w:space="0" w:color="auto"/>
        <w:bottom w:val="none" w:sz="0" w:space="0" w:color="auto"/>
        <w:right w:val="none" w:sz="0" w:space="0" w:color="auto"/>
      </w:divBdr>
    </w:div>
    <w:div w:id="1657536780">
      <w:bodyDiv w:val="1"/>
      <w:marLeft w:val="0"/>
      <w:marRight w:val="0"/>
      <w:marTop w:val="0"/>
      <w:marBottom w:val="0"/>
      <w:divBdr>
        <w:top w:val="none" w:sz="0" w:space="0" w:color="auto"/>
        <w:left w:val="none" w:sz="0" w:space="0" w:color="auto"/>
        <w:bottom w:val="none" w:sz="0" w:space="0" w:color="auto"/>
        <w:right w:val="none" w:sz="0" w:space="0" w:color="auto"/>
      </w:divBdr>
    </w:div>
    <w:div w:id="1658070471">
      <w:bodyDiv w:val="1"/>
      <w:marLeft w:val="0"/>
      <w:marRight w:val="0"/>
      <w:marTop w:val="0"/>
      <w:marBottom w:val="0"/>
      <w:divBdr>
        <w:top w:val="none" w:sz="0" w:space="0" w:color="auto"/>
        <w:left w:val="none" w:sz="0" w:space="0" w:color="auto"/>
        <w:bottom w:val="none" w:sz="0" w:space="0" w:color="auto"/>
        <w:right w:val="none" w:sz="0" w:space="0" w:color="auto"/>
      </w:divBdr>
    </w:div>
    <w:div w:id="1658533261">
      <w:bodyDiv w:val="1"/>
      <w:marLeft w:val="0"/>
      <w:marRight w:val="0"/>
      <w:marTop w:val="0"/>
      <w:marBottom w:val="0"/>
      <w:divBdr>
        <w:top w:val="none" w:sz="0" w:space="0" w:color="auto"/>
        <w:left w:val="none" w:sz="0" w:space="0" w:color="auto"/>
        <w:bottom w:val="none" w:sz="0" w:space="0" w:color="auto"/>
        <w:right w:val="none" w:sz="0" w:space="0" w:color="auto"/>
      </w:divBdr>
    </w:div>
    <w:div w:id="1660034737">
      <w:bodyDiv w:val="1"/>
      <w:marLeft w:val="0"/>
      <w:marRight w:val="0"/>
      <w:marTop w:val="0"/>
      <w:marBottom w:val="0"/>
      <w:divBdr>
        <w:top w:val="none" w:sz="0" w:space="0" w:color="auto"/>
        <w:left w:val="none" w:sz="0" w:space="0" w:color="auto"/>
        <w:bottom w:val="none" w:sz="0" w:space="0" w:color="auto"/>
        <w:right w:val="none" w:sz="0" w:space="0" w:color="auto"/>
      </w:divBdr>
    </w:div>
    <w:div w:id="1661348359">
      <w:bodyDiv w:val="1"/>
      <w:marLeft w:val="0"/>
      <w:marRight w:val="0"/>
      <w:marTop w:val="0"/>
      <w:marBottom w:val="0"/>
      <w:divBdr>
        <w:top w:val="none" w:sz="0" w:space="0" w:color="auto"/>
        <w:left w:val="none" w:sz="0" w:space="0" w:color="auto"/>
        <w:bottom w:val="none" w:sz="0" w:space="0" w:color="auto"/>
        <w:right w:val="none" w:sz="0" w:space="0" w:color="auto"/>
      </w:divBdr>
    </w:div>
    <w:div w:id="1661733589">
      <w:bodyDiv w:val="1"/>
      <w:marLeft w:val="0"/>
      <w:marRight w:val="0"/>
      <w:marTop w:val="0"/>
      <w:marBottom w:val="0"/>
      <w:divBdr>
        <w:top w:val="none" w:sz="0" w:space="0" w:color="auto"/>
        <w:left w:val="none" w:sz="0" w:space="0" w:color="auto"/>
        <w:bottom w:val="none" w:sz="0" w:space="0" w:color="auto"/>
        <w:right w:val="none" w:sz="0" w:space="0" w:color="auto"/>
      </w:divBdr>
    </w:div>
    <w:div w:id="1661884324">
      <w:bodyDiv w:val="1"/>
      <w:marLeft w:val="0"/>
      <w:marRight w:val="0"/>
      <w:marTop w:val="0"/>
      <w:marBottom w:val="0"/>
      <w:divBdr>
        <w:top w:val="none" w:sz="0" w:space="0" w:color="auto"/>
        <w:left w:val="none" w:sz="0" w:space="0" w:color="auto"/>
        <w:bottom w:val="none" w:sz="0" w:space="0" w:color="auto"/>
        <w:right w:val="none" w:sz="0" w:space="0" w:color="auto"/>
      </w:divBdr>
    </w:div>
    <w:div w:id="1661928070">
      <w:bodyDiv w:val="1"/>
      <w:marLeft w:val="0"/>
      <w:marRight w:val="0"/>
      <w:marTop w:val="0"/>
      <w:marBottom w:val="0"/>
      <w:divBdr>
        <w:top w:val="none" w:sz="0" w:space="0" w:color="auto"/>
        <w:left w:val="none" w:sz="0" w:space="0" w:color="auto"/>
        <w:bottom w:val="none" w:sz="0" w:space="0" w:color="auto"/>
        <w:right w:val="none" w:sz="0" w:space="0" w:color="auto"/>
      </w:divBdr>
    </w:div>
    <w:div w:id="1662461127">
      <w:bodyDiv w:val="1"/>
      <w:marLeft w:val="0"/>
      <w:marRight w:val="0"/>
      <w:marTop w:val="0"/>
      <w:marBottom w:val="0"/>
      <w:divBdr>
        <w:top w:val="none" w:sz="0" w:space="0" w:color="auto"/>
        <w:left w:val="none" w:sz="0" w:space="0" w:color="auto"/>
        <w:bottom w:val="none" w:sz="0" w:space="0" w:color="auto"/>
        <w:right w:val="none" w:sz="0" w:space="0" w:color="auto"/>
      </w:divBdr>
    </w:div>
    <w:div w:id="1663005131">
      <w:bodyDiv w:val="1"/>
      <w:marLeft w:val="0"/>
      <w:marRight w:val="0"/>
      <w:marTop w:val="0"/>
      <w:marBottom w:val="0"/>
      <w:divBdr>
        <w:top w:val="none" w:sz="0" w:space="0" w:color="auto"/>
        <w:left w:val="none" w:sz="0" w:space="0" w:color="auto"/>
        <w:bottom w:val="none" w:sz="0" w:space="0" w:color="auto"/>
        <w:right w:val="none" w:sz="0" w:space="0" w:color="auto"/>
      </w:divBdr>
    </w:div>
    <w:div w:id="1663043453">
      <w:bodyDiv w:val="1"/>
      <w:marLeft w:val="0"/>
      <w:marRight w:val="0"/>
      <w:marTop w:val="0"/>
      <w:marBottom w:val="0"/>
      <w:divBdr>
        <w:top w:val="none" w:sz="0" w:space="0" w:color="auto"/>
        <w:left w:val="none" w:sz="0" w:space="0" w:color="auto"/>
        <w:bottom w:val="none" w:sz="0" w:space="0" w:color="auto"/>
        <w:right w:val="none" w:sz="0" w:space="0" w:color="auto"/>
      </w:divBdr>
    </w:div>
    <w:div w:id="1663313670">
      <w:bodyDiv w:val="1"/>
      <w:marLeft w:val="0"/>
      <w:marRight w:val="0"/>
      <w:marTop w:val="0"/>
      <w:marBottom w:val="0"/>
      <w:divBdr>
        <w:top w:val="none" w:sz="0" w:space="0" w:color="auto"/>
        <w:left w:val="none" w:sz="0" w:space="0" w:color="auto"/>
        <w:bottom w:val="none" w:sz="0" w:space="0" w:color="auto"/>
        <w:right w:val="none" w:sz="0" w:space="0" w:color="auto"/>
      </w:divBdr>
    </w:div>
    <w:div w:id="1664700023">
      <w:bodyDiv w:val="1"/>
      <w:marLeft w:val="0"/>
      <w:marRight w:val="0"/>
      <w:marTop w:val="0"/>
      <w:marBottom w:val="0"/>
      <w:divBdr>
        <w:top w:val="none" w:sz="0" w:space="0" w:color="auto"/>
        <w:left w:val="none" w:sz="0" w:space="0" w:color="auto"/>
        <w:bottom w:val="none" w:sz="0" w:space="0" w:color="auto"/>
        <w:right w:val="none" w:sz="0" w:space="0" w:color="auto"/>
      </w:divBdr>
    </w:div>
    <w:div w:id="1664894065">
      <w:bodyDiv w:val="1"/>
      <w:marLeft w:val="0"/>
      <w:marRight w:val="0"/>
      <w:marTop w:val="0"/>
      <w:marBottom w:val="0"/>
      <w:divBdr>
        <w:top w:val="none" w:sz="0" w:space="0" w:color="auto"/>
        <w:left w:val="none" w:sz="0" w:space="0" w:color="auto"/>
        <w:bottom w:val="none" w:sz="0" w:space="0" w:color="auto"/>
        <w:right w:val="none" w:sz="0" w:space="0" w:color="auto"/>
      </w:divBdr>
    </w:div>
    <w:div w:id="1665011228">
      <w:bodyDiv w:val="1"/>
      <w:marLeft w:val="0"/>
      <w:marRight w:val="0"/>
      <w:marTop w:val="0"/>
      <w:marBottom w:val="0"/>
      <w:divBdr>
        <w:top w:val="none" w:sz="0" w:space="0" w:color="auto"/>
        <w:left w:val="none" w:sz="0" w:space="0" w:color="auto"/>
        <w:bottom w:val="none" w:sz="0" w:space="0" w:color="auto"/>
        <w:right w:val="none" w:sz="0" w:space="0" w:color="auto"/>
      </w:divBdr>
    </w:div>
    <w:div w:id="1665620135">
      <w:bodyDiv w:val="1"/>
      <w:marLeft w:val="0"/>
      <w:marRight w:val="0"/>
      <w:marTop w:val="0"/>
      <w:marBottom w:val="0"/>
      <w:divBdr>
        <w:top w:val="none" w:sz="0" w:space="0" w:color="auto"/>
        <w:left w:val="none" w:sz="0" w:space="0" w:color="auto"/>
        <w:bottom w:val="none" w:sz="0" w:space="0" w:color="auto"/>
        <w:right w:val="none" w:sz="0" w:space="0" w:color="auto"/>
      </w:divBdr>
    </w:div>
    <w:div w:id="1666736712">
      <w:bodyDiv w:val="1"/>
      <w:marLeft w:val="0"/>
      <w:marRight w:val="0"/>
      <w:marTop w:val="0"/>
      <w:marBottom w:val="0"/>
      <w:divBdr>
        <w:top w:val="none" w:sz="0" w:space="0" w:color="auto"/>
        <w:left w:val="none" w:sz="0" w:space="0" w:color="auto"/>
        <w:bottom w:val="none" w:sz="0" w:space="0" w:color="auto"/>
        <w:right w:val="none" w:sz="0" w:space="0" w:color="auto"/>
      </w:divBdr>
    </w:div>
    <w:div w:id="1666783896">
      <w:bodyDiv w:val="1"/>
      <w:marLeft w:val="0"/>
      <w:marRight w:val="0"/>
      <w:marTop w:val="0"/>
      <w:marBottom w:val="0"/>
      <w:divBdr>
        <w:top w:val="none" w:sz="0" w:space="0" w:color="auto"/>
        <w:left w:val="none" w:sz="0" w:space="0" w:color="auto"/>
        <w:bottom w:val="none" w:sz="0" w:space="0" w:color="auto"/>
        <w:right w:val="none" w:sz="0" w:space="0" w:color="auto"/>
      </w:divBdr>
    </w:div>
    <w:div w:id="1667633922">
      <w:bodyDiv w:val="1"/>
      <w:marLeft w:val="0"/>
      <w:marRight w:val="0"/>
      <w:marTop w:val="0"/>
      <w:marBottom w:val="0"/>
      <w:divBdr>
        <w:top w:val="none" w:sz="0" w:space="0" w:color="auto"/>
        <w:left w:val="none" w:sz="0" w:space="0" w:color="auto"/>
        <w:bottom w:val="none" w:sz="0" w:space="0" w:color="auto"/>
        <w:right w:val="none" w:sz="0" w:space="0" w:color="auto"/>
      </w:divBdr>
    </w:div>
    <w:div w:id="1668287450">
      <w:bodyDiv w:val="1"/>
      <w:marLeft w:val="0"/>
      <w:marRight w:val="0"/>
      <w:marTop w:val="0"/>
      <w:marBottom w:val="0"/>
      <w:divBdr>
        <w:top w:val="none" w:sz="0" w:space="0" w:color="auto"/>
        <w:left w:val="none" w:sz="0" w:space="0" w:color="auto"/>
        <w:bottom w:val="none" w:sz="0" w:space="0" w:color="auto"/>
        <w:right w:val="none" w:sz="0" w:space="0" w:color="auto"/>
      </w:divBdr>
    </w:div>
    <w:div w:id="1668971387">
      <w:bodyDiv w:val="1"/>
      <w:marLeft w:val="0"/>
      <w:marRight w:val="0"/>
      <w:marTop w:val="0"/>
      <w:marBottom w:val="0"/>
      <w:divBdr>
        <w:top w:val="none" w:sz="0" w:space="0" w:color="auto"/>
        <w:left w:val="none" w:sz="0" w:space="0" w:color="auto"/>
        <w:bottom w:val="none" w:sz="0" w:space="0" w:color="auto"/>
        <w:right w:val="none" w:sz="0" w:space="0" w:color="auto"/>
      </w:divBdr>
    </w:div>
    <w:div w:id="1669290447">
      <w:bodyDiv w:val="1"/>
      <w:marLeft w:val="0"/>
      <w:marRight w:val="0"/>
      <w:marTop w:val="0"/>
      <w:marBottom w:val="0"/>
      <w:divBdr>
        <w:top w:val="none" w:sz="0" w:space="0" w:color="auto"/>
        <w:left w:val="none" w:sz="0" w:space="0" w:color="auto"/>
        <w:bottom w:val="none" w:sz="0" w:space="0" w:color="auto"/>
        <w:right w:val="none" w:sz="0" w:space="0" w:color="auto"/>
      </w:divBdr>
    </w:div>
    <w:div w:id="1669865614">
      <w:bodyDiv w:val="1"/>
      <w:marLeft w:val="0"/>
      <w:marRight w:val="0"/>
      <w:marTop w:val="0"/>
      <w:marBottom w:val="0"/>
      <w:divBdr>
        <w:top w:val="none" w:sz="0" w:space="0" w:color="auto"/>
        <w:left w:val="none" w:sz="0" w:space="0" w:color="auto"/>
        <w:bottom w:val="none" w:sz="0" w:space="0" w:color="auto"/>
        <w:right w:val="none" w:sz="0" w:space="0" w:color="auto"/>
      </w:divBdr>
    </w:div>
    <w:div w:id="1670063283">
      <w:bodyDiv w:val="1"/>
      <w:marLeft w:val="0"/>
      <w:marRight w:val="0"/>
      <w:marTop w:val="0"/>
      <w:marBottom w:val="0"/>
      <w:divBdr>
        <w:top w:val="none" w:sz="0" w:space="0" w:color="auto"/>
        <w:left w:val="none" w:sz="0" w:space="0" w:color="auto"/>
        <w:bottom w:val="none" w:sz="0" w:space="0" w:color="auto"/>
        <w:right w:val="none" w:sz="0" w:space="0" w:color="auto"/>
      </w:divBdr>
    </w:div>
    <w:div w:id="1670715629">
      <w:bodyDiv w:val="1"/>
      <w:marLeft w:val="0"/>
      <w:marRight w:val="0"/>
      <w:marTop w:val="0"/>
      <w:marBottom w:val="0"/>
      <w:divBdr>
        <w:top w:val="none" w:sz="0" w:space="0" w:color="auto"/>
        <w:left w:val="none" w:sz="0" w:space="0" w:color="auto"/>
        <w:bottom w:val="none" w:sz="0" w:space="0" w:color="auto"/>
        <w:right w:val="none" w:sz="0" w:space="0" w:color="auto"/>
      </w:divBdr>
    </w:div>
    <w:div w:id="1670868114">
      <w:bodyDiv w:val="1"/>
      <w:marLeft w:val="0"/>
      <w:marRight w:val="0"/>
      <w:marTop w:val="0"/>
      <w:marBottom w:val="0"/>
      <w:divBdr>
        <w:top w:val="none" w:sz="0" w:space="0" w:color="auto"/>
        <w:left w:val="none" w:sz="0" w:space="0" w:color="auto"/>
        <w:bottom w:val="none" w:sz="0" w:space="0" w:color="auto"/>
        <w:right w:val="none" w:sz="0" w:space="0" w:color="auto"/>
      </w:divBdr>
    </w:div>
    <w:div w:id="1673145857">
      <w:bodyDiv w:val="1"/>
      <w:marLeft w:val="0"/>
      <w:marRight w:val="0"/>
      <w:marTop w:val="0"/>
      <w:marBottom w:val="0"/>
      <w:divBdr>
        <w:top w:val="none" w:sz="0" w:space="0" w:color="auto"/>
        <w:left w:val="none" w:sz="0" w:space="0" w:color="auto"/>
        <w:bottom w:val="none" w:sz="0" w:space="0" w:color="auto"/>
        <w:right w:val="none" w:sz="0" w:space="0" w:color="auto"/>
      </w:divBdr>
    </w:div>
    <w:div w:id="1673296448">
      <w:bodyDiv w:val="1"/>
      <w:marLeft w:val="0"/>
      <w:marRight w:val="0"/>
      <w:marTop w:val="0"/>
      <w:marBottom w:val="0"/>
      <w:divBdr>
        <w:top w:val="none" w:sz="0" w:space="0" w:color="auto"/>
        <w:left w:val="none" w:sz="0" w:space="0" w:color="auto"/>
        <w:bottom w:val="none" w:sz="0" w:space="0" w:color="auto"/>
        <w:right w:val="none" w:sz="0" w:space="0" w:color="auto"/>
      </w:divBdr>
    </w:div>
    <w:div w:id="1673414717">
      <w:bodyDiv w:val="1"/>
      <w:marLeft w:val="0"/>
      <w:marRight w:val="0"/>
      <w:marTop w:val="0"/>
      <w:marBottom w:val="0"/>
      <w:divBdr>
        <w:top w:val="none" w:sz="0" w:space="0" w:color="auto"/>
        <w:left w:val="none" w:sz="0" w:space="0" w:color="auto"/>
        <w:bottom w:val="none" w:sz="0" w:space="0" w:color="auto"/>
        <w:right w:val="none" w:sz="0" w:space="0" w:color="auto"/>
      </w:divBdr>
    </w:div>
    <w:div w:id="1673877896">
      <w:bodyDiv w:val="1"/>
      <w:marLeft w:val="0"/>
      <w:marRight w:val="0"/>
      <w:marTop w:val="0"/>
      <w:marBottom w:val="0"/>
      <w:divBdr>
        <w:top w:val="none" w:sz="0" w:space="0" w:color="auto"/>
        <w:left w:val="none" w:sz="0" w:space="0" w:color="auto"/>
        <w:bottom w:val="none" w:sz="0" w:space="0" w:color="auto"/>
        <w:right w:val="none" w:sz="0" w:space="0" w:color="auto"/>
      </w:divBdr>
    </w:div>
    <w:div w:id="1674214102">
      <w:bodyDiv w:val="1"/>
      <w:marLeft w:val="0"/>
      <w:marRight w:val="0"/>
      <w:marTop w:val="0"/>
      <w:marBottom w:val="0"/>
      <w:divBdr>
        <w:top w:val="none" w:sz="0" w:space="0" w:color="auto"/>
        <w:left w:val="none" w:sz="0" w:space="0" w:color="auto"/>
        <w:bottom w:val="none" w:sz="0" w:space="0" w:color="auto"/>
        <w:right w:val="none" w:sz="0" w:space="0" w:color="auto"/>
      </w:divBdr>
    </w:div>
    <w:div w:id="1675375961">
      <w:bodyDiv w:val="1"/>
      <w:marLeft w:val="0"/>
      <w:marRight w:val="0"/>
      <w:marTop w:val="0"/>
      <w:marBottom w:val="0"/>
      <w:divBdr>
        <w:top w:val="none" w:sz="0" w:space="0" w:color="auto"/>
        <w:left w:val="none" w:sz="0" w:space="0" w:color="auto"/>
        <w:bottom w:val="none" w:sz="0" w:space="0" w:color="auto"/>
        <w:right w:val="none" w:sz="0" w:space="0" w:color="auto"/>
      </w:divBdr>
    </w:div>
    <w:div w:id="1675377158">
      <w:bodyDiv w:val="1"/>
      <w:marLeft w:val="0"/>
      <w:marRight w:val="0"/>
      <w:marTop w:val="0"/>
      <w:marBottom w:val="0"/>
      <w:divBdr>
        <w:top w:val="none" w:sz="0" w:space="0" w:color="auto"/>
        <w:left w:val="none" w:sz="0" w:space="0" w:color="auto"/>
        <w:bottom w:val="none" w:sz="0" w:space="0" w:color="auto"/>
        <w:right w:val="none" w:sz="0" w:space="0" w:color="auto"/>
      </w:divBdr>
    </w:div>
    <w:div w:id="1675763467">
      <w:bodyDiv w:val="1"/>
      <w:marLeft w:val="0"/>
      <w:marRight w:val="0"/>
      <w:marTop w:val="0"/>
      <w:marBottom w:val="0"/>
      <w:divBdr>
        <w:top w:val="none" w:sz="0" w:space="0" w:color="auto"/>
        <w:left w:val="none" w:sz="0" w:space="0" w:color="auto"/>
        <w:bottom w:val="none" w:sz="0" w:space="0" w:color="auto"/>
        <w:right w:val="none" w:sz="0" w:space="0" w:color="auto"/>
      </w:divBdr>
    </w:div>
    <w:div w:id="1676154417">
      <w:bodyDiv w:val="1"/>
      <w:marLeft w:val="0"/>
      <w:marRight w:val="0"/>
      <w:marTop w:val="0"/>
      <w:marBottom w:val="0"/>
      <w:divBdr>
        <w:top w:val="none" w:sz="0" w:space="0" w:color="auto"/>
        <w:left w:val="none" w:sz="0" w:space="0" w:color="auto"/>
        <w:bottom w:val="none" w:sz="0" w:space="0" w:color="auto"/>
        <w:right w:val="none" w:sz="0" w:space="0" w:color="auto"/>
      </w:divBdr>
    </w:div>
    <w:div w:id="1676230519">
      <w:bodyDiv w:val="1"/>
      <w:marLeft w:val="0"/>
      <w:marRight w:val="0"/>
      <w:marTop w:val="0"/>
      <w:marBottom w:val="0"/>
      <w:divBdr>
        <w:top w:val="none" w:sz="0" w:space="0" w:color="auto"/>
        <w:left w:val="none" w:sz="0" w:space="0" w:color="auto"/>
        <w:bottom w:val="none" w:sz="0" w:space="0" w:color="auto"/>
        <w:right w:val="none" w:sz="0" w:space="0" w:color="auto"/>
      </w:divBdr>
    </w:div>
    <w:div w:id="1676808829">
      <w:bodyDiv w:val="1"/>
      <w:marLeft w:val="0"/>
      <w:marRight w:val="0"/>
      <w:marTop w:val="0"/>
      <w:marBottom w:val="0"/>
      <w:divBdr>
        <w:top w:val="none" w:sz="0" w:space="0" w:color="auto"/>
        <w:left w:val="none" w:sz="0" w:space="0" w:color="auto"/>
        <w:bottom w:val="none" w:sz="0" w:space="0" w:color="auto"/>
        <w:right w:val="none" w:sz="0" w:space="0" w:color="auto"/>
      </w:divBdr>
    </w:div>
    <w:div w:id="1677684455">
      <w:bodyDiv w:val="1"/>
      <w:marLeft w:val="0"/>
      <w:marRight w:val="0"/>
      <w:marTop w:val="0"/>
      <w:marBottom w:val="0"/>
      <w:divBdr>
        <w:top w:val="none" w:sz="0" w:space="0" w:color="auto"/>
        <w:left w:val="none" w:sz="0" w:space="0" w:color="auto"/>
        <w:bottom w:val="none" w:sz="0" w:space="0" w:color="auto"/>
        <w:right w:val="none" w:sz="0" w:space="0" w:color="auto"/>
      </w:divBdr>
    </w:div>
    <w:div w:id="1677884533">
      <w:bodyDiv w:val="1"/>
      <w:marLeft w:val="0"/>
      <w:marRight w:val="0"/>
      <w:marTop w:val="0"/>
      <w:marBottom w:val="0"/>
      <w:divBdr>
        <w:top w:val="none" w:sz="0" w:space="0" w:color="auto"/>
        <w:left w:val="none" w:sz="0" w:space="0" w:color="auto"/>
        <w:bottom w:val="none" w:sz="0" w:space="0" w:color="auto"/>
        <w:right w:val="none" w:sz="0" w:space="0" w:color="auto"/>
      </w:divBdr>
    </w:div>
    <w:div w:id="1677927836">
      <w:bodyDiv w:val="1"/>
      <w:marLeft w:val="0"/>
      <w:marRight w:val="0"/>
      <w:marTop w:val="0"/>
      <w:marBottom w:val="0"/>
      <w:divBdr>
        <w:top w:val="none" w:sz="0" w:space="0" w:color="auto"/>
        <w:left w:val="none" w:sz="0" w:space="0" w:color="auto"/>
        <w:bottom w:val="none" w:sz="0" w:space="0" w:color="auto"/>
        <w:right w:val="none" w:sz="0" w:space="0" w:color="auto"/>
      </w:divBdr>
    </w:div>
    <w:div w:id="1678573980">
      <w:bodyDiv w:val="1"/>
      <w:marLeft w:val="0"/>
      <w:marRight w:val="0"/>
      <w:marTop w:val="0"/>
      <w:marBottom w:val="0"/>
      <w:divBdr>
        <w:top w:val="none" w:sz="0" w:space="0" w:color="auto"/>
        <w:left w:val="none" w:sz="0" w:space="0" w:color="auto"/>
        <w:bottom w:val="none" w:sz="0" w:space="0" w:color="auto"/>
        <w:right w:val="none" w:sz="0" w:space="0" w:color="auto"/>
      </w:divBdr>
    </w:div>
    <w:div w:id="1678575996">
      <w:bodyDiv w:val="1"/>
      <w:marLeft w:val="0"/>
      <w:marRight w:val="0"/>
      <w:marTop w:val="0"/>
      <w:marBottom w:val="0"/>
      <w:divBdr>
        <w:top w:val="none" w:sz="0" w:space="0" w:color="auto"/>
        <w:left w:val="none" w:sz="0" w:space="0" w:color="auto"/>
        <w:bottom w:val="none" w:sz="0" w:space="0" w:color="auto"/>
        <w:right w:val="none" w:sz="0" w:space="0" w:color="auto"/>
      </w:divBdr>
    </w:div>
    <w:div w:id="1679771971">
      <w:bodyDiv w:val="1"/>
      <w:marLeft w:val="0"/>
      <w:marRight w:val="0"/>
      <w:marTop w:val="0"/>
      <w:marBottom w:val="0"/>
      <w:divBdr>
        <w:top w:val="none" w:sz="0" w:space="0" w:color="auto"/>
        <w:left w:val="none" w:sz="0" w:space="0" w:color="auto"/>
        <w:bottom w:val="none" w:sz="0" w:space="0" w:color="auto"/>
        <w:right w:val="none" w:sz="0" w:space="0" w:color="auto"/>
      </w:divBdr>
    </w:div>
    <w:div w:id="1680428917">
      <w:bodyDiv w:val="1"/>
      <w:marLeft w:val="0"/>
      <w:marRight w:val="0"/>
      <w:marTop w:val="0"/>
      <w:marBottom w:val="0"/>
      <w:divBdr>
        <w:top w:val="none" w:sz="0" w:space="0" w:color="auto"/>
        <w:left w:val="none" w:sz="0" w:space="0" w:color="auto"/>
        <w:bottom w:val="none" w:sz="0" w:space="0" w:color="auto"/>
        <w:right w:val="none" w:sz="0" w:space="0" w:color="auto"/>
      </w:divBdr>
    </w:div>
    <w:div w:id="1680624022">
      <w:bodyDiv w:val="1"/>
      <w:marLeft w:val="0"/>
      <w:marRight w:val="0"/>
      <w:marTop w:val="0"/>
      <w:marBottom w:val="0"/>
      <w:divBdr>
        <w:top w:val="none" w:sz="0" w:space="0" w:color="auto"/>
        <w:left w:val="none" w:sz="0" w:space="0" w:color="auto"/>
        <w:bottom w:val="none" w:sz="0" w:space="0" w:color="auto"/>
        <w:right w:val="none" w:sz="0" w:space="0" w:color="auto"/>
      </w:divBdr>
    </w:div>
    <w:div w:id="1682466428">
      <w:bodyDiv w:val="1"/>
      <w:marLeft w:val="0"/>
      <w:marRight w:val="0"/>
      <w:marTop w:val="0"/>
      <w:marBottom w:val="0"/>
      <w:divBdr>
        <w:top w:val="none" w:sz="0" w:space="0" w:color="auto"/>
        <w:left w:val="none" w:sz="0" w:space="0" w:color="auto"/>
        <w:bottom w:val="none" w:sz="0" w:space="0" w:color="auto"/>
        <w:right w:val="none" w:sz="0" w:space="0" w:color="auto"/>
      </w:divBdr>
    </w:div>
    <w:div w:id="1682856124">
      <w:bodyDiv w:val="1"/>
      <w:marLeft w:val="0"/>
      <w:marRight w:val="0"/>
      <w:marTop w:val="0"/>
      <w:marBottom w:val="0"/>
      <w:divBdr>
        <w:top w:val="none" w:sz="0" w:space="0" w:color="auto"/>
        <w:left w:val="none" w:sz="0" w:space="0" w:color="auto"/>
        <w:bottom w:val="none" w:sz="0" w:space="0" w:color="auto"/>
        <w:right w:val="none" w:sz="0" w:space="0" w:color="auto"/>
      </w:divBdr>
    </w:div>
    <w:div w:id="1682857946">
      <w:bodyDiv w:val="1"/>
      <w:marLeft w:val="0"/>
      <w:marRight w:val="0"/>
      <w:marTop w:val="0"/>
      <w:marBottom w:val="0"/>
      <w:divBdr>
        <w:top w:val="none" w:sz="0" w:space="0" w:color="auto"/>
        <w:left w:val="none" w:sz="0" w:space="0" w:color="auto"/>
        <w:bottom w:val="none" w:sz="0" w:space="0" w:color="auto"/>
        <w:right w:val="none" w:sz="0" w:space="0" w:color="auto"/>
      </w:divBdr>
    </w:div>
    <w:div w:id="1683167147">
      <w:bodyDiv w:val="1"/>
      <w:marLeft w:val="0"/>
      <w:marRight w:val="0"/>
      <w:marTop w:val="0"/>
      <w:marBottom w:val="0"/>
      <w:divBdr>
        <w:top w:val="none" w:sz="0" w:space="0" w:color="auto"/>
        <w:left w:val="none" w:sz="0" w:space="0" w:color="auto"/>
        <w:bottom w:val="none" w:sz="0" w:space="0" w:color="auto"/>
        <w:right w:val="none" w:sz="0" w:space="0" w:color="auto"/>
      </w:divBdr>
    </w:div>
    <w:div w:id="1683360574">
      <w:bodyDiv w:val="1"/>
      <w:marLeft w:val="0"/>
      <w:marRight w:val="0"/>
      <w:marTop w:val="0"/>
      <w:marBottom w:val="0"/>
      <w:divBdr>
        <w:top w:val="none" w:sz="0" w:space="0" w:color="auto"/>
        <w:left w:val="none" w:sz="0" w:space="0" w:color="auto"/>
        <w:bottom w:val="none" w:sz="0" w:space="0" w:color="auto"/>
        <w:right w:val="none" w:sz="0" w:space="0" w:color="auto"/>
      </w:divBdr>
    </w:div>
    <w:div w:id="1683363481">
      <w:bodyDiv w:val="1"/>
      <w:marLeft w:val="0"/>
      <w:marRight w:val="0"/>
      <w:marTop w:val="0"/>
      <w:marBottom w:val="0"/>
      <w:divBdr>
        <w:top w:val="none" w:sz="0" w:space="0" w:color="auto"/>
        <w:left w:val="none" w:sz="0" w:space="0" w:color="auto"/>
        <w:bottom w:val="none" w:sz="0" w:space="0" w:color="auto"/>
        <w:right w:val="none" w:sz="0" w:space="0" w:color="auto"/>
      </w:divBdr>
    </w:div>
    <w:div w:id="1683387181">
      <w:bodyDiv w:val="1"/>
      <w:marLeft w:val="0"/>
      <w:marRight w:val="0"/>
      <w:marTop w:val="0"/>
      <w:marBottom w:val="0"/>
      <w:divBdr>
        <w:top w:val="none" w:sz="0" w:space="0" w:color="auto"/>
        <w:left w:val="none" w:sz="0" w:space="0" w:color="auto"/>
        <w:bottom w:val="none" w:sz="0" w:space="0" w:color="auto"/>
        <w:right w:val="none" w:sz="0" w:space="0" w:color="auto"/>
      </w:divBdr>
    </w:div>
    <w:div w:id="1683780642">
      <w:bodyDiv w:val="1"/>
      <w:marLeft w:val="0"/>
      <w:marRight w:val="0"/>
      <w:marTop w:val="0"/>
      <w:marBottom w:val="0"/>
      <w:divBdr>
        <w:top w:val="none" w:sz="0" w:space="0" w:color="auto"/>
        <w:left w:val="none" w:sz="0" w:space="0" w:color="auto"/>
        <w:bottom w:val="none" w:sz="0" w:space="0" w:color="auto"/>
        <w:right w:val="none" w:sz="0" w:space="0" w:color="auto"/>
      </w:divBdr>
    </w:div>
    <w:div w:id="1683782519">
      <w:bodyDiv w:val="1"/>
      <w:marLeft w:val="0"/>
      <w:marRight w:val="0"/>
      <w:marTop w:val="0"/>
      <w:marBottom w:val="0"/>
      <w:divBdr>
        <w:top w:val="none" w:sz="0" w:space="0" w:color="auto"/>
        <w:left w:val="none" w:sz="0" w:space="0" w:color="auto"/>
        <w:bottom w:val="none" w:sz="0" w:space="0" w:color="auto"/>
        <w:right w:val="none" w:sz="0" w:space="0" w:color="auto"/>
      </w:divBdr>
    </w:div>
    <w:div w:id="1683823778">
      <w:bodyDiv w:val="1"/>
      <w:marLeft w:val="0"/>
      <w:marRight w:val="0"/>
      <w:marTop w:val="0"/>
      <w:marBottom w:val="0"/>
      <w:divBdr>
        <w:top w:val="none" w:sz="0" w:space="0" w:color="auto"/>
        <w:left w:val="none" w:sz="0" w:space="0" w:color="auto"/>
        <w:bottom w:val="none" w:sz="0" w:space="0" w:color="auto"/>
        <w:right w:val="none" w:sz="0" w:space="0" w:color="auto"/>
      </w:divBdr>
    </w:div>
    <w:div w:id="1683968895">
      <w:bodyDiv w:val="1"/>
      <w:marLeft w:val="0"/>
      <w:marRight w:val="0"/>
      <w:marTop w:val="0"/>
      <w:marBottom w:val="0"/>
      <w:divBdr>
        <w:top w:val="none" w:sz="0" w:space="0" w:color="auto"/>
        <w:left w:val="none" w:sz="0" w:space="0" w:color="auto"/>
        <w:bottom w:val="none" w:sz="0" w:space="0" w:color="auto"/>
        <w:right w:val="none" w:sz="0" w:space="0" w:color="auto"/>
      </w:divBdr>
    </w:div>
    <w:div w:id="1685017607">
      <w:bodyDiv w:val="1"/>
      <w:marLeft w:val="0"/>
      <w:marRight w:val="0"/>
      <w:marTop w:val="0"/>
      <w:marBottom w:val="0"/>
      <w:divBdr>
        <w:top w:val="none" w:sz="0" w:space="0" w:color="auto"/>
        <w:left w:val="none" w:sz="0" w:space="0" w:color="auto"/>
        <w:bottom w:val="none" w:sz="0" w:space="0" w:color="auto"/>
        <w:right w:val="none" w:sz="0" w:space="0" w:color="auto"/>
      </w:divBdr>
    </w:div>
    <w:div w:id="1685285913">
      <w:bodyDiv w:val="1"/>
      <w:marLeft w:val="0"/>
      <w:marRight w:val="0"/>
      <w:marTop w:val="0"/>
      <w:marBottom w:val="0"/>
      <w:divBdr>
        <w:top w:val="none" w:sz="0" w:space="0" w:color="auto"/>
        <w:left w:val="none" w:sz="0" w:space="0" w:color="auto"/>
        <w:bottom w:val="none" w:sz="0" w:space="0" w:color="auto"/>
        <w:right w:val="none" w:sz="0" w:space="0" w:color="auto"/>
      </w:divBdr>
    </w:div>
    <w:div w:id="1686322471">
      <w:bodyDiv w:val="1"/>
      <w:marLeft w:val="0"/>
      <w:marRight w:val="0"/>
      <w:marTop w:val="0"/>
      <w:marBottom w:val="0"/>
      <w:divBdr>
        <w:top w:val="none" w:sz="0" w:space="0" w:color="auto"/>
        <w:left w:val="none" w:sz="0" w:space="0" w:color="auto"/>
        <w:bottom w:val="none" w:sz="0" w:space="0" w:color="auto"/>
        <w:right w:val="none" w:sz="0" w:space="0" w:color="auto"/>
      </w:divBdr>
    </w:div>
    <w:div w:id="1686862896">
      <w:bodyDiv w:val="1"/>
      <w:marLeft w:val="0"/>
      <w:marRight w:val="0"/>
      <w:marTop w:val="0"/>
      <w:marBottom w:val="0"/>
      <w:divBdr>
        <w:top w:val="none" w:sz="0" w:space="0" w:color="auto"/>
        <w:left w:val="none" w:sz="0" w:space="0" w:color="auto"/>
        <w:bottom w:val="none" w:sz="0" w:space="0" w:color="auto"/>
        <w:right w:val="none" w:sz="0" w:space="0" w:color="auto"/>
      </w:divBdr>
    </w:div>
    <w:div w:id="1689216610">
      <w:bodyDiv w:val="1"/>
      <w:marLeft w:val="0"/>
      <w:marRight w:val="0"/>
      <w:marTop w:val="0"/>
      <w:marBottom w:val="0"/>
      <w:divBdr>
        <w:top w:val="none" w:sz="0" w:space="0" w:color="auto"/>
        <w:left w:val="none" w:sz="0" w:space="0" w:color="auto"/>
        <w:bottom w:val="none" w:sz="0" w:space="0" w:color="auto"/>
        <w:right w:val="none" w:sz="0" w:space="0" w:color="auto"/>
      </w:divBdr>
    </w:div>
    <w:div w:id="1689914801">
      <w:bodyDiv w:val="1"/>
      <w:marLeft w:val="0"/>
      <w:marRight w:val="0"/>
      <w:marTop w:val="0"/>
      <w:marBottom w:val="0"/>
      <w:divBdr>
        <w:top w:val="none" w:sz="0" w:space="0" w:color="auto"/>
        <w:left w:val="none" w:sz="0" w:space="0" w:color="auto"/>
        <w:bottom w:val="none" w:sz="0" w:space="0" w:color="auto"/>
        <w:right w:val="none" w:sz="0" w:space="0" w:color="auto"/>
      </w:divBdr>
    </w:div>
    <w:div w:id="1689983337">
      <w:bodyDiv w:val="1"/>
      <w:marLeft w:val="0"/>
      <w:marRight w:val="0"/>
      <w:marTop w:val="0"/>
      <w:marBottom w:val="0"/>
      <w:divBdr>
        <w:top w:val="none" w:sz="0" w:space="0" w:color="auto"/>
        <w:left w:val="none" w:sz="0" w:space="0" w:color="auto"/>
        <w:bottom w:val="none" w:sz="0" w:space="0" w:color="auto"/>
        <w:right w:val="none" w:sz="0" w:space="0" w:color="auto"/>
      </w:divBdr>
    </w:div>
    <w:div w:id="1690064935">
      <w:bodyDiv w:val="1"/>
      <w:marLeft w:val="0"/>
      <w:marRight w:val="0"/>
      <w:marTop w:val="0"/>
      <w:marBottom w:val="0"/>
      <w:divBdr>
        <w:top w:val="none" w:sz="0" w:space="0" w:color="auto"/>
        <w:left w:val="none" w:sz="0" w:space="0" w:color="auto"/>
        <w:bottom w:val="none" w:sz="0" w:space="0" w:color="auto"/>
        <w:right w:val="none" w:sz="0" w:space="0" w:color="auto"/>
      </w:divBdr>
    </w:div>
    <w:div w:id="1690373673">
      <w:bodyDiv w:val="1"/>
      <w:marLeft w:val="0"/>
      <w:marRight w:val="0"/>
      <w:marTop w:val="0"/>
      <w:marBottom w:val="0"/>
      <w:divBdr>
        <w:top w:val="none" w:sz="0" w:space="0" w:color="auto"/>
        <w:left w:val="none" w:sz="0" w:space="0" w:color="auto"/>
        <w:bottom w:val="none" w:sz="0" w:space="0" w:color="auto"/>
        <w:right w:val="none" w:sz="0" w:space="0" w:color="auto"/>
      </w:divBdr>
    </w:div>
    <w:div w:id="1691443611">
      <w:bodyDiv w:val="1"/>
      <w:marLeft w:val="0"/>
      <w:marRight w:val="0"/>
      <w:marTop w:val="0"/>
      <w:marBottom w:val="0"/>
      <w:divBdr>
        <w:top w:val="none" w:sz="0" w:space="0" w:color="auto"/>
        <w:left w:val="none" w:sz="0" w:space="0" w:color="auto"/>
        <w:bottom w:val="none" w:sz="0" w:space="0" w:color="auto"/>
        <w:right w:val="none" w:sz="0" w:space="0" w:color="auto"/>
      </w:divBdr>
    </w:div>
    <w:div w:id="1691758257">
      <w:bodyDiv w:val="1"/>
      <w:marLeft w:val="0"/>
      <w:marRight w:val="0"/>
      <w:marTop w:val="0"/>
      <w:marBottom w:val="0"/>
      <w:divBdr>
        <w:top w:val="none" w:sz="0" w:space="0" w:color="auto"/>
        <w:left w:val="none" w:sz="0" w:space="0" w:color="auto"/>
        <w:bottom w:val="none" w:sz="0" w:space="0" w:color="auto"/>
        <w:right w:val="none" w:sz="0" w:space="0" w:color="auto"/>
      </w:divBdr>
    </w:div>
    <w:div w:id="1691954729">
      <w:bodyDiv w:val="1"/>
      <w:marLeft w:val="0"/>
      <w:marRight w:val="0"/>
      <w:marTop w:val="0"/>
      <w:marBottom w:val="0"/>
      <w:divBdr>
        <w:top w:val="none" w:sz="0" w:space="0" w:color="auto"/>
        <w:left w:val="none" w:sz="0" w:space="0" w:color="auto"/>
        <w:bottom w:val="none" w:sz="0" w:space="0" w:color="auto"/>
        <w:right w:val="none" w:sz="0" w:space="0" w:color="auto"/>
      </w:divBdr>
    </w:div>
    <w:div w:id="1692102942">
      <w:bodyDiv w:val="1"/>
      <w:marLeft w:val="0"/>
      <w:marRight w:val="0"/>
      <w:marTop w:val="0"/>
      <w:marBottom w:val="0"/>
      <w:divBdr>
        <w:top w:val="none" w:sz="0" w:space="0" w:color="auto"/>
        <w:left w:val="none" w:sz="0" w:space="0" w:color="auto"/>
        <w:bottom w:val="none" w:sz="0" w:space="0" w:color="auto"/>
        <w:right w:val="none" w:sz="0" w:space="0" w:color="auto"/>
      </w:divBdr>
    </w:div>
    <w:div w:id="1693220121">
      <w:bodyDiv w:val="1"/>
      <w:marLeft w:val="0"/>
      <w:marRight w:val="0"/>
      <w:marTop w:val="0"/>
      <w:marBottom w:val="0"/>
      <w:divBdr>
        <w:top w:val="none" w:sz="0" w:space="0" w:color="auto"/>
        <w:left w:val="none" w:sz="0" w:space="0" w:color="auto"/>
        <w:bottom w:val="none" w:sz="0" w:space="0" w:color="auto"/>
        <w:right w:val="none" w:sz="0" w:space="0" w:color="auto"/>
      </w:divBdr>
    </w:div>
    <w:div w:id="1693534189">
      <w:bodyDiv w:val="1"/>
      <w:marLeft w:val="0"/>
      <w:marRight w:val="0"/>
      <w:marTop w:val="0"/>
      <w:marBottom w:val="0"/>
      <w:divBdr>
        <w:top w:val="none" w:sz="0" w:space="0" w:color="auto"/>
        <w:left w:val="none" w:sz="0" w:space="0" w:color="auto"/>
        <w:bottom w:val="none" w:sz="0" w:space="0" w:color="auto"/>
        <w:right w:val="none" w:sz="0" w:space="0" w:color="auto"/>
      </w:divBdr>
    </w:div>
    <w:div w:id="1694257765">
      <w:bodyDiv w:val="1"/>
      <w:marLeft w:val="0"/>
      <w:marRight w:val="0"/>
      <w:marTop w:val="0"/>
      <w:marBottom w:val="0"/>
      <w:divBdr>
        <w:top w:val="none" w:sz="0" w:space="0" w:color="auto"/>
        <w:left w:val="none" w:sz="0" w:space="0" w:color="auto"/>
        <w:bottom w:val="none" w:sz="0" w:space="0" w:color="auto"/>
        <w:right w:val="none" w:sz="0" w:space="0" w:color="auto"/>
      </w:divBdr>
    </w:div>
    <w:div w:id="1694375727">
      <w:bodyDiv w:val="1"/>
      <w:marLeft w:val="0"/>
      <w:marRight w:val="0"/>
      <w:marTop w:val="0"/>
      <w:marBottom w:val="0"/>
      <w:divBdr>
        <w:top w:val="none" w:sz="0" w:space="0" w:color="auto"/>
        <w:left w:val="none" w:sz="0" w:space="0" w:color="auto"/>
        <w:bottom w:val="none" w:sz="0" w:space="0" w:color="auto"/>
        <w:right w:val="none" w:sz="0" w:space="0" w:color="auto"/>
      </w:divBdr>
    </w:div>
    <w:div w:id="1696539902">
      <w:bodyDiv w:val="1"/>
      <w:marLeft w:val="0"/>
      <w:marRight w:val="0"/>
      <w:marTop w:val="0"/>
      <w:marBottom w:val="0"/>
      <w:divBdr>
        <w:top w:val="none" w:sz="0" w:space="0" w:color="auto"/>
        <w:left w:val="none" w:sz="0" w:space="0" w:color="auto"/>
        <w:bottom w:val="none" w:sz="0" w:space="0" w:color="auto"/>
        <w:right w:val="none" w:sz="0" w:space="0" w:color="auto"/>
      </w:divBdr>
    </w:div>
    <w:div w:id="1697463320">
      <w:bodyDiv w:val="1"/>
      <w:marLeft w:val="0"/>
      <w:marRight w:val="0"/>
      <w:marTop w:val="0"/>
      <w:marBottom w:val="0"/>
      <w:divBdr>
        <w:top w:val="none" w:sz="0" w:space="0" w:color="auto"/>
        <w:left w:val="none" w:sz="0" w:space="0" w:color="auto"/>
        <w:bottom w:val="none" w:sz="0" w:space="0" w:color="auto"/>
        <w:right w:val="none" w:sz="0" w:space="0" w:color="auto"/>
      </w:divBdr>
    </w:div>
    <w:div w:id="1697585070">
      <w:bodyDiv w:val="1"/>
      <w:marLeft w:val="0"/>
      <w:marRight w:val="0"/>
      <w:marTop w:val="0"/>
      <w:marBottom w:val="0"/>
      <w:divBdr>
        <w:top w:val="none" w:sz="0" w:space="0" w:color="auto"/>
        <w:left w:val="none" w:sz="0" w:space="0" w:color="auto"/>
        <w:bottom w:val="none" w:sz="0" w:space="0" w:color="auto"/>
        <w:right w:val="none" w:sz="0" w:space="0" w:color="auto"/>
      </w:divBdr>
    </w:div>
    <w:div w:id="1697657870">
      <w:bodyDiv w:val="1"/>
      <w:marLeft w:val="0"/>
      <w:marRight w:val="0"/>
      <w:marTop w:val="0"/>
      <w:marBottom w:val="0"/>
      <w:divBdr>
        <w:top w:val="none" w:sz="0" w:space="0" w:color="auto"/>
        <w:left w:val="none" w:sz="0" w:space="0" w:color="auto"/>
        <w:bottom w:val="none" w:sz="0" w:space="0" w:color="auto"/>
        <w:right w:val="none" w:sz="0" w:space="0" w:color="auto"/>
      </w:divBdr>
    </w:div>
    <w:div w:id="1697658790">
      <w:bodyDiv w:val="1"/>
      <w:marLeft w:val="0"/>
      <w:marRight w:val="0"/>
      <w:marTop w:val="0"/>
      <w:marBottom w:val="0"/>
      <w:divBdr>
        <w:top w:val="none" w:sz="0" w:space="0" w:color="auto"/>
        <w:left w:val="none" w:sz="0" w:space="0" w:color="auto"/>
        <w:bottom w:val="none" w:sz="0" w:space="0" w:color="auto"/>
        <w:right w:val="none" w:sz="0" w:space="0" w:color="auto"/>
      </w:divBdr>
    </w:div>
    <w:div w:id="1697846940">
      <w:bodyDiv w:val="1"/>
      <w:marLeft w:val="0"/>
      <w:marRight w:val="0"/>
      <w:marTop w:val="0"/>
      <w:marBottom w:val="0"/>
      <w:divBdr>
        <w:top w:val="none" w:sz="0" w:space="0" w:color="auto"/>
        <w:left w:val="none" w:sz="0" w:space="0" w:color="auto"/>
        <w:bottom w:val="none" w:sz="0" w:space="0" w:color="auto"/>
        <w:right w:val="none" w:sz="0" w:space="0" w:color="auto"/>
      </w:divBdr>
    </w:div>
    <w:div w:id="1698461972">
      <w:bodyDiv w:val="1"/>
      <w:marLeft w:val="0"/>
      <w:marRight w:val="0"/>
      <w:marTop w:val="0"/>
      <w:marBottom w:val="0"/>
      <w:divBdr>
        <w:top w:val="none" w:sz="0" w:space="0" w:color="auto"/>
        <w:left w:val="none" w:sz="0" w:space="0" w:color="auto"/>
        <w:bottom w:val="none" w:sz="0" w:space="0" w:color="auto"/>
        <w:right w:val="none" w:sz="0" w:space="0" w:color="auto"/>
      </w:divBdr>
    </w:div>
    <w:div w:id="1698777456">
      <w:bodyDiv w:val="1"/>
      <w:marLeft w:val="0"/>
      <w:marRight w:val="0"/>
      <w:marTop w:val="0"/>
      <w:marBottom w:val="0"/>
      <w:divBdr>
        <w:top w:val="none" w:sz="0" w:space="0" w:color="auto"/>
        <w:left w:val="none" w:sz="0" w:space="0" w:color="auto"/>
        <w:bottom w:val="none" w:sz="0" w:space="0" w:color="auto"/>
        <w:right w:val="none" w:sz="0" w:space="0" w:color="auto"/>
      </w:divBdr>
    </w:div>
    <w:div w:id="1699046994">
      <w:bodyDiv w:val="1"/>
      <w:marLeft w:val="0"/>
      <w:marRight w:val="0"/>
      <w:marTop w:val="0"/>
      <w:marBottom w:val="0"/>
      <w:divBdr>
        <w:top w:val="none" w:sz="0" w:space="0" w:color="auto"/>
        <w:left w:val="none" w:sz="0" w:space="0" w:color="auto"/>
        <w:bottom w:val="none" w:sz="0" w:space="0" w:color="auto"/>
        <w:right w:val="none" w:sz="0" w:space="0" w:color="auto"/>
      </w:divBdr>
    </w:div>
    <w:div w:id="1699626227">
      <w:bodyDiv w:val="1"/>
      <w:marLeft w:val="0"/>
      <w:marRight w:val="0"/>
      <w:marTop w:val="0"/>
      <w:marBottom w:val="0"/>
      <w:divBdr>
        <w:top w:val="none" w:sz="0" w:space="0" w:color="auto"/>
        <w:left w:val="none" w:sz="0" w:space="0" w:color="auto"/>
        <w:bottom w:val="none" w:sz="0" w:space="0" w:color="auto"/>
        <w:right w:val="none" w:sz="0" w:space="0" w:color="auto"/>
      </w:divBdr>
    </w:div>
    <w:div w:id="1699895426">
      <w:bodyDiv w:val="1"/>
      <w:marLeft w:val="0"/>
      <w:marRight w:val="0"/>
      <w:marTop w:val="0"/>
      <w:marBottom w:val="0"/>
      <w:divBdr>
        <w:top w:val="none" w:sz="0" w:space="0" w:color="auto"/>
        <w:left w:val="none" w:sz="0" w:space="0" w:color="auto"/>
        <w:bottom w:val="none" w:sz="0" w:space="0" w:color="auto"/>
        <w:right w:val="none" w:sz="0" w:space="0" w:color="auto"/>
      </w:divBdr>
    </w:div>
    <w:div w:id="1700471332">
      <w:bodyDiv w:val="1"/>
      <w:marLeft w:val="0"/>
      <w:marRight w:val="0"/>
      <w:marTop w:val="0"/>
      <w:marBottom w:val="0"/>
      <w:divBdr>
        <w:top w:val="none" w:sz="0" w:space="0" w:color="auto"/>
        <w:left w:val="none" w:sz="0" w:space="0" w:color="auto"/>
        <w:bottom w:val="none" w:sz="0" w:space="0" w:color="auto"/>
        <w:right w:val="none" w:sz="0" w:space="0" w:color="auto"/>
      </w:divBdr>
    </w:div>
    <w:div w:id="1700549162">
      <w:bodyDiv w:val="1"/>
      <w:marLeft w:val="0"/>
      <w:marRight w:val="0"/>
      <w:marTop w:val="0"/>
      <w:marBottom w:val="0"/>
      <w:divBdr>
        <w:top w:val="none" w:sz="0" w:space="0" w:color="auto"/>
        <w:left w:val="none" w:sz="0" w:space="0" w:color="auto"/>
        <w:bottom w:val="none" w:sz="0" w:space="0" w:color="auto"/>
        <w:right w:val="none" w:sz="0" w:space="0" w:color="auto"/>
      </w:divBdr>
    </w:div>
    <w:div w:id="1700735784">
      <w:bodyDiv w:val="1"/>
      <w:marLeft w:val="0"/>
      <w:marRight w:val="0"/>
      <w:marTop w:val="0"/>
      <w:marBottom w:val="0"/>
      <w:divBdr>
        <w:top w:val="none" w:sz="0" w:space="0" w:color="auto"/>
        <w:left w:val="none" w:sz="0" w:space="0" w:color="auto"/>
        <w:bottom w:val="none" w:sz="0" w:space="0" w:color="auto"/>
        <w:right w:val="none" w:sz="0" w:space="0" w:color="auto"/>
      </w:divBdr>
    </w:div>
    <w:div w:id="1701004442">
      <w:bodyDiv w:val="1"/>
      <w:marLeft w:val="0"/>
      <w:marRight w:val="0"/>
      <w:marTop w:val="0"/>
      <w:marBottom w:val="0"/>
      <w:divBdr>
        <w:top w:val="none" w:sz="0" w:space="0" w:color="auto"/>
        <w:left w:val="none" w:sz="0" w:space="0" w:color="auto"/>
        <w:bottom w:val="none" w:sz="0" w:space="0" w:color="auto"/>
        <w:right w:val="none" w:sz="0" w:space="0" w:color="auto"/>
      </w:divBdr>
    </w:div>
    <w:div w:id="1701320817">
      <w:bodyDiv w:val="1"/>
      <w:marLeft w:val="0"/>
      <w:marRight w:val="0"/>
      <w:marTop w:val="0"/>
      <w:marBottom w:val="0"/>
      <w:divBdr>
        <w:top w:val="none" w:sz="0" w:space="0" w:color="auto"/>
        <w:left w:val="none" w:sz="0" w:space="0" w:color="auto"/>
        <w:bottom w:val="none" w:sz="0" w:space="0" w:color="auto"/>
        <w:right w:val="none" w:sz="0" w:space="0" w:color="auto"/>
      </w:divBdr>
    </w:div>
    <w:div w:id="1701390842">
      <w:bodyDiv w:val="1"/>
      <w:marLeft w:val="0"/>
      <w:marRight w:val="0"/>
      <w:marTop w:val="0"/>
      <w:marBottom w:val="0"/>
      <w:divBdr>
        <w:top w:val="none" w:sz="0" w:space="0" w:color="auto"/>
        <w:left w:val="none" w:sz="0" w:space="0" w:color="auto"/>
        <w:bottom w:val="none" w:sz="0" w:space="0" w:color="auto"/>
        <w:right w:val="none" w:sz="0" w:space="0" w:color="auto"/>
      </w:divBdr>
    </w:div>
    <w:div w:id="1701513870">
      <w:bodyDiv w:val="1"/>
      <w:marLeft w:val="0"/>
      <w:marRight w:val="0"/>
      <w:marTop w:val="0"/>
      <w:marBottom w:val="0"/>
      <w:divBdr>
        <w:top w:val="none" w:sz="0" w:space="0" w:color="auto"/>
        <w:left w:val="none" w:sz="0" w:space="0" w:color="auto"/>
        <w:bottom w:val="none" w:sz="0" w:space="0" w:color="auto"/>
        <w:right w:val="none" w:sz="0" w:space="0" w:color="auto"/>
      </w:divBdr>
    </w:div>
    <w:div w:id="1701979571">
      <w:bodyDiv w:val="1"/>
      <w:marLeft w:val="0"/>
      <w:marRight w:val="0"/>
      <w:marTop w:val="0"/>
      <w:marBottom w:val="0"/>
      <w:divBdr>
        <w:top w:val="none" w:sz="0" w:space="0" w:color="auto"/>
        <w:left w:val="none" w:sz="0" w:space="0" w:color="auto"/>
        <w:bottom w:val="none" w:sz="0" w:space="0" w:color="auto"/>
        <w:right w:val="none" w:sz="0" w:space="0" w:color="auto"/>
      </w:divBdr>
    </w:div>
    <w:div w:id="1702047914">
      <w:bodyDiv w:val="1"/>
      <w:marLeft w:val="0"/>
      <w:marRight w:val="0"/>
      <w:marTop w:val="0"/>
      <w:marBottom w:val="0"/>
      <w:divBdr>
        <w:top w:val="none" w:sz="0" w:space="0" w:color="auto"/>
        <w:left w:val="none" w:sz="0" w:space="0" w:color="auto"/>
        <w:bottom w:val="none" w:sz="0" w:space="0" w:color="auto"/>
        <w:right w:val="none" w:sz="0" w:space="0" w:color="auto"/>
      </w:divBdr>
    </w:div>
    <w:div w:id="1702390109">
      <w:bodyDiv w:val="1"/>
      <w:marLeft w:val="0"/>
      <w:marRight w:val="0"/>
      <w:marTop w:val="0"/>
      <w:marBottom w:val="0"/>
      <w:divBdr>
        <w:top w:val="none" w:sz="0" w:space="0" w:color="auto"/>
        <w:left w:val="none" w:sz="0" w:space="0" w:color="auto"/>
        <w:bottom w:val="none" w:sz="0" w:space="0" w:color="auto"/>
        <w:right w:val="none" w:sz="0" w:space="0" w:color="auto"/>
      </w:divBdr>
    </w:div>
    <w:div w:id="1702437619">
      <w:bodyDiv w:val="1"/>
      <w:marLeft w:val="0"/>
      <w:marRight w:val="0"/>
      <w:marTop w:val="0"/>
      <w:marBottom w:val="0"/>
      <w:divBdr>
        <w:top w:val="none" w:sz="0" w:space="0" w:color="auto"/>
        <w:left w:val="none" w:sz="0" w:space="0" w:color="auto"/>
        <w:bottom w:val="none" w:sz="0" w:space="0" w:color="auto"/>
        <w:right w:val="none" w:sz="0" w:space="0" w:color="auto"/>
      </w:divBdr>
    </w:div>
    <w:div w:id="1702507595">
      <w:bodyDiv w:val="1"/>
      <w:marLeft w:val="0"/>
      <w:marRight w:val="0"/>
      <w:marTop w:val="0"/>
      <w:marBottom w:val="0"/>
      <w:divBdr>
        <w:top w:val="none" w:sz="0" w:space="0" w:color="auto"/>
        <w:left w:val="none" w:sz="0" w:space="0" w:color="auto"/>
        <w:bottom w:val="none" w:sz="0" w:space="0" w:color="auto"/>
        <w:right w:val="none" w:sz="0" w:space="0" w:color="auto"/>
      </w:divBdr>
    </w:div>
    <w:div w:id="1703050101">
      <w:bodyDiv w:val="1"/>
      <w:marLeft w:val="0"/>
      <w:marRight w:val="0"/>
      <w:marTop w:val="0"/>
      <w:marBottom w:val="0"/>
      <w:divBdr>
        <w:top w:val="none" w:sz="0" w:space="0" w:color="auto"/>
        <w:left w:val="none" w:sz="0" w:space="0" w:color="auto"/>
        <w:bottom w:val="none" w:sz="0" w:space="0" w:color="auto"/>
        <w:right w:val="none" w:sz="0" w:space="0" w:color="auto"/>
      </w:divBdr>
    </w:div>
    <w:div w:id="1704280408">
      <w:bodyDiv w:val="1"/>
      <w:marLeft w:val="0"/>
      <w:marRight w:val="0"/>
      <w:marTop w:val="0"/>
      <w:marBottom w:val="0"/>
      <w:divBdr>
        <w:top w:val="none" w:sz="0" w:space="0" w:color="auto"/>
        <w:left w:val="none" w:sz="0" w:space="0" w:color="auto"/>
        <w:bottom w:val="none" w:sz="0" w:space="0" w:color="auto"/>
        <w:right w:val="none" w:sz="0" w:space="0" w:color="auto"/>
      </w:divBdr>
    </w:div>
    <w:div w:id="1705864771">
      <w:bodyDiv w:val="1"/>
      <w:marLeft w:val="0"/>
      <w:marRight w:val="0"/>
      <w:marTop w:val="0"/>
      <w:marBottom w:val="0"/>
      <w:divBdr>
        <w:top w:val="none" w:sz="0" w:space="0" w:color="auto"/>
        <w:left w:val="none" w:sz="0" w:space="0" w:color="auto"/>
        <w:bottom w:val="none" w:sz="0" w:space="0" w:color="auto"/>
        <w:right w:val="none" w:sz="0" w:space="0" w:color="auto"/>
      </w:divBdr>
    </w:div>
    <w:div w:id="1706104569">
      <w:bodyDiv w:val="1"/>
      <w:marLeft w:val="0"/>
      <w:marRight w:val="0"/>
      <w:marTop w:val="0"/>
      <w:marBottom w:val="0"/>
      <w:divBdr>
        <w:top w:val="none" w:sz="0" w:space="0" w:color="auto"/>
        <w:left w:val="none" w:sz="0" w:space="0" w:color="auto"/>
        <w:bottom w:val="none" w:sz="0" w:space="0" w:color="auto"/>
        <w:right w:val="none" w:sz="0" w:space="0" w:color="auto"/>
      </w:divBdr>
    </w:div>
    <w:div w:id="1706252661">
      <w:bodyDiv w:val="1"/>
      <w:marLeft w:val="0"/>
      <w:marRight w:val="0"/>
      <w:marTop w:val="0"/>
      <w:marBottom w:val="0"/>
      <w:divBdr>
        <w:top w:val="none" w:sz="0" w:space="0" w:color="auto"/>
        <w:left w:val="none" w:sz="0" w:space="0" w:color="auto"/>
        <w:bottom w:val="none" w:sz="0" w:space="0" w:color="auto"/>
        <w:right w:val="none" w:sz="0" w:space="0" w:color="auto"/>
      </w:divBdr>
    </w:div>
    <w:div w:id="1707095729">
      <w:bodyDiv w:val="1"/>
      <w:marLeft w:val="0"/>
      <w:marRight w:val="0"/>
      <w:marTop w:val="0"/>
      <w:marBottom w:val="0"/>
      <w:divBdr>
        <w:top w:val="none" w:sz="0" w:space="0" w:color="auto"/>
        <w:left w:val="none" w:sz="0" w:space="0" w:color="auto"/>
        <w:bottom w:val="none" w:sz="0" w:space="0" w:color="auto"/>
        <w:right w:val="none" w:sz="0" w:space="0" w:color="auto"/>
      </w:divBdr>
    </w:div>
    <w:div w:id="1707412457">
      <w:bodyDiv w:val="1"/>
      <w:marLeft w:val="0"/>
      <w:marRight w:val="0"/>
      <w:marTop w:val="0"/>
      <w:marBottom w:val="0"/>
      <w:divBdr>
        <w:top w:val="none" w:sz="0" w:space="0" w:color="auto"/>
        <w:left w:val="none" w:sz="0" w:space="0" w:color="auto"/>
        <w:bottom w:val="none" w:sz="0" w:space="0" w:color="auto"/>
        <w:right w:val="none" w:sz="0" w:space="0" w:color="auto"/>
      </w:divBdr>
    </w:div>
    <w:div w:id="1708333730">
      <w:bodyDiv w:val="1"/>
      <w:marLeft w:val="0"/>
      <w:marRight w:val="0"/>
      <w:marTop w:val="0"/>
      <w:marBottom w:val="0"/>
      <w:divBdr>
        <w:top w:val="none" w:sz="0" w:space="0" w:color="auto"/>
        <w:left w:val="none" w:sz="0" w:space="0" w:color="auto"/>
        <w:bottom w:val="none" w:sz="0" w:space="0" w:color="auto"/>
        <w:right w:val="none" w:sz="0" w:space="0" w:color="auto"/>
      </w:divBdr>
    </w:div>
    <w:div w:id="1708525328">
      <w:bodyDiv w:val="1"/>
      <w:marLeft w:val="0"/>
      <w:marRight w:val="0"/>
      <w:marTop w:val="0"/>
      <w:marBottom w:val="0"/>
      <w:divBdr>
        <w:top w:val="none" w:sz="0" w:space="0" w:color="auto"/>
        <w:left w:val="none" w:sz="0" w:space="0" w:color="auto"/>
        <w:bottom w:val="none" w:sz="0" w:space="0" w:color="auto"/>
        <w:right w:val="none" w:sz="0" w:space="0" w:color="auto"/>
      </w:divBdr>
    </w:div>
    <w:div w:id="1708720776">
      <w:bodyDiv w:val="1"/>
      <w:marLeft w:val="0"/>
      <w:marRight w:val="0"/>
      <w:marTop w:val="0"/>
      <w:marBottom w:val="0"/>
      <w:divBdr>
        <w:top w:val="none" w:sz="0" w:space="0" w:color="auto"/>
        <w:left w:val="none" w:sz="0" w:space="0" w:color="auto"/>
        <w:bottom w:val="none" w:sz="0" w:space="0" w:color="auto"/>
        <w:right w:val="none" w:sz="0" w:space="0" w:color="auto"/>
      </w:divBdr>
    </w:div>
    <w:div w:id="1710376220">
      <w:bodyDiv w:val="1"/>
      <w:marLeft w:val="0"/>
      <w:marRight w:val="0"/>
      <w:marTop w:val="0"/>
      <w:marBottom w:val="0"/>
      <w:divBdr>
        <w:top w:val="none" w:sz="0" w:space="0" w:color="auto"/>
        <w:left w:val="none" w:sz="0" w:space="0" w:color="auto"/>
        <w:bottom w:val="none" w:sz="0" w:space="0" w:color="auto"/>
        <w:right w:val="none" w:sz="0" w:space="0" w:color="auto"/>
      </w:divBdr>
    </w:div>
    <w:div w:id="1710522252">
      <w:bodyDiv w:val="1"/>
      <w:marLeft w:val="0"/>
      <w:marRight w:val="0"/>
      <w:marTop w:val="0"/>
      <w:marBottom w:val="0"/>
      <w:divBdr>
        <w:top w:val="none" w:sz="0" w:space="0" w:color="auto"/>
        <w:left w:val="none" w:sz="0" w:space="0" w:color="auto"/>
        <w:bottom w:val="none" w:sz="0" w:space="0" w:color="auto"/>
        <w:right w:val="none" w:sz="0" w:space="0" w:color="auto"/>
      </w:divBdr>
    </w:div>
    <w:div w:id="1710907957">
      <w:bodyDiv w:val="1"/>
      <w:marLeft w:val="0"/>
      <w:marRight w:val="0"/>
      <w:marTop w:val="0"/>
      <w:marBottom w:val="0"/>
      <w:divBdr>
        <w:top w:val="none" w:sz="0" w:space="0" w:color="auto"/>
        <w:left w:val="none" w:sz="0" w:space="0" w:color="auto"/>
        <w:bottom w:val="none" w:sz="0" w:space="0" w:color="auto"/>
        <w:right w:val="none" w:sz="0" w:space="0" w:color="auto"/>
      </w:divBdr>
    </w:div>
    <w:div w:id="1712415606">
      <w:bodyDiv w:val="1"/>
      <w:marLeft w:val="0"/>
      <w:marRight w:val="0"/>
      <w:marTop w:val="0"/>
      <w:marBottom w:val="0"/>
      <w:divBdr>
        <w:top w:val="none" w:sz="0" w:space="0" w:color="auto"/>
        <w:left w:val="none" w:sz="0" w:space="0" w:color="auto"/>
        <w:bottom w:val="none" w:sz="0" w:space="0" w:color="auto"/>
        <w:right w:val="none" w:sz="0" w:space="0" w:color="auto"/>
      </w:divBdr>
    </w:div>
    <w:div w:id="1712656556">
      <w:bodyDiv w:val="1"/>
      <w:marLeft w:val="0"/>
      <w:marRight w:val="0"/>
      <w:marTop w:val="0"/>
      <w:marBottom w:val="0"/>
      <w:divBdr>
        <w:top w:val="none" w:sz="0" w:space="0" w:color="auto"/>
        <w:left w:val="none" w:sz="0" w:space="0" w:color="auto"/>
        <w:bottom w:val="none" w:sz="0" w:space="0" w:color="auto"/>
        <w:right w:val="none" w:sz="0" w:space="0" w:color="auto"/>
      </w:divBdr>
    </w:div>
    <w:div w:id="1712723436">
      <w:bodyDiv w:val="1"/>
      <w:marLeft w:val="0"/>
      <w:marRight w:val="0"/>
      <w:marTop w:val="0"/>
      <w:marBottom w:val="0"/>
      <w:divBdr>
        <w:top w:val="none" w:sz="0" w:space="0" w:color="auto"/>
        <w:left w:val="none" w:sz="0" w:space="0" w:color="auto"/>
        <w:bottom w:val="none" w:sz="0" w:space="0" w:color="auto"/>
        <w:right w:val="none" w:sz="0" w:space="0" w:color="auto"/>
      </w:divBdr>
    </w:div>
    <w:div w:id="1712800640">
      <w:bodyDiv w:val="1"/>
      <w:marLeft w:val="0"/>
      <w:marRight w:val="0"/>
      <w:marTop w:val="0"/>
      <w:marBottom w:val="0"/>
      <w:divBdr>
        <w:top w:val="none" w:sz="0" w:space="0" w:color="auto"/>
        <w:left w:val="none" w:sz="0" w:space="0" w:color="auto"/>
        <w:bottom w:val="none" w:sz="0" w:space="0" w:color="auto"/>
        <w:right w:val="none" w:sz="0" w:space="0" w:color="auto"/>
      </w:divBdr>
    </w:div>
    <w:div w:id="1713114012">
      <w:bodyDiv w:val="1"/>
      <w:marLeft w:val="0"/>
      <w:marRight w:val="0"/>
      <w:marTop w:val="0"/>
      <w:marBottom w:val="0"/>
      <w:divBdr>
        <w:top w:val="none" w:sz="0" w:space="0" w:color="auto"/>
        <w:left w:val="none" w:sz="0" w:space="0" w:color="auto"/>
        <w:bottom w:val="none" w:sz="0" w:space="0" w:color="auto"/>
        <w:right w:val="none" w:sz="0" w:space="0" w:color="auto"/>
      </w:divBdr>
    </w:div>
    <w:div w:id="1713459823">
      <w:bodyDiv w:val="1"/>
      <w:marLeft w:val="0"/>
      <w:marRight w:val="0"/>
      <w:marTop w:val="0"/>
      <w:marBottom w:val="0"/>
      <w:divBdr>
        <w:top w:val="none" w:sz="0" w:space="0" w:color="auto"/>
        <w:left w:val="none" w:sz="0" w:space="0" w:color="auto"/>
        <w:bottom w:val="none" w:sz="0" w:space="0" w:color="auto"/>
        <w:right w:val="none" w:sz="0" w:space="0" w:color="auto"/>
      </w:divBdr>
    </w:div>
    <w:div w:id="1713767404">
      <w:bodyDiv w:val="1"/>
      <w:marLeft w:val="0"/>
      <w:marRight w:val="0"/>
      <w:marTop w:val="0"/>
      <w:marBottom w:val="0"/>
      <w:divBdr>
        <w:top w:val="none" w:sz="0" w:space="0" w:color="auto"/>
        <w:left w:val="none" w:sz="0" w:space="0" w:color="auto"/>
        <w:bottom w:val="none" w:sz="0" w:space="0" w:color="auto"/>
        <w:right w:val="none" w:sz="0" w:space="0" w:color="auto"/>
      </w:divBdr>
    </w:div>
    <w:div w:id="1713919782">
      <w:bodyDiv w:val="1"/>
      <w:marLeft w:val="0"/>
      <w:marRight w:val="0"/>
      <w:marTop w:val="0"/>
      <w:marBottom w:val="0"/>
      <w:divBdr>
        <w:top w:val="none" w:sz="0" w:space="0" w:color="auto"/>
        <w:left w:val="none" w:sz="0" w:space="0" w:color="auto"/>
        <w:bottom w:val="none" w:sz="0" w:space="0" w:color="auto"/>
        <w:right w:val="none" w:sz="0" w:space="0" w:color="auto"/>
      </w:divBdr>
    </w:div>
    <w:div w:id="1714186371">
      <w:bodyDiv w:val="1"/>
      <w:marLeft w:val="0"/>
      <w:marRight w:val="0"/>
      <w:marTop w:val="0"/>
      <w:marBottom w:val="0"/>
      <w:divBdr>
        <w:top w:val="none" w:sz="0" w:space="0" w:color="auto"/>
        <w:left w:val="none" w:sz="0" w:space="0" w:color="auto"/>
        <w:bottom w:val="none" w:sz="0" w:space="0" w:color="auto"/>
        <w:right w:val="none" w:sz="0" w:space="0" w:color="auto"/>
      </w:divBdr>
    </w:div>
    <w:div w:id="1714233427">
      <w:bodyDiv w:val="1"/>
      <w:marLeft w:val="0"/>
      <w:marRight w:val="0"/>
      <w:marTop w:val="0"/>
      <w:marBottom w:val="0"/>
      <w:divBdr>
        <w:top w:val="none" w:sz="0" w:space="0" w:color="auto"/>
        <w:left w:val="none" w:sz="0" w:space="0" w:color="auto"/>
        <w:bottom w:val="none" w:sz="0" w:space="0" w:color="auto"/>
        <w:right w:val="none" w:sz="0" w:space="0" w:color="auto"/>
      </w:divBdr>
    </w:div>
    <w:div w:id="1714423912">
      <w:bodyDiv w:val="1"/>
      <w:marLeft w:val="0"/>
      <w:marRight w:val="0"/>
      <w:marTop w:val="0"/>
      <w:marBottom w:val="0"/>
      <w:divBdr>
        <w:top w:val="none" w:sz="0" w:space="0" w:color="auto"/>
        <w:left w:val="none" w:sz="0" w:space="0" w:color="auto"/>
        <w:bottom w:val="none" w:sz="0" w:space="0" w:color="auto"/>
        <w:right w:val="none" w:sz="0" w:space="0" w:color="auto"/>
      </w:divBdr>
    </w:div>
    <w:div w:id="1714575036">
      <w:bodyDiv w:val="1"/>
      <w:marLeft w:val="0"/>
      <w:marRight w:val="0"/>
      <w:marTop w:val="0"/>
      <w:marBottom w:val="0"/>
      <w:divBdr>
        <w:top w:val="none" w:sz="0" w:space="0" w:color="auto"/>
        <w:left w:val="none" w:sz="0" w:space="0" w:color="auto"/>
        <w:bottom w:val="none" w:sz="0" w:space="0" w:color="auto"/>
        <w:right w:val="none" w:sz="0" w:space="0" w:color="auto"/>
      </w:divBdr>
    </w:div>
    <w:div w:id="1714960527">
      <w:bodyDiv w:val="1"/>
      <w:marLeft w:val="0"/>
      <w:marRight w:val="0"/>
      <w:marTop w:val="0"/>
      <w:marBottom w:val="0"/>
      <w:divBdr>
        <w:top w:val="none" w:sz="0" w:space="0" w:color="auto"/>
        <w:left w:val="none" w:sz="0" w:space="0" w:color="auto"/>
        <w:bottom w:val="none" w:sz="0" w:space="0" w:color="auto"/>
        <w:right w:val="none" w:sz="0" w:space="0" w:color="auto"/>
      </w:divBdr>
    </w:div>
    <w:div w:id="1715154919">
      <w:bodyDiv w:val="1"/>
      <w:marLeft w:val="0"/>
      <w:marRight w:val="0"/>
      <w:marTop w:val="0"/>
      <w:marBottom w:val="0"/>
      <w:divBdr>
        <w:top w:val="none" w:sz="0" w:space="0" w:color="auto"/>
        <w:left w:val="none" w:sz="0" w:space="0" w:color="auto"/>
        <w:bottom w:val="none" w:sz="0" w:space="0" w:color="auto"/>
        <w:right w:val="none" w:sz="0" w:space="0" w:color="auto"/>
      </w:divBdr>
    </w:div>
    <w:div w:id="1715499734">
      <w:bodyDiv w:val="1"/>
      <w:marLeft w:val="0"/>
      <w:marRight w:val="0"/>
      <w:marTop w:val="0"/>
      <w:marBottom w:val="0"/>
      <w:divBdr>
        <w:top w:val="none" w:sz="0" w:space="0" w:color="auto"/>
        <w:left w:val="none" w:sz="0" w:space="0" w:color="auto"/>
        <w:bottom w:val="none" w:sz="0" w:space="0" w:color="auto"/>
        <w:right w:val="none" w:sz="0" w:space="0" w:color="auto"/>
      </w:divBdr>
    </w:div>
    <w:div w:id="1715932490">
      <w:bodyDiv w:val="1"/>
      <w:marLeft w:val="0"/>
      <w:marRight w:val="0"/>
      <w:marTop w:val="0"/>
      <w:marBottom w:val="0"/>
      <w:divBdr>
        <w:top w:val="none" w:sz="0" w:space="0" w:color="auto"/>
        <w:left w:val="none" w:sz="0" w:space="0" w:color="auto"/>
        <w:bottom w:val="none" w:sz="0" w:space="0" w:color="auto"/>
        <w:right w:val="none" w:sz="0" w:space="0" w:color="auto"/>
      </w:divBdr>
    </w:div>
    <w:div w:id="1716392870">
      <w:bodyDiv w:val="1"/>
      <w:marLeft w:val="0"/>
      <w:marRight w:val="0"/>
      <w:marTop w:val="0"/>
      <w:marBottom w:val="0"/>
      <w:divBdr>
        <w:top w:val="none" w:sz="0" w:space="0" w:color="auto"/>
        <w:left w:val="none" w:sz="0" w:space="0" w:color="auto"/>
        <w:bottom w:val="none" w:sz="0" w:space="0" w:color="auto"/>
        <w:right w:val="none" w:sz="0" w:space="0" w:color="auto"/>
      </w:divBdr>
    </w:div>
    <w:div w:id="1716736073">
      <w:bodyDiv w:val="1"/>
      <w:marLeft w:val="0"/>
      <w:marRight w:val="0"/>
      <w:marTop w:val="0"/>
      <w:marBottom w:val="0"/>
      <w:divBdr>
        <w:top w:val="none" w:sz="0" w:space="0" w:color="auto"/>
        <w:left w:val="none" w:sz="0" w:space="0" w:color="auto"/>
        <w:bottom w:val="none" w:sz="0" w:space="0" w:color="auto"/>
        <w:right w:val="none" w:sz="0" w:space="0" w:color="auto"/>
      </w:divBdr>
    </w:div>
    <w:div w:id="1716923325">
      <w:bodyDiv w:val="1"/>
      <w:marLeft w:val="0"/>
      <w:marRight w:val="0"/>
      <w:marTop w:val="0"/>
      <w:marBottom w:val="0"/>
      <w:divBdr>
        <w:top w:val="none" w:sz="0" w:space="0" w:color="auto"/>
        <w:left w:val="none" w:sz="0" w:space="0" w:color="auto"/>
        <w:bottom w:val="none" w:sz="0" w:space="0" w:color="auto"/>
        <w:right w:val="none" w:sz="0" w:space="0" w:color="auto"/>
      </w:divBdr>
    </w:div>
    <w:div w:id="1717898889">
      <w:bodyDiv w:val="1"/>
      <w:marLeft w:val="0"/>
      <w:marRight w:val="0"/>
      <w:marTop w:val="0"/>
      <w:marBottom w:val="0"/>
      <w:divBdr>
        <w:top w:val="none" w:sz="0" w:space="0" w:color="auto"/>
        <w:left w:val="none" w:sz="0" w:space="0" w:color="auto"/>
        <w:bottom w:val="none" w:sz="0" w:space="0" w:color="auto"/>
        <w:right w:val="none" w:sz="0" w:space="0" w:color="auto"/>
      </w:divBdr>
    </w:div>
    <w:div w:id="1720398940">
      <w:bodyDiv w:val="1"/>
      <w:marLeft w:val="0"/>
      <w:marRight w:val="0"/>
      <w:marTop w:val="0"/>
      <w:marBottom w:val="0"/>
      <w:divBdr>
        <w:top w:val="none" w:sz="0" w:space="0" w:color="auto"/>
        <w:left w:val="none" w:sz="0" w:space="0" w:color="auto"/>
        <w:bottom w:val="none" w:sz="0" w:space="0" w:color="auto"/>
        <w:right w:val="none" w:sz="0" w:space="0" w:color="auto"/>
      </w:divBdr>
    </w:div>
    <w:div w:id="1720713290">
      <w:bodyDiv w:val="1"/>
      <w:marLeft w:val="0"/>
      <w:marRight w:val="0"/>
      <w:marTop w:val="0"/>
      <w:marBottom w:val="0"/>
      <w:divBdr>
        <w:top w:val="none" w:sz="0" w:space="0" w:color="auto"/>
        <w:left w:val="none" w:sz="0" w:space="0" w:color="auto"/>
        <w:bottom w:val="none" w:sz="0" w:space="0" w:color="auto"/>
        <w:right w:val="none" w:sz="0" w:space="0" w:color="auto"/>
      </w:divBdr>
    </w:div>
    <w:div w:id="1720741021">
      <w:bodyDiv w:val="1"/>
      <w:marLeft w:val="0"/>
      <w:marRight w:val="0"/>
      <w:marTop w:val="0"/>
      <w:marBottom w:val="0"/>
      <w:divBdr>
        <w:top w:val="none" w:sz="0" w:space="0" w:color="auto"/>
        <w:left w:val="none" w:sz="0" w:space="0" w:color="auto"/>
        <w:bottom w:val="none" w:sz="0" w:space="0" w:color="auto"/>
        <w:right w:val="none" w:sz="0" w:space="0" w:color="auto"/>
      </w:divBdr>
    </w:div>
    <w:div w:id="1720741766">
      <w:bodyDiv w:val="1"/>
      <w:marLeft w:val="0"/>
      <w:marRight w:val="0"/>
      <w:marTop w:val="0"/>
      <w:marBottom w:val="0"/>
      <w:divBdr>
        <w:top w:val="none" w:sz="0" w:space="0" w:color="auto"/>
        <w:left w:val="none" w:sz="0" w:space="0" w:color="auto"/>
        <w:bottom w:val="none" w:sz="0" w:space="0" w:color="auto"/>
        <w:right w:val="none" w:sz="0" w:space="0" w:color="auto"/>
      </w:divBdr>
    </w:div>
    <w:div w:id="1721394298">
      <w:bodyDiv w:val="1"/>
      <w:marLeft w:val="0"/>
      <w:marRight w:val="0"/>
      <w:marTop w:val="0"/>
      <w:marBottom w:val="0"/>
      <w:divBdr>
        <w:top w:val="none" w:sz="0" w:space="0" w:color="auto"/>
        <w:left w:val="none" w:sz="0" w:space="0" w:color="auto"/>
        <w:bottom w:val="none" w:sz="0" w:space="0" w:color="auto"/>
        <w:right w:val="none" w:sz="0" w:space="0" w:color="auto"/>
      </w:divBdr>
    </w:div>
    <w:div w:id="1721901842">
      <w:bodyDiv w:val="1"/>
      <w:marLeft w:val="0"/>
      <w:marRight w:val="0"/>
      <w:marTop w:val="0"/>
      <w:marBottom w:val="0"/>
      <w:divBdr>
        <w:top w:val="none" w:sz="0" w:space="0" w:color="auto"/>
        <w:left w:val="none" w:sz="0" w:space="0" w:color="auto"/>
        <w:bottom w:val="none" w:sz="0" w:space="0" w:color="auto"/>
        <w:right w:val="none" w:sz="0" w:space="0" w:color="auto"/>
      </w:divBdr>
    </w:div>
    <w:div w:id="1722052192">
      <w:bodyDiv w:val="1"/>
      <w:marLeft w:val="0"/>
      <w:marRight w:val="0"/>
      <w:marTop w:val="0"/>
      <w:marBottom w:val="0"/>
      <w:divBdr>
        <w:top w:val="none" w:sz="0" w:space="0" w:color="auto"/>
        <w:left w:val="none" w:sz="0" w:space="0" w:color="auto"/>
        <w:bottom w:val="none" w:sz="0" w:space="0" w:color="auto"/>
        <w:right w:val="none" w:sz="0" w:space="0" w:color="auto"/>
      </w:divBdr>
    </w:div>
    <w:div w:id="1722242567">
      <w:bodyDiv w:val="1"/>
      <w:marLeft w:val="0"/>
      <w:marRight w:val="0"/>
      <w:marTop w:val="0"/>
      <w:marBottom w:val="0"/>
      <w:divBdr>
        <w:top w:val="none" w:sz="0" w:space="0" w:color="auto"/>
        <w:left w:val="none" w:sz="0" w:space="0" w:color="auto"/>
        <w:bottom w:val="none" w:sz="0" w:space="0" w:color="auto"/>
        <w:right w:val="none" w:sz="0" w:space="0" w:color="auto"/>
      </w:divBdr>
    </w:div>
    <w:div w:id="1723284667">
      <w:bodyDiv w:val="1"/>
      <w:marLeft w:val="0"/>
      <w:marRight w:val="0"/>
      <w:marTop w:val="0"/>
      <w:marBottom w:val="0"/>
      <w:divBdr>
        <w:top w:val="none" w:sz="0" w:space="0" w:color="auto"/>
        <w:left w:val="none" w:sz="0" w:space="0" w:color="auto"/>
        <w:bottom w:val="none" w:sz="0" w:space="0" w:color="auto"/>
        <w:right w:val="none" w:sz="0" w:space="0" w:color="auto"/>
      </w:divBdr>
    </w:div>
    <w:div w:id="1724518264">
      <w:bodyDiv w:val="1"/>
      <w:marLeft w:val="0"/>
      <w:marRight w:val="0"/>
      <w:marTop w:val="0"/>
      <w:marBottom w:val="0"/>
      <w:divBdr>
        <w:top w:val="none" w:sz="0" w:space="0" w:color="auto"/>
        <w:left w:val="none" w:sz="0" w:space="0" w:color="auto"/>
        <w:bottom w:val="none" w:sz="0" w:space="0" w:color="auto"/>
        <w:right w:val="none" w:sz="0" w:space="0" w:color="auto"/>
      </w:divBdr>
    </w:div>
    <w:div w:id="1724939466">
      <w:bodyDiv w:val="1"/>
      <w:marLeft w:val="0"/>
      <w:marRight w:val="0"/>
      <w:marTop w:val="0"/>
      <w:marBottom w:val="0"/>
      <w:divBdr>
        <w:top w:val="none" w:sz="0" w:space="0" w:color="auto"/>
        <w:left w:val="none" w:sz="0" w:space="0" w:color="auto"/>
        <w:bottom w:val="none" w:sz="0" w:space="0" w:color="auto"/>
        <w:right w:val="none" w:sz="0" w:space="0" w:color="auto"/>
      </w:divBdr>
    </w:div>
    <w:div w:id="1725518096">
      <w:bodyDiv w:val="1"/>
      <w:marLeft w:val="0"/>
      <w:marRight w:val="0"/>
      <w:marTop w:val="0"/>
      <w:marBottom w:val="0"/>
      <w:divBdr>
        <w:top w:val="none" w:sz="0" w:space="0" w:color="auto"/>
        <w:left w:val="none" w:sz="0" w:space="0" w:color="auto"/>
        <w:bottom w:val="none" w:sz="0" w:space="0" w:color="auto"/>
        <w:right w:val="none" w:sz="0" w:space="0" w:color="auto"/>
      </w:divBdr>
    </w:div>
    <w:div w:id="1726221862">
      <w:bodyDiv w:val="1"/>
      <w:marLeft w:val="0"/>
      <w:marRight w:val="0"/>
      <w:marTop w:val="0"/>
      <w:marBottom w:val="0"/>
      <w:divBdr>
        <w:top w:val="none" w:sz="0" w:space="0" w:color="auto"/>
        <w:left w:val="none" w:sz="0" w:space="0" w:color="auto"/>
        <w:bottom w:val="none" w:sz="0" w:space="0" w:color="auto"/>
        <w:right w:val="none" w:sz="0" w:space="0" w:color="auto"/>
      </w:divBdr>
    </w:div>
    <w:div w:id="1726416952">
      <w:bodyDiv w:val="1"/>
      <w:marLeft w:val="0"/>
      <w:marRight w:val="0"/>
      <w:marTop w:val="0"/>
      <w:marBottom w:val="0"/>
      <w:divBdr>
        <w:top w:val="none" w:sz="0" w:space="0" w:color="auto"/>
        <w:left w:val="none" w:sz="0" w:space="0" w:color="auto"/>
        <w:bottom w:val="none" w:sz="0" w:space="0" w:color="auto"/>
        <w:right w:val="none" w:sz="0" w:space="0" w:color="auto"/>
      </w:divBdr>
    </w:div>
    <w:div w:id="1727022210">
      <w:bodyDiv w:val="1"/>
      <w:marLeft w:val="0"/>
      <w:marRight w:val="0"/>
      <w:marTop w:val="0"/>
      <w:marBottom w:val="0"/>
      <w:divBdr>
        <w:top w:val="none" w:sz="0" w:space="0" w:color="auto"/>
        <w:left w:val="none" w:sz="0" w:space="0" w:color="auto"/>
        <w:bottom w:val="none" w:sz="0" w:space="0" w:color="auto"/>
        <w:right w:val="none" w:sz="0" w:space="0" w:color="auto"/>
      </w:divBdr>
    </w:div>
    <w:div w:id="1727141730">
      <w:bodyDiv w:val="1"/>
      <w:marLeft w:val="0"/>
      <w:marRight w:val="0"/>
      <w:marTop w:val="0"/>
      <w:marBottom w:val="0"/>
      <w:divBdr>
        <w:top w:val="none" w:sz="0" w:space="0" w:color="auto"/>
        <w:left w:val="none" w:sz="0" w:space="0" w:color="auto"/>
        <w:bottom w:val="none" w:sz="0" w:space="0" w:color="auto"/>
        <w:right w:val="none" w:sz="0" w:space="0" w:color="auto"/>
      </w:divBdr>
    </w:div>
    <w:div w:id="1727558167">
      <w:bodyDiv w:val="1"/>
      <w:marLeft w:val="0"/>
      <w:marRight w:val="0"/>
      <w:marTop w:val="0"/>
      <w:marBottom w:val="0"/>
      <w:divBdr>
        <w:top w:val="none" w:sz="0" w:space="0" w:color="auto"/>
        <w:left w:val="none" w:sz="0" w:space="0" w:color="auto"/>
        <w:bottom w:val="none" w:sz="0" w:space="0" w:color="auto"/>
        <w:right w:val="none" w:sz="0" w:space="0" w:color="auto"/>
      </w:divBdr>
    </w:div>
    <w:div w:id="1728064510">
      <w:bodyDiv w:val="1"/>
      <w:marLeft w:val="0"/>
      <w:marRight w:val="0"/>
      <w:marTop w:val="0"/>
      <w:marBottom w:val="0"/>
      <w:divBdr>
        <w:top w:val="none" w:sz="0" w:space="0" w:color="auto"/>
        <w:left w:val="none" w:sz="0" w:space="0" w:color="auto"/>
        <w:bottom w:val="none" w:sz="0" w:space="0" w:color="auto"/>
        <w:right w:val="none" w:sz="0" w:space="0" w:color="auto"/>
      </w:divBdr>
    </w:div>
    <w:div w:id="1729303104">
      <w:bodyDiv w:val="1"/>
      <w:marLeft w:val="0"/>
      <w:marRight w:val="0"/>
      <w:marTop w:val="0"/>
      <w:marBottom w:val="0"/>
      <w:divBdr>
        <w:top w:val="none" w:sz="0" w:space="0" w:color="auto"/>
        <w:left w:val="none" w:sz="0" w:space="0" w:color="auto"/>
        <w:bottom w:val="none" w:sz="0" w:space="0" w:color="auto"/>
        <w:right w:val="none" w:sz="0" w:space="0" w:color="auto"/>
      </w:divBdr>
    </w:div>
    <w:div w:id="1730416258">
      <w:bodyDiv w:val="1"/>
      <w:marLeft w:val="0"/>
      <w:marRight w:val="0"/>
      <w:marTop w:val="0"/>
      <w:marBottom w:val="0"/>
      <w:divBdr>
        <w:top w:val="none" w:sz="0" w:space="0" w:color="auto"/>
        <w:left w:val="none" w:sz="0" w:space="0" w:color="auto"/>
        <w:bottom w:val="none" w:sz="0" w:space="0" w:color="auto"/>
        <w:right w:val="none" w:sz="0" w:space="0" w:color="auto"/>
      </w:divBdr>
    </w:div>
    <w:div w:id="1731222560">
      <w:bodyDiv w:val="1"/>
      <w:marLeft w:val="0"/>
      <w:marRight w:val="0"/>
      <w:marTop w:val="0"/>
      <w:marBottom w:val="0"/>
      <w:divBdr>
        <w:top w:val="none" w:sz="0" w:space="0" w:color="auto"/>
        <w:left w:val="none" w:sz="0" w:space="0" w:color="auto"/>
        <w:bottom w:val="none" w:sz="0" w:space="0" w:color="auto"/>
        <w:right w:val="none" w:sz="0" w:space="0" w:color="auto"/>
      </w:divBdr>
    </w:div>
    <w:div w:id="1731416473">
      <w:bodyDiv w:val="1"/>
      <w:marLeft w:val="0"/>
      <w:marRight w:val="0"/>
      <w:marTop w:val="0"/>
      <w:marBottom w:val="0"/>
      <w:divBdr>
        <w:top w:val="none" w:sz="0" w:space="0" w:color="auto"/>
        <w:left w:val="none" w:sz="0" w:space="0" w:color="auto"/>
        <w:bottom w:val="none" w:sz="0" w:space="0" w:color="auto"/>
        <w:right w:val="none" w:sz="0" w:space="0" w:color="auto"/>
      </w:divBdr>
    </w:div>
    <w:div w:id="1731885558">
      <w:bodyDiv w:val="1"/>
      <w:marLeft w:val="0"/>
      <w:marRight w:val="0"/>
      <w:marTop w:val="0"/>
      <w:marBottom w:val="0"/>
      <w:divBdr>
        <w:top w:val="none" w:sz="0" w:space="0" w:color="auto"/>
        <w:left w:val="none" w:sz="0" w:space="0" w:color="auto"/>
        <w:bottom w:val="none" w:sz="0" w:space="0" w:color="auto"/>
        <w:right w:val="none" w:sz="0" w:space="0" w:color="auto"/>
      </w:divBdr>
    </w:div>
    <w:div w:id="1732074086">
      <w:bodyDiv w:val="1"/>
      <w:marLeft w:val="0"/>
      <w:marRight w:val="0"/>
      <w:marTop w:val="0"/>
      <w:marBottom w:val="0"/>
      <w:divBdr>
        <w:top w:val="none" w:sz="0" w:space="0" w:color="auto"/>
        <w:left w:val="none" w:sz="0" w:space="0" w:color="auto"/>
        <w:bottom w:val="none" w:sz="0" w:space="0" w:color="auto"/>
        <w:right w:val="none" w:sz="0" w:space="0" w:color="auto"/>
      </w:divBdr>
    </w:div>
    <w:div w:id="1732655972">
      <w:bodyDiv w:val="1"/>
      <w:marLeft w:val="0"/>
      <w:marRight w:val="0"/>
      <w:marTop w:val="0"/>
      <w:marBottom w:val="0"/>
      <w:divBdr>
        <w:top w:val="none" w:sz="0" w:space="0" w:color="auto"/>
        <w:left w:val="none" w:sz="0" w:space="0" w:color="auto"/>
        <w:bottom w:val="none" w:sz="0" w:space="0" w:color="auto"/>
        <w:right w:val="none" w:sz="0" w:space="0" w:color="auto"/>
      </w:divBdr>
    </w:div>
    <w:div w:id="1733193453">
      <w:bodyDiv w:val="1"/>
      <w:marLeft w:val="0"/>
      <w:marRight w:val="0"/>
      <w:marTop w:val="0"/>
      <w:marBottom w:val="0"/>
      <w:divBdr>
        <w:top w:val="none" w:sz="0" w:space="0" w:color="auto"/>
        <w:left w:val="none" w:sz="0" w:space="0" w:color="auto"/>
        <w:bottom w:val="none" w:sz="0" w:space="0" w:color="auto"/>
        <w:right w:val="none" w:sz="0" w:space="0" w:color="auto"/>
      </w:divBdr>
    </w:div>
    <w:div w:id="1733770338">
      <w:bodyDiv w:val="1"/>
      <w:marLeft w:val="0"/>
      <w:marRight w:val="0"/>
      <w:marTop w:val="0"/>
      <w:marBottom w:val="0"/>
      <w:divBdr>
        <w:top w:val="none" w:sz="0" w:space="0" w:color="auto"/>
        <w:left w:val="none" w:sz="0" w:space="0" w:color="auto"/>
        <w:bottom w:val="none" w:sz="0" w:space="0" w:color="auto"/>
        <w:right w:val="none" w:sz="0" w:space="0" w:color="auto"/>
      </w:divBdr>
    </w:div>
    <w:div w:id="1733842722">
      <w:bodyDiv w:val="1"/>
      <w:marLeft w:val="0"/>
      <w:marRight w:val="0"/>
      <w:marTop w:val="0"/>
      <w:marBottom w:val="0"/>
      <w:divBdr>
        <w:top w:val="none" w:sz="0" w:space="0" w:color="auto"/>
        <w:left w:val="none" w:sz="0" w:space="0" w:color="auto"/>
        <w:bottom w:val="none" w:sz="0" w:space="0" w:color="auto"/>
        <w:right w:val="none" w:sz="0" w:space="0" w:color="auto"/>
      </w:divBdr>
    </w:div>
    <w:div w:id="1734739305">
      <w:bodyDiv w:val="1"/>
      <w:marLeft w:val="0"/>
      <w:marRight w:val="0"/>
      <w:marTop w:val="0"/>
      <w:marBottom w:val="0"/>
      <w:divBdr>
        <w:top w:val="none" w:sz="0" w:space="0" w:color="auto"/>
        <w:left w:val="none" w:sz="0" w:space="0" w:color="auto"/>
        <w:bottom w:val="none" w:sz="0" w:space="0" w:color="auto"/>
        <w:right w:val="none" w:sz="0" w:space="0" w:color="auto"/>
      </w:divBdr>
    </w:div>
    <w:div w:id="1735547186">
      <w:bodyDiv w:val="1"/>
      <w:marLeft w:val="0"/>
      <w:marRight w:val="0"/>
      <w:marTop w:val="0"/>
      <w:marBottom w:val="0"/>
      <w:divBdr>
        <w:top w:val="none" w:sz="0" w:space="0" w:color="auto"/>
        <w:left w:val="none" w:sz="0" w:space="0" w:color="auto"/>
        <w:bottom w:val="none" w:sz="0" w:space="0" w:color="auto"/>
        <w:right w:val="none" w:sz="0" w:space="0" w:color="auto"/>
      </w:divBdr>
    </w:div>
    <w:div w:id="1735547730">
      <w:bodyDiv w:val="1"/>
      <w:marLeft w:val="0"/>
      <w:marRight w:val="0"/>
      <w:marTop w:val="0"/>
      <w:marBottom w:val="0"/>
      <w:divBdr>
        <w:top w:val="none" w:sz="0" w:space="0" w:color="auto"/>
        <w:left w:val="none" w:sz="0" w:space="0" w:color="auto"/>
        <w:bottom w:val="none" w:sz="0" w:space="0" w:color="auto"/>
        <w:right w:val="none" w:sz="0" w:space="0" w:color="auto"/>
      </w:divBdr>
    </w:div>
    <w:div w:id="1736203688">
      <w:bodyDiv w:val="1"/>
      <w:marLeft w:val="0"/>
      <w:marRight w:val="0"/>
      <w:marTop w:val="0"/>
      <w:marBottom w:val="0"/>
      <w:divBdr>
        <w:top w:val="none" w:sz="0" w:space="0" w:color="auto"/>
        <w:left w:val="none" w:sz="0" w:space="0" w:color="auto"/>
        <w:bottom w:val="none" w:sz="0" w:space="0" w:color="auto"/>
        <w:right w:val="none" w:sz="0" w:space="0" w:color="auto"/>
      </w:divBdr>
    </w:div>
    <w:div w:id="1736854753">
      <w:bodyDiv w:val="1"/>
      <w:marLeft w:val="0"/>
      <w:marRight w:val="0"/>
      <w:marTop w:val="0"/>
      <w:marBottom w:val="0"/>
      <w:divBdr>
        <w:top w:val="none" w:sz="0" w:space="0" w:color="auto"/>
        <w:left w:val="none" w:sz="0" w:space="0" w:color="auto"/>
        <w:bottom w:val="none" w:sz="0" w:space="0" w:color="auto"/>
        <w:right w:val="none" w:sz="0" w:space="0" w:color="auto"/>
      </w:divBdr>
    </w:div>
    <w:div w:id="1737239460">
      <w:bodyDiv w:val="1"/>
      <w:marLeft w:val="0"/>
      <w:marRight w:val="0"/>
      <w:marTop w:val="0"/>
      <w:marBottom w:val="0"/>
      <w:divBdr>
        <w:top w:val="none" w:sz="0" w:space="0" w:color="auto"/>
        <w:left w:val="none" w:sz="0" w:space="0" w:color="auto"/>
        <w:bottom w:val="none" w:sz="0" w:space="0" w:color="auto"/>
        <w:right w:val="none" w:sz="0" w:space="0" w:color="auto"/>
      </w:divBdr>
    </w:div>
    <w:div w:id="1737698538">
      <w:bodyDiv w:val="1"/>
      <w:marLeft w:val="0"/>
      <w:marRight w:val="0"/>
      <w:marTop w:val="0"/>
      <w:marBottom w:val="0"/>
      <w:divBdr>
        <w:top w:val="none" w:sz="0" w:space="0" w:color="auto"/>
        <w:left w:val="none" w:sz="0" w:space="0" w:color="auto"/>
        <w:bottom w:val="none" w:sz="0" w:space="0" w:color="auto"/>
        <w:right w:val="none" w:sz="0" w:space="0" w:color="auto"/>
      </w:divBdr>
    </w:div>
    <w:div w:id="1738506003">
      <w:bodyDiv w:val="1"/>
      <w:marLeft w:val="0"/>
      <w:marRight w:val="0"/>
      <w:marTop w:val="0"/>
      <w:marBottom w:val="0"/>
      <w:divBdr>
        <w:top w:val="none" w:sz="0" w:space="0" w:color="auto"/>
        <w:left w:val="none" w:sz="0" w:space="0" w:color="auto"/>
        <w:bottom w:val="none" w:sz="0" w:space="0" w:color="auto"/>
        <w:right w:val="none" w:sz="0" w:space="0" w:color="auto"/>
      </w:divBdr>
    </w:div>
    <w:div w:id="1738549321">
      <w:bodyDiv w:val="1"/>
      <w:marLeft w:val="0"/>
      <w:marRight w:val="0"/>
      <w:marTop w:val="0"/>
      <w:marBottom w:val="0"/>
      <w:divBdr>
        <w:top w:val="none" w:sz="0" w:space="0" w:color="auto"/>
        <w:left w:val="none" w:sz="0" w:space="0" w:color="auto"/>
        <w:bottom w:val="none" w:sz="0" w:space="0" w:color="auto"/>
        <w:right w:val="none" w:sz="0" w:space="0" w:color="auto"/>
      </w:divBdr>
    </w:div>
    <w:div w:id="1738672019">
      <w:bodyDiv w:val="1"/>
      <w:marLeft w:val="0"/>
      <w:marRight w:val="0"/>
      <w:marTop w:val="0"/>
      <w:marBottom w:val="0"/>
      <w:divBdr>
        <w:top w:val="none" w:sz="0" w:space="0" w:color="auto"/>
        <w:left w:val="none" w:sz="0" w:space="0" w:color="auto"/>
        <w:bottom w:val="none" w:sz="0" w:space="0" w:color="auto"/>
        <w:right w:val="none" w:sz="0" w:space="0" w:color="auto"/>
      </w:divBdr>
    </w:div>
    <w:div w:id="1739791724">
      <w:bodyDiv w:val="1"/>
      <w:marLeft w:val="0"/>
      <w:marRight w:val="0"/>
      <w:marTop w:val="0"/>
      <w:marBottom w:val="0"/>
      <w:divBdr>
        <w:top w:val="none" w:sz="0" w:space="0" w:color="auto"/>
        <w:left w:val="none" w:sz="0" w:space="0" w:color="auto"/>
        <w:bottom w:val="none" w:sz="0" w:space="0" w:color="auto"/>
        <w:right w:val="none" w:sz="0" w:space="0" w:color="auto"/>
      </w:divBdr>
    </w:div>
    <w:div w:id="1740403453">
      <w:bodyDiv w:val="1"/>
      <w:marLeft w:val="0"/>
      <w:marRight w:val="0"/>
      <w:marTop w:val="0"/>
      <w:marBottom w:val="0"/>
      <w:divBdr>
        <w:top w:val="none" w:sz="0" w:space="0" w:color="auto"/>
        <w:left w:val="none" w:sz="0" w:space="0" w:color="auto"/>
        <w:bottom w:val="none" w:sz="0" w:space="0" w:color="auto"/>
        <w:right w:val="none" w:sz="0" w:space="0" w:color="auto"/>
      </w:divBdr>
    </w:div>
    <w:div w:id="1740441258">
      <w:bodyDiv w:val="1"/>
      <w:marLeft w:val="0"/>
      <w:marRight w:val="0"/>
      <w:marTop w:val="0"/>
      <w:marBottom w:val="0"/>
      <w:divBdr>
        <w:top w:val="none" w:sz="0" w:space="0" w:color="auto"/>
        <w:left w:val="none" w:sz="0" w:space="0" w:color="auto"/>
        <w:bottom w:val="none" w:sz="0" w:space="0" w:color="auto"/>
        <w:right w:val="none" w:sz="0" w:space="0" w:color="auto"/>
      </w:divBdr>
    </w:div>
    <w:div w:id="1740833359">
      <w:bodyDiv w:val="1"/>
      <w:marLeft w:val="0"/>
      <w:marRight w:val="0"/>
      <w:marTop w:val="0"/>
      <w:marBottom w:val="0"/>
      <w:divBdr>
        <w:top w:val="none" w:sz="0" w:space="0" w:color="auto"/>
        <w:left w:val="none" w:sz="0" w:space="0" w:color="auto"/>
        <w:bottom w:val="none" w:sz="0" w:space="0" w:color="auto"/>
        <w:right w:val="none" w:sz="0" w:space="0" w:color="auto"/>
      </w:divBdr>
    </w:div>
    <w:div w:id="1741555189">
      <w:bodyDiv w:val="1"/>
      <w:marLeft w:val="0"/>
      <w:marRight w:val="0"/>
      <w:marTop w:val="0"/>
      <w:marBottom w:val="0"/>
      <w:divBdr>
        <w:top w:val="none" w:sz="0" w:space="0" w:color="auto"/>
        <w:left w:val="none" w:sz="0" w:space="0" w:color="auto"/>
        <w:bottom w:val="none" w:sz="0" w:space="0" w:color="auto"/>
        <w:right w:val="none" w:sz="0" w:space="0" w:color="auto"/>
      </w:divBdr>
    </w:div>
    <w:div w:id="1743986845">
      <w:bodyDiv w:val="1"/>
      <w:marLeft w:val="0"/>
      <w:marRight w:val="0"/>
      <w:marTop w:val="0"/>
      <w:marBottom w:val="0"/>
      <w:divBdr>
        <w:top w:val="none" w:sz="0" w:space="0" w:color="auto"/>
        <w:left w:val="none" w:sz="0" w:space="0" w:color="auto"/>
        <w:bottom w:val="none" w:sz="0" w:space="0" w:color="auto"/>
        <w:right w:val="none" w:sz="0" w:space="0" w:color="auto"/>
      </w:divBdr>
    </w:div>
    <w:div w:id="1744062225">
      <w:bodyDiv w:val="1"/>
      <w:marLeft w:val="0"/>
      <w:marRight w:val="0"/>
      <w:marTop w:val="0"/>
      <w:marBottom w:val="0"/>
      <w:divBdr>
        <w:top w:val="none" w:sz="0" w:space="0" w:color="auto"/>
        <w:left w:val="none" w:sz="0" w:space="0" w:color="auto"/>
        <w:bottom w:val="none" w:sz="0" w:space="0" w:color="auto"/>
        <w:right w:val="none" w:sz="0" w:space="0" w:color="auto"/>
      </w:divBdr>
    </w:div>
    <w:div w:id="1744764933">
      <w:bodyDiv w:val="1"/>
      <w:marLeft w:val="0"/>
      <w:marRight w:val="0"/>
      <w:marTop w:val="0"/>
      <w:marBottom w:val="0"/>
      <w:divBdr>
        <w:top w:val="none" w:sz="0" w:space="0" w:color="auto"/>
        <w:left w:val="none" w:sz="0" w:space="0" w:color="auto"/>
        <w:bottom w:val="none" w:sz="0" w:space="0" w:color="auto"/>
        <w:right w:val="none" w:sz="0" w:space="0" w:color="auto"/>
      </w:divBdr>
    </w:div>
    <w:div w:id="1746487111">
      <w:bodyDiv w:val="1"/>
      <w:marLeft w:val="0"/>
      <w:marRight w:val="0"/>
      <w:marTop w:val="0"/>
      <w:marBottom w:val="0"/>
      <w:divBdr>
        <w:top w:val="none" w:sz="0" w:space="0" w:color="auto"/>
        <w:left w:val="none" w:sz="0" w:space="0" w:color="auto"/>
        <w:bottom w:val="none" w:sz="0" w:space="0" w:color="auto"/>
        <w:right w:val="none" w:sz="0" w:space="0" w:color="auto"/>
      </w:divBdr>
    </w:div>
    <w:div w:id="1746606253">
      <w:bodyDiv w:val="1"/>
      <w:marLeft w:val="0"/>
      <w:marRight w:val="0"/>
      <w:marTop w:val="0"/>
      <w:marBottom w:val="0"/>
      <w:divBdr>
        <w:top w:val="none" w:sz="0" w:space="0" w:color="auto"/>
        <w:left w:val="none" w:sz="0" w:space="0" w:color="auto"/>
        <w:bottom w:val="none" w:sz="0" w:space="0" w:color="auto"/>
        <w:right w:val="none" w:sz="0" w:space="0" w:color="auto"/>
      </w:divBdr>
    </w:div>
    <w:div w:id="1747875685">
      <w:bodyDiv w:val="1"/>
      <w:marLeft w:val="0"/>
      <w:marRight w:val="0"/>
      <w:marTop w:val="0"/>
      <w:marBottom w:val="0"/>
      <w:divBdr>
        <w:top w:val="none" w:sz="0" w:space="0" w:color="auto"/>
        <w:left w:val="none" w:sz="0" w:space="0" w:color="auto"/>
        <w:bottom w:val="none" w:sz="0" w:space="0" w:color="auto"/>
        <w:right w:val="none" w:sz="0" w:space="0" w:color="auto"/>
      </w:divBdr>
    </w:div>
    <w:div w:id="1747920647">
      <w:bodyDiv w:val="1"/>
      <w:marLeft w:val="0"/>
      <w:marRight w:val="0"/>
      <w:marTop w:val="0"/>
      <w:marBottom w:val="0"/>
      <w:divBdr>
        <w:top w:val="none" w:sz="0" w:space="0" w:color="auto"/>
        <w:left w:val="none" w:sz="0" w:space="0" w:color="auto"/>
        <w:bottom w:val="none" w:sz="0" w:space="0" w:color="auto"/>
        <w:right w:val="none" w:sz="0" w:space="0" w:color="auto"/>
      </w:divBdr>
    </w:div>
    <w:div w:id="1748192323">
      <w:bodyDiv w:val="1"/>
      <w:marLeft w:val="0"/>
      <w:marRight w:val="0"/>
      <w:marTop w:val="0"/>
      <w:marBottom w:val="0"/>
      <w:divBdr>
        <w:top w:val="none" w:sz="0" w:space="0" w:color="auto"/>
        <w:left w:val="none" w:sz="0" w:space="0" w:color="auto"/>
        <w:bottom w:val="none" w:sz="0" w:space="0" w:color="auto"/>
        <w:right w:val="none" w:sz="0" w:space="0" w:color="auto"/>
      </w:divBdr>
    </w:div>
    <w:div w:id="1748917475">
      <w:bodyDiv w:val="1"/>
      <w:marLeft w:val="0"/>
      <w:marRight w:val="0"/>
      <w:marTop w:val="0"/>
      <w:marBottom w:val="0"/>
      <w:divBdr>
        <w:top w:val="none" w:sz="0" w:space="0" w:color="auto"/>
        <w:left w:val="none" w:sz="0" w:space="0" w:color="auto"/>
        <w:bottom w:val="none" w:sz="0" w:space="0" w:color="auto"/>
        <w:right w:val="none" w:sz="0" w:space="0" w:color="auto"/>
      </w:divBdr>
    </w:div>
    <w:div w:id="1749232746">
      <w:bodyDiv w:val="1"/>
      <w:marLeft w:val="0"/>
      <w:marRight w:val="0"/>
      <w:marTop w:val="0"/>
      <w:marBottom w:val="0"/>
      <w:divBdr>
        <w:top w:val="none" w:sz="0" w:space="0" w:color="auto"/>
        <w:left w:val="none" w:sz="0" w:space="0" w:color="auto"/>
        <w:bottom w:val="none" w:sz="0" w:space="0" w:color="auto"/>
        <w:right w:val="none" w:sz="0" w:space="0" w:color="auto"/>
      </w:divBdr>
    </w:div>
    <w:div w:id="1749381513">
      <w:bodyDiv w:val="1"/>
      <w:marLeft w:val="0"/>
      <w:marRight w:val="0"/>
      <w:marTop w:val="0"/>
      <w:marBottom w:val="0"/>
      <w:divBdr>
        <w:top w:val="none" w:sz="0" w:space="0" w:color="auto"/>
        <w:left w:val="none" w:sz="0" w:space="0" w:color="auto"/>
        <w:bottom w:val="none" w:sz="0" w:space="0" w:color="auto"/>
        <w:right w:val="none" w:sz="0" w:space="0" w:color="auto"/>
      </w:divBdr>
    </w:div>
    <w:div w:id="1749839887">
      <w:bodyDiv w:val="1"/>
      <w:marLeft w:val="0"/>
      <w:marRight w:val="0"/>
      <w:marTop w:val="0"/>
      <w:marBottom w:val="0"/>
      <w:divBdr>
        <w:top w:val="none" w:sz="0" w:space="0" w:color="auto"/>
        <w:left w:val="none" w:sz="0" w:space="0" w:color="auto"/>
        <w:bottom w:val="none" w:sz="0" w:space="0" w:color="auto"/>
        <w:right w:val="none" w:sz="0" w:space="0" w:color="auto"/>
      </w:divBdr>
    </w:div>
    <w:div w:id="1749887804">
      <w:bodyDiv w:val="1"/>
      <w:marLeft w:val="0"/>
      <w:marRight w:val="0"/>
      <w:marTop w:val="0"/>
      <w:marBottom w:val="0"/>
      <w:divBdr>
        <w:top w:val="none" w:sz="0" w:space="0" w:color="auto"/>
        <w:left w:val="none" w:sz="0" w:space="0" w:color="auto"/>
        <w:bottom w:val="none" w:sz="0" w:space="0" w:color="auto"/>
        <w:right w:val="none" w:sz="0" w:space="0" w:color="auto"/>
      </w:divBdr>
    </w:div>
    <w:div w:id="1750348267">
      <w:bodyDiv w:val="1"/>
      <w:marLeft w:val="0"/>
      <w:marRight w:val="0"/>
      <w:marTop w:val="0"/>
      <w:marBottom w:val="0"/>
      <w:divBdr>
        <w:top w:val="none" w:sz="0" w:space="0" w:color="auto"/>
        <w:left w:val="none" w:sz="0" w:space="0" w:color="auto"/>
        <w:bottom w:val="none" w:sz="0" w:space="0" w:color="auto"/>
        <w:right w:val="none" w:sz="0" w:space="0" w:color="auto"/>
      </w:divBdr>
    </w:div>
    <w:div w:id="1751000409">
      <w:bodyDiv w:val="1"/>
      <w:marLeft w:val="0"/>
      <w:marRight w:val="0"/>
      <w:marTop w:val="0"/>
      <w:marBottom w:val="0"/>
      <w:divBdr>
        <w:top w:val="none" w:sz="0" w:space="0" w:color="auto"/>
        <w:left w:val="none" w:sz="0" w:space="0" w:color="auto"/>
        <w:bottom w:val="none" w:sz="0" w:space="0" w:color="auto"/>
        <w:right w:val="none" w:sz="0" w:space="0" w:color="auto"/>
      </w:divBdr>
    </w:div>
    <w:div w:id="1751385096">
      <w:bodyDiv w:val="1"/>
      <w:marLeft w:val="0"/>
      <w:marRight w:val="0"/>
      <w:marTop w:val="0"/>
      <w:marBottom w:val="0"/>
      <w:divBdr>
        <w:top w:val="none" w:sz="0" w:space="0" w:color="auto"/>
        <w:left w:val="none" w:sz="0" w:space="0" w:color="auto"/>
        <w:bottom w:val="none" w:sz="0" w:space="0" w:color="auto"/>
        <w:right w:val="none" w:sz="0" w:space="0" w:color="auto"/>
      </w:divBdr>
    </w:div>
    <w:div w:id="1751543186">
      <w:bodyDiv w:val="1"/>
      <w:marLeft w:val="0"/>
      <w:marRight w:val="0"/>
      <w:marTop w:val="0"/>
      <w:marBottom w:val="0"/>
      <w:divBdr>
        <w:top w:val="none" w:sz="0" w:space="0" w:color="auto"/>
        <w:left w:val="none" w:sz="0" w:space="0" w:color="auto"/>
        <w:bottom w:val="none" w:sz="0" w:space="0" w:color="auto"/>
        <w:right w:val="none" w:sz="0" w:space="0" w:color="auto"/>
      </w:divBdr>
    </w:div>
    <w:div w:id="1752849501">
      <w:bodyDiv w:val="1"/>
      <w:marLeft w:val="0"/>
      <w:marRight w:val="0"/>
      <w:marTop w:val="0"/>
      <w:marBottom w:val="0"/>
      <w:divBdr>
        <w:top w:val="none" w:sz="0" w:space="0" w:color="auto"/>
        <w:left w:val="none" w:sz="0" w:space="0" w:color="auto"/>
        <w:bottom w:val="none" w:sz="0" w:space="0" w:color="auto"/>
        <w:right w:val="none" w:sz="0" w:space="0" w:color="auto"/>
      </w:divBdr>
    </w:div>
    <w:div w:id="1753433544">
      <w:bodyDiv w:val="1"/>
      <w:marLeft w:val="0"/>
      <w:marRight w:val="0"/>
      <w:marTop w:val="0"/>
      <w:marBottom w:val="0"/>
      <w:divBdr>
        <w:top w:val="none" w:sz="0" w:space="0" w:color="auto"/>
        <w:left w:val="none" w:sz="0" w:space="0" w:color="auto"/>
        <w:bottom w:val="none" w:sz="0" w:space="0" w:color="auto"/>
        <w:right w:val="none" w:sz="0" w:space="0" w:color="auto"/>
      </w:divBdr>
    </w:div>
    <w:div w:id="1753504458">
      <w:bodyDiv w:val="1"/>
      <w:marLeft w:val="0"/>
      <w:marRight w:val="0"/>
      <w:marTop w:val="0"/>
      <w:marBottom w:val="0"/>
      <w:divBdr>
        <w:top w:val="none" w:sz="0" w:space="0" w:color="auto"/>
        <w:left w:val="none" w:sz="0" w:space="0" w:color="auto"/>
        <w:bottom w:val="none" w:sz="0" w:space="0" w:color="auto"/>
        <w:right w:val="none" w:sz="0" w:space="0" w:color="auto"/>
      </w:divBdr>
    </w:div>
    <w:div w:id="1753577616">
      <w:bodyDiv w:val="1"/>
      <w:marLeft w:val="0"/>
      <w:marRight w:val="0"/>
      <w:marTop w:val="0"/>
      <w:marBottom w:val="0"/>
      <w:divBdr>
        <w:top w:val="none" w:sz="0" w:space="0" w:color="auto"/>
        <w:left w:val="none" w:sz="0" w:space="0" w:color="auto"/>
        <w:bottom w:val="none" w:sz="0" w:space="0" w:color="auto"/>
        <w:right w:val="none" w:sz="0" w:space="0" w:color="auto"/>
      </w:divBdr>
    </w:div>
    <w:div w:id="1754081849">
      <w:bodyDiv w:val="1"/>
      <w:marLeft w:val="0"/>
      <w:marRight w:val="0"/>
      <w:marTop w:val="0"/>
      <w:marBottom w:val="0"/>
      <w:divBdr>
        <w:top w:val="none" w:sz="0" w:space="0" w:color="auto"/>
        <w:left w:val="none" w:sz="0" w:space="0" w:color="auto"/>
        <w:bottom w:val="none" w:sz="0" w:space="0" w:color="auto"/>
        <w:right w:val="none" w:sz="0" w:space="0" w:color="auto"/>
      </w:divBdr>
    </w:div>
    <w:div w:id="1754349870">
      <w:bodyDiv w:val="1"/>
      <w:marLeft w:val="0"/>
      <w:marRight w:val="0"/>
      <w:marTop w:val="0"/>
      <w:marBottom w:val="0"/>
      <w:divBdr>
        <w:top w:val="none" w:sz="0" w:space="0" w:color="auto"/>
        <w:left w:val="none" w:sz="0" w:space="0" w:color="auto"/>
        <w:bottom w:val="none" w:sz="0" w:space="0" w:color="auto"/>
        <w:right w:val="none" w:sz="0" w:space="0" w:color="auto"/>
      </w:divBdr>
    </w:div>
    <w:div w:id="1754667547">
      <w:bodyDiv w:val="1"/>
      <w:marLeft w:val="0"/>
      <w:marRight w:val="0"/>
      <w:marTop w:val="0"/>
      <w:marBottom w:val="0"/>
      <w:divBdr>
        <w:top w:val="none" w:sz="0" w:space="0" w:color="auto"/>
        <w:left w:val="none" w:sz="0" w:space="0" w:color="auto"/>
        <w:bottom w:val="none" w:sz="0" w:space="0" w:color="auto"/>
        <w:right w:val="none" w:sz="0" w:space="0" w:color="auto"/>
      </w:divBdr>
    </w:div>
    <w:div w:id="1755317350">
      <w:bodyDiv w:val="1"/>
      <w:marLeft w:val="0"/>
      <w:marRight w:val="0"/>
      <w:marTop w:val="0"/>
      <w:marBottom w:val="0"/>
      <w:divBdr>
        <w:top w:val="none" w:sz="0" w:space="0" w:color="auto"/>
        <w:left w:val="none" w:sz="0" w:space="0" w:color="auto"/>
        <w:bottom w:val="none" w:sz="0" w:space="0" w:color="auto"/>
        <w:right w:val="none" w:sz="0" w:space="0" w:color="auto"/>
      </w:divBdr>
    </w:div>
    <w:div w:id="1755659439">
      <w:bodyDiv w:val="1"/>
      <w:marLeft w:val="0"/>
      <w:marRight w:val="0"/>
      <w:marTop w:val="0"/>
      <w:marBottom w:val="0"/>
      <w:divBdr>
        <w:top w:val="none" w:sz="0" w:space="0" w:color="auto"/>
        <w:left w:val="none" w:sz="0" w:space="0" w:color="auto"/>
        <w:bottom w:val="none" w:sz="0" w:space="0" w:color="auto"/>
        <w:right w:val="none" w:sz="0" w:space="0" w:color="auto"/>
      </w:divBdr>
    </w:div>
    <w:div w:id="1755781377">
      <w:bodyDiv w:val="1"/>
      <w:marLeft w:val="0"/>
      <w:marRight w:val="0"/>
      <w:marTop w:val="0"/>
      <w:marBottom w:val="0"/>
      <w:divBdr>
        <w:top w:val="none" w:sz="0" w:space="0" w:color="auto"/>
        <w:left w:val="none" w:sz="0" w:space="0" w:color="auto"/>
        <w:bottom w:val="none" w:sz="0" w:space="0" w:color="auto"/>
        <w:right w:val="none" w:sz="0" w:space="0" w:color="auto"/>
      </w:divBdr>
    </w:div>
    <w:div w:id="1756049927">
      <w:bodyDiv w:val="1"/>
      <w:marLeft w:val="0"/>
      <w:marRight w:val="0"/>
      <w:marTop w:val="0"/>
      <w:marBottom w:val="0"/>
      <w:divBdr>
        <w:top w:val="none" w:sz="0" w:space="0" w:color="auto"/>
        <w:left w:val="none" w:sz="0" w:space="0" w:color="auto"/>
        <w:bottom w:val="none" w:sz="0" w:space="0" w:color="auto"/>
        <w:right w:val="none" w:sz="0" w:space="0" w:color="auto"/>
      </w:divBdr>
    </w:div>
    <w:div w:id="1757437755">
      <w:bodyDiv w:val="1"/>
      <w:marLeft w:val="0"/>
      <w:marRight w:val="0"/>
      <w:marTop w:val="0"/>
      <w:marBottom w:val="0"/>
      <w:divBdr>
        <w:top w:val="none" w:sz="0" w:space="0" w:color="auto"/>
        <w:left w:val="none" w:sz="0" w:space="0" w:color="auto"/>
        <w:bottom w:val="none" w:sz="0" w:space="0" w:color="auto"/>
        <w:right w:val="none" w:sz="0" w:space="0" w:color="auto"/>
      </w:divBdr>
    </w:div>
    <w:div w:id="1757702669">
      <w:bodyDiv w:val="1"/>
      <w:marLeft w:val="0"/>
      <w:marRight w:val="0"/>
      <w:marTop w:val="0"/>
      <w:marBottom w:val="0"/>
      <w:divBdr>
        <w:top w:val="none" w:sz="0" w:space="0" w:color="auto"/>
        <w:left w:val="none" w:sz="0" w:space="0" w:color="auto"/>
        <w:bottom w:val="none" w:sz="0" w:space="0" w:color="auto"/>
        <w:right w:val="none" w:sz="0" w:space="0" w:color="auto"/>
      </w:divBdr>
    </w:div>
    <w:div w:id="1758479410">
      <w:bodyDiv w:val="1"/>
      <w:marLeft w:val="0"/>
      <w:marRight w:val="0"/>
      <w:marTop w:val="0"/>
      <w:marBottom w:val="0"/>
      <w:divBdr>
        <w:top w:val="none" w:sz="0" w:space="0" w:color="auto"/>
        <w:left w:val="none" w:sz="0" w:space="0" w:color="auto"/>
        <w:bottom w:val="none" w:sz="0" w:space="0" w:color="auto"/>
        <w:right w:val="none" w:sz="0" w:space="0" w:color="auto"/>
      </w:divBdr>
    </w:div>
    <w:div w:id="1758748213">
      <w:bodyDiv w:val="1"/>
      <w:marLeft w:val="0"/>
      <w:marRight w:val="0"/>
      <w:marTop w:val="0"/>
      <w:marBottom w:val="0"/>
      <w:divBdr>
        <w:top w:val="none" w:sz="0" w:space="0" w:color="auto"/>
        <w:left w:val="none" w:sz="0" w:space="0" w:color="auto"/>
        <w:bottom w:val="none" w:sz="0" w:space="0" w:color="auto"/>
        <w:right w:val="none" w:sz="0" w:space="0" w:color="auto"/>
      </w:divBdr>
    </w:div>
    <w:div w:id="1758945412">
      <w:bodyDiv w:val="1"/>
      <w:marLeft w:val="0"/>
      <w:marRight w:val="0"/>
      <w:marTop w:val="0"/>
      <w:marBottom w:val="0"/>
      <w:divBdr>
        <w:top w:val="none" w:sz="0" w:space="0" w:color="auto"/>
        <w:left w:val="none" w:sz="0" w:space="0" w:color="auto"/>
        <w:bottom w:val="none" w:sz="0" w:space="0" w:color="auto"/>
        <w:right w:val="none" w:sz="0" w:space="0" w:color="auto"/>
      </w:divBdr>
    </w:div>
    <w:div w:id="1759445421">
      <w:bodyDiv w:val="1"/>
      <w:marLeft w:val="0"/>
      <w:marRight w:val="0"/>
      <w:marTop w:val="0"/>
      <w:marBottom w:val="0"/>
      <w:divBdr>
        <w:top w:val="none" w:sz="0" w:space="0" w:color="auto"/>
        <w:left w:val="none" w:sz="0" w:space="0" w:color="auto"/>
        <w:bottom w:val="none" w:sz="0" w:space="0" w:color="auto"/>
        <w:right w:val="none" w:sz="0" w:space="0" w:color="auto"/>
      </w:divBdr>
    </w:div>
    <w:div w:id="1760178571">
      <w:bodyDiv w:val="1"/>
      <w:marLeft w:val="0"/>
      <w:marRight w:val="0"/>
      <w:marTop w:val="0"/>
      <w:marBottom w:val="0"/>
      <w:divBdr>
        <w:top w:val="none" w:sz="0" w:space="0" w:color="auto"/>
        <w:left w:val="none" w:sz="0" w:space="0" w:color="auto"/>
        <w:bottom w:val="none" w:sz="0" w:space="0" w:color="auto"/>
        <w:right w:val="none" w:sz="0" w:space="0" w:color="auto"/>
      </w:divBdr>
    </w:div>
    <w:div w:id="1760565894">
      <w:bodyDiv w:val="1"/>
      <w:marLeft w:val="0"/>
      <w:marRight w:val="0"/>
      <w:marTop w:val="0"/>
      <w:marBottom w:val="0"/>
      <w:divBdr>
        <w:top w:val="none" w:sz="0" w:space="0" w:color="auto"/>
        <w:left w:val="none" w:sz="0" w:space="0" w:color="auto"/>
        <w:bottom w:val="none" w:sz="0" w:space="0" w:color="auto"/>
        <w:right w:val="none" w:sz="0" w:space="0" w:color="auto"/>
      </w:divBdr>
    </w:div>
    <w:div w:id="1761566178">
      <w:bodyDiv w:val="1"/>
      <w:marLeft w:val="0"/>
      <w:marRight w:val="0"/>
      <w:marTop w:val="0"/>
      <w:marBottom w:val="0"/>
      <w:divBdr>
        <w:top w:val="none" w:sz="0" w:space="0" w:color="auto"/>
        <w:left w:val="none" w:sz="0" w:space="0" w:color="auto"/>
        <w:bottom w:val="none" w:sz="0" w:space="0" w:color="auto"/>
        <w:right w:val="none" w:sz="0" w:space="0" w:color="auto"/>
      </w:divBdr>
    </w:div>
    <w:div w:id="1761754483">
      <w:bodyDiv w:val="1"/>
      <w:marLeft w:val="0"/>
      <w:marRight w:val="0"/>
      <w:marTop w:val="0"/>
      <w:marBottom w:val="0"/>
      <w:divBdr>
        <w:top w:val="none" w:sz="0" w:space="0" w:color="auto"/>
        <w:left w:val="none" w:sz="0" w:space="0" w:color="auto"/>
        <w:bottom w:val="none" w:sz="0" w:space="0" w:color="auto"/>
        <w:right w:val="none" w:sz="0" w:space="0" w:color="auto"/>
      </w:divBdr>
    </w:div>
    <w:div w:id="1762069501">
      <w:bodyDiv w:val="1"/>
      <w:marLeft w:val="0"/>
      <w:marRight w:val="0"/>
      <w:marTop w:val="0"/>
      <w:marBottom w:val="0"/>
      <w:divBdr>
        <w:top w:val="none" w:sz="0" w:space="0" w:color="auto"/>
        <w:left w:val="none" w:sz="0" w:space="0" w:color="auto"/>
        <w:bottom w:val="none" w:sz="0" w:space="0" w:color="auto"/>
        <w:right w:val="none" w:sz="0" w:space="0" w:color="auto"/>
      </w:divBdr>
    </w:div>
    <w:div w:id="1762753054">
      <w:bodyDiv w:val="1"/>
      <w:marLeft w:val="0"/>
      <w:marRight w:val="0"/>
      <w:marTop w:val="0"/>
      <w:marBottom w:val="0"/>
      <w:divBdr>
        <w:top w:val="none" w:sz="0" w:space="0" w:color="auto"/>
        <w:left w:val="none" w:sz="0" w:space="0" w:color="auto"/>
        <w:bottom w:val="none" w:sz="0" w:space="0" w:color="auto"/>
        <w:right w:val="none" w:sz="0" w:space="0" w:color="auto"/>
      </w:divBdr>
    </w:div>
    <w:div w:id="1762794468">
      <w:bodyDiv w:val="1"/>
      <w:marLeft w:val="0"/>
      <w:marRight w:val="0"/>
      <w:marTop w:val="0"/>
      <w:marBottom w:val="0"/>
      <w:divBdr>
        <w:top w:val="none" w:sz="0" w:space="0" w:color="auto"/>
        <w:left w:val="none" w:sz="0" w:space="0" w:color="auto"/>
        <w:bottom w:val="none" w:sz="0" w:space="0" w:color="auto"/>
        <w:right w:val="none" w:sz="0" w:space="0" w:color="auto"/>
      </w:divBdr>
    </w:div>
    <w:div w:id="1763145263">
      <w:bodyDiv w:val="1"/>
      <w:marLeft w:val="0"/>
      <w:marRight w:val="0"/>
      <w:marTop w:val="0"/>
      <w:marBottom w:val="0"/>
      <w:divBdr>
        <w:top w:val="none" w:sz="0" w:space="0" w:color="auto"/>
        <w:left w:val="none" w:sz="0" w:space="0" w:color="auto"/>
        <w:bottom w:val="none" w:sz="0" w:space="0" w:color="auto"/>
        <w:right w:val="none" w:sz="0" w:space="0" w:color="auto"/>
      </w:divBdr>
    </w:div>
    <w:div w:id="1763337383">
      <w:bodyDiv w:val="1"/>
      <w:marLeft w:val="0"/>
      <w:marRight w:val="0"/>
      <w:marTop w:val="0"/>
      <w:marBottom w:val="0"/>
      <w:divBdr>
        <w:top w:val="none" w:sz="0" w:space="0" w:color="auto"/>
        <w:left w:val="none" w:sz="0" w:space="0" w:color="auto"/>
        <w:bottom w:val="none" w:sz="0" w:space="0" w:color="auto"/>
        <w:right w:val="none" w:sz="0" w:space="0" w:color="auto"/>
      </w:divBdr>
    </w:div>
    <w:div w:id="1763404851">
      <w:bodyDiv w:val="1"/>
      <w:marLeft w:val="0"/>
      <w:marRight w:val="0"/>
      <w:marTop w:val="0"/>
      <w:marBottom w:val="0"/>
      <w:divBdr>
        <w:top w:val="none" w:sz="0" w:space="0" w:color="auto"/>
        <w:left w:val="none" w:sz="0" w:space="0" w:color="auto"/>
        <w:bottom w:val="none" w:sz="0" w:space="0" w:color="auto"/>
        <w:right w:val="none" w:sz="0" w:space="0" w:color="auto"/>
      </w:divBdr>
    </w:div>
    <w:div w:id="1763527225">
      <w:bodyDiv w:val="1"/>
      <w:marLeft w:val="0"/>
      <w:marRight w:val="0"/>
      <w:marTop w:val="0"/>
      <w:marBottom w:val="0"/>
      <w:divBdr>
        <w:top w:val="none" w:sz="0" w:space="0" w:color="auto"/>
        <w:left w:val="none" w:sz="0" w:space="0" w:color="auto"/>
        <w:bottom w:val="none" w:sz="0" w:space="0" w:color="auto"/>
        <w:right w:val="none" w:sz="0" w:space="0" w:color="auto"/>
      </w:divBdr>
    </w:div>
    <w:div w:id="1764180248">
      <w:bodyDiv w:val="1"/>
      <w:marLeft w:val="0"/>
      <w:marRight w:val="0"/>
      <w:marTop w:val="0"/>
      <w:marBottom w:val="0"/>
      <w:divBdr>
        <w:top w:val="none" w:sz="0" w:space="0" w:color="auto"/>
        <w:left w:val="none" w:sz="0" w:space="0" w:color="auto"/>
        <w:bottom w:val="none" w:sz="0" w:space="0" w:color="auto"/>
        <w:right w:val="none" w:sz="0" w:space="0" w:color="auto"/>
      </w:divBdr>
    </w:div>
    <w:div w:id="1764448245">
      <w:bodyDiv w:val="1"/>
      <w:marLeft w:val="0"/>
      <w:marRight w:val="0"/>
      <w:marTop w:val="0"/>
      <w:marBottom w:val="0"/>
      <w:divBdr>
        <w:top w:val="none" w:sz="0" w:space="0" w:color="auto"/>
        <w:left w:val="none" w:sz="0" w:space="0" w:color="auto"/>
        <w:bottom w:val="none" w:sz="0" w:space="0" w:color="auto"/>
        <w:right w:val="none" w:sz="0" w:space="0" w:color="auto"/>
      </w:divBdr>
    </w:div>
    <w:div w:id="1765030381">
      <w:bodyDiv w:val="1"/>
      <w:marLeft w:val="0"/>
      <w:marRight w:val="0"/>
      <w:marTop w:val="0"/>
      <w:marBottom w:val="0"/>
      <w:divBdr>
        <w:top w:val="none" w:sz="0" w:space="0" w:color="auto"/>
        <w:left w:val="none" w:sz="0" w:space="0" w:color="auto"/>
        <w:bottom w:val="none" w:sz="0" w:space="0" w:color="auto"/>
        <w:right w:val="none" w:sz="0" w:space="0" w:color="auto"/>
      </w:divBdr>
    </w:div>
    <w:div w:id="1765031593">
      <w:bodyDiv w:val="1"/>
      <w:marLeft w:val="0"/>
      <w:marRight w:val="0"/>
      <w:marTop w:val="0"/>
      <w:marBottom w:val="0"/>
      <w:divBdr>
        <w:top w:val="none" w:sz="0" w:space="0" w:color="auto"/>
        <w:left w:val="none" w:sz="0" w:space="0" w:color="auto"/>
        <w:bottom w:val="none" w:sz="0" w:space="0" w:color="auto"/>
        <w:right w:val="none" w:sz="0" w:space="0" w:color="auto"/>
      </w:divBdr>
    </w:div>
    <w:div w:id="1765540385">
      <w:bodyDiv w:val="1"/>
      <w:marLeft w:val="0"/>
      <w:marRight w:val="0"/>
      <w:marTop w:val="0"/>
      <w:marBottom w:val="0"/>
      <w:divBdr>
        <w:top w:val="none" w:sz="0" w:space="0" w:color="auto"/>
        <w:left w:val="none" w:sz="0" w:space="0" w:color="auto"/>
        <w:bottom w:val="none" w:sz="0" w:space="0" w:color="auto"/>
        <w:right w:val="none" w:sz="0" w:space="0" w:color="auto"/>
      </w:divBdr>
    </w:div>
    <w:div w:id="1765878542">
      <w:bodyDiv w:val="1"/>
      <w:marLeft w:val="0"/>
      <w:marRight w:val="0"/>
      <w:marTop w:val="0"/>
      <w:marBottom w:val="0"/>
      <w:divBdr>
        <w:top w:val="none" w:sz="0" w:space="0" w:color="auto"/>
        <w:left w:val="none" w:sz="0" w:space="0" w:color="auto"/>
        <w:bottom w:val="none" w:sz="0" w:space="0" w:color="auto"/>
        <w:right w:val="none" w:sz="0" w:space="0" w:color="auto"/>
      </w:divBdr>
    </w:div>
    <w:div w:id="1766879885">
      <w:bodyDiv w:val="1"/>
      <w:marLeft w:val="0"/>
      <w:marRight w:val="0"/>
      <w:marTop w:val="0"/>
      <w:marBottom w:val="0"/>
      <w:divBdr>
        <w:top w:val="none" w:sz="0" w:space="0" w:color="auto"/>
        <w:left w:val="none" w:sz="0" w:space="0" w:color="auto"/>
        <w:bottom w:val="none" w:sz="0" w:space="0" w:color="auto"/>
        <w:right w:val="none" w:sz="0" w:space="0" w:color="auto"/>
      </w:divBdr>
    </w:div>
    <w:div w:id="1767191025">
      <w:bodyDiv w:val="1"/>
      <w:marLeft w:val="0"/>
      <w:marRight w:val="0"/>
      <w:marTop w:val="0"/>
      <w:marBottom w:val="0"/>
      <w:divBdr>
        <w:top w:val="none" w:sz="0" w:space="0" w:color="auto"/>
        <w:left w:val="none" w:sz="0" w:space="0" w:color="auto"/>
        <w:bottom w:val="none" w:sz="0" w:space="0" w:color="auto"/>
        <w:right w:val="none" w:sz="0" w:space="0" w:color="auto"/>
      </w:divBdr>
    </w:div>
    <w:div w:id="1767263634">
      <w:bodyDiv w:val="1"/>
      <w:marLeft w:val="0"/>
      <w:marRight w:val="0"/>
      <w:marTop w:val="0"/>
      <w:marBottom w:val="0"/>
      <w:divBdr>
        <w:top w:val="none" w:sz="0" w:space="0" w:color="auto"/>
        <w:left w:val="none" w:sz="0" w:space="0" w:color="auto"/>
        <w:bottom w:val="none" w:sz="0" w:space="0" w:color="auto"/>
        <w:right w:val="none" w:sz="0" w:space="0" w:color="auto"/>
      </w:divBdr>
    </w:div>
    <w:div w:id="1767800531">
      <w:bodyDiv w:val="1"/>
      <w:marLeft w:val="0"/>
      <w:marRight w:val="0"/>
      <w:marTop w:val="0"/>
      <w:marBottom w:val="0"/>
      <w:divBdr>
        <w:top w:val="none" w:sz="0" w:space="0" w:color="auto"/>
        <w:left w:val="none" w:sz="0" w:space="0" w:color="auto"/>
        <w:bottom w:val="none" w:sz="0" w:space="0" w:color="auto"/>
        <w:right w:val="none" w:sz="0" w:space="0" w:color="auto"/>
      </w:divBdr>
    </w:div>
    <w:div w:id="1767845385">
      <w:bodyDiv w:val="1"/>
      <w:marLeft w:val="0"/>
      <w:marRight w:val="0"/>
      <w:marTop w:val="0"/>
      <w:marBottom w:val="0"/>
      <w:divBdr>
        <w:top w:val="none" w:sz="0" w:space="0" w:color="auto"/>
        <w:left w:val="none" w:sz="0" w:space="0" w:color="auto"/>
        <w:bottom w:val="none" w:sz="0" w:space="0" w:color="auto"/>
        <w:right w:val="none" w:sz="0" w:space="0" w:color="auto"/>
      </w:divBdr>
    </w:div>
    <w:div w:id="1767846808">
      <w:bodyDiv w:val="1"/>
      <w:marLeft w:val="0"/>
      <w:marRight w:val="0"/>
      <w:marTop w:val="0"/>
      <w:marBottom w:val="0"/>
      <w:divBdr>
        <w:top w:val="none" w:sz="0" w:space="0" w:color="auto"/>
        <w:left w:val="none" w:sz="0" w:space="0" w:color="auto"/>
        <w:bottom w:val="none" w:sz="0" w:space="0" w:color="auto"/>
        <w:right w:val="none" w:sz="0" w:space="0" w:color="auto"/>
      </w:divBdr>
    </w:div>
    <w:div w:id="1768306694">
      <w:bodyDiv w:val="1"/>
      <w:marLeft w:val="0"/>
      <w:marRight w:val="0"/>
      <w:marTop w:val="0"/>
      <w:marBottom w:val="0"/>
      <w:divBdr>
        <w:top w:val="none" w:sz="0" w:space="0" w:color="auto"/>
        <w:left w:val="none" w:sz="0" w:space="0" w:color="auto"/>
        <w:bottom w:val="none" w:sz="0" w:space="0" w:color="auto"/>
        <w:right w:val="none" w:sz="0" w:space="0" w:color="auto"/>
      </w:divBdr>
    </w:div>
    <w:div w:id="1768816801">
      <w:bodyDiv w:val="1"/>
      <w:marLeft w:val="0"/>
      <w:marRight w:val="0"/>
      <w:marTop w:val="0"/>
      <w:marBottom w:val="0"/>
      <w:divBdr>
        <w:top w:val="none" w:sz="0" w:space="0" w:color="auto"/>
        <w:left w:val="none" w:sz="0" w:space="0" w:color="auto"/>
        <w:bottom w:val="none" w:sz="0" w:space="0" w:color="auto"/>
        <w:right w:val="none" w:sz="0" w:space="0" w:color="auto"/>
      </w:divBdr>
    </w:div>
    <w:div w:id="1769428570">
      <w:bodyDiv w:val="1"/>
      <w:marLeft w:val="0"/>
      <w:marRight w:val="0"/>
      <w:marTop w:val="0"/>
      <w:marBottom w:val="0"/>
      <w:divBdr>
        <w:top w:val="none" w:sz="0" w:space="0" w:color="auto"/>
        <w:left w:val="none" w:sz="0" w:space="0" w:color="auto"/>
        <w:bottom w:val="none" w:sz="0" w:space="0" w:color="auto"/>
        <w:right w:val="none" w:sz="0" w:space="0" w:color="auto"/>
      </w:divBdr>
    </w:div>
    <w:div w:id="1769542182">
      <w:bodyDiv w:val="1"/>
      <w:marLeft w:val="0"/>
      <w:marRight w:val="0"/>
      <w:marTop w:val="0"/>
      <w:marBottom w:val="0"/>
      <w:divBdr>
        <w:top w:val="none" w:sz="0" w:space="0" w:color="auto"/>
        <w:left w:val="none" w:sz="0" w:space="0" w:color="auto"/>
        <w:bottom w:val="none" w:sz="0" w:space="0" w:color="auto"/>
        <w:right w:val="none" w:sz="0" w:space="0" w:color="auto"/>
      </w:divBdr>
    </w:div>
    <w:div w:id="1770655453">
      <w:bodyDiv w:val="1"/>
      <w:marLeft w:val="0"/>
      <w:marRight w:val="0"/>
      <w:marTop w:val="0"/>
      <w:marBottom w:val="0"/>
      <w:divBdr>
        <w:top w:val="none" w:sz="0" w:space="0" w:color="auto"/>
        <w:left w:val="none" w:sz="0" w:space="0" w:color="auto"/>
        <w:bottom w:val="none" w:sz="0" w:space="0" w:color="auto"/>
        <w:right w:val="none" w:sz="0" w:space="0" w:color="auto"/>
      </w:divBdr>
    </w:div>
    <w:div w:id="1770663140">
      <w:bodyDiv w:val="1"/>
      <w:marLeft w:val="0"/>
      <w:marRight w:val="0"/>
      <w:marTop w:val="0"/>
      <w:marBottom w:val="0"/>
      <w:divBdr>
        <w:top w:val="none" w:sz="0" w:space="0" w:color="auto"/>
        <w:left w:val="none" w:sz="0" w:space="0" w:color="auto"/>
        <w:bottom w:val="none" w:sz="0" w:space="0" w:color="auto"/>
        <w:right w:val="none" w:sz="0" w:space="0" w:color="auto"/>
      </w:divBdr>
    </w:div>
    <w:div w:id="1770806669">
      <w:bodyDiv w:val="1"/>
      <w:marLeft w:val="0"/>
      <w:marRight w:val="0"/>
      <w:marTop w:val="0"/>
      <w:marBottom w:val="0"/>
      <w:divBdr>
        <w:top w:val="none" w:sz="0" w:space="0" w:color="auto"/>
        <w:left w:val="none" w:sz="0" w:space="0" w:color="auto"/>
        <w:bottom w:val="none" w:sz="0" w:space="0" w:color="auto"/>
        <w:right w:val="none" w:sz="0" w:space="0" w:color="auto"/>
      </w:divBdr>
    </w:div>
    <w:div w:id="1771003245">
      <w:bodyDiv w:val="1"/>
      <w:marLeft w:val="0"/>
      <w:marRight w:val="0"/>
      <w:marTop w:val="0"/>
      <w:marBottom w:val="0"/>
      <w:divBdr>
        <w:top w:val="none" w:sz="0" w:space="0" w:color="auto"/>
        <w:left w:val="none" w:sz="0" w:space="0" w:color="auto"/>
        <w:bottom w:val="none" w:sz="0" w:space="0" w:color="auto"/>
        <w:right w:val="none" w:sz="0" w:space="0" w:color="auto"/>
      </w:divBdr>
    </w:div>
    <w:div w:id="1771243687">
      <w:bodyDiv w:val="1"/>
      <w:marLeft w:val="0"/>
      <w:marRight w:val="0"/>
      <w:marTop w:val="0"/>
      <w:marBottom w:val="0"/>
      <w:divBdr>
        <w:top w:val="none" w:sz="0" w:space="0" w:color="auto"/>
        <w:left w:val="none" w:sz="0" w:space="0" w:color="auto"/>
        <w:bottom w:val="none" w:sz="0" w:space="0" w:color="auto"/>
        <w:right w:val="none" w:sz="0" w:space="0" w:color="auto"/>
      </w:divBdr>
    </w:div>
    <w:div w:id="1771504054">
      <w:bodyDiv w:val="1"/>
      <w:marLeft w:val="0"/>
      <w:marRight w:val="0"/>
      <w:marTop w:val="0"/>
      <w:marBottom w:val="0"/>
      <w:divBdr>
        <w:top w:val="none" w:sz="0" w:space="0" w:color="auto"/>
        <w:left w:val="none" w:sz="0" w:space="0" w:color="auto"/>
        <w:bottom w:val="none" w:sz="0" w:space="0" w:color="auto"/>
        <w:right w:val="none" w:sz="0" w:space="0" w:color="auto"/>
      </w:divBdr>
    </w:div>
    <w:div w:id="1771731963">
      <w:bodyDiv w:val="1"/>
      <w:marLeft w:val="0"/>
      <w:marRight w:val="0"/>
      <w:marTop w:val="0"/>
      <w:marBottom w:val="0"/>
      <w:divBdr>
        <w:top w:val="none" w:sz="0" w:space="0" w:color="auto"/>
        <w:left w:val="none" w:sz="0" w:space="0" w:color="auto"/>
        <w:bottom w:val="none" w:sz="0" w:space="0" w:color="auto"/>
        <w:right w:val="none" w:sz="0" w:space="0" w:color="auto"/>
      </w:divBdr>
    </w:div>
    <w:div w:id="1771929560">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776042">
      <w:bodyDiv w:val="1"/>
      <w:marLeft w:val="0"/>
      <w:marRight w:val="0"/>
      <w:marTop w:val="0"/>
      <w:marBottom w:val="0"/>
      <w:divBdr>
        <w:top w:val="none" w:sz="0" w:space="0" w:color="auto"/>
        <w:left w:val="none" w:sz="0" w:space="0" w:color="auto"/>
        <w:bottom w:val="none" w:sz="0" w:space="0" w:color="auto"/>
        <w:right w:val="none" w:sz="0" w:space="0" w:color="auto"/>
      </w:divBdr>
    </w:div>
    <w:div w:id="1772896096">
      <w:bodyDiv w:val="1"/>
      <w:marLeft w:val="0"/>
      <w:marRight w:val="0"/>
      <w:marTop w:val="0"/>
      <w:marBottom w:val="0"/>
      <w:divBdr>
        <w:top w:val="none" w:sz="0" w:space="0" w:color="auto"/>
        <w:left w:val="none" w:sz="0" w:space="0" w:color="auto"/>
        <w:bottom w:val="none" w:sz="0" w:space="0" w:color="auto"/>
        <w:right w:val="none" w:sz="0" w:space="0" w:color="auto"/>
      </w:divBdr>
    </w:div>
    <w:div w:id="1773277434">
      <w:bodyDiv w:val="1"/>
      <w:marLeft w:val="0"/>
      <w:marRight w:val="0"/>
      <w:marTop w:val="0"/>
      <w:marBottom w:val="0"/>
      <w:divBdr>
        <w:top w:val="none" w:sz="0" w:space="0" w:color="auto"/>
        <w:left w:val="none" w:sz="0" w:space="0" w:color="auto"/>
        <w:bottom w:val="none" w:sz="0" w:space="0" w:color="auto"/>
        <w:right w:val="none" w:sz="0" w:space="0" w:color="auto"/>
      </w:divBdr>
    </w:div>
    <w:div w:id="1773433140">
      <w:bodyDiv w:val="1"/>
      <w:marLeft w:val="0"/>
      <w:marRight w:val="0"/>
      <w:marTop w:val="0"/>
      <w:marBottom w:val="0"/>
      <w:divBdr>
        <w:top w:val="none" w:sz="0" w:space="0" w:color="auto"/>
        <w:left w:val="none" w:sz="0" w:space="0" w:color="auto"/>
        <w:bottom w:val="none" w:sz="0" w:space="0" w:color="auto"/>
        <w:right w:val="none" w:sz="0" w:space="0" w:color="auto"/>
      </w:divBdr>
    </w:div>
    <w:div w:id="1773738683">
      <w:bodyDiv w:val="1"/>
      <w:marLeft w:val="0"/>
      <w:marRight w:val="0"/>
      <w:marTop w:val="0"/>
      <w:marBottom w:val="0"/>
      <w:divBdr>
        <w:top w:val="none" w:sz="0" w:space="0" w:color="auto"/>
        <w:left w:val="none" w:sz="0" w:space="0" w:color="auto"/>
        <w:bottom w:val="none" w:sz="0" w:space="0" w:color="auto"/>
        <w:right w:val="none" w:sz="0" w:space="0" w:color="auto"/>
      </w:divBdr>
    </w:div>
    <w:div w:id="1775053427">
      <w:bodyDiv w:val="1"/>
      <w:marLeft w:val="0"/>
      <w:marRight w:val="0"/>
      <w:marTop w:val="0"/>
      <w:marBottom w:val="0"/>
      <w:divBdr>
        <w:top w:val="none" w:sz="0" w:space="0" w:color="auto"/>
        <w:left w:val="none" w:sz="0" w:space="0" w:color="auto"/>
        <w:bottom w:val="none" w:sz="0" w:space="0" w:color="auto"/>
        <w:right w:val="none" w:sz="0" w:space="0" w:color="auto"/>
      </w:divBdr>
    </w:div>
    <w:div w:id="1775128263">
      <w:bodyDiv w:val="1"/>
      <w:marLeft w:val="0"/>
      <w:marRight w:val="0"/>
      <w:marTop w:val="0"/>
      <w:marBottom w:val="0"/>
      <w:divBdr>
        <w:top w:val="none" w:sz="0" w:space="0" w:color="auto"/>
        <w:left w:val="none" w:sz="0" w:space="0" w:color="auto"/>
        <w:bottom w:val="none" w:sz="0" w:space="0" w:color="auto"/>
        <w:right w:val="none" w:sz="0" w:space="0" w:color="auto"/>
      </w:divBdr>
    </w:div>
    <w:div w:id="1775704777">
      <w:bodyDiv w:val="1"/>
      <w:marLeft w:val="0"/>
      <w:marRight w:val="0"/>
      <w:marTop w:val="0"/>
      <w:marBottom w:val="0"/>
      <w:divBdr>
        <w:top w:val="none" w:sz="0" w:space="0" w:color="auto"/>
        <w:left w:val="none" w:sz="0" w:space="0" w:color="auto"/>
        <w:bottom w:val="none" w:sz="0" w:space="0" w:color="auto"/>
        <w:right w:val="none" w:sz="0" w:space="0" w:color="auto"/>
      </w:divBdr>
    </w:div>
    <w:div w:id="1775856181">
      <w:bodyDiv w:val="1"/>
      <w:marLeft w:val="0"/>
      <w:marRight w:val="0"/>
      <w:marTop w:val="0"/>
      <w:marBottom w:val="0"/>
      <w:divBdr>
        <w:top w:val="none" w:sz="0" w:space="0" w:color="auto"/>
        <w:left w:val="none" w:sz="0" w:space="0" w:color="auto"/>
        <w:bottom w:val="none" w:sz="0" w:space="0" w:color="auto"/>
        <w:right w:val="none" w:sz="0" w:space="0" w:color="auto"/>
      </w:divBdr>
    </w:div>
    <w:div w:id="1776704422">
      <w:bodyDiv w:val="1"/>
      <w:marLeft w:val="0"/>
      <w:marRight w:val="0"/>
      <w:marTop w:val="0"/>
      <w:marBottom w:val="0"/>
      <w:divBdr>
        <w:top w:val="none" w:sz="0" w:space="0" w:color="auto"/>
        <w:left w:val="none" w:sz="0" w:space="0" w:color="auto"/>
        <w:bottom w:val="none" w:sz="0" w:space="0" w:color="auto"/>
        <w:right w:val="none" w:sz="0" w:space="0" w:color="auto"/>
      </w:divBdr>
    </w:div>
    <w:div w:id="1777485508">
      <w:bodyDiv w:val="1"/>
      <w:marLeft w:val="0"/>
      <w:marRight w:val="0"/>
      <w:marTop w:val="0"/>
      <w:marBottom w:val="0"/>
      <w:divBdr>
        <w:top w:val="none" w:sz="0" w:space="0" w:color="auto"/>
        <w:left w:val="none" w:sz="0" w:space="0" w:color="auto"/>
        <w:bottom w:val="none" w:sz="0" w:space="0" w:color="auto"/>
        <w:right w:val="none" w:sz="0" w:space="0" w:color="auto"/>
      </w:divBdr>
    </w:div>
    <w:div w:id="1778333850">
      <w:bodyDiv w:val="1"/>
      <w:marLeft w:val="0"/>
      <w:marRight w:val="0"/>
      <w:marTop w:val="0"/>
      <w:marBottom w:val="0"/>
      <w:divBdr>
        <w:top w:val="none" w:sz="0" w:space="0" w:color="auto"/>
        <w:left w:val="none" w:sz="0" w:space="0" w:color="auto"/>
        <w:bottom w:val="none" w:sz="0" w:space="0" w:color="auto"/>
        <w:right w:val="none" w:sz="0" w:space="0" w:color="auto"/>
      </w:divBdr>
    </w:div>
    <w:div w:id="1778478296">
      <w:bodyDiv w:val="1"/>
      <w:marLeft w:val="0"/>
      <w:marRight w:val="0"/>
      <w:marTop w:val="0"/>
      <w:marBottom w:val="0"/>
      <w:divBdr>
        <w:top w:val="none" w:sz="0" w:space="0" w:color="auto"/>
        <w:left w:val="none" w:sz="0" w:space="0" w:color="auto"/>
        <w:bottom w:val="none" w:sz="0" w:space="0" w:color="auto"/>
        <w:right w:val="none" w:sz="0" w:space="0" w:color="auto"/>
      </w:divBdr>
    </w:div>
    <w:div w:id="1779330512">
      <w:bodyDiv w:val="1"/>
      <w:marLeft w:val="0"/>
      <w:marRight w:val="0"/>
      <w:marTop w:val="0"/>
      <w:marBottom w:val="0"/>
      <w:divBdr>
        <w:top w:val="none" w:sz="0" w:space="0" w:color="auto"/>
        <w:left w:val="none" w:sz="0" w:space="0" w:color="auto"/>
        <w:bottom w:val="none" w:sz="0" w:space="0" w:color="auto"/>
        <w:right w:val="none" w:sz="0" w:space="0" w:color="auto"/>
      </w:divBdr>
    </w:div>
    <w:div w:id="1779912431">
      <w:bodyDiv w:val="1"/>
      <w:marLeft w:val="0"/>
      <w:marRight w:val="0"/>
      <w:marTop w:val="0"/>
      <w:marBottom w:val="0"/>
      <w:divBdr>
        <w:top w:val="none" w:sz="0" w:space="0" w:color="auto"/>
        <w:left w:val="none" w:sz="0" w:space="0" w:color="auto"/>
        <w:bottom w:val="none" w:sz="0" w:space="0" w:color="auto"/>
        <w:right w:val="none" w:sz="0" w:space="0" w:color="auto"/>
      </w:divBdr>
    </w:div>
    <w:div w:id="1780367446">
      <w:bodyDiv w:val="1"/>
      <w:marLeft w:val="0"/>
      <w:marRight w:val="0"/>
      <w:marTop w:val="0"/>
      <w:marBottom w:val="0"/>
      <w:divBdr>
        <w:top w:val="none" w:sz="0" w:space="0" w:color="auto"/>
        <w:left w:val="none" w:sz="0" w:space="0" w:color="auto"/>
        <w:bottom w:val="none" w:sz="0" w:space="0" w:color="auto"/>
        <w:right w:val="none" w:sz="0" w:space="0" w:color="auto"/>
      </w:divBdr>
    </w:div>
    <w:div w:id="1781141634">
      <w:bodyDiv w:val="1"/>
      <w:marLeft w:val="0"/>
      <w:marRight w:val="0"/>
      <w:marTop w:val="0"/>
      <w:marBottom w:val="0"/>
      <w:divBdr>
        <w:top w:val="none" w:sz="0" w:space="0" w:color="auto"/>
        <w:left w:val="none" w:sz="0" w:space="0" w:color="auto"/>
        <w:bottom w:val="none" w:sz="0" w:space="0" w:color="auto"/>
        <w:right w:val="none" w:sz="0" w:space="0" w:color="auto"/>
      </w:divBdr>
    </w:div>
    <w:div w:id="1781408995">
      <w:bodyDiv w:val="1"/>
      <w:marLeft w:val="0"/>
      <w:marRight w:val="0"/>
      <w:marTop w:val="0"/>
      <w:marBottom w:val="0"/>
      <w:divBdr>
        <w:top w:val="none" w:sz="0" w:space="0" w:color="auto"/>
        <w:left w:val="none" w:sz="0" w:space="0" w:color="auto"/>
        <w:bottom w:val="none" w:sz="0" w:space="0" w:color="auto"/>
        <w:right w:val="none" w:sz="0" w:space="0" w:color="auto"/>
      </w:divBdr>
    </w:div>
    <w:div w:id="1781605703">
      <w:bodyDiv w:val="1"/>
      <w:marLeft w:val="0"/>
      <w:marRight w:val="0"/>
      <w:marTop w:val="0"/>
      <w:marBottom w:val="0"/>
      <w:divBdr>
        <w:top w:val="none" w:sz="0" w:space="0" w:color="auto"/>
        <w:left w:val="none" w:sz="0" w:space="0" w:color="auto"/>
        <w:bottom w:val="none" w:sz="0" w:space="0" w:color="auto"/>
        <w:right w:val="none" w:sz="0" w:space="0" w:color="auto"/>
      </w:divBdr>
    </w:div>
    <w:div w:id="1781993356">
      <w:bodyDiv w:val="1"/>
      <w:marLeft w:val="0"/>
      <w:marRight w:val="0"/>
      <w:marTop w:val="0"/>
      <w:marBottom w:val="0"/>
      <w:divBdr>
        <w:top w:val="none" w:sz="0" w:space="0" w:color="auto"/>
        <w:left w:val="none" w:sz="0" w:space="0" w:color="auto"/>
        <w:bottom w:val="none" w:sz="0" w:space="0" w:color="auto"/>
        <w:right w:val="none" w:sz="0" w:space="0" w:color="auto"/>
      </w:divBdr>
    </w:div>
    <w:div w:id="1782410775">
      <w:bodyDiv w:val="1"/>
      <w:marLeft w:val="0"/>
      <w:marRight w:val="0"/>
      <w:marTop w:val="0"/>
      <w:marBottom w:val="0"/>
      <w:divBdr>
        <w:top w:val="none" w:sz="0" w:space="0" w:color="auto"/>
        <w:left w:val="none" w:sz="0" w:space="0" w:color="auto"/>
        <w:bottom w:val="none" w:sz="0" w:space="0" w:color="auto"/>
        <w:right w:val="none" w:sz="0" w:space="0" w:color="auto"/>
      </w:divBdr>
    </w:div>
    <w:div w:id="1782797510">
      <w:bodyDiv w:val="1"/>
      <w:marLeft w:val="0"/>
      <w:marRight w:val="0"/>
      <w:marTop w:val="0"/>
      <w:marBottom w:val="0"/>
      <w:divBdr>
        <w:top w:val="none" w:sz="0" w:space="0" w:color="auto"/>
        <w:left w:val="none" w:sz="0" w:space="0" w:color="auto"/>
        <w:bottom w:val="none" w:sz="0" w:space="0" w:color="auto"/>
        <w:right w:val="none" w:sz="0" w:space="0" w:color="auto"/>
      </w:divBdr>
    </w:div>
    <w:div w:id="1782799469">
      <w:bodyDiv w:val="1"/>
      <w:marLeft w:val="0"/>
      <w:marRight w:val="0"/>
      <w:marTop w:val="0"/>
      <w:marBottom w:val="0"/>
      <w:divBdr>
        <w:top w:val="none" w:sz="0" w:space="0" w:color="auto"/>
        <w:left w:val="none" w:sz="0" w:space="0" w:color="auto"/>
        <w:bottom w:val="none" w:sz="0" w:space="0" w:color="auto"/>
        <w:right w:val="none" w:sz="0" w:space="0" w:color="auto"/>
      </w:divBdr>
    </w:div>
    <w:div w:id="1782920599">
      <w:bodyDiv w:val="1"/>
      <w:marLeft w:val="0"/>
      <w:marRight w:val="0"/>
      <w:marTop w:val="0"/>
      <w:marBottom w:val="0"/>
      <w:divBdr>
        <w:top w:val="none" w:sz="0" w:space="0" w:color="auto"/>
        <w:left w:val="none" w:sz="0" w:space="0" w:color="auto"/>
        <w:bottom w:val="none" w:sz="0" w:space="0" w:color="auto"/>
        <w:right w:val="none" w:sz="0" w:space="0" w:color="auto"/>
      </w:divBdr>
    </w:div>
    <w:div w:id="1783067965">
      <w:bodyDiv w:val="1"/>
      <w:marLeft w:val="0"/>
      <w:marRight w:val="0"/>
      <w:marTop w:val="0"/>
      <w:marBottom w:val="0"/>
      <w:divBdr>
        <w:top w:val="none" w:sz="0" w:space="0" w:color="auto"/>
        <w:left w:val="none" w:sz="0" w:space="0" w:color="auto"/>
        <w:bottom w:val="none" w:sz="0" w:space="0" w:color="auto"/>
        <w:right w:val="none" w:sz="0" w:space="0" w:color="auto"/>
      </w:divBdr>
    </w:div>
    <w:div w:id="1783110322">
      <w:bodyDiv w:val="1"/>
      <w:marLeft w:val="0"/>
      <w:marRight w:val="0"/>
      <w:marTop w:val="0"/>
      <w:marBottom w:val="0"/>
      <w:divBdr>
        <w:top w:val="none" w:sz="0" w:space="0" w:color="auto"/>
        <w:left w:val="none" w:sz="0" w:space="0" w:color="auto"/>
        <w:bottom w:val="none" w:sz="0" w:space="0" w:color="auto"/>
        <w:right w:val="none" w:sz="0" w:space="0" w:color="auto"/>
      </w:divBdr>
    </w:div>
    <w:div w:id="1783574697">
      <w:bodyDiv w:val="1"/>
      <w:marLeft w:val="0"/>
      <w:marRight w:val="0"/>
      <w:marTop w:val="0"/>
      <w:marBottom w:val="0"/>
      <w:divBdr>
        <w:top w:val="none" w:sz="0" w:space="0" w:color="auto"/>
        <w:left w:val="none" w:sz="0" w:space="0" w:color="auto"/>
        <w:bottom w:val="none" w:sz="0" w:space="0" w:color="auto"/>
        <w:right w:val="none" w:sz="0" w:space="0" w:color="auto"/>
      </w:divBdr>
    </w:div>
    <w:div w:id="1783724467">
      <w:bodyDiv w:val="1"/>
      <w:marLeft w:val="0"/>
      <w:marRight w:val="0"/>
      <w:marTop w:val="0"/>
      <w:marBottom w:val="0"/>
      <w:divBdr>
        <w:top w:val="none" w:sz="0" w:space="0" w:color="auto"/>
        <w:left w:val="none" w:sz="0" w:space="0" w:color="auto"/>
        <w:bottom w:val="none" w:sz="0" w:space="0" w:color="auto"/>
        <w:right w:val="none" w:sz="0" w:space="0" w:color="auto"/>
      </w:divBdr>
    </w:div>
    <w:div w:id="1784349355">
      <w:bodyDiv w:val="1"/>
      <w:marLeft w:val="0"/>
      <w:marRight w:val="0"/>
      <w:marTop w:val="0"/>
      <w:marBottom w:val="0"/>
      <w:divBdr>
        <w:top w:val="none" w:sz="0" w:space="0" w:color="auto"/>
        <w:left w:val="none" w:sz="0" w:space="0" w:color="auto"/>
        <w:bottom w:val="none" w:sz="0" w:space="0" w:color="auto"/>
        <w:right w:val="none" w:sz="0" w:space="0" w:color="auto"/>
      </w:divBdr>
    </w:div>
    <w:div w:id="1784567663">
      <w:bodyDiv w:val="1"/>
      <w:marLeft w:val="0"/>
      <w:marRight w:val="0"/>
      <w:marTop w:val="0"/>
      <w:marBottom w:val="0"/>
      <w:divBdr>
        <w:top w:val="none" w:sz="0" w:space="0" w:color="auto"/>
        <w:left w:val="none" w:sz="0" w:space="0" w:color="auto"/>
        <w:bottom w:val="none" w:sz="0" w:space="0" w:color="auto"/>
        <w:right w:val="none" w:sz="0" w:space="0" w:color="auto"/>
      </w:divBdr>
    </w:div>
    <w:div w:id="1785152547">
      <w:bodyDiv w:val="1"/>
      <w:marLeft w:val="0"/>
      <w:marRight w:val="0"/>
      <w:marTop w:val="0"/>
      <w:marBottom w:val="0"/>
      <w:divBdr>
        <w:top w:val="none" w:sz="0" w:space="0" w:color="auto"/>
        <w:left w:val="none" w:sz="0" w:space="0" w:color="auto"/>
        <w:bottom w:val="none" w:sz="0" w:space="0" w:color="auto"/>
        <w:right w:val="none" w:sz="0" w:space="0" w:color="auto"/>
      </w:divBdr>
    </w:div>
    <w:div w:id="1785155293">
      <w:bodyDiv w:val="1"/>
      <w:marLeft w:val="0"/>
      <w:marRight w:val="0"/>
      <w:marTop w:val="0"/>
      <w:marBottom w:val="0"/>
      <w:divBdr>
        <w:top w:val="none" w:sz="0" w:space="0" w:color="auto"/>
        <w:left w:val="none" w:sz="0" w:space="0" w:color="auto"/>
        <w:bottom w:val="none" w:sz="0" w:space="0" w:color="auto"/>
        <w:right w:val="none" w:sz="0" w:space="0" w:color="auto"/>
      </w:divBdr>
    </w:div>
    <w:div w:id="1785347921">
      <w:bodyDiv w:val="1"/>
      <w:marLeft w:val="0"/>
      <w:marRight w:val="0"/>
      <w:marTop w:val="0"/>
      <w:marBottom w:val="0"/>
      <w:divBdr>
        <w:top w:val="none" w:sz="0" w:space="0" w:color="auto"/>
        <w:left w:val="none" w:sz="0" w:space="0" w:color="auto"/>
        <w:bottom w:val="none" w:sz="0" w:space="0" w:color="auto"/>
        <w:right w:val="none" w:sz="0" w:space="0" w:color="auto"/>
      </w:divBdr>
    </w:div>
    <w:div w:id="1786927555">
      <w:bodyDiv w:val="1"/>
      <w:marLeft w:val="0"/>
      <w:marRight w:val="0"/>
      <w:marTop w:val="0"/>
      <w:marBottom w:val="0"/>
      <w:divBdr>
        <w:top w:val="none" w:sz="0" w:space="0" w:color="auto"/>
        <w:left w:val="none" w:sz="0" w:space="0" w:color="auto"/>
        <w:bottom w:val="none" w:sz="0" w:space="0" w:color="auto"/>
        <w:right w:val="none" w:sz="0" w:space="0" w:color="auto"/>
      </w:divBdr>
    </w:div>
    <w:div w:id="1787500413">
      <w:bodyDiv w:val="1"/>
      <w:marLeft w:val="0"/>
      <w:marRight w:val="0"/>
      <w:marTop w:val="0"/>
      <w:marBottom w:val="0"/>
      <w:divBdr>
        <w:top w:val="none" w:sz="0" w:space="0" w:color="auto"/>
        <w:left w:val="none" w:sz="0" w:space="0" w:color="auto"/>
        <w:bottom w:val="none" w:sz="0" w:space="0" w:color="auto"/>
        <w:right w:val="none" w:sz="0" w:space="0" w:color="auto"/>
      </w:divBdr>
    </w:div>
    <w:div w:id="1787773736">
      <w:bodyDiv w:val="1"/>
      <w:marLeft w:val="0"/>
      <w:marRight w:val="0"/>
      <w:marTop w:val="0"/>
      <w:marBottom w:val="0"/>
      <w:divBdr>
        <w:top w:val="none" w:sz="0" w:space="0" w:color="auto"/>
        <w:left w:val="none" w:sz="0" w:space="0" w:color="auto"/>
        <w:bottom w:val="none" w:sz="0" w:space="0" w:color="auto"/>
        <w:right w:val="none" w:sz="0" w:space="0" w:color="auto"/>
      </w:divBdr>
    </w:div>
    <w:div w:id="1787966008">
      <w:bodyDiv w:val="1"/>
      <w:marLeft w:val="0"/>
      <w:marRight w:val="0"/>
      <w:marTop w:val="0"/>
      <w:marBottom w:val="0"/>
      <w:divBdr>
        <w:top w:val="none" w:sz="0" w:space="0" w:color="auto"/>
        <w:left w:val="none" w:sz="0" w:space="0" w:color="auto"/>
        <w:bottom w:val="none" w:sz="0" w:space="0" w:color="auto"/>
        <w:right w:val="none" w:sz="0" w:space="0" w:color="auto"/>
      </w:divBdr>
    </w:div>
    <w:div w:id="1788087250">
      <w:bodyDiv w:val="1"/>
      <w:marLeft w:val="0"/>
      <w:marRight w:val="0"/>
      <w:marTop w:val="0"/>
      <w:marBottom w:val="0"/>
      <w:divBdr>
        <w:top w:val="none" w:sz="0" w:space="0" w:color="auto"/>
        <w:left w:val="none" w:sz="0" w:space="0" w:color="auto"/>
        <w:bottom w:val="none" w:sz="0" w:space="0" w:color="auto"/>
        <w:right w:val="none" w:sz="0" w:space="0" w:color="auto"/>
      </w:divBdr>
    </w:div>
    <w:div w:id="1788503371">
      <w:bodyDiv w:val="1"/>
      <w:marLeft w:val="0"/>
      <w:marRight w:val="0"/>
      <w:marTop w:val="0"/>
      <w:marBottom w:val="0"/>
      <w:divBdr>
        <w:top w:val="none" w:sz="0" w:space="0" w:color="auto"/>
        <w:left w:val="none" w:sz="0" w:space="0" w:color="auto"/>
        <w:bottom w:val="none" w:sz="0" w:space="0" w:color="auto"/>
        <w:right w:val="none" w:sz="0" w:space="0" w:color="auto"/>
      </w:divBdr>
    </w:div>
    <w:div w:id="1788742208">
      <w:bodyDiv w:val="1"/>
      <w:marLeft w:val="0"/>
      <w:marRight w:val="0"/>
      <w:marTop w:val="0"/>
      <w:marBottom w:val="0"/>
      <w:divBdr>
        <w:top w:val="none" w:sz="0" w:space="0" w:color="auto"/>
        <w:left w:val="none" w:sz="0" w:space="0" w:color="auto"/>
        <w:bottom w:val="none" w:sz="0" w:space="0" w:color="auto"/>
        <w:right w:val="none" w:sz="0" w:space="0" w:color="auto"/>
      </w:divBdr>
    </w:div>
    <w:div w:id="1789159653">
      <w:bodyDiv w:val="1"/>
      <w:marLeft w:val="0"/>
      <w:marRight w:val="0"/>
      <w:marTop w:val="0"/>
      <w:marBottom w:val="0"/>
      <w:divBdr>
        <w:top w:val="none" w:sz="0" w:space="0" w:color="auto"/>
        <w:left w:val="none" w:sz="0" w:space="0" w:color="auto"/>
        <w:bottom w:val="none" w:sz="0" w:space="0" w:color="auto"/>
        <w:right w:val="none" w:sz="0" w:space="0" w:color="auto"/>
      </w:divBdr>
    </w:div>
    <w:div w:id="1789621265">
      <w:bodyDiv w:val="1"/>
      <w:marLeft w:val="0"/>
      <w:marRight w:val="0"/>
      <w:marTop w:val="0"/>
      <w:marBottom w:val="0"/>
      <w:divBdr>
        <w:top w:val="none" w:sz="0" w:space="0" w:color="auto"/>
        <w:left w:val="none" w:sz="0" w:space="0" w:color="auto"/>
        <w:bottom w:val="none" w:sz="0" w:space="0" w:color="auto"/>
        <w:right w:val="none" w:sz="0" w:space="0" w:color="auto"/>
      </w:divBdr>
    </w:div>
    <w:div w:id="1790466406">
      <w:bodyDiv w:val="1"/>
      <w:marLeft w:val="0"/>
      <w:marRight w:val="0"/>
      <w:marTop w:val="0"/>
      <w:marBottom w:val="0"/>
      <w:divBdr>
        <w:top w:val="none" w:sz="0" w:space="0" w:color="auto"/>
        <w:left w:val="none" w:sz="0" w:space="0" w:color="auto"/>
        <w:bottom w:val="none" w:sz="0" w:space="0" w:color="auto"/>
        <w:right w:val="none" w:sz="0" w:space="0" w:color="auto"/>
      </w:divBdr>
    </w:div>
    <w:div w:id="1791050111">
      <w:bodyDiv w:val="1"/>
      <w:marLeft w:val="0"/>
      <w:marRight w:val="0"/>
      <w:marTop w:val="0"/>
      <w:marBottom w:val="0"/>
      <w:divBdr>
        <w:top w:val="none" w:sz="0" w:space="0" w:color="auto"/>
        <w:left w:val="none" w:sz="0" w:space="0" w:color="auto"/>
        <w:bottom w:val="none" w:sz="0" w:space="0" w:color="auto"/>
        <w:right w:val="none" w:sz="0" w:space="0" w:color="auto"/>
      </w:divBdr>
    </w:div>
    <w:div w:id="1791512226">
      <w:bodyDiv w:val="1"/>
      <w:marLeft w:val="0"/>
      <w:marRight w:val="0"/>
      <w:marTop w:val="0"/>
      <w:marBottom w:val="0"/>
      <w:divBdr>
        <w:top w:val="none" w:sz="0" w:space="0" w:color="auto"/>
        <w:left w:val="none" w:sz="0" w:space="0" w:color="auto"/>
        <w:bottom w:val="none" w:sz="0" w:space="0" w:color="auto"/>
        <w:right w:val="none" w:sz="0" w:space="0" w:color="auto"/>
      </w:divBdr>
    </w:div>
    <w:div w:id="1791705447">
      <w:bodyDiv w:val="1"/>
      <w:marLeft w:val="0"/>
      <w:marRight w:val="0"/>
      <w:marTop w:val="0"/>
      <w:marBottom w:val="0"/>
      <w:divBdr>
        <w:top w:val="none" w:sz="0" w:space="0" w:color="auto"/>
        <w:left w:val="none" w:sz="0" w:space="0" w:color="auto"/>
        <w:bottom w:val="none" w:sz="0" w:space="0" w:color="auto"/>
        <w:right w:val="none" w:sz="0" w:space="0" w:color="auto"/>
      </w:divBdr>
    </w:div>
    <w:div w:id="1791826892">
      <w:bodyDiv w:val="1"/>
      <w:marLeft w:val="0"/>
      <w:marRight w:val="0"/>
      <w:marTop w:val="0"/>
      <w:marBottom w:val="0"/>
      <w:divBdr>
        <w:top w:val="none" w:sz="0" w:space="0" w:color="auto"/>
        <w:left w:val="none" w:sz="0" w:space="0" w:color="auto"/>
        <w:bottom w:val="none" w:sz="0" w:space="0" w:color="auto"/>
        <w:right w:val="none" w:sz="0" w:space="0" w:color="auto"/>
      </w:divBdr>
    </w:div>
    <w:div w:id="1792630644">
      <w:bodyDiv w:val="1"/>
      <w:marLeft w:val="0"/>
      <w:marRight w:val="0"/>
      <w:marTop w:val="0"/>
      <w:marBottom w:val="0"/>
      <w:divBdr>
        <w:top w:val="none" w:sz="0" w:space="0" w:color="auto"/>
        <w:left w:val="none" w:sz="0" w:space="0" w:color="auto"/>
        <w:bottom w:val="none" w:sz="0" w:space="0" w:color="auto"/>
        <w:right w:val="none" w:sz="0" w:space="0" w:color="auto"/>
      </w:divBdr>
    </w:div>
    <w:div w:id="1792742794">
      <w:bodyDiv w:val="1"/>
      <w:marLeft w:val="0"/>
      <w:marRight w:val="0"/>
      <w:marTop w:val="0"/>
      <w:marBottom w:val="0"/>
      <w:divBdr>
        <w:top w:val="none" w:sz="0" w:space="0" w:color="auto"/>
        <w:left w:val="none" w:sz="0" w:space="0" w:color="auto"/>
        <w:bottom w:val="none" w:sz="0" w:space="0" w:color="auto"/>
        <w:right w:val="none" w:sz="0" w:space="0" w:color="auto"/>
      </w:divBdr>
    </w:div>
    <w:div w:id="1792942748">
      <w:bodyDiv w:val="1"/>
      <w:marLeft w:val="0"/>
      <w:marRight w:val="0"/>
      <w:marTop w:val="0"/>
      <w:marBottom w:val="0"/>
      <w:divBdr>
        <w:top w:val="none" w:sz="0" w:space="0" w:color="auto"/>
        <w:left w:val="none" w:sz="0" w:space="0" w:color="auto"/>
        <w:bottom w:val="none" w:sz="0" w:space="0" w:color="auto"/>
        <w:right w:val="none" w:sz="0" w:space="0" w:color="auto"/>
      </w:divBdr>
    </w:div>
    <w:div w:id="1793210750">
      <w:bodyDiv w:val="1"/>
      <w:marLeft w:val="0"/>
      <w:marRight w:val="0"/>
      <w:marTop w:val="0"/>
      <w:marBottom w:val="0"/>
      <w:divBdr>
        <w:top w:val="none" w:sz="0" w:space="0" w:color="auto"/>
        <w:left w:val="none" w:sz="0" w:space="0" w:color="auto"/>
        <w:bottom w:val="none" w:sz="0" w:space="0" w:color="auto"/>
        <w:right w:val="none" w:sz="0" w:space="0" w:color="auto"/>
      </w:divBdr>
    </w:div>
    <w:div w:id="1793280505">
      <w:bodyDiv w:val="1"/>
      <w:marLeft w:val="0"/>
      <w:marRight w:val="0"/>
      <w:marTop w:val="0"/>
      <w:marBottom w:val="0"/>
      <w:divBdr>
        <w:top w:val="none" w:sz="0" w:space="0" w:color="auto"/>
        <w:left w:val="none" w:sz="0" w:space="0" w:color="auto"/>
        <w:bottom w:val="none" w:sz="0" w:space="0" w:color="auto"/>
        <w:right w:val="none" w:sz="0" w:space="0" w:color="auto"/>
      </w:divBdr>
    </w:div>
    <w:div w:id="1793939535">
      <w:bodyDiv w:val="1"/>
      <w:marLeft w:val="0"/>
      <w:marRight w:val="0"/>
      <w:marTop w:val="0"/>
      <w:marBottom w:val="0"/>
      <w:divBdr>
        <w:top w:val="none" w:sz="0" w:space="0" w:color="auto"/>
        <w:left w:val="none" w:sz="0" w:space="0" w:color="auto"/>
        <w:bottom w:val="none" w:sz="0" w:space="0" w:color="auto"/>
        <w:right w:val="none" w:sz="0" w:space="0" w:color="auto"/>
      </w:divBdr>
    </w:div>
    <w:div w:id="1794012776">
      <w:bodyDiv w:val="1"/>
      <w:marLeft w:val="0"/>
      <w:marRight w:val="0"/>
      <w:marTop w:val="0"/>
      <w:marBottom w:val="0"/>
      <w:divBdr>
        <w:top w:val="none" w:sz="0" w:space="0" w:color="auto"/>
        <w:left w:val="none" w:sz="0" w:space="0" w:color="auto"/>
        <w:bottom w:val="none" w:sz="0" w:space="0" w:color="auto"/>
        <w:right w:val="none" w:sz="0" w:space="0" w:color="auto"/>
      </w:divBdr>
    </w:div>
    <w:div w:id="1794057870">
      <w:bodyDiv w:val="1"/>
      <w:marLeft w:val="0"/>
      <w:marRight w:val="0"/>
      <w:marTop w:val="0"/>
      <w:marBottom w:val="0"/>
      <w:divBdr>
        <w:top w:val="none" w:sz="0" w:space="0" w:color="auto"/>
        <w:left w:val="none" w:sz="0" w:space="0" w:color="auto"/>
        <w:bottom w:val="none" w:sz="0" w:space="0" w:color="auto"/>
        <w:right w:val="none" w:sz="0" w:space="0" w:color="auto"/>
      </w:divBdr>
    </w:div>
    <w:div w:id="1794785085">
      <w:bodyDiv w:val="1"/>
      <w:marLeft w:val="0"/>
      <w:marRight w:val="0"/>
      <w:marTop w:val="0"/>
      <w:marBottom w:val="0"/>
      <w:divBdr>
        <w:top w:val="none" w:sz="0" w:space="0" w:color="auto"/>
        <w:left w:val="none" w:sz="0" w:space="0" w:color="auto"/>
        <w:bottom w:val="none" w:sz="0" w:space="0" w:color="auto"/>
        <w:right w:val="none" w:sz="0" w:space="0" w:color="auto"/>
      </w:divBdr>
    </w:div>
    <w:div w:id="1794785877">
      <w:bodyDiv w:val="1"/>
      <w:marLeft w:val="0"/>
      <w:marRight w:val="0"/>
      <w:marTop w:val="0"/>
      <w:marBottom w:val="0"/>
      <w:divBdr>
        <w:top w:val="none" w:sz="0" w:space="0" w:color="auto"/>
        <w:left w:val="none" w:sz="0" w:space="0" w:color="auto"/>
        <w:bottom w:val="none" w:sz="0" w:space="0" w:color="auto"/>
        <w:right w:val="none" w:sz="0" w:space="0" w:color="auto"/>
      </w:divBdr>
    </w:div>
    <w:div w:id="1794858387">
      <w:bodyDiv w:val="1"/>
      <w:marLeft w:val="0"/>
      <w:marRight w:val="0"/>
      <w:marTop w:val="0"/>
      <w:marBottom w:val="0"/>
      <w:divBdr>
        <w:top w:val="none" w:sz="0" w:space="0" w:color="auto"/>
        <w:left w:val="none" w:sz="0" w:space="0" w:color="auto"/>
        <w:bottom w:val="none" w:sz="0" w:space="0" w:color="auto"/>
        <w:right w:val="none" w:sz="0" w:space="0" w:color="auto"/>
      </w:divBdr>
    </w:div>
    <w:div w:id="1794859688">
      <w:bodyDiv w:val="1"/>
      <w:marLeft w:val="0"/>
      <w:marRight w:val="0"/>
      <w:marTop w:val="0"/>
      <w:marBottom w:val="0"/>
      <w:divBdr>
        <w:top w:val="none" w:sz="0" w:space="0" w:color="auto"/>
        <w:left w:val="none" w:sz="0" w:space="0" w:color="auto"/>
        <w:bottom w:val="none" w:sz="0" w:space="0" w:color="auto"/>
        <w:right w:val="none" w:sz="0" w:space="0" w:color="auto"/>
      </w:divBdr>
    </w:div>
    <w:div w:id="1795056992">
      <w:bodyDiv w:val="1"/>
      <w:marLeft w:val="0"/>
      <w:marRight w:val="0"/>
      <w:marTop w:val="0"/>
      <w:marBottom w:val="0"/>
      <w:divBdr>
        <w:top w:val="none" w:sz="0" w:space="0" w:color="auto"/>
        <w:left w:val="none" w:sz="0" w:space="0" w:color="auto"/>
        <w:bottom w:val="none" w:sz="0" w:space="0" w:color="auto"/>
        <w:right w:val="none" w:sz="0" w:space="0" w:color="auto"/>
      </w:divBdr>
    </w:div>
    <w:div w:id="1795098198">
      <w:bodyDiv w:val="1"/>
      <w:marLeft w:val="0"/>
      <w:marRight w:val="0"/>
      <w:marTop w:val="0"/>
      <w:marBottom w:val="0"/>
      <w:divBdr>
        <w:top w:val="none" w:sz="0" w:space="0" w:color="auto"/>
        <w:left w:val="none" w:sz="0" w:space="0" w:color="auto"/>
        <w:bottom w:val="none" w:sz="0" w:space="0" w:color="auto"/>
        <w:right w:val="none" w:sz="0" w:space="0" w:color="auto"/>
      </w:divBdr>
    </w:div>
    <w:div w:id="1795561520">
      <w:bodyDiv w:val="1"/>
      <w:marLeft w:val="0"/>
      <w:marRight w:val="0"/>
      <w:marTop w:val="0"/>
      <w:marBottom w:val="0"/>
      <w:divBdr>
        <w:top w:val="none" w:sz="0" w:space="0" w:color="auto"/>
        <w:left w:val="none" w:sz="0" w:space="0" w:color="auto"/>
        <w:bottom w:val="none" w:sz="0" w:space="0" w:color="auto"/>
        <w:right w:val="none" w:sz="0" w:space="0" w:color="auto"/>
      </w:divBdr>
    </w:div>
    <w:div w:id="1796023943">
      <w:bodyDiv w:val="1"/>
      <w:marLeft w:val="0"/>
      <w:marRight w:val="0"/>
      <w:marTop w:val="0"/>
      <w:marBottom w:val="0"/>
      <w:divBdr>
        <w:top w:val="none" w:sz="0" w:space="0" w:color="auto"/>
        <w:left w:val="none" w:sz="0" w:space="0" w:color="auto"/>
        <w:bottom w:val="none" w:sz="0" w:space="0" w:color="auto"/>
        <w:right w:val="none" w:sz="0" w:space="0" w:color="auto"/>
      </w:divBdr>
    </w:div>
    <w:div w:id="1796174203">
      <w:bodyDiv w:val="1"/>
      <w:marLeft w:val="0"/>
      <w:marRight w:val="0"/>
      <w:marTop w:val="0"/>
      <w:marBottom w:val="0"/>
      <w:divBdr>
        <w:top w:val="none" w:sz="0" w:space="0" w:color="auto"/>
        <w:left w:val="none" w:sz="0" w:space="0" w:color="auto"/>
        <w:bottom w:val="none" w:sz="0" w:space="0" w:color="auto"/>
        <w:right w:val="none" w:sz="0" w:space="0" w:color="auto"/>
      </w:divBdr>
    </w:div>
    <w:div w:id="1797065039">
      <w:bodyDiv w:val="1"/>
      <w:marLeft w:val="0"/>
      <w:marRight w:val="0"/>
      <w:marTop w:val="0"/>
      <w:marBottom w:val="0"/>
      <w:divBdr>
        <w:top w:val="none" w:sz="0" w:space="0" w:color="auto"/>
        <w:left w:val="none" w:sz="0" w:space="0" w:color="auto"/>
        <w:bottom w:val="none" w:sz="0" w:space="0" w:color="auto"/>
        <w:right w:val="none" w:sz="0" w:space="0" w:color="auto"/>
      </w:divBdr>
    </w:div>
    <w:div w:id="1797602840">
      <w:bodyDiv w:val="1"/>
      <w:marLeft w:val="0"/>
      <w:marRight w:val="0"/>
      <w:marTop w:val="0"/>
      <w:marBottom w:val="0"/>
      <w:divBdr>
        <w:top w:val="none" w:sz="0" w:space="0" w:color="auto"/>
        <w:left w:val="none" w:sz="0" w:space="0" w:color="auto"/>
        <w:bottom w:val="none" w:sz="0" w:space="0" w:color="auto"/>
        <w:right w:val="none" w:sz="0" w:space="0" w:color="auto"/>
      </w:divBdr>
    </w:div>
    <w:div w:id="1797719844">
      <w:bodyDiv w:val="1"/>
      <w:marLeft w:val="0"/>
      <w:marRight w:val="0"/>
      <w:marTop w:val="0"/>
      <w:marBottom w:val="0"/>
      <w:divBdr>
        <w:top w:val="none" w:sz="0" w:space="0" w:color="auto"/>
        <w:left w:val="none" w:sz="0" w:space="0" w:color="auto"/>
        <w:bottom w:val="none" w:sz="0" w:space="0" w:color="auto"/>
        <w:right w:val="none" w:sz="0" w:space="0" w:color="auto"/>
      </w:divBdr>
    </w:div>
    <w:div w:id="1797915048">
      <w:bodyDiv w:val="1"/>
      <w:marLeft w:val="0"/>
      <w:marRight w:val="0"/>
      <w:marTop w:val="0"/>
      <w:marBottom w:val="0"/>
      <w:divBdr>
        <w:top w:val="none" w:sz="0" w:space="0" w:color="auto"/>
        <w:left w:val="none" w:sz="0" w:space="0" w:color="auto"/>
        <w:bottom w:val="none" w:sz="0" w:space="0" w:color="auto"/>
        <w:right w:val="none" w:sz="0" w:space="0" w:color="auto"/>
      </w:divBdr>
    </w:div>
    <w:div w:id="1797985880">
      <w:bodyDiv w:val="1"/>
      <w:marLeft w:val="0"/>
      <w:marRight w:val="0"/>
      <w:marTop w:val="0"/>
      <w:marBottom w:val="0"/>
      <w:divBdr>
        <w:top w:val="none" w:sz="0" w:space="0" w:color="auto"/>
        <w:left w:val="none" w:sz="0" w:space="0" w:color="auto"/>
        <w:bottom w:val="none" w:sz="0" w:space="0" w:color="auto"/>
        <w:right w:val="none" w:sz="0" w:space="0" w:color="auto"/>
      </w:divBdr>
    </w:div>
    <w:div w:id="1798061675">
      <w:bodyDiv w:val="1"/>
      <w:marLeft w:val="0"/>
      <w:marRight w:val="0"/>
      <w:marTop w:val="0"/>
      <w:marBottom w:val="0"/>
      <w:divBdr>
        <w:top w:val="none" w:sz="0" w:space="0" w:color="auto"/>
        <w:left w:val="none" w:sz="0" w:space="0" w:color="auto"/>
        <w:bottom w:val="none" w:sz="0" w:space="0" w:color="auto"/>
        <w:right w:val="none" w:sz="0" w:space="0" w:color="auto"/>
      </w:divBdr>
    </w:div>
    <w:div w:id="1799253292">
      <w:bodyDiv w:val="1"/>
      <w:marLeft w:val="0"/>
      <w:marRight w:val="0"/>
      <w:marTop w:val="0"/>
      <w:marBottom w:val="0"/>
      <w:divBdr>
        <w:top w:val="none" w:sz="0" w:space="0" w:color="auto"/>
        <w:left w:val="none" w:sz="0" w:space="0" w:color="auto"/>
        <w:bottom w:val="none" w:sz="0" w:space="0" w:color="auto"/>
        <w:right w:val="none" w:sz="0" w:space="0" w:color="auto"/>
      </w:divBdr>
    </w:div>
    <w:div w:id="1799757681">
      <w:bodyDiv w:val="1"/>
      <w:marLeft w:val="0"/>
      <w:marRight w:val="0"/>
      <w:marTop w:val="0"/>
      <w:marBottom w:val="0"/>
      <w:divBdr>
        <w:top w:val="none" w:sz="0" w:space="0" w:color="auto"/>
        <w:left w:val="none" w:sz="0" w:space="0" w:color="auto"/>
        <w:bottom w:val="none" w:sz="0" w:space="0" w:color="auto"/>
        <w:right w:val="none" w:sz="0" w:space="0" w:color="auto"/>
      </w:divBdr>
    </w:div>
    <w:div w:id="1799758567">
      <w:bodyDiv w:val="1"/>
      <w:marLeft w:val="0"/>
      <w:marRight w:val="0"/>
      <w:marTop w:val="0"/>
      <w:marBottom w:val="0"/>
      <w:divBdr>
        <w:top w:val="none" w:sz="0" w:space="0" w:color="auto"/>
        <w:left w:val="none" w:sz="0" w:space="0" w:color="auto"/>
        <w:bottom w:val="none" w:sz="0" w:space="0" w:color="auto"/>
        <w:right w:val="none" w:sz="0" w:space="0" w:color="auto"/>
      </w:divBdr>
    </w:div>
    <w:div w:id="1799837417">
      <w:bodyDiv w:val="1"/>
      <w:marLeft w:val="0"/>
      <w:marRight w:val="0"/>
      <w:marTop w:val="0"/>
      <w:marBottom w:val="0"/>
      <w:divBdr>
        <w:top w:val="none" w:sz="0" w:space="0" w:color="auto"/>
        <w:left w:val="none" w:sz="0" w:space="0" w:color="auto"/>
        <w:bottom w:val="none" w:sz="0" w:space="0" w:color="auto"/>
        <w:right w:val="none" w:sz="0" w:space="0" w:color="auto"/>
      </w:divBdr>
    </w:div>
    <w:div w:id="1799882877">
      <w:bodyDiv w:val="1"/>
      <w:marLeft w:val="0"/>
      <w:marRight w:val="0"/>
      <w:marTop w:val="0"/>
      <w:marBottom w:val="0"/>
      <w:divBdr>
        <w:top w:val="none" w:sz="0" w:space="0" w:color="auto"/>
        <w:left w:val="none" w:sz="0" w:space="0" w:color="auto"/>
        <w:bottom w:val="none" w:sz="0" w:space="0" w:color="auto"/>
        <w:right w:val="none" w:sz="0" w:space="0" w:color="auto"/>
      </w:divBdr>
    </w:div>
    <w:div w:id="1799950216">
      <w:bodyDiv w:val="1"/>
      <w:marLeft w:val="0"/>
      <w:marRight w:val="0"/>
      <w:marTop w:val="0"/>
      <w:marBottom w:val="0"/>
      <w:divBdr>
        <w:top w:val="none" w:sz="0" w:space="0" w:color="auto"/>
        <w:left w:val="none" w:sz="0" w:space="0" w:color="auto"/>
        <w:bottom w:val="none" w:sz="0" w:space="0" w:color="auto"/>
        <w:right w:val="none" w:sz="0" w:space="0" w:color="auto"/>
      </w:divBdr>
    </w:div>
    <w:div w:id="1800146321">
      <w:bodyDiv w:val="1"/>
      <w:marLeft w:val="0"/>
      <w:marRight w:val="0"/>
      <w:marTop w:val="0"/>
      <w:marBottom w:val="0"/>
      <w:divBdr>
        <w:top w:val="none" w:sz="0" w:space="0" w:color="auto"/>
        <w:left w:val="none" w:sz="0" w:space="0" w:color="auto"/>
        <w:bottom w:val="none" w:sz="0" w:space="0" w:color="auto"/>
        <w:right w:val="none" w:sz="0" w:space="0" w:color="auto"/>
      </w:divBdr>
    </w:div>
    <w:div w:id="1800146944">
      <w:bodyDiv w:val="1"/>
      <w:marLeft w:val="0"/>
      <w:marRight w:val="0"/>
      <w:marTop w:val="0"/>
      <w:marBottom w:val="0"/>
      <w:divBdr>
        <w:top w:val="none" w:sz="0" w:space="0" w:color="auto"/>
        <w:left w:val="none" w:sz="0" w:space="0" w:color="auto"/>
        <w:bottom w:val="none" w:sz="0" w:space="0" w:color="auto"/>
        <w:right w:val="none" w:sz="0" w:space="0" w:color="auto"/>
      </w:divBdr>
    </w:div>
    <w:div w:id="1800685858">
      <w:bodyDiv w:val="1"/>
      <w:marLeft w:val="0"/>
      <w:marRight w:val="0"/>
      <w:marTop w:val="0"/>
      <w:marBottom w:val="0"/>
      <w:divBdr>
        <w:top w:val="none" w:sz="0" w:space="0" w:color="auto"/>
        <w:left w:val="none" w:sz="0" w:space="0" w:color="auto"/>
        <w:bottom w:val="none" w:sz="0" w:space="0" w:color="auto"/>
        <w:right w:val="none" w:sz="0" w:space="0" w:color="auto"/>
      </w:divBdr>
    </w:div>
    <w:div w:id="1800878638">
      <w:bodyDiv w:val="1"/>
      <w:marLeft w:val="0"/>
      <w:marRight w:val="0"/>
      <w:marTop w:val="0"/>
      <w:marBottom w:val="0"/>
      <w:divBdr>
        <w:top w:val="none" w:sz="0" w:space="0" w:color="auto"/>
        <w:left w:val="none" w:sz="0" w:space="0" w:color="auto"/>
        <w:bottom w:val="none" w:sz="0" w:space="0" w:color="auto"/>
        <w:right w:val="none" w:sz="0" w:space="0" w:color="auto"/>
      </w:divBdr>
    </w:div>
    <w:div w:id="1801731124">
      <w:bodyDiv w:val="1"/>
      <w:marLeft w:val="0"/>
      <w:marRight w:val="0"/>
      <w:marTop w:val="0"/>
      <w:marBottom w:val="0"/>
      <w:divBdr>
        <w:top w:val="none" w:sz="0" w:space="0" w:color="auto"/>
        <w:left w:val="none" w:sz="0" w:space="0" w:color="auto"/>
        <w:bottom w:val="none" w:sz="0" w:space="0" w:color="auto"/>
        <w:right w:val="none" w:sz="0" w:space="0" w:color="auto"/>
      </w:divBdr>
    </w:div>
    <w:div w:id="1802112583">
      <w:bodyDiv w:val="1"/>
      <w:marLeft w:val="0"/>
      <w:marRight w:val="0"/>
      <w:marTop w:val="0"/>
      <w:marBottom w:val="0"/>
      <w:divBdr>
        <w:top w:val="none" w:sz="0" w:space="0" w:color="auto"/>
        <w:left w:val="none" w:sz="0" w:space="0" w:color="auto"/>
        <w:bottom w:val="none" w:sz="0" w:space="0" w:color="auto"/>
        <w:right w:val="none" w:sz="0" w:space="0" w:color="auto"/>
      </w:divBdr>
    </w:div>
    <w:div w:id="1803689777">
      <w:bodyDiv w:val="1"/>
      <w:marLeft w:val="0"/>
      <w:marRight w:val="0"/>
      <w:marTop w:val="0"/>
      <w:marBottom w:val="0"/>
      <w:divBdr>
        <w:top w:val="none" w:sz="0" w:space="0" w:color="auto"/>
        <w:left w:val="none" w:sz="0" w:space="0" w:color="auto"/>
        <w:bottom w:val="none" w:sz="0" w:space="0" w:color="auto"/>
        <w:right w:val="none" w:sz="0" w:space="0" w:color="auto"/>
      </w:divBdr>
    </w:div>
    <w:div w:id="1804351235">
      <w:bodyDiv w:val="1"/>
      <w:marLeft w:val="0"/>
      <w:marRight w:val="0"/>
      <w:marTop w:val="0"/>
      <w:marBottom w:val="0"/>
      <w:divBdr>
        <w:top w:val="none" w:sz="0" w:space="0" w:color="auto"/>
        <w:left w:val="none" w:sz="0" w:space="0" w:color="auto"/>
        <w:bottom w:val="none" w:sz="0" w:space="0" w:color="auto"/>
        <w:right w:val="none" w:sz="0" w:space="0" w:color="auto"/>
      </w:divBdr>
    </w:div>
    <w:div w:id="1804542019">
      <w:bodyDiv w:val="1"/>
      <w:marLeft w:val="0"/>
      <w:marRight w:val="0"/>
      <w:marTop w:val="0"/>
      <w:marBottom w:val="0"/>
      <w:divBdr>
        <w:top w:val="none" w:sz="0" w:space="0" w:color="auto"/>
        <w:left w:val="none" w:sz="0" w:space="0" w:color="auto"/>
        <w:bottom w:val="none" w:sz="0" w:space="0" w:color="auto"/>
        <w:right w:val="none" w:sz="0" w:space="0" w:color="auto"/>
      </w:divBdr>
    </w:div>
    <w:div w:id="1804686785">
      <w:bodyDiv w:val="1"/>
      <w:marLeft w:val="0"/>
      <w:marRight w:val="0"/>
      <w:marTop w:val="0"/>
      <w:marBottom w:val="0"/>
      <w:divBdr>
        <w:top w:val="none" w:sz="0" w:space="0" w:color="auto"/>
        <w:left w:val="none" w:sz="0" w:space="0" w:color="auto"/>
        <w:bottom w:val="none" w:sz="0" w:space="0" w:color="auto"/>
        <w:right w:val="none" w:sz="0" w:space="0" w:color="auto"/>
      </w:divBdr>
    </w:div>
    <w:div w:id="1805658617">
      <w:bodyDiv w:val="1"/>
      <w:marLeft w:val="0"/>
      <w:marRight w:val="0"/>
      <w:marTop w:val="0"/>
      <w:marBottom w:val="0"/>
      <w:divBdr>
        <w:top w:val="none" w:sz="0" w:space="0" w:color="auto"/>
        <w:left w:val="none" w:sz="0" w:space="0" w:color="auto"/>
        <w:bottom w:val="none" w:sz="0" w:space="0" w:color="auto"/>
        <w:right w:val="none" w:sz="0" w:space="0" w:color="auto"/>
      </w:divBdr>
    </w:div>
    <w:div w:id="1805780130">
      <w:bodyDiv w:val="1"/>
      <w:marLeft w:val="0"/>
      <w:marRight w:val="0"/>
      <w:marTop w:val="0"/>
      <w:marBottom w:val="0"/>
      <w:divBdr>
        <w:top w:val="none" w:sz="0" w:space="0" w:color="auto"/>
        <w:left w:val="none" w:sz="0" w:space="0" w:color="auto"/>
        <w:bottom w:val="none" w:sz="0" w:space="0" w:color="auto"/>
        <w:right w:val="none" w:sz="0" w:space="0" w:color="auto"/>
      </w:divBdr>
    </w:div>
    <w:div w:id="1805807400">
      <w:bodyDiv w:val="1"/>
      <w:marLeft w:val="0"/>
      <w:marRight w:val="0"/>
      <w:marTop w:val="0"/>
      <w:marBottom w:val="0"/>
      <w:divBdr>
        <w:top w:val="none" w:sz="0" w:space="0" w:color="auto"/>
        <w:left w:val="none" w:sz="0" w:space="0" w:color="auto"/>
        <w:bottom w:val="none" w:sz="0" w:space="0" w:color="auto"/>
        <w:right w:val="none" w:sz="0" w:space="0" w:color="auto"/>
      </w:divBdr>
    </w:div>
    <w:div w:id="1805922568">
      <w:bodyDiv w:val="1"/>
      <w:marLeft w:val="0"/>
      <w:marRight w:val="0"/>
      <w:marTop w:val="0"/>
      <w:marBottom w:val="0"/>
      <w:divBdr>
        <w:top w:val="none" w:sz="0" w:space="0" w:color="auto"/>
        <w:left w:val="none" w:sz="0" w:space="0" w:color="auto"/>
        <w:bottom w:val="none" w:sz="0" w:space="0" w:color="auto"/>
        <w:right w:val="none" w:sz="0" w:space="0" w:color="auto"/>
      </w:divBdr>
    </w:div>
    <w:div w:id="1807045361">
      <w:bodyDiv w:val="1"/>
      <w:marLeft w:val="0"/>
      <w:marRight w:val="0"/>
      <w:marTop w:val="0"/>
      <w:marBottom w:val="0"/>
      <w:divBdr>
        <w:top w:val="none" w:sz="0" w:space="0" w:color="auto"/>
        <w:left w:val="none" w:sz="0" w:space="0" w:color="auto"/>
        <w:bottom w:val="none" w:sz="0" w:space="0" w:color="auto"/>
        <w:right w:val="none" w:sz="0" w:space="0" w:color="auto"/>
      </w:divBdr>
    </w:div>
    <w:div w:id="1807434108">
      <w:bodyDiv w:val="1"/>
      <w:marLeft w:val="0"/>
      <w:marRight w:val="0"/>
      <w:marTop w:val="0"/>
      <w:marBottom w:val="0"/>
      <w:divBdr>
        <w:top w:val="none" w:sz="0" w:space="0" w:color="auto"/>
        <w:left w:val="none" w:sz="0" w:space="0" w:color="auto"/>
        <w:bottom w:val="none" w:sz="0" w:space="0" w:color="auto"/>
        <w:right w:val="none" w:sz="0" w:space="0" w:color="auto"/>
      </w:divBdr>
    </w:div>
    <w:div w:id="1807551380">
      <w:bodyDiv w:val="1"/>
      <w:marLeft w:val="0"/>
      <w:marRight w:val="0"/>
      <w:marTop w:val="0"/>
      <w:marBottom w:val="0"/>
      <w:divBdr>
        <w:top w:val="none" w:sz="0" w:space="0" w:color="auto"/>
        <w:left w:val="none" w:sz="0" w:space="0" w:color="auto"/>
        <w:bottom w:val="none" w:sz="0" w:space="0" w:color="auto"/>
        <w:right w:val="none" w:sz="0" w:space="0" w:color="auto"/>
      </w:divBdr>
    </w:div>
    <w:div w:id="1807576380">
      <w:bodyDiv w:val="1"/>
      <w:marLeft w:val="0"/>
      <w:marRight w:val="0"/>
      <w:marTop w:val="0"/>
      <w:marBottom w:val="0"/>
      <w:divBdr>
        <w:top w:val="none" w:sz="0" w:space="0" w:color="auto"/>
        <w:left w:val="none" w:sz="0" w:space="0" w:color="auto"/>
        <w:bottom w:val="none" w:sz="0" w:space="0" w:color="auto"/>
        <w:right w:val="none" w:sz="0" w:space="0" w:color="auto"/>
      </w:divBdr>
    </w:div>
    <w:div w:id="1807888043">
      <w:bodyDiv w:val="1"/>
      <w:marLeft w:val="0"/>
      <w:marRight w:val="0"/>
      <w:marTop w:val="0"/>
      <w:marBottom w:val="0"/>
      <w:divBdr>
        <w:top w:val="none" w:sz="0" w:space="0" w:color="auto"/>
        <w:left w:val="none" w:sz="0" w:space="0" w:color="auto"/>
        <w:bottom w:val="none" w:sz="0" w:space="0" w:color="auto"/>
        <w:right w:val="none" w:sz="0" w:space="0" w:color="auto"/>
      </w:divBdr>
    </w:div>
    <w:div w:id="1807965199">
      <w:bodyDiv w:val="1"/>
      <w:marLeft w:val="0"/>
      <w:marRight w:val="0"/>
      <w:marTop w:val="0"/>
      <w:marBottom w:val="0"/>
      <w:divBdr>
        <w:top w:val="none" w:sz="0" w:space="0" w:color="auto"/>
        <w:left w:val="none" w:sz="0" w:space="0" w:color="auto"/>
        <w:bottom w:val="none" w:sz="0" w:space="0" w:color="auto"/>
        <w:right w:val="none" w:sz="0" w:space="0" w:color="auto"/>
      </w:divBdr>
    </w:div>
    <w:div w:id="1808283372">
      <w:bodyDiv w:val="1"/>
      <w:marLeft w:val="0"/>
      <w:marRight w:val="0"/>
      <w:marTop w:val="0"/>
      <w:marBottom w:val="0"/>
      <w:divBdr>
        <w:top w:val="none" w:sz="0" w:space="0" w:color="auto"/>
        <w:left w:val="none" w:sz="0" w:space="0" w:color="auto"/>
        <w:bottom w:val="none" w:sz="0" w:space="0" w:color="auto"/>
        <w:right w:val="none" w:sz="0" w:space="0" w:color="auto"/>
      </w:divBdr>
    </w:div>
    <w:div w:id="1808862055">
      <w:bodyDiv w:val="1"/>
      <w:marLeft w:val="0"/>
      <w:marRight w:val="0"/>
      <w:marTop w:val="0"/>
      <w:marBottom w:val="0"/>
      <w:divBdr>
        <w:top w:val="none" w:sz="0" w:space="0" w:color="auto"/>
        <w:left w:val="none" w:sz="0" w:space="0" w:color="auto"/>
        <w:bottom w:val="none" w:sz="0" w:space="0" w:color="auto"/>
        <w:right w:val="none" w:sz="0" w:space="0" w:color="auto"/>
      </w:divBdr>
    </w:div>
    <w:div w:id="1809281181">
      <w:bodyDiv w:val="1"/>
      <w:marLeft w:val="0"/>
      <w:marRight w:val="0"/>
      <w:marTop w:val="0"/>
      <w:marBottom w:val="0"/>
      <w:divBdr>
        <w:top w:val="none" w:sz="0" w:space="0" w:color="auto"/>
        <w:left w:val="none" w:sz="0" w:space="0" w:color="auto"/>
        <w:bottom w:val="none" w:sz="0" w:space="0" w:color="auto"/>
        <w:right w:val="none" w:sz="0" w:space="0" w:color="auto"/>
      </w:divBdr>
    </w:div>
    <w:div w:id="1810122143">
      <w:bodyDiv w:val="1"/>
      <w:marLeft w:val="0"/>
      <w:marRight w:val="0"/>
      <w:marTop w:val="0"/>
      <w:marBottom w:val="0"/>
      <w:divBdr>
        <w:top w:val="none" w:sz="0" w:space="0" w:color="auto"/>
        <w:left w:val="none" w:sz="0" w:space="0" w:color="auto"/>
        <w:bottom w:val="none" w:sz="0" w:space="0" w:color="auto"/>
        <w:right w:val="none" w:sz="0" w:space="0" w:color="auto"/>
      </w:divBdr>
    </w:div>
    <w:div w:id="1810129145">
      <w:bodyDiv w:val="1"/>
      <w:marLeft w:val="0"/>
      <w:marRight w:val="0"/>
      <w:marTop w:val="0"/>
      <w:marBottom w:val="0"/>
      <w:divBdr>
        <w:top w:val="none" w:sz="0" w:space="0" w:color="auto"/>
        <w:left w:val="none" w:sz="0" w:space="0" w:color="auto"/>
        <w:bottom w:val="none" w:sz="0" w:space="0" w:color="auto"/>
        <w:right w:val="none" w:sz="0" w:space="0" w:color="auto"/>
      </w:divBdr>
    </w:div>
    <w:div w:id="1810784055">
      <w:bodyDiv w:val="1"/>
      <w:marLeft w:val="0"/>
      <w:marRight w:val="0"/>
      <w:marTop w:val="0"/>
      <w:marBottom w:val="0"/>
      <w:divBdr>
        <w:top w:val="none" w:sz="0" w:space="0" w:color="auto"/>
        <w:left w:val="none" w:sz="0" w:space="0" w:color="auto"/>
        <w:bottom w:val="none" w:sz="0" w:space="0" w:color="auto"/>
        <w:right w:val="none" w:sz="0" w:space="0" w:color="auto"/>
      </w:divBdr>
    </w:div>
    <w:div w:id="1811096422">
      <w:bodyDiv w:val="1"/>
      <w:marLeft w:val="0"/>
      <w:marRight w:val="0"/>
      <w:marTop w:val="0"/>
      <w:marBottom w:val="0"/>
      <w:divBdr>
        <w:top w:val="none" w:sz="0" w:space="0" w:color="auto"/>
        <w:left w:val="none" w:sz="0" w:space="0" w:color="auto"/>
        <w:bottom w:val="none" w:sz="0" w:space="0" w:color="auto"/>
        <w:right w:val="none" w:sz="0" w:space="0" w:color="auto"/>
      </w:divBdr>
    </w:div>
    <w:div w:id="1811357662">
      <w:bodyDiv w:val="1"/>
      <w:marLeft w:val="0"/>
      <w:marRight w:val="0"/>
      <w:marTop w:val="0"/>
      <w:marBottom w:val="0"/>
      <w:divBdr>
        <w:top w:val="none" w:sz="0" w:space="0" w:color="auto"/>
        <w:left w:val="none" w:sz="0" w:space="0" w:color="auto"/>
        <w:bottom w:val="none" w:sz="0" w:space="0" w:color="auto"/>
        <w:right w:val="none" w:sz="0" w:space="0" w:color="auto"/>
      </w:divBdr>
    </w:div>
    <w:div w:id="1811358711">
      <w:bodyDiv w:val="1"/>
      <w:marLeft w:val="0"/>
      <w:marRight w:val="0"/>
      <w:marTop w:val="0"/>
      <w:marBottom w:val="0"/>
      <w:divBdr>
        <w:top w:val="none" w:sz="0" w:space="0" w:color="auto"/>
        <w:left w:val="none" w:sz="0" w:space="0" w:color="auto"/>
        <w:bottom w:val="none" w:sz="0" w:space="0" w:color="auto"/>
        <w:right w:val="none" w:sz="0" w:space="0" w:color="auto"/>
      </w:divBdr>
    </w:div>
    <w:div w:id="1811553680">
      <w:bodyDiv w:val="1"/>
      <w:marLeft w:val="0"/>
      <w:marRight w:val="0"/>
      <w:marTop w:val="0"/>
      <w:marBottom w:val="0"/>
      <w:divBdr>
        <w:top w:val="none" w:sz="0" w:space="0" w:color="auto"/>
        <w:left w:val="none" w:sz="0" w:space="0" w:color="auto"/>
        <w:bottom w:val="none" w:sz="0" w:space="0" w:color="auto"/>
        <w:right w:val="none" w:sz="0" w:space="0" w:color="auto"/>
      </w:divBdr>
    </w:div>
    <w:div w:id="1811971027">
      <w:bodyDiv w:val="1"/>
      <w:marLeft w:val="0"/>
      <w:marRight w:val="0"/>
      <w:marTop w:val="0"/>
      <w:marBottom w:val="0"/>
      <w:divBdr>
        <w:top w:val="none" w:sz="0" w:space="0" w:color="auto"/>
        <w:left w:val="none" w:sz="0" w:space="0" w:color="auto"/>
        <w:bottom w:val="none" w:sz="0" w:space="0" w:color="auto"/>
        <w:right w:val="none" w:sz="0" w:space="0" w:color="auto"/>
      </w:divBdr>
    </w:div>
    <w:div w:id="1812020605">
      <w:bodyDiv w:val="1"/>
      <w:marLeft w:val="0"/>
      <w:marRight w:val="0"/>
      <w:marTop w:val="0"/>
      <w:marBottom w:val="0"/>
      <w:divBdr>
        <w:top w:val="none" w:sz="0" w:space="0" w:color="auto"/>
        <w:left w:val="none" w:sz="0" w:space="0" w:color="auto"/>
        <w:bottom w:val="none" w:sz="0" w:space="0" w:color="auto"/>
        <w:right w:val="none" w:sz="0" w:space="0" w:color="auto"/>
      </w:divBdr>
    </w:div>
    <w:div w:id="1812208619">
      <w:bodyDiv w:val="1"/>
      <w:marLeft w:val="0"/>
      <w:marRight w:val="0"/>
      <w:marTop w:val="0"/>
      <w:marBottom w:val="0"/>
      <w:divBdr>
        <w:top w:val="none" w:sz="0" w:space="0" w:color="auto"/>
        <w:left w:val="none" w:sz="0" w:space="0" w:color="auto"/>
        <w:bottom w:val="none" w:sz="0" w:space="0" w:color="auto"/>
        <w:right w:val="none" w:sz="0" w:space="0" w:color="auto"/>
      </w:divBdr>
    </w:div>
    <w:div w:id="1812820757">
      <w:bodyDiv w:val="1"/>
      <w:marLeft w:val="0"/>
      <w:marRight w:val="0"/>
      <w:marTop w:val="0"/>
      <w:marBottom w:val="0"/>
      <w:divBdr>
        <w:top w:val="none" w:sz="0" w:space="0" w:color="auto"/>
        <w:left w:val="none" w:sz="0" w:space="0" w:color="auto"/>
        <w:bottom w:val="none" w:sz="0" w:space="0" w:color="auto"/>
        <w:right w:val="none" w:sz="0" w:space="0" w:color="auto"/>
      </w:divBdr>
    </w:div>
    <w:div w:id="1813211264">
      <w:bodyDiv w:val="1"/>
      <w:marLeft w:val="0"/>
      <w:marRight w:val="0"/>
      <w:marTop w:val="0"/>
      <w:marBottom w:val="0"/>
      <w:divBdr>
        <w:top w:val="none" w:sz="0" w:space="0" w:color="auto"/>
        <w:left w:val="none" w:sz="0" w:space="0" w:color="auto"/>
        <w:bottom w:val="none" w:sz="0" w:space="0" w:color="auto"/>
        <w:right w:val="none" w:sz="0" w:space="0" w:color="auto"/>
      </w:divBdr>
    </w:div>
    <w:div w:id="1814440359">
      <w:bodyDiv w:val="1"/>
      <w:marLeft w:val="0"/>
      <w:marRight w:val="0"/>
      <w:marTop w:val="0"/>
      <w:marBottom w:val="0"/>
      <w:divBdr>
        <w:top w:val="none" w:sz="0" w:space="0" w:color="auto"/>
        <w:left w:val="none" w:sz="0" w:space="0" w:color="auto"/>
        <w:bottom w:val="none" w:sz="0" w:space="0" w:color="auto"/>
        <w:right w:val="none" w:sz="0" w:space="0" w:color="auto"/>
      </w:divBdr>
    </w:div>
    <w:div w:id="1814449501">
      <w:bodyDiv w:val="1"/>
      <w:marLeft w:val="0"/>
      <w:marRight w:val="0"/>
      <w:marTop w:val="0"/>
      <w:marBottom w:val="0"/>
      <w:divBdr>
        <w:top w:val="none" w:sz="0" w:space="0" w:color="auto"/>
        <w:left w:val="none" w:sz="0" w:space="0" w:color="auto"/>
        <w:bottom w:val="none" w:sz="0" w:space="0" w:color="auto"/>
        <w:right w:val="none" w:sz="0" w:space="0" w:color="auto"/>
      </w:divBdr>
    </w:div>
    <w:div w:id="1814832642">
      <w:bodyDiv w:val="1"/>
      <w:marLeft w:val="0"/>
      <w:marRight w:val="0"/>
      <w:marTop w:val="0"/>
      <w:marBottom w:val="0"/>
      <w:divBdr>
        <w:top w:val="none" w:sz="0" w:space="0" w:color="auto"/>
        <w:left w:val="none" w:sz="0" w:space="0" w:color="auto"/>
        <w:bottom w:val="none" w:sz="0" w:space="0" w:color="auto"/>
        <w:right w:val="none" w:sz="0" w:space="0" w:color="auto"/>
      </w:divBdr>
    </w:div>
    <w:div w:id="1815439931">
      <w:bodyDiv w:val="1"/>
      <w:marLeft w:val="0"/>
      <w:marRight w:val="0"/>
      <w:marTop w:val="0"/>
      <w:marBottom w:val="0"/>
      <w:divBdr>
        <w:top w:val="none" w:sz="0" w:space="0" w:color="auto"/>
        <w:left w:val="none" w:sz="0" w:space="0" w:color="auto"/>
        <w:bottom w:val="none" w:sz="0" w:space="0" w:color="auto"/>
        <w:right w:val="none" w:sz="0" w:space="0" w:color="auto"/>
      </w:divBdr>
    </w:div>
    <w:div w:id="1815638362">
      <w:bodyDiv w:val="1"/>
      <w:marLeft w:val="0"/>
      <w:marRight w:val="0"/>
      <w:marTop w:val="0"/>
      <w:marBottom w:val="0"/>
      <w:divBdr>
        <w:top w:val="none" w:sz="0" w:space="0" w:color="auto"/>
        <w:left w:val="none" w:sz="0" w:space="0" w:color="auto"/>
        <w:bottom w:val="none" w:sz="0" w:space="0" w:color="auto"/>
        <w:right w:val="none" w:sz="0" w:space="0" w:color="auto"/>
      </w:divBdr>
    </w:div>
    <w:div w:id="1815903139">
      <w:bodyDiv w:val="1"/>
      <w:marLeft w:val="0"/>
      <w:marRight w:val="0"/>
      <w:marTop w:val="0"/>
      <w:marBottom w:val="0"/>
      <w:divBdr>
        <w:top w:val="none" w:sz="0" w:space="0" w:color="auto"/>
        <w:left w:val="none" w:sz="0" w:space="0" w:color="auto"/>
        <w:bottom w:val="none" w:sz="0" w:space="0" w:color="auto"/>
        <w:right w:val="none" w:sz="0" w:space="0" w:color="auto"/>
      </w:divBdr>
    </w:div>
    <w:div w:id="1816294313">
      <w:bodyDiv w:val="1"/>
      <w:marLeft w:val="0"/>
      <w:marRight w:val="0"/>
      <w:marTop w:val="0"/>
      <w:marBottom w:val="0"/>
      <w:divBdr>
        <w:top w:val="none" w:sz="0" w:space="0" w:color="auto"/>
        <w:left w:val="none" w:sz="0" w:space="0" w:color="auto"/>
        <w:bottom w:val="none" w:sz="0" w:space="0" w:color="auto"/>
        <w:right w:val="none" w:sz="0" w:space="0" w:color="auto"/>
      </w:divBdr>
    </w:div>
    <w:div w:id="1816683696">
      <w:bodyDiv w:val="1"/>
      <w:marLeft w:val="0"/>
      <w:marRight w:val="0"/>
      <w:marTop w:val="0"/>
      <w:marBottom w:val="0"/>
      <w:divBdr>
        <w:top w:val="none" w:sz="0" w:space="0" w:color="auto"/>
        <w:left w:val="none" w:sz="0" w:space="0" w:color="auto"/>
        <w:bottom w:val="none" w:sz="0" w:space="0" w:color="auto"/>
        <w:right w:val="none" w:sz="0" w:space="0" w:color="auto"/>
      </w:divBdr>
    </w:div>
    <w:div w:id="1817142532">
      <w:bodyDiv w:val="1"/>
      <w:marLeft w:val="0"/>
      <w:marRight w:val="0"/>
      <w:marTop w:val="0"/>
      <w:marBottom w:val="0"/>
      <w:divBdr>
        <w:top w:val="none" w:sz="0" w:space="0" w:color="auto"/>
        <w:left w:val="none" w:sz="0" w:space="0" w:color="auto"/>
        <w:bottom w:val="none" w:sz="0" w:space="0" w:color="auto"/>
        <w:right w:val="none" w:sz="0" w:space="0" w:color="auto"/>
      </w:divBdr>
    </w:div>
    <w:div w:id="1817453846">
      <w:bodyDiv w:val="1"/>
      <w:marLeft w:val="0"/>
      <w:marRight w:val="0"/>
      <w:marTop w:val="0"/>
      <w:marBottom w:val="0"/>
      <w:divBdr>
        <w:top w:val="none" w:sz="0" w:space="0" w:color="auto"/>
        <w:left w:val="none" w:sz="0" w:space="0" w:color="auto"/>
        <w:bottom w:val="none" w:sz="0" w:space="0" w:color="auto"/>
        <w:right w:val="none" w:sz="0" w:space="0" w:color="auto"/>
      </w:divBdr>
    </w:div>
    <w:div w:id="1818454377">
      <w:bodyDiv w:val="1"/>
      <w:marLeft w:val="0"/>
      <w:marRight w:val="0"/>
      <w:marTop w:val="0"/>
      <w:marBottom w:val="0"/>
      <w:divBdr>
        <w:top w:val="none" w:sz="0" w:space="0" w:color="auto"/>
        <w:left w:val="none" w:sz="0" w:space="0" w:color="auto"/>
        <w:bottom w:val="none" w:sz="0" w:space="0" w:color="auto"/>
        <w:right w:val="none" w:sz="0" w:space="0" w:color="auto"/>
      </w:divBdr>
    </w:div>
    <w:div w:id="1818843549">
      <w:bodyDiv w:val="1"/>
      <w:marLeft w:val="0"/>
      <w:marRight w:val="0"/>
      <w:marTop w:val="0"/>
      <w:marBottom w:val="0"/>
      <w:divBdr>
        <w:top w:val="none" w:sz="0" w:space="0" w:color="auto"/>
        <w:left w:val="none" w:sz="0" w:space="0" w:color="auto"/>
        <w:bottom w:val="none" w:sz="0" w:space="0" w:color="auto"/>
        <w:right w:val="none" w:sz="0" w:space="0" w:color="auto"/>
      </w:divBdr>
    </w:div>
    <w:div w:id="1818914626">
      <w:bodyDiv w:val="1"/>
      <w:marLeft w:val="0"/>
      <w:marRight w:val="0"/>
      <w:marTop w:val="0"/>
      <w:marBottom w:val="0"/>
      <w:divBdr>
        <w:top w:val="none" w:sz="0" w:space="0" w:color="auto"/>
        <w:left w:val="none" w:sz="0" w:space="0" w:color="auto"/>
        <w:bottom w:val="none" w:sz="0" w:space="0" w:color="auto"/>
        <w:right w:val="none" w:sz="0" w:space="0" w:color="auto"/>
      </w:divBdr>
    </w:div>
    <w:div w:id="1818917577">
      <w:bodyDiv w:val="1"/>
      <w:marLeft w:val="0"/>
      <w:marRight w:val="0"/>
      <w:marTop w:val="0"/>
      <w:marBottom w:val="0"/>
      <w:divBdr>
        <w:top w:val="none" w:sz="0" w:space="0" w:color="auto"/>
        <w:left w:val="none" w:sz="0" w:space="0" w:color="auto"/>
        <w:bottom w:val="none" w:sz="0" w:space="0" w:color="auto"/>
        <w:right w:val="none" w:sz="0" w:space="0" w:color="auto"/>
      </w:divBdr>
    </w:div>
    <w:div w:id="1818954282">
      <w:bodyDiv w:val="1"/>
      <w:marLeft w:val="0"/>
      <w:marRight w:val="0"/>
      <w:marTop w:val="0"/>
      <w:marBottom w:val="0"/>
      <w:divBdr>
        <w:top w:val="none" w:sz="0" w:space="0" w:color="auto"/>
        <w:left w:val="none" w:sz="0" w:space="0" w:color="auto"/>
        <w:bottom w:val="none" w:sz="0" w:space="0" w:color="auto"/>
        <w:right w:val="none" w:sz="0" w:space="0" w:color="auto"/>
      </w:divBdr>
    </w:div>
    <w:div w:id="1819493688">
      <w:bodyDiv w:val="1"/>
      <w:marLeft w:val="0"/>
      <w:marRight w:val="0"/>
      <w:marTop w:val="0"/>
      <w:marBottom w:val="0"/>
      <w:divBdr>
        <w:top w:val="none" w:sz="0" w:space="0" w:color="auto"/>
        <w:left w:val="none" w:sz="0" w:space="0" w:color="auto"/>
        <w:bottom w:val="none" w:sz="0" w:space="0" w:color="auto"/>
        <w:right w:val="none" w:sz="0" w:space="0" w:color="auto"/>
      </w:divBdr>
    </w:div>
    <w:div w:id="1820341296">
      <w:bodyDiv w:val="1"/>
      <w:marLeft w:val="0"/>
      <w:marRight w:val="0"/>
      <w:marTop w:val="0"/>
      <w:marBottom w:val="0"/>
      <w:divBdr>
        <w:top w:val="none" w:sz="0" w:space="0" w:color="auto"/>
        <w:left w:val="none" w:sz="0" w:space="0" w:color="auto"/>
        <w:bottom w:val="none" w:sz="0" w:space="0" w:color="auto"/>
        <w:right w:val="none" w:sz="0" w:space="0" w:color="auto"/>
      </w:divBdr>
    </w:div>
    <w:div w:id="1820613197">
      <w:bodyDiv w:val="1"/>
      <w:marLeft w:val="0"/>
      <w:marRight w:val="0"/>
      <w:marTop w:val="0"/>
      <w:marBottom w:val="0"/>
      <w:divBdr>
        <w:top w:val="none" w:sz="0" w:space="0" w:color="auto"/>
        <w:left w:val="none" w:sz="0" w:space="0" w:color="auto"/>
        <w:bottom w:val="none" w:sz="0" w:space="0" w:color="auto"/>
        <w:right w:val="none" w:sz="0" w:space="0" w:color="auto"/>
      </w:divBdr>
    </w:div>
    <w:div w:id="1821918441">
      <w:bodyDiv w:val="1"/>
      <w:marLeft w:val="0"/>
      <w:marRight w:val="0"/>
      <w:marTop w:val="0"/>
      <w:marBottom w:val="0"/>
      <w:divBdr>
        <w:top w:val="none" w:sz="0" w:space="0" w:color="auto"/>
        <w:left w:val="none" w:sz="0" w:space="0" w:color="auto"/>
        <w:bottom w:val="none" w:sz="0" w:space="0" w:color="auto"/>
        <w:right w:val="none" w:sz="0" w:space="0" w:color="auto"/>
      </w:divBdr>
    </w:div>
    <w:div w:id="1821968259">
      <w:bodyDiv w:val="1"/>
      <w:marLeft w:val="0"/>
      <w:marRight w:val="0"/>
      <w:marTop w:val="0"/>
      <w:marBottom w:val="0"/>
      <w:divBdr>
        <w:top w:val="none" w:sz="0" w:space="0" w:color="auto"/>
        <w:left w:val="none" w:sz="0" w:space="0" w:color="auto"/>
        <w:bottom w:val="none" w:sz="0" w:space="0" w:color="auto"/>
        <w:right w:val="none" w:sz="0" w:space="0" w:color="auto"/>
      </w:divBdr>
    </w:div>
    <w:div w:id="1822312556">
      <w:bodyDiv w:val="1"/>
      <w:marLeft w:val="0"/>
      <w:marRight w:val="0"/>
      <w:marTop w:val="0"/>
      <w:marBottom w:val="0"/>
      <w:divBdr>
        <w:top w:val="none" w:sz="0" w:space="0" w:color="auto"/>
        <w:left w:val="none" w:sz="0" w:space="0" w:color="auto"/>
        <w:bottom w:val="none" w:sz="0" w:space="0" w:color="auto"/>
        <w:right w:val="none" w:sz="0" w:space="0" w:color="auto"/>
      </w:divBdr>
    </w:div>
    <w:div w:id="1822774249">
      <w:bodyDiv w:val="1"/>
      <w:marLeft w:val="0"/>
      <w:marRight w:val="0"/>
      <w:marTop w:val="0"/>
      <w:marBottom w:val="0"/>
      <w:divBdr>
        <w:top w:val="none" w:sz="0" w:space="0" w:color="auto"/>
        <w:left w:val="none" w:sz="0" w:space="0" w:color="auto"/>
        <w:bottom w:val="none" w:sz="0" w:space="0" w:color="auto"/>
        <w:right w:val="none" w:sz="0" w:space="0" w:color="auto"/>
      </w:divBdr>
    </w:div>
    <w:div w:id="1822842700">
      <w:bodyDiv w:val="1"/>
      <w:marLeft w:val="0"/>
      <w:marRight w:val="0"/>
      <w:marTop w:val="0"/>
      <w:marBottom w:val="0"/>
      <w:divBdr>
        <w:top w:val="none" w:sz="0" w:space="0" w:color="auto"/>
        <w:left w:val="none" w:sz="0" w:space="0" w:color="auto"/>
        <w:bottom w:val="none" w:sz="0" w:space="0" w:color="auto"/>
        <w:right w:val="none" w:sz="0" w:space="0" w:color="auto"/>
      </w:divBdr>
    </w:div>
    <w:div w:id="1823541731">
      <w:bodyDiv w:val="1"/>
      <w:marLeft w:val="0"/>
      <w:marRight w:val="0"/>
      <w:marTop w:val="0"/>
      <w:marBottom w:val="0"/>
      <w:divBdr>
        <w:top w:val="none" w:sz="0" w:space="0" w:color="auto"/>
        <w:left w:val="none" w:sz="0" w:space="0" w:color="auto"/>
        <w:bottom w:val="none" w:sz="0" w:space="0" w:color="auto"/>
        <w:right w:val="none" w:sz="0" w:space="0" w:color="auto"/>
      </w:divBdr>
    </w:div>
    <w:div w:id="1823740408">
      <w:bodyDiv w:val="1"/>
      <w:marLeft w:val="0"/>
      <w:marRight w:val="0"/>
      <w:marTop w:val="0"/>
      <w:marBottom w:val="0"/>
      <w:divBdr>
        <w:top w:val="none" w:sz="0" w:space="0" w:color="auto"/>
        <w:left w:val="none" w:sz="0" w:space="0" w:color="auto"/>
        <w:bottom w:val="none" w:sz="0" w:space="0" w:color="auto"/>
        <w:right w:val="none" w:sz="0" w:space="0" w:color="auto"/>
      </w:divBdr>
    </w:div>
    <w:div w:id="1824084507">
      <w:bodyDiv w:val="1"/>
      <w:marLeft w:val="0"/>
      <w:marRight w:val="0"/>
      <w:marTop w:val="0"/>
      <w:marBottom w:val="0"/>
      <w:divBdr>
        <w:top w:val="none" w:sz="0" w:space="0" w:color="auto"/>
        <w:left w:val="none" w:sz="0" w:space="0" w:color="auto"/>
        <w:bottom w:val="none" w:sz="0" w:space="0" w:color="auto"/>
        <w:right w:val="none" w:sz="0" w:space="0" w:color="auto"/>
      </w:divBdr>
    </w:div>
    <w:div w:id="1824663329">
      <w:bodyDiv w:val="1"/>
      <w:marLeft w:val="0"/>
      <w:marRight w:val="0"/>
      <w:marTop w:val="0"/>
      <w:marBottom w:val="0"/>
      <w:divBdr>
        <w:top w:val="none" w:sz="0" w:space="0" w:color="auto"/>
        <w:left w:val="none" w:sz="0" w:space="0" w:color="auto"/>
        <w:bottom w:val="none" w:sz="0" w:space="0" w:color="auto"/>
        <w:right w:val="none" w:sz="0" w:space="0" w:color="auto"/>
      </w:divBdr>
    </w:div>
    <w:div w:id="1825317361">
      <w:bodyDiv w:val="1"/>
      <w:marLeft w:val="0"/>
      <w:marRight w:val="0"/>
      <w:marTop w:val="0"/>
      <w:marBottom w:val="0"/>
      <w:divBdr>
        <w:top w:val="none" w:sz="0" w:space="0" w:color="auto"/>
        <w:left w:val="none" w:sz="0" w:space="0" w:color="auto"/>
        <w:bottom w:val="none" w:sz="0" w:space="0" w:color="auto"/>
        <w:right w:val="none" w:sz="0" w:space="0" w:color="auto"/>
      </w:divBdr>
    </w:div>
    <w:div w:id="1826050445">
      <w:bodyDiv w:val="1"/>
      <w:marLeft w:val="0"/>
      <w:marRight w:val="0"/>
      <w:marTop w:val="0"/>
      <w:marBottom w:val="0"/>
      <w:divBdr>
        <w:top w:val="none" w:sz="0" w:space="0" w:color="auto"/>
        <w:left w:val="none" w:sz="0" w:space="0" w:color="auto"/>
        <w:bottom w:val="none" w:sz="0" w:space="0" w:color="auto"/>
        <w:right w:val="none" w:sz="0" w:space="0" w:color="auto"/>
      </w:divBdr>
    </w:div>
    <w:div w:id="1826312870">
      <w:bodyDiv w:val="1"/>
      <w:marLeft w:val="0"/>
      <w:marRight w:val="0"/>
      <w:marTop w:val="0"/>
      <w:marBottom w:val="0"/>
      <w:divBdr>
        <w:top w:val="none" w:sz="0" w:space="0" w:color="auto"/>
        <w:left w:val="none" w:sz="0" w:space="0" w:color="auto"/>
        <w:bottom w:val="none" w:sz="0" w:space="0" w:color="auto"/>
        <w:right w:val="none" w:sz="0" w:space="0" w:color="auto"/>
      </w:divBdr>
    </w:div>
    <w:div w:id="1827622300">
      <w:bodyDiv w:val="1"/>
      <w:marLeft w:val="0"/>
      <w:marRight w:val="0"/>
      <w:marTop w:val="0"/>
      <w:marBottom w:val="0"/>
      <w:divBdr>
        <w:top w:val="none" w:sz="0" w:space="0" w:color="auto"/>
        <w:left w:val="none" w:sz="0" w:space="0" w:color="auto"/>
        <w:bottom w:val="none" w:sz="0" w:space="0" w:color="auto"/>
        <w:right w:val="none" w:sz="0" w:space="0" w:color="auto"/>
      </w:divBdr>
    </w:div>
    <w:div w:id="1827937773">
      <w:bodyDiv w:val="1"/>
      <w:marLeft w:val="0"/>
      <w:marRight w:val="0"/>
      <w:marTop w:val="0"/>
      <w:marBottom w:val="0"/>
      <w:divBdr>
        <w:top w:val="none" w:sz="0" w:space="0" w:color="auto"/>
        <w:left w:val="none" w:sz="0" w:space="0" w:color="auto"/>
        <w:bottom w:val="none" w:sz="0" w:space="0" w:color="auto"/>
        <w:right w:val="none" w:sz="0" w:space="0" w:color="auto"/>
      </w:divBdr>
    </w:div>
    <w:div w:id="1828127924">
      <w:bodyDiv w:val="1"/>
      <w:marLeft w:val="0"/>
      <w:marRight w:val="0"/>
      <w:marTop w:val="0"/>
      <w:marBottom w:val="0"/>
      <w:divBdr>
        <w:top w:val="none" w:sz="0" w:space="0" w:color="auto"/>
        <w:left w:val="none" w:sz="0" w:space="0" w:color="auto"/>
        <w:bottom w:val="none" w:sz="0" w:space="0" w:color="auto"/>
        <w:right w:val="none" w:sz="0" w:space="0" w:color="auto"/>
      </w:divBdr>
    </w:div>
    <w:div w:id="1828327874">
      <w:bodyDiv w:val="1"/>
      <w:marLeft w:val="0"/>
      <w:marRight w:val="0"/>
      <w:marTop w:val="0"/>
      <w:marBottom w:val="0"/>
      <w:divBdr>
        <w:top w:val="none" w:sz="0" w:space="0" w:color="auto"/>
        <w:left w:val="none" w:sz="0" w:space="0" w:color="auto"/>
        <w:bottom w:val="none" w:sz="0" w:space="0" w:color="auto"/>
        <w:right w:val="none" w:sz="0" w:space="0" w:color="auto"/>
      </w:divBdr>
    </w:div>
    <w:div w:id="1828785610">
      <w:bodyDiv w:val="1"/>
      <w:marLeft w:val="0"/>
      <w:marRight w:val="0"/>
      <w:marTop w:val="0"/>
      <w:marBottom w:val="0"/>
      <w:divBdr>
        <w:top w:val="none" w:sz="0" w:space="0" w:color="auto"/>
        <w:left w:val="none" w:sz="0" w:space="0" w:color="auto"/>
        <w:bottom w:val="none" w:sz="0" w:space="0" w:color="auto"/>
        <w:right w:val="none" w:sz="0" w:space="0" w:color="auto"/>
      </w:divBdr>
    </w:div>
    <w:div w:id="1828857747">
      <w:bodyDiv w:val="1"/>
      <w:marLeft w:val="0"/>
      <w:marRight w:val="0"/>
      <w:marTop w:val="0"/>
      <w:marBottom w:val="0"/>
      <w:divBdr>
        <w:top w:val="none" w:sz="0" w:space="0" w:color="auto"/>
        <w:left w:val="none" w:sz="0" w:space="0" w:color="auto"/>
        <w:bottom w:val="none" w:sz="0" w:space="0" w:color="auto"/>
        <w:right w:val="none" w:sz="0" w:space="0" w:color="auto"/>
      </w:divBdr>
    </w:div>
    <w:div w:id="1829393666">
      <w:bodyDiv w:val="1"/>
      <w:marLeft w:val="0"/>
      <w:marRight w:val="0"/>
      <w:marTop w:val="0"/>
      <w:marBottom w:val="0"/>
      <w:divBdr>
        <w:top w:val="none" w:sz="0" w:space="0" w:color="auto"/>
        <w:left w:val="none" w:sz="0" w:space="0" w:color="auto"/>
        <w:bottom w:val="none" w:sz="0" w:space="0" w:color="auto"/>
        <w:right w:val="none" w:sz="0" w:space="0" w:color="auto"/>
      </w:divBdr>
    </w:div>
    <w:div w:id="1829398979">
      <w:bodyDiv w:val="1"/>
      <w:marLeft w:val="0"/>
      <w:marRight w:val="0"/>
      <w:marTop w:val="0"/>
      <w:marBottom w:val="0"/>
      <w:divBdr>
        <w:top w:val="none" w:sz="0" w:space="0" w:color="auto"/>
        <w:left w:val="none" w:sz="0" w:space="0" w:color="auto"/>
        <w:bottom w:val="none" w:sz="0" w:space="0" w:color="auto"/>
        <w:right w:val="none" w:sz="0" w:space="0" w:color="auto"/>
      </w:divBdr>
    </w:div>
    <w:div w:id="1829713009">
      <w:bodyDiv w:val="1"/>
      <w:marLeft w:val="0"/>
      <w:marRight w:val="0"/>
      <w:marTop w:val="0"/>
      <w:marBottom w:val="0"/>
      <w:divBdr>
        <w:top w:val="none" w:sz="0" w:space="0" w:color="auto"/>
        <w:left w:val="none" w:sz="0" w:space="0" w:color="auto"/>
        <w:bottom w:val="none" w:sz="0" w:space="0" w:color="auto"/>
        <w:right w:val="none" w:sz="0" w:space="0" w:color="auto"/>
      </w:divBdr>
    </w:div>
    <w:div w:id="1830366609">
      <w:bodyDiv w:val="1"/>
      <w:marLeft w:val="0"/>
      <w:marRight w:val="0"/>
      <w:marTop w:val="0"/>
      <w:marBottom w:val="0"/>
      <w:divBdr>
        <w:top w:val="none" w:sz="0" w:space="0" w:color="auto"/>
        <w:left w:val="none" w:sz="0" w:space="0" w:color="auto"/>
        <w:bottom w:val="none" w:sz="0" w:space="0" w:color="auto"/>
        <w:right w:val="none" w:sz="0" w:space="0" w:color="auto"/>
      </w:divBdr>
    </w:div>
    <w:div w:id="1831484403">
      <w:bodyDiv w:val="1"/>
      <w:marLeft w:val="0"/>
      <w:marRight w:val="0"/>
      <w:marTop w:val="0"/>
      <w:marBottom w:val="0"/>
      <w:divBdr>
        <w:top w:val="none" w:sz="0" w:space="0" w:color="auto"/>
        <w:left w:val="none" w:sz="0" w:space="0" w:color="auto"/>
        <w:bottom w:val="none" w:sz="0" w:space="0" w:color="auto"/>
        <w:right w:val="none" w:sz="0" w:space="0" w:color="auto"/>
      </w:divBdr>
    </w:div>
    <w:div w:id="1831603012">
      <w:bodyDiv w:val="1"/>
      <w:marLeft w:val="0"/>
      <w:marRight w:val="0"/>
      <w:marTop w:val="0"/>
      <w:marBottom w:val="0"/>
      <w:divBdr>
        <w:top w:val="none" w:sz="0" w:space="0" w:color="auto"/>
        <w:left w:val="none" w:sz="0" w:space="0" w:color="auto"/>
        <w:bottom w:val="none" w:sz="0" w:space="0" w:color="auto"/>
        <w:right w:val="none" w:sz="0" w:space="0" w:color="auto"/>
      </w:divBdr>
    </w:div>
    <w:div w:id="1832136873">
      <w:bodyDiv w:val="1"/>
      <w:marLeft w:val="0"/>
      <w:marRight w:val="0"/>
      <w:marTop w:val="0"/>
      <w:marBottom w:val="0"/>
      <w:divBdr>
        <w:top w:val="none" w:sz="0" w:space="0" w:color="auto"/>
        <w:left w:val="none" w:sz="0" w:space="0" w:color="auto"/>
        <w:bottom w:val="none" w:sz="0" w:space="0" w:color="auto"/>
        <w:right w:val="none" w:sz="0" w:space="0" w:color="auto"/>
      </w:divBdr>
    </w:div>
    <w:div w:id="1832140770">
      <w:bodyDiv w:val="1"/>
      <w:marLeft w:val="0"/>
      <w:marRight w:val="0"/>
      <w:marTop w:val="0"/>
      <w:marBottom w:val="0"/>
      <w:divBdr>
        <w:top w:val="none" w:sz="0" w:space="0" w:color="auto"/>
        <w:left w:val="none" w:sz="0" w:space="0" w:color="auto"/>
        <w:bottom w:val="none" w:sz="0" w:space="0" w:color="auto"/>
        <w:right w:val="none" w:sz="0" w:space="0" w:color="auto"/>
      </w:divBdr>
    </w:div>
    <w:div w:id="1832481618">
      <w:bodyDiv w:val="1"/>
      <w:marLeft w:val="0"/>
      <w:marRight w:val="0"/>
      <w:marTop w:val="0"/>
      <w:marBottom w:val="0"/>
      <w:divBdr>
        <w:top w:val="none" w:sz="0" w:space="0" w:color="auto"/>
        <w:left w:val="none" w:sz="0" w:space="0" w:color="auto"/>
        <w:bottom w:val="none" w:sz="0" w:space="0" w:color="auto"/>
        <w:right w:val="none" w:sz="0" w:space="0" w:color="auto"/>
      </w:divBdr>
    </w:div>
    <w:div w:id="1833332061">
      <w:bodyDiv w:val="1"/>
      <w:marLeft w:val="0"/>
      <w:marRight w:val="0"/>
      <w:marTop w:val="0"/>
      <w:marBottom w:val="0"/>
      <w:divBdr>
        <w:top w:val="none" w:sz="0" w:space="0" w:color="auto"/>
        <w:left w:val="none" w:sz="0" w:space="0" w:color="auto"/>
        <w:bottom w:val="none" w:sz="0" w:space="0" w:color="auto"/>
        <w:right w:val="none" w:sz="0" w:space="0" w:color="auto"/>
      </w:divBdr>
    </w:div>
    <w:div w:id="1834026077">
      <w:bodyDiv w:val="1"/>
      <w:marLeft w:val="0"/>
      <w:marRight w:val="0"/>
      <w:marTop w:val="0"/>
      <w:marBottom w:val="0"/>
      <w:divBdr>
        <w:top w:val="none" w:sz="0" w:space="0" w:color="auto"/>
        <w:left w:val="none" w:sz="0" w:space="0" w:color="auto"/>
        <w:bottom w:val="none" w:sz="0" w:space="0" w:color="auto"/>
        <w:right w:val="none" w:sz="0" w:space="0" w:color="auto"/>
      </w:divBdr>
    </w:div>
    <w:div w:id="1834026975">
      <w:bodyDiv w:val="1"/>
      <w:marLeft w:val="0"/>
      <w:marRight w:val="0"/>
      <w:marTop w:val="0"/>
      <w:marBottom w:val="0"/>
      <w:divBdr>
        <w:top w:val="none" w:sz="0" w:space="0" w:color="auto"/>
        <w:left w:val="none" w:sz="0" w:space="0" w:color="auto"/>
        <w:bottom w:val="none" w:sz="0" w:space="0" w:color="auto"/>
        <w:right w:val="none" w:sz="0" w:space="0" w:color="auto"/>
      </w:divBdr>
    </w:div>
    <w:div w:id="1834057280">
      <w:bodyDiv w:val="1"/>
      <w:marLeft w:val="0"/>
      <w:marRight w:val="0"/>
      <w:marTop w:val="0"/>
      <w:marBottom w:val="0"/>
      <w:divBdr>
        <w:top w:val="none" w:sz="0" w:space="0" w:color="auto"/>
        <w:left w:val="none" w:sz="0" w:space="0" w:color="auto"/>
        <w:bottom w:val="none" w:sz="0" w:space="0" w:color="auto"/>
        <w:right w:val="none" w:sz="0" w:space="0" w:color="auto"/>
      </w:divBdr>
    </w:div>
    <w:div w:id="1834830966">
      <w:bodyDiv w:val="1"/>
      <w:marLeft w:val="0"/>
      <w:marRight w:val="0"/>
      <w:marTop w:val="0"/>
      <w:marBottom w:val="0"/>
      <w:divBdr>
        <w:top w:val="none" w:sz="0" w:space="0" w:color="auto"/>
        <w:left w:val="none" w:sz="0" w:space="0" w:color="auto"/>
        <w:bottom w:val="none" w:sz="0" w:space="0" w:color="auto"/>
        <w:right w:val="none" w:sz="0" w:space="0" w:color="auto"/>
      </w:divBdr>
    </w:div>
    <w:div w:id="1835028240">
      <w:bodyDiv w:val="1"/>
      <w:marLeft w:val="0"/>
      <w:marRight w:val="0"/>
      <w:marTop w:val="0"/>
      <w:marBottom w:val="0"/>
      <w:divBdr>
        <w:top w:val="none" w:sz="0" w:space="0" w:color="auto"/>
        <w:left w:val="none" w:sz="0" w:space="0" w:color="auto"/>
        <w:bottom w:val="none" w:sz="0" w:space="0" w:color="auto"/>
        <w:right w:val="none" w:sz="0" w:space="0" w:color="auto"/>
      </w:divBdr>
    </w:div>
    <w:div w:id="1835413208">
      <w:bodyDiv w:val="1"/>
      <w:marLeft w:val="0"/>
      <w:marRight w:val="0"/>
      <w:marTop w:val="0"/>
      <w:marBottom w:val="0"/>
      <w:divBdr>
        <w:top w:val="none" w:sz="0" w:space="0" w:color="auto"/>
        <w:left w:val="none" w:sz="0" w:space="0" w:color="auto"/>
        <w:bottom w:val="none" w:sz="0" w:space="0" w:color="auto"/>
        <w:right w:val="none" w:sz="0" w:space="0" w:color="auto"/>
      </w:divBdr>
    </w:div>
    <w:div w:id="1836452490">
      <w:bodyDiv w:val="1"/>
      <w:marLeft w:val="0"/>
      <w:marRight w:val="0"/>
      <w:marTop w:val="0"/>
      <w:marBottom w:val="0"/>
      <w:divBdr>
        <w:top w:val="none" w:sz="0" w:space="0" w:color="auto"/>
        <w:left w:val="none" w:sz="0" w:space="0" w:color="auto"/>
        <w:bottom w:val="none" w:sz="0" w:space="0" w:color="auto"/>
        <w:right w:val="none" w:sz="0" w:space="0" w:color="auto"/>
      </w:divBdr>
    </w:div>
    <w:div w:id="1836724617">
      <w:bodyDiv w:val="1"/>
      <w:marLeft w:val="0"/>
      <w:marRight w:val="0"/>
      <w:marTop w:val="0"/>
      <w:marBottom w:val="0"/>
      <w:divBdr>
        <w:top w:val="none" w:sz="0" w:space="0" w:color="auto"/>
        <w:left w:val="none" w:sz="0" w:space="0" w:color="auto"/>
        <w:bottom w:val="none" w:sz="0" w:space="0" w:color="auto"/>
        <w:right w:val="none" w:sz="0" w:space="0" w:color="auto"/>
      </w:divBdr>
    </w:div>
    <w:div w:id="1836873452">
      <w:bodyDiv w:val="1"/>
      <w:marLeft w:val="0"/>
      <w:marRight w:val="0"/>
      <w:marTop w:val="0"/>
      <w:marBottom w:val="0"/>
      <w:divBdr>
        <w:top w:val="none" w:sz="0" w:space="0" w:color="auto"/>
        <w:left w:val="none" w:sz="0" w:space="0" w:color="auto"/>
        <w:bottom w:val="none" w:sz="0" w:space="0" w:color="auto"/>
        <w:right w:val="none" w:sz="0" w:space="0" w:color="auto"/>
      </w:divBdr>
    </w:div>
    <w:div w:id="1836995732">
      <w:bodyDiv w:val="1"/>
      <w:marLeft w:val="0"/>
      <w:marRight w:val="0"/>
      <w:marTop w:val="0"/>
      <w:marBottom w:val="0"/>
      <w:divBdr>
        <w:top w:val="none" w:sz="0" w:space="0" w:color="auto"/>
        <w:left w:val="none" w:sz="0" w:space="0" w:color="auto"/>
        <w:bottom w:val="none" w:sz="0" w:space="0" w:color="auto"/>
        <w:right w:val="none" w:sz="0" w:space="0" w:color="auto"/>
      </w:divBdr>
    </w:div>
    <w:div w:id="1837070533">
      <w:bodyDiv w:val="1"/>
      <w:marLeft w:val="0"/>
      <w:marRight w:val="0"/>
      <w:marTop w:val="0"/>
      <w:marBottom w:val="0"/>
      <w:divBdr>
        <w:top w:val="none" w:sz="0" w:space="0" w:color="auto"/>
        <w:left w:val="none" w:sz="0" w:space="0" w:color="auto"/>
        <w:bottom w:val="none" w:sz="0" w:space="0" w:color="auto"/>
        <w:right w:val="none" w:sz="0" w:space="0" w:color="auto"/>
      </w:divBdr>
    </w:div>
    <w:div w:id="1837185380">
      <w:bodyDiv w:val="1"/>
      <w:marLeft w:val="0"/>
      <w:marRight w:val="0"/>
      <w:marTop w:val="0"/>
      <w:marBottom w:val="0"/>
      <w:divBdr>
        <w:top w:val="none" w:sz="0" w:space="0" w:color="auto"/>
        <w:left w:val="none" w:sz="0" w:space="0" w:color="auto"/>
        <w:bottom w:val="none" w:sz="0" w:space="0" w:color="auto"/>
        <w:right w:val="none" w:sz="0" w:space="0" w:color="auto"/>
      </w:divBdr>
    </w:div>
    <w:div w:id="1837378533">
      <w:bodyDiv w:val="1"/>
      <w:marLeft w:val="0"/>
      <w:marRight w:val="0"/>
      <w:marTop w:val="0"/>
      <w:marBottom w:val="0"/>
      <w:divBdr>
        <w:top w:val="none" w:sz="0" w:space="0" w:color="auto"/>
        <w:left w:val="none" w:sz="0" w:space="0" w:color="auto"/>
        <w:bottom w:val="none" w:sz="0" w:space="0" w:color="auto"/>
        <w:right w:val="none" w:sz="0" w:space="0" w:color="auto"/>
      </w:divBdr>
    </w:div>
    <w:div w:id="1837499649">
      <w:bodyDiv w:val="1"/>
      <w:marLeft w:val="0"/>
      <w:marRight w:val="0"/>
      <w:marTop w:val="0"/>
      <w:marBottom w:val="0"/>
      <w:divBdr>
        <w:top w:val="none" w:sz="0" w:space="0" w:color="auto"/>
        <w:left w:val="none" w:sz="0" w:space="0" w:color="auto"/>
        <w:bottom w:val="none" w:sz="0" w:space="0" w:color="auto"/>
        <w:right w:val="none" w:sz="0" w:space="0" w:color="auto"/>
      </w:divBdr>
    </w:div>
    <w:div w:id="1837694986">
      <w:bodyDiv w:val="1"/>
      <w:marLeft w:val="0"/>
      <w:marRight w:val="0"/>
      <w:marTop w:val="0"/>
      <w:marBottom w:val="0"/>
      <w:divBdr>
        <w:top w:val="none" w:sz="0" w:space="0" w:color="auto"/>
        <w:left w:val="none" w:sz="0" w:space="0" w:color="auto"/>
        <w:bottom w:val="none" w:sz="0" w:space="0" w:color="auto"/>
        <w:right w:val="none" w:sz="0" w:space="0" w:color="auto"/>
      </w:divBdr>
    </w:div>
    <w:div w:id="1837840744">
      <w:bodyDiv w:val="1"/>
      <w:marLeft w:val="0"/>
      <w:marRight w:val="0"/>
      <w:marTop w:val="0"/>
      <w:marBottom w:val="0"/>
      <w:divBdr>
        <w:top w:val="none" w:sz="0" w:space="0" w:color="auto"/>
        <w:left w:val="none" w:sz="0" w:space="0" w:color="auto"/>
        <w:bottom w:val="none" w:sz="0" w:space="0" w:color="auto"/>
        <w:right w:val="none" w:sz="0" w:space="0" w:color="auto"/>
      </w:divBdr>
    </w:div>
    <w:div w:id="1838495303">
      <w:bodyDiv w:val="1"/>
      <w:marLeft w:val="0"/>
      <w:marRight w:val="0"/>
      <w:marTop w:val="0"/>
      <w:marBottom w:val="0"/>
      <w:divBdr>
        <w:top w:val="none" w:sz="0" w:space="0" w:color="auto"/>
        <w:left w:val="none" w:sz="0" w:space="0" w:color="auto"/>
        <w:bottom w:val="none" w:sz="0" w:space="0" w:color="auto"/>
        <w:right w:val="none" w:sz="0" w:space="0" w:color="auto"/>
      </w:divBdr>
    </w:div>
    <w:div w:id="1838499540">
      <w:bodyDiv w:val="1"/>
      <w:marLeft w:val="0"/>
      <w:marRight w:val="0"/>
      <w:marTop w:val="0"/>
      <w:marBottom w:val="0"/>
      <w:divBdr>
        <w:top w:val="none" w:sz="0" w:space="0" w:color="auto"/>
        <w:left w:val="none" w:sz="0" w:space="0" w:color="auto"/>
        <w:bottom w:val="none" w:sz="0" w:space="0" w:color="auto"/>
        <w:right w:val="none" w:sz="0" w:space="0" w:color="auto"/>
      </w:divBdr>
    </w:div>
    <w:div w:id="1838886831">
      <w:bodyDiv w:val="1"/>
      <w:marLeft w:val="0"/>
      <w:marRight w:val="0"/>
      <w:marTop w:val="0"/>
      <w:marBottom w:val="0"/>
      <w:divBdr>
        <w:top w:val="none" w:sz="0" w:space="0" w:color="auto"/>
        <w:left w:val="none" w:sz="0" w:space="0" w:color="auto"/>
        <w:bottom w:val="none" w:sz="0" w:space="0" w:color="auto"/>
        <w:right w:val="none" w:sz="0" w:space="0" w:color="auto"/>
      </w:divBdr>
    </w:div>
    <w:div w:id="1839348068">
      <w:bodyDiv w:val="1"/>
      <w:marLeft w:val="0"/>
      <w:marRight w:val="0"/>
      <w:marTop w:val="0"/>
      <w:marBottom w:val="0"/>
      <w:divBdr>
        <w:top w:val="none" w:sz="0" w:space="0" w:color="auto"/>
        <w:left w:val="none" w:sz="0" w:space="0" w:color="auto"/>
        <w:bottom w:val="none" w:sz="0" w:space="0" w:color="auto"/>
        <w:right w:val="none" w:sz="0" w:space="0" w:color="auto"/>
      </w:divBdr>
    </w:div>
    <w:div w:id="1839926088">
      <w:bodyDiv w:val="1"/>
      <w:marLeft w:val="0"/>
      <w:marRight w:val="0"/>
      <w:marTop w:val="0"/>
      <w:marBottom w:val="0"/>
      <w:divBdr>
        <w:top w:val="none" w:sz="0" w:space="0" w:color="auto"/>
        <w:left w:val="none" w:sz="0" w:space="0" w:color="auto"/>
        <w:bottom w:val="none" w:sz="0" w:space="0" w:color="auto"/>
        <w:right w:val="none" w:sz="0" w:space="0" w:color="auto"/>
      </w:divBdr>
    </w:div>
    <w:div w:id="1840269693">
      <w:bodyDiv w:val="1"/>
      <w:marLeft w:val="0"/>
      <w:marRight w:val="0"/>
      <w:marTop w:val="0"/>
      <w:marBottom w:val="0"/>
      <w:divBdr>
        <w:top w:val="none" w:sz="0" w:space="0" w:color="auto"/>
        <w:left w:val="none" w:sz="0" w:space="0" w:color="auto"/>
        <w:bottom w:val="none" w:sz="0" w:space="0" w:color="auto"/>
        <w:right w:val="none" w:sz="0" w:space="0" w:color="auto"/>
      </w:divBdr>
    </w:div>
    <w:div w:id="1840536924">
      <w:bodyDiv w:val="1"/>
      <w:marLeft w:val="0"/>
      <w:marRight w:val="0"/>
      <w:marTop w:val="0"/>
      <w:marBottom w:val="0"/>
      <w:divBdr>
        <w:top w:val="none" w:sz="0" w:space="0" w:color="auto"/>
        <w:left w:val="none" w:sz="0" w:space="0" w:color="auto"/>
        <w:bottom w:val="none" w:sz="0" w:space="0" w:color="auto"/>
        <w:right w:val="none" w:sz="0" w:space="0" w:color="auto"/>
      </w:divBdr>
    </w:div>
    <w:div w:id="1840802853">
      <w:bodyDiv w:val="1"/>
      <w:marLeft w:val="0"/>
      <w:marRight w:val="0"/>
      <w:marTop w:val="0"/>
      <w:marBottom w:val="0"/>
      <w:divBdr>
        <w:top w:val="none" w:sz="0" w:space="0" w:color="auto"/>
        <w:left w:val="none" w:sz="0" w:space="0" w:color="auto"/>
        <w:bottom w:val="none" w:sz="0" w:space="0" w:color="auto"/>
        <w:right w:val="none" w:sz="0" w:space="0" w:color="auto"/>
      </w:divBdr>
    </w:div>
    <w:div w:id="1840803676">
      <w:bodyDiv w:val="1"/>
      <w:marLeft w:val="0"/>
      <w:marRight w:val="0"/>
      <w:marTop w:val="0"/>
      <w:marBottom w:val="0"/>
      <w:divBdr>
        <w:top w:val="none" w:sz="0" w:space="0" w:color="auto"/>
        <w:left w:val="none" w:sz="0" w:space="0" w:color="auto"/>
        <w:bottom w:val="none" w:sz="0" w:space="0" w:color="auto"/>
        <w:right w:val="none" w:sz="0" w:space="0" w:color="auto"/>
      </w:divBdr>
    </w:div>
    <w:div w:id="1841306846">
      <w:bodyDiv w:val="1"/>
      <w:marLeft w:val="0"/>
      <w:marRight w:val="0"/>
      <w:marTop w:val="0"/>
      <w:marBottom w:val="0"/>
      <w:divBdr>
        <w:top w:val="none" w:sz="0" w:space="0" w:color="auto"/>
        <w:left w:val="none" w:sz="0" w:space="0" w:color="auto"/>
        <w:bottom w:val="none" w:sz="0" w:space="0" w:color="auto"/>
        <w:right w:val="none" w:sz="0" w:space="0" w:color="auto"/>
      </w:divBdr>
    </w:div>
    <w:div w:id="1842621053">
      <w:bodyDiv w:val="1"/>
      <w:marLeft w:val="0"/>
      <w:marRight w:val="0"/>
      <w:marTop w:val="0"/>
      <w:marBottom w:val="0"/>
      <w:divBdr>
        <w:top w:val="none" w:sz="0" w:space="0" w:color="auto"/>
        <w:left w:val="none" w:sz="0" w:space="0" w:color="auto"/>
        <w:bottom w:val="none" w:sz="0" w:space="0" w:color="auto"/>
        <w:right w:val="none" w:sz="0" w:space="0" w:color="auto"/>
      </w:divBdr>
    </w:div>
    <w:div w:id="1842771410">
      <w:bodyDiv w:val="1"/>
      <w:marLeft w:val="0"/>
      <w:marRight w:val="0"/>
      <w:marTop w:val="0"/>
      <w:marBottom w:val="0"/>
      <w:divBdr>
        <w:top w:val="none" w:sz="0" w:space="0" w:color="auto"/>
        <w:left w:val="none" w:sz="0" w:space="0" w:color="auto"/>
        <w:bottom w:val="none" w:sz="0" w:space="0" w:color="auto"/>
        <w:right w:val="none" w:sz="0" w:space="0" w:color="auto"/>
      </w:divBdr>
    </w:div>
    <w:div w:id="1843232267">
      <w:bodyDiv w:val="1"/>
      <w:marLeft w:val="0"/>
      <w:marRight w:val="0"/>
      <w:marTop w:val="0"/>
      <w:marBottom w:val="0"/>
      <w:divBdr>
        <w:top w:val="none" w:sz="0" w:space="0" w:color="auto"/>
        <w:left w:val="none" w:sz="0" w:space="0" w:color="auto"/>
        <w:bottom w:val="none" w:sz="0" w:space="0" w:color="auto"/>
        <w:right w:val="none" w:sz="0" w:space="0" w:color="auto"/>
      </w:divBdr>
    </w:div>
    <w:div w:id="1843474659">
      <w:bodyDiv w:val="1"/>
      <w:marLeft w:val="0"/>
      <w:marRight w:val="0"/>
      <w:marTop w:val="0"/>
      <w:marBottom w:val="0"/>
      <w:divBdr>
        <w:top w:val="none" w:sz="0" w:space="0" w:color="auto"/>
        <w:left w:val="none" w:sz="0" w:space="0" w:color="auto"/>
        <w:bottom w:val="none" w:sz="0" w:space="0" w:color="auto"/>
        <w:right w:val="none" w:sz="0" w:space="0" w:color="auto"/>
      </w:divBdr>
    </w:div>
    <w:div w:id="1843547126">
      <w:bodyDiv w:val="1"/>
      <w:marLeft w:val="0"/>
      <w:marRight w:val="0"/>
      <w:marTop w:val="0"/>
      <w:marBottom w:val="0"/>
      <w:divBdr>
        <w:top w:val="none" w:sz="0" w:space="0" w:color="auto"/>
        <w:left w:val="none" w:sz="0" w:space="0" w:color="auto"/>
        <w:bottom w:val="none" w:sz="0" w:space="0" w:color="auto"/>
        <w:right w:val="none" w:sz="0" w:space="0" w:color="auto"/>
      </w:divBdr>
    </w:div>
    <w:div w:id="1844584000">
      <w:bodyDiv w:val="1"/>
      <w:marLeft w:val="0"/>
      <w:marRight w:val="0"/>
      <w:marTop w:val="0"/>
      <w:marBottom w:val="0"/>
      <w:divBdr>
        <w:top w:val="none" w:sz="0" w:space="0" w:color="auto"/>
        <w:left w:val="none" w:sz="0" w:space="0" w:color="auto"/>
        <w:bottom w:val="none" w:sz="0" w:space="0" w:color="auto"/>
        <w:right w:val="none" w:sz="0" w:space="0" w:color="auto"/>
      </w:divBdr>
    </w:div>
    <w:div w:id="1844978807">
      <w:bodyDiv w:val="1"/>
      <w:marLeft w:val="0"/>
      <w:marRight w:val="0"/>
      <w:marTop w:val="0"/>
      <w:marBottom w:val="0"/>
      <w:divBdr>
        <w:top w:val="none" w:sz="0" w:space="0" w:color="auto"/>
        <w:left w:val="none" w:sz="0" w:space="0" w:color="auto"/>
        <w:bottom w:val="none" w:sz="0" w:space="0" w:color="auto"/>
        <w:right w:val="none" w:sz="0" w:space="0" w:color="auto"/>
      </w:divBdr>
    </w:div>
    <w:div w:id="1845125771">
      <w:bodyDiv w:val="1"/>
      <w:marLeft w:val="0"/>
      <w:marRight w:val="0"/>
      <w:marTop w:val="0"/>
      <w:marBottom w:val="0"/>
      <w:divBdr>
        <w:top w:val="none" w:sz="0" w:space="0" w:color="auto"/>
        <w:left w:val="none" w:sz="0" w:space="0" w:color="auto"/>
        <w:bottom w:val="none" w:sz="0" w:space="0" w:color="auto"/>
        <w:right w:val="none" w:sz="0" w:space="0" w:color="auto"/>
      </w:divBdr>
    </w:div>
    <w:div w:id="1845707408">
      <w:bodyDiv w:val="1"/>
      <w:marLeft w:val="0"/>
      <w:marRight w:val="0"/>
      <w:marTop w:val="0"/>
      <w:marBottom w:val="0"/>
      <w:divBdr>
        <w:top w:val="none" w:sz="0" w:space="0" w:color="auto"/>
        <w:left w:val="none" w:sz="0" w:space="0" w:color="auto"/>
        <w:bottom w:val="none" w:sz="0" w:space="0" w:color="auto"/>
        <w:right w:val="none" w:sz="0" w:space="0" w:color="auto"/>
      </w:divBdr>
    </w:div>
    <w:div w:id="1846478703">
      <w:bodyDiv w:val="1"/>
      <w:marLeft w:val="0"/>
      <w:marRight w:val="0"/>
      <w:marTop w:val="0"/>
      <w:marBottom w:val="0"/>
      <w:divBdr>
        <w:top w:val="none" w:sz="0" w:space="0" w:color="auto"/>
        <w:left w:val="none" w:sz="0" w:space="0" w:color="auto"/>
        <w:bottom w:val="none" w:sz="0" w:space="0" w:color="auto"/>
        <w:right w:val="none" w:sz="0" w:space="0" w:color="auto"/>
      </w:divBdr>
    </w:div>
    <w:div w:id="1846704384">
      <w:bodyDiv w:val="1"/>
      <w:marLeft w:val="0"/>
      <w:marRight w:val="0"/>
      <w:marTop w:val="0"/>
      <w:marBottom w:val="0"/>
      <w:divBdr>
        <w:top w:val="none" w:sz="0" w:space="0" w:color="auto"/>
        <w:left w:val="none" w:sz="0" w:space="0" w:color="auto"/>
        <w:bottom w:val="none" w:sz="0" w:space="0" w:color="auto"/>
        <w:right w:val="none" w:sz="0" w:space="0" w:color="auto"/>
      </w:divBdr>
    </w:div>
    <w:div w:id="1846747288">
      <w:bodyDiv w:val="1"/>
      <w:marLeft w:val="0"/>
      <w:marRight w:val="0"/>
      <w:marTop w:val="0"/>
      <w:marBottom w:val="0"/>
      <w:divBdr>
        <w:top w:val="none" w:sz="0" w:space="0" w:color="auto"/>
        <w:left w:val="none" w:sz="0" w:space="0" w:color="auto"/>
        <w:bottom w:val="none" w:sz="0" w:space="0" w:color="auto"/>
        <w:right w:val="none" w:sz="0" w:space="0" w:color="auto"/>
      </w:divBdr>
    </w:div>
    <w:div w:id="1847094387">
      <w:bodyDiv w:val="1"/>
      <w:marLeft w:val="0"/>
      <w:marRight w:val="0"/>
      <w:marTop w:val="0"/>
      <w:marBottom w:val="0"/>
      <w:divBdr>
        <w:top w:val="none" w:sz="0" w:space="0" w:color="auto"/>
        <w:left w:val="none" w:sz="0" w:space="0" w:color="auto"/>
        <w:bottom w:val="none" w:sz="0" w:space="0" w:color="auto"/>
        <w:right w:val="none" w:sz="0" w:space="0" w:color="auto"/>
      </w:divBdr>
    </w:div>
    <w:div w:id="1847478997">
      <w:bodyDiv w:val="1"/>
      <w:marLeft w:val="0"/>
      <w:marRight w:val="0"/>
      <w:marTop w:val="0"/>
      <w:marBottom w:val="0"/>
      <w:divBdr>
        <w:top w:val="none" w:sz="0" w:space="0" w:color="auto"/>
        <w:left w:val="none" w:sz="0" w:space="0" w:color="auto"/>
        <w:bottom w:val="none" w:sz="0" w:space="0" w:color="auto"/>
        <w:right w:val="none" w:sz="0" w:space="0" w:color="auto"/>
      </w:divBdr>
    </w:div>
    <w:div w:id="1847986043">
      <w:bodyDiv w:val="1"/>
      <w:marLeft w:val="0"/>
      <w:marRight w:val="0"/>
      <w:marTop w:val="0"/>
      <w:marBottom w:val="0"/>
      <w:divBdr>
        <w:top w:val="none" w:sz="0" w:space="0" w:color="auto"/>
        <w:left w:val="none" w:sz="0" w:space="0" w:color="auto"/>
        <w:bottom w:val="none" w:sz="0" w:space="0" w:color="auto"/>
        <w:right w:val="none" w:sz="0" w:space="0" w:color="auto"/>
      </w:divBdr>
    </w:div>
    <w:div w:id="1848055910">
      <w:bodyDiv w:val="1"/>
      <w:marLeft w:val="0"/>
      <w:marRight w:val="0"/>
      <w:marTop w:val="0"/>
      <w:marBottom w:val="0"/>
      <w:divBdr>
        <w:top w:val="none" w:sz="0" w:space="0" w:color="auto"/>
        <w:left w:val="none" w:sz="0" w:space="0" w:color="auto"/>
        <w:bottom w:val="none" w:sz="0" w:space="0" w:color="auto"/>
        <w:right w:val="none" w:sz="0" w:space="0" w:color="auto"/>
      </w:divBdr>
    </w:div>
    <w:div w:id="1848406029">
      <w:bodyDiv w:val="1"/>
      <w:marLeft w:val="0"/>
      <w:marRight w:val="0"/>
      <w:marTop w:val="0"/>
      <w:marBottom w:val="0"/>
      <w:divBdr>
        <w:top w:val="none" w:sz="0" w:space="0" w:color="auto"/>
        <w:left w:val="none" w:sz="0" w:space="0" w:color="auto"/>
        <w:bottom w:val="none" w:sz="0" w:space="0" w:color="auto"/>
        <w:right w:val="none" w:sz="0" w:space="0" w:color="auto"/>
      </w:divBdr>
    </w:div>
    <w:div w:id="1848860762">
      <w:bodyDiv w:val="1"/>
      <w:marLeft w:val="0"/>
      <w:marRight w:val="0"/>
      <w:marTop w:val="0"/>
      <w:marBottom w:val="0"/>
      <w:divBdr>
        <w:top w:val="none" w:sz="0" w:space="0" w:color="auto"/>
        <w:left w:val="none" w:sz="0" w:space="0" w:color="auto"/>
        <w:bottom w:val="none" w:sz="0" w:space="0" w:color="auto"/>
        <w:right w:val="none" w:sz="0" w:space="0" w:color="auto"/>
      </w:divBdr>
    </w:div>
    <w:div w:id="1849982817">
      <w:bodyDiv w:val="1"/>
      <w:marLeft w:val="0"/>
      <w:marRight w:val="0"/>
      <w:marTop w:val="0"/>
      <w:marBottom w:val="0"/>
      <w:divBdr>
        <w:top w:val="none" w:sz="0" w:space="0" w:color="auto"/>
        <w:left w:val="none" w:sz="0" w:space="0" w:color="auto"/>
        <w:bottom w:val="none" w:sz="0" w:space="0" w:color="auto"/>
        <w:right w:val="none" w:sz="0" w:space="0" w:color="auto"/>
      </w:divBdr>
    </w:div>
    <w:div w:id="1850412468">
      <w:bodyDiv w:val="1"/>
      <w:marLeft w:val="0"/>
      <w:marRight w:val="0"/>
      <w:marTop w:val="0"/>
      <w:marBottom w:val="0"/>
      <w:divBdr>
        <w:top w:val="none" w:sz="0" w:space="0" w:color="auto"/>
        <w:left w:val="none" w:sz="0" w:space="0" w:color="auto"/>
        <w:bottom w:val="none" w:sz="0" w:space="0" w:color="auto"/>
        <w:right w:val="none" w:sz="0" w:space="0" w:color="auto"/>
      </w:divBdr>
    </w:div>
    <w:div w:id="1850868287">
      <w:bodyDiv w:val="1"/>
      <w:marLeft w:val="0"/>
      <w:marRight w:val="0"/>
      <w:marTop w:val="0"/>
      <w:marBottom w:val="0"/>
      <w:divBdr>
        <w:top w:val="none" w:sz="0" w:space="0" w:color="auto"/>
        <w:left w:val="none" w:sz="0" w:space="0" w:color="auto"/>
        <w:bottom w:val="none" w:sz="0" w:space="0" w:color="auto"/>
        <w:right w:val="none" w:sz="0" w:space="0" w:color="auto"/>
      </w:divBdr>
    </w:div>
    <w:div w:id="1850945030">
      <w:bodyDiv w:val="1"/>
      <w:marLeft w:val="0"/>
      <w:marRight w:val="0"/>
      <w:marTop w:val="0"/>
      <w:marBottom w:val="0"/>
      <w:divBdr>
        <w:top w:val="none" w:sz="0" w:space="0" w:color="auto"/>
        <w:left w:val="none" w:sz="0" w:space="0" w:color="auto"/>
        <w:bottom w:val="none" w:sz="0" w:space="0" w:color="auto"/>
        <w:right w:val="none" w:sz="0" w:space="0" w:color="auto"/>
      </w:divBdr>
    </w:div>
    <w:div w:id="1851335705">
      <w:bodyDiv w:val="1"/>
      <w:marLeft w:val="0"/>
      <w:marRight w:val="0"/>
      <w:marTop w:val="0"/>
      <w:marBottom w:val="0"/>
      <w:divBdr>
        <w:top w:val="none" w:sz="0" w:space="0" w:color="auto"/>
        <w:left w:val="none" w:sz="0" w:space="0" w:color="auto"/>
        <w:bottom w:val="none" w:sz="0" w:space="0" w:color="auto"/>
        <w:right w:val="none" w:sz="0" w:space="0" w:color="auto"/>
      </w:divBdr>
    </w:div>
    <w:div w:id="1851604629">
      <w:bodyDiv w:val="1"/>
      <w:marLeft w:val="0"/>
      <w:marRight w:val="0"/>
      <w:marTop w:val="0"/>
      <w:marBottom w:val="0"/>
      <w:divBdr>
        <w:top w:val="none" w:sz="0" w:space="0" w:color="auto"/>
        <w:left w:val="none" w:sz="0" w:space="0" w:color="auto"/>
        <w:bottom w:val="none" w:sz="0" w:space="0" w:color="auto"/>
        <w:right w:val="none" w:sz="0" w:space="0" w:color="auto"/>
      </w:divBdr>
    </w:div>
    <w:div w:id="1851750234">
      <w:bodyDiv w:val="1"/>
      <w:marLeft w:val="0"/>
      <w:marRight w:val="0"/>
      <w:marTop w:val="0"/>
      <w:marBottom w:val="0"/>
      <w:divBdr>
        <w:top w:val="none" w:sz="0" w:space="0" w:color="auto"/>
        <w:left w:val="none" w:sz="0" w:space="0" w:color="auto"/>
        <w:bottom w:val="none" w:sz="0" w:space="0" w:color="auto"/>
        <w:right w:val="none" w:sz="0" w:space="0" w:color="auto"/>
      </w:divBdr>
    </w:div>
    <w:div w:id="1852336830">
      <w:bodyDiv w:val="1"/>
      <w:marLeft w:val="0"/>
      <w:marRight w:val="0"/>
      <w:marTop w:val="0"/>
      <w:marBottom w:val="0"/>
      <w:divBdr>
        <w:top w:val="none" w:sz="0" w:space="0" w:color="auto"/>
        <w:left w:val="none" w:sz="0" w:space="0" w:color="auto"/>
        <w:bottom w:val="none" w:sz="0" w:space="0" w:color="auto"/>
        <w:right w:val="none" w:sz="0" w:space="0" w:color="auto"/>
      </w:divBdr>
    </w:div>
    <w:div w:id="1852407048">
      <w:bodyDiv w:val="1"/>
      <w:marLeft w:val="0"/>
      <w:marRight w:val="0"/>
      <w:marTop w:val="0"/>
      <w:marBottom w:val="0"/>
      <w:divBdr>
        <w:top w:val="none" w:sz="0" w:space="0" w:color="auto"/>
        <w:left w:val="none" w:sz="0" w:space="0" w:color="auto"/>
        <w:bottom w:val="none" w:sz="0" w:space="0" w:color="auto"/>
        <w:right w:val="none" w:sz="0" w:space="0" w:color="auto"/>
      </w:divBdr>
    </w:div>
    <w:div w:id="1852521829">
      <w:bodyDiv w:val="1"/>
      <w:marLeft w:val="0"/>
      <w:marRight w:val="0"/>
      <w:marTop w:val="0"/>
      <w:marBottom w:val="0"/>
      <w:divBdr>
        <w:top w:val="none" w:sz="0" w:space="0" w:color="auto"/>
        <w:left w:val="none" w:sz="0" w:space="0" w:color="auto"/>
        <w:bottom w:val="none" w:sz="0" w:space="0" w:color="auto"/>
        <w:right w:val="none" w:sz="0" w:space="0" w:color="auto"/>
      </w:divBdr>
    </w:div>
    <w:div w:id="1852572669">
      <w:bodyDiv w:val="1"/>
      <w:marLeft w:val="0"/>
      <w:marRight w:val="0"/>
      <w:marTop w:val="0"/>
      <w:marBottom w:val="0"/>
      <w:divBdr>
        <w:top w:val="none" w:sz="0" w:space="0" w:color="auto"/>
        <w:left w:val="none" w:sz="0" w:space="0" w:color="auto"/>
        <w:bottom w:val="none" w:sz="0" w:space="0" w:color="auto"/>
        <w:right w:val="none" w:sz="0" w:space="0" w:color="auto"/>
      </w:divBdr>
    </w:div>
    <w:div w:id="1852910268">
      <w:bodyDiv w:val="1"/>
      <w:marLeft w:val="0"/>
      <w:marRight w:val="0"/>
      <w:marTop w:val="0"/>
      <w:marBottom w:val="0"/>
      <w:divBdr>
        <w:top w:val="none" w:sz="0" w:space="0" w:color="auto"/>
        <w:left w:val="none" w:sz="0" w:space="0" w:color="auto"/>
        <w:bottom w:val="none" w:sz="0" w:space="0" w:color="auto"/>
        <w:right w:val="none" w:sz="0" w:space="0" w:color="auto"/>
      </w:divBdr>
    </w:div>
    <w:div w:id="1852917613">
      <w:bodyDiv w:val="1"/>
      <w:marLeft w:val="0"/>
      <w:marRight w:val="0"/>
      <w:marTop w:val="0"/>
      <w:marBottom w:val="0"/>
      <w:divBdr>
        <w:top w:val="none" w:sz="0" w:space="0" w:color="auto"/>
        <w:left w:val="none" w:sz="0" w:space="0" w:color="auto"/>
        <w:bottom w:val="none" w:sz="0" w:space="0" w:color="auto"/>
        <w:right w:val="none" w:sz="0" w:space="0" w:color="auto"/>
      </w:divBdr>
    </w:div>
    <w:div w:id="1853106933">
      <w:bodyDiv w:val="1"/>
      <w:marLeft w:val="0"/>
      <w:marRight w:val="0"/>
      <w:marTop w:val="0"/>
      <w:marBottom w:val="0"/>
      <w:divBdr>
        <w:top w:val="none" w:sz="0" w:space="0" w:color="auto"/>
        <w:left w:val="none" w:sz="0" w:space="0" w:color="auto"/>
        <w:bottom w:val="none" w:sz="0" w:space="0" w:color="auto"/>
        <w:right w:val="none" w:sz="0" w:space="0" w:color="auto"/>
      </w:divBdr>
    </w:div>
    <w:div w:id="1853181681">
      <w:bodyDiv w:val="1"/>
      <w:marLeft w:val="0"/>
      <w:marRight w:val="0"/>
      <w:marTop w:val="0"/>
      <w:marBottom w:val="0"/>
      <w:divBdr>
        <w:top w:val="none" w:sz="0" w:space="0" w:color="auto"/>
        <w:left w:val="none" w:sz="0" w:space="0" w:color="auto"/>
        <w:bottom w:val="none" w:sz="0" w:space="0" w:color="auto"/>
        <w:right w:val="none" w:sz="0" w:space="0" w:color="auto"/>
      </w:divBdr>
    </w:div>
    <w:div w:id="1853717607">
      <w:bodyDiv w:val="1"/>
      <w:marLeft w:val="0"/>
      <w:marRight w:val="0"/>
      <w:marTop w:val="0"/>
      <w:marBottom w:val="0"/>
      <w:divBdr>
        <w:top w:val="none" w:sz="0" w:space="0" w:color="auto"/>
        <w:left w:val="none" w:sz="0" w:space="0" w:color="auto"/>
        <w:bottom w:val="none" w:sz="0" w:space="0" w:color="auto"/>
        <w:right w:val="none" w:sz="0" w:space="0" w:color="auto"/>
      </w:divBdr>
    </w:div>
    <w:div w:id="1853761381">
      <w:bodyDiv w:val="1"/>
      <w:marLeft w:val="0"/>
      <w:marRight w:val="0"/>
      <w:marTop w:val="0"/>
      <w:marBottom w:val="0"/>
      <w:divBdr>
        <w:top w:val="none" w:sz="0" w:space="0" w:color="auto"/>
        <w:left w:val="none" w:sz="0" w:space="0" w:color="auto"/>
        <w:bottom w:val="none" w:sz="0" w:space="0" w:color="auto"/>
        <w:right w:val="none" w:sz="0" w:space="0" w:color="auto"/>
      </w:divBdr>
    </w:div>
    <w:div w:id="1853912253">
      <w:bodyDiv w:val="1"/>
      <w:marLeft w:val="0"/>
      <w:marRight w:val="0"/>
      <w:marTop w:val="0"/>
      <w:marBottom w:val="0"/>
      <w:divBdr>
        <w:top w:val="none" w:sz="0" w:space="0" w:color="auto"/>
        <w:left w:val="none" w:sz="0" w:space="0" w:color="auto"/>
        <w:bottom w:val="none" w:sz="0" w:space="0" w:color="auto"/>
        <w:right w:val="none" w:sz="0" w:space="0" w:color="auto"/>
      </w:divBdr>
    </w:div>
    <w:div w:id="1855731153">
      <w:bodyDiv w:val="1"/>
      <w:marLeft w:val="0"/>
      <w:marRight w:val="0"/>
      <w:marTop w:val="0"/>
      <w:marBottom w:val="0"/>
      <w:divBdr>
        <w:top w:val="none" w:sz="0" w:space="0" w:color="auto"/>
        <w:left w:val="none" w:sz="0" w:space="0" w:color="auto"/>
        <w:bottom w:val="none" w:sz="0" w:space="0" w:color="auto"/>
        <w:right w:val="none" w:sz="0" w:space="0" w:color="auto"/>
      </w:divBdr>
    </w:div>
    <w:div w:id="1856074260">
      <w:bodyDiv w:val="1"/>
      <w:marLeft w:val="0"/>
      <w:marRight w:val="0"/>
      <w:marTop w:val="0"/>
      <w:marBottom w:val="0"/>
      <w:divBdr>
        <w:top w:val="none" w:sz="0" w:space="0" w:color="auto"/>
        <w:left w:val="none" w:sz="0" w:space="0" w:color="auto"/>
        <w:bottom w:val="none" w:sz="0" w:space="0" w:color="auto"/>
        <w:right w:val="none" w:sz="0" w:space="0" w:color="auto"/>
      </w:divBdr>
    </w:div>
    <w:div w:id="1856336280">
      <w:bodyDiv w:val="1"/>
      <w:marLeft w:val="0"/>
      <w:marRight w:val="0"/>
      <w:marTop w:val="0"/>
      <w:marBottom w:val="0"/>
      <w:divBdr>
        <w:top w:val="none" w:sz="0" w:space="0" w:color="auto"/>
        <w:left w:val="none" w:sz="0" w:space="0" w:color="auto"/>
        <w:bottom w:val="none" w:sz="0" w:space="0" w:color="auto"/>
        <w:right w:val="none" w:sz="0" w:space="0" w:color="auto"/>
      </w:divBdr>
    </w:div>
    <w:div w:id="1856727310">
      <w:bodyDiv w:val="1"/>
      <w:marLeft w:val="0"/>
      <w:marRight w:val="0"/>
      <w:marTop w:val="0"/>
      <w:marBottom w:val="0"/>
      <w:divBdr>
        <w:top w:val="none" w:sz="0" w:space="0" w:color="auto"/>
        <w:left w:val="none" w:sz="0" w:space="0" w:color="auto"/>
        <w:bottom w:val="none" w:sz="0" w:space="0" w:color="auto"/>
        <w:right w:val="none" w:sz="0" w:space="0" w:color="auto"/>
      </w:divBdr>
    </w:div>
    <w:div w:id="1857036115">
      <w:bodyDiv w:val="1"/>
      <w:marLeft w:val="0"/>
      <w:marRight w:val="0"/>
      <w:marTop w:val="0"/>
      <w:marBottom w:val="0"/>
      <w:divBdr>
        <w:top w:val="none" w:sz="0" w:space="0" w:color="auto"/>
        <w:left w:val="none" w:sz="0" w:space="0" w:color="auto"/>
        <w:bottom w:val="none" w:sz="0" w:space="0" w:color="auto"/>
        <w:right w:val="none" w:sz="0" w:space="0" w:color="auto"/>
      </w:divBdr>
    </w:div>
    <w:div w:id="1858158236">
      <w:bodyDiv w:val="1"/>
      <w:marLeft w:val="0"/>
      <w:marRight w:val="0"/>
      <w:marTop w:val="0"/>
      <w:marBottom w:val="0"/>
      <w:divBdr>
        <w:top w:val="none" w:sz="0" w:space="0" w:color="auto"/>
        <w:left w:val="none" w:sz="0" w:space="0" w:color="auto"/>
        <w:bottom w:val="none" w:sz="0" w:space="0" w:color="auto"/>
        <w:right w:val="none" w:sz="0" w:space="0" w:color="auto"/>
      </w:divBdr>
    </w:div>
    <w:div w:id="1859729603">
      <w:bodyDiv w:val="1"/>
      <w:marLeft w:val="0"/>
      <w:marRight w:val="0"/>
      <w:marTop w:val="0"/>
      <w:marBottom w:val="0"/>
      <w:divBdr>
        <w:top w:val="none" w:sz="0" w:space="0" w:color="auto"/>
        <w:left w:val="none" w:sz="0" w:space="0" w:color="auto"/>
        <w:bottom w:val="none" w:sz="0" w:space="0" w:color="auto"/>
        <w:right w:val="none" w:sz="0" w:space="0" w:color="auto"/>
      </w:divBdr>
    </w:div>
    <w:div w:id="1860311909">
      <w:bodyDiv w:val="1"/>
      <w:marLeft w:val="0"/>
      <w:marRight w:val="0"/>
      <w:marTop w:val="0"/>
      <w:marBottom w:val="0"/>
      <w:divBdr>
        <w:top w:val="none" w:sz="0" w:space="0" w:color="auto"/>
        <w:left w:val="none" w:sz="0" w:space="0" w:color="auto"/>
        <w:bottom w:val="none" w:sz="0" w:space="0" w:color="auto"/>
        <w:right w:val="none" w:sz="0" w:space="0" w:color="auto"/>
      </w:divBdr>
    </w:div>
    <w:div w:id="1861434431">
      <w:bodyDiv w:val="1"/>
      <w:marLeft w:val="0"/>
      <w:marRight w:val="0"/>
      <w:marTop w:val="0"/>
      <w:marBottom w:val="0"/>
      <w:divBdr>
        <w:top w:val="none" w:sz="0" w:space="0" w:color="auto"/>
        <w:left w:val="none" w:sz="0" w:space="0" w:color="auto"/>
        <w:bottom w:val="none" w:sz="0" w:space="0" w:color="auto"/>
        <w:right w:val="none" w:sz="0" w:space="0" w:color="auto"/>
      </w:divBdr>
    </w:div>
    <w:div w:id="1861817075">
      <w:bodyDiv w:val="1"/>
      <w:marLeft w:val="0"/>
      <w:marRight w:val="0"/>
      <w:marTop w:val="0"/>
      <w:marBottom w:val="0"/>
      <w:divBdr>
        <w:top w:val="none" w:sz="0" w:space="0" w:color="auto"/>
        <w:left w:val="none" w:sz="0" w:space="0" w:color="auto"/>
        <w:bottom w:val="none" w:sz="0" w:space="0" w:color="auto"/>
        <w:right w:val="none" w:sz="0" w:space="0" w:color="auto"/>
      </w:divBdr>
    </w:div>
    <w:div w:id="1861972618">
      <w:bodyDiv w:val="1"/>
      <w:marLeft w:val="0"/>
      <w:marRight w:val="0"/>
      <w:marTop w:val="0"/>
      <w:marBottom w:val="0"/>
      <w:divBdr>
        <w:top w:val="none" w:sz="0" w:space="0" w:color="auto"/>
        <w:left w:val="none" w:sz="0" w:space="0" w:color="auto"/>
        <w:bottom w:val="none" w:sz="0" w:space="0" w:color="auto"/>
        <w:right w:val="none" w:sz="0" w:space="0" w:color="auto"/>
      </w:divBdr>
    </w:div>
    <w:div w:id="1862935779">
      <w:bodyDiv w:val="1"/>
      <w:marLeft w:val="0"/>
      <w:marRight w:val="0"/>
      <w:marTop w:val="0"/>
      <w:marBottom w:val="0"/>
      <w:divBdr>
        <w:top w:val="none" w:sz="0" w:space="0" w:color="auto"/>
        <w:left w:val="none" w:sz="0" w:space="0" w:color="auto"/>
        <w:bottom w:val="none" w:sz="0" w:space="0" w:color="auto"/>
        <w:right w:val="none" w:sz="0" w:space="0" w:color="auto"/>
      </w:divBdr>
    </w:div>
    <w:div w:id="1863005672">
      <w:bodyDiv w:val="1"/>
      <w:marLeft w:val="0"/>
      <w:marRight w:val="0"/>
      <w:marTop w:val="0"/>
      <w:marBottom w:val="0"/>
      <w:divBdr>
        <w:top w:val="none" w:sz="0" w:space="0" w:color="auto"/>
        <w:left w:val="none" w:sz="0" w:space="0" w:color="auto"/>
        <w:bottom w:val="none" w:sz="0" w:space="0" w:color="auto"/>
        <w:right w:val="none" w:sz="0" w:space="0" w:color="auto"/>
      </w:divBdr>
    </w:div>
    <w:div w:id="1863275680">
      <w:bodyDiv w:val="1"/>
      <w:marLeft w:val="0"/>
      <w:marRight w:val="0"/>
      <w:marTop w:val="0"/>
      <w:marBottom w:val="0"/>
      <w:divBdr>
        <w:top w:val="none" w:sz="0" w:space="0" w:color="auto"/>
        <w:left w:val="none" w:sz="0" w:space="0" w:color="auto"/>
        <w:bottom w:val="none" w:sz="0" w:space="0" w:color="auto"/>
        <w:right w:val="none" w:sz="0" w:space="0" w:color="auto"/>
      </w:divBdr>
    </w:div>
    <w:div w:id="1863283851">
      <w:bodyDiv w:val="1"/>
      <w:marLeft w:val="0"/>
      <w:marRight w:val="0"/>
      <w:marTop w:val="0"/>
      <w:marBottom w:val="0"/>
      <w:divBdr>
        <w:top w:val="none" w:sz="0" w:space="0" w:color="auto"/>
        <w:left w:val="none" w:sz="0" w:space="0" w:color="auto"/>
        <w:bottom w:val="none" w:sz="0" w:space="0" w:color="auto"/>
        <w:right w:val="none" w:sz="0" w:space="0" w:color="auto"/>
      </w:divBdr>
    </w:div>
    <w:div w:id="1863585724">
      <w:bodyDiv w:val="1"/>
      <w:marLeft w:val="0"/>
      <w:marRight w:val="0"/>
      <w:marTop w:val="0"/>
      <w:marBottom w:val="0"/>
      <w:divBdr>
        <w:top w:val="none" w:sz="0" w:space="0" w:color="auto"/>
        <w:left w:val="none" w:sz="0" w:space="0" w:color="auto"/>
        <w:bottom w:val="none" w:sz="0" w:space="0" w:color="auto"/>
        <w:right w:val="none" w:sz="0" w:space="0" w:color="auto"/>
      </w:divBdr>
    </w:div>
    <w:div w:id="1863661728">
      <w:bodyDiv w:val="1"/>
      <w:marLeft w:val="0"/>
      <w:marRight w:val="0"/>
      <w:marTop w:val="0"/>
      <w:marBottom w:val="0"/>
      <w:divBdr>
        <w:top w:val="none" w:sz="0" w:space="0" w:color="auto"/>
        <w:left w:val="none" w:sz="0" w:space="0" w:color="auto"/>
        <w:bottom w:val="none" w:sz="0" w:space="0" w:color="auto"/>
        <w:right w:val="none" w:sz="0" w:space="0" w:color="auto"/>
      </w:divBdr>
    </w:div>
    <w:div w:id="1863740786">
      <w:bodyDiv w:val="1"/>
      <w:marLeft w:val="0"/>
      <w:marRight w:val="0"/>
      <w:marTop w:val="0"/>
      <w:marBottom w:val="0"/>
      <w:divBdr>
        <w:top w:val="none" w:sz="0" w:space="0" w:color="auto"/>
        <w:left w:val="none" w:sz="0" w:space="0" w:color="auto"/>
        <w:bottom w:val="none" w:sz="0" w:space="0" w:color="auto"/>
        <w:right w:val="none" w:sz="0" w:space="0" w:color="auto"/>
      </w:divBdr>
    </w:div>
    <w:div w:id="1863779689">
      <w:bodyDiv w:val="1"/>
      <w:marLeft w:val="0"/>
      <w:marRight w:val="0"/>
      <w:marTop w:val="0"/>
      <w:marBottom w:val="0"/>
      <w:divBdr>
        <w:top w:val="none" w:sz="0" w:space="0" w:color="auto"/>
        <w:left w:val="none" w:sz="0" w:space="0" w:color="auto"/>
        <w:bottom w:val="none" w:sz="0" w:space="0" w:color="auto"/>
        <w:right w:val="none" w:sz="0" w:space="0" w:color="auto"/>
      </w:divBdr>
    </w:div>
    <w:div w:id="1865047920">
      <w:bodyDiv w:val="1"/>
      <w:marLeft w:val="0"/>
      <w:marRight w:val="0"/>
      <w:marTop w:val="0"/>
      <w:marBottom w:val="0"/>
      <w:divBdr>
        <w:top w:val="none" w:sz="0" w:space="0" w:color="auto"/>
        <w:left w:val="none" w:sz="0" w:space="0" w:color="auto"/>
        <w:bottom w:val="none" w:sz="0" w:space="0" w:color="auto"/>
        <w:right w:val="none" w:sz="0" w:space="0" w:color="auto"/>
      </w:divBdr>
    </w:div>
    <w:div w:id="1865704079">
      <w:bodyDiv w:val="1"/>
      <w:marLeft w:val="0"/>
      <w:marRight w:val="0"/>
      <w:marTop w:val="0"/>
      <w:marBottom w:val="0"/>
      <w:divBdr>
        <w:top w:val="none" w:sz="0" w:space="0" w:color="auto"/>
        <w:left w:val="none" w:sz="0" w:space="0" w:color="auto"/>
        <w:bottom w:val="none" w:sz="0" w:space="0" w:color="auto"/>
        <w:right w:val="none" w:sz="0" w:space="0" w:color="auto"/>
      </w:divBdr>
    </w:div>
    <w:div w:id="1865821750">
      <w:bodyDiv w:val="1"/>
      <w:marLeft w:val="0"/>
      <w:marRight w:val="0"/>
      <w:marTop w:val="0"/>
      <w:marBottom w:val="0"/>
      <w:divBdr>
        <w:top w:val="none" w:sz="0" w:space="0" w:color="auto"/>
        <w:left w:val="none" w:sz="0" w:space="0" w:color="auto"/>
        <w:bottom w:val="none" w:sz="0" w:space="0" w:color="auto"/>
        <w:right w:val="none" w:sz="0" w:space="0" w:color="auto"/>
      </w:divBdr>
    </w:div>
    <w:div w:id="1866139108">
      <w:bodyDiv w:val="1"/>
      <w:marLeft w:val="0"/>
      <w:marRight w:val="0"/>
      <w:marTop w:val="0"/>
      <w:marBottom w:val="0"/>
      <w:divBdr>
        <w:top w:val="none" w:sz="0" w:space="0" w:color="auto"/>
        <w:left w:val="none" w:sz="0" w:space="0" w:color="auto"/>
        <w:bottom w:val="none" w:sz="0" w:space="0" w:color="auto"/>
        <w:right w:val="none" w:sz="0" w:space="0" w:color="auto"/>
      </w:divBdr>
    </w:div>
    <w:div w:id="1866795481">
      <w:bodyDiv w:val="1"/>
      <w:marLeft w:val="0"/>
      <w:marRight w:val="0"/>
      <w:marTop w:val="0"/>
      <w:marBottom w:val="0"/>
      <w:divBdr>
        <w:top w:val="none" w:sz="0" w:space="0" w:color="auto"/>
        <w:left w:val="none" w:sz="0" w:space="0" w:color="auto"/>
        <w:bottom w:val="none" w:sz="0" w:space="0" w:color="auto"/>
        <w:right w:val="none" w:sz="0" w:space="0" w:color="auto"/>
      </w:divBdr>
    </w:div>
    <w:div w:id="1867282765">
      <w:bodyDiv w:val="1"/>
      <w:marLeft w:val="0"/>
      <w:marRight w:val="0"/>
      <w:marTop w:val="0"/>
      <w:marBottom w:val="0"/>
      <w:divBdr>
        <w:top w:val="none" w:sz="0" w:space="0" w:color="auto"/>
        <w:left w:val="none" w:sz="0" w:space="0" w:color="auto"/>
        <w:bottom w:val="none" w:sz="0" w:space="0" w:color="auto"/>
        <w:right w:val="none" w:sz="0" w:space="0" w:color="auto"/>
      </w:divBdr>
    </w:div>
    <w:div w:id="1867477871">
      <w:bodyDiv w:val="1"/>
      <w:marLeft w:val="0"/>
      <w:marRight w:val="0"/>
      <w:marTop w:val="0"/>
      <w:marBottom w:val="0"/>
      <w:divBdr>
        <w:top w:val="none" w:sz="0" w:space="0" w:color="auto"/>
        <w:left w:val="none" w:sz="0" w:space="0" w:color="auto"/>
        <w:bottom w:val="none" w:sz="0" w:space="0" w:color="auto"/>
        <w:right w:val="none" w:sz="0" w:space="0" w:color="auto"/>
      </w:divBdr>
    </w:div>
    <w:div w:id="1867718209">
      <w:bodyDiv w:val="1"/>
      <w:marLeft w:val="0"/>
      <w:marRight w:val="0"/>
      <w:marTop w:val="0"/>
      <w:marBottom w:val="0"/>
      <w:divBdr>
        <w:top w:val="none" w:sz="0" w:space="0" w:color="auto"/>
        <w:left w:val="none" w:sz="0" w:space="0" w:color="auto"/>
        <w:bottom w:val="none" w:sz="0" w:space="0" w:color="auto"/>
        <w:right w:val="none" w:sz="0" w:space="0" w:color="auto"/>
      </w:divBdr>
    </w:div>
    <w:div w:id="1868980615">
      <w:bodyDiv w:val="1"/>
      <w:marLeft w:val="0"/>
      <w:marRight w:val="0"/>
      <w:marTop w:val="0"/>
      <w:marBottom w:val="0"/>
      <w:divBdr>
        <w:top w:val="none" w:sz="0" w:space="0" w:color="auto"/>
        <w:left w:val="none" w:sz="0" w:space="0" w:color="auto"/>
        <w:bottom w:val="none" w:sz="0" w:space="0" w:color="auto"/>
        <w:right w:val="none" w:sz="0" w:space="0" w:color="auto"/>
      </w:divBdr>
    </w:div>
    <w:div w:id="1870142765">
      <w:bodyDiv w:val="1"/>
      <w:marLeft w:val="0"/>
      <w:marRight w:val="0"/>
      <w:marTop w:val="0"/>
      <w:marBottom w:val="0"/>
      <w:divBdr>
        <w:top w:val="none" w:sz="0" w:space="0" w:color="auto"/>
        <w:left w:val="none" w:sz="0" w:space="0" w:color="auto"/>
        <w:bottom w:val="none" w:sz="0" w:space="0" w:color="auto"/>
        <w:right w:val="none" w:sz="0" w:space="0" w:color="auto"/>
      </w:divBdr>
    </w:div>
    <w:div w:id="1871065561">
      <w:bodyDiv w:val="1"/>
      <w:marLeft w:val="0"/>
      <w:marRight w:val="0"/>
      <w:marTop w:val="0"/>
      <w:marBottom w:val="0"/>
      <w:divBdr>
        <w:top w:val="none" w:sz="0" w:space="0" w:color="auto"/>
        <w:left w:val="none" w:sz="0" w:space="0" w:color="auto"/>
        <w:bottom w:val="none" w:sz="0" w:space="0" w:color="auto"/>
        <w:right w:val="none" w:sz="0" w:space="0" w:color="auto"/>
      </w:divBdr>
    </w:div>
    <w:div w:id="1871184248">
      <w:bodyDiv w:val="1"/>
      <w:marLeft w:val="0"/>
      <w:marRight w:val="0"/>
      <w:marTop w:val="0"/>
      <w:marBottom w:val="0"/>
      <w:divBdr>
        <w:top w:val="none" w:sz="0" w:space="0" w:color="auto"/>
        <w:left w:val="none" w:sz="0" w:space="0" w:color="auto"/>
        <w:bottom w:val="none" w:sz="0" w:space="0" w:color="auto"/>
        <w:right w:val="none" w:sz="0" w:space="0" w:color="auto"/>
      </w:divBdr>
    </w:div>
    <w:div w:id="1871644115">
      <w:bodyDiv w:val="1"/>
      <w:marLeft w:val="0"/>
      <w:marRight w:val="0"/>
      <w:marTop w:val="0"/>
      <w:marBottom w:val="0"/>
      <w:divBdr>
        <w:top w:val="none" w:sz="0" w:space="0" w:color="auto"/>
        <w:left w:val="none" w:sz="0" w:space="0" w:color="auto"/>
        <w:bottom w:val="none" w:sz="0" w:space="0" w:color="auto"/>
        <w:right w:val="none" w:sz="0" w:space="0" w:color="auto"/>
      </w:divBdr>
    </w:div>
    <w:div w:id="1871797681">
      <w:bodyDiv w:val="1"/>
      <w:marLeft w:val="0"/>
      <w:marRight w:val="0"/>
      <w:marTop w:val="0"/>
      <w:marBottom w:val="0"/>
      <w:divBdr>
        <w:top w:val="none" w:sz="0" w:space="0" w:color="auto"/>
        <w:left w:val="none" w:sz="0" w:space="0" w:color="auto"/>
        <w:bottom w:val="none" w:sz="0" w:space="0" w:color="auto"/>
        <w:right w:val="none" w:sz="0" w:space="0" w:color="auto"/>
      </w:divBdr>
    </w:div>
    <w:div w:id="1871911661">
      <w:bodyDiv w:val="1"/>
      <w:marLeft w:val="0"/>
      <w:marRight w:val="0"/>
      <w:marTop w:val="0"/>
      <w:marBottom w:val="0"/>
      <w:divBdr>
        <w:top w:val="none" w:sz="0" w:space="0" w:color="auto"/>
        <w:left w:val="none" w:sz="0" w:space="0" w:color="auto"/>
        <w:bottom w:val="none" w:sz="0" w:space="0" w:color="auto"/>
        <w:right w:val="none" w:sz="0" w:space="0" w:color="auto"/>
      </w:divBdr>
    </w:div>
    <w:div w:id="1872455857">
      <w:bodyDiv w:val="1"/>
      <w:marLeft w:val="0"/>
      <w:marRight w:val="0"/>
      <w:marTop w:val="0"/>
      <w:marBottom w:val="0"/>
      <w:divBdr>
        <w:top w:val="none" w:sz="0" w:space="0" w:color="auto"/>
        <w:left w:val="none" w:sz="0" w:space="0" w:color="auto"/>
        <w:bottom w:val="none" w:sz="0" w:space="0" w:color="auto"/>
        <w:right w:val="none" w:sz="0" w:space="0" w:color="auto"/>
      </w:divBdr>
    </w:div>
    <w:div w:id="1873304208">
      <w:bodyDiv w:val="1"/>
      <w:marLeft w:val="0"/>
      <w:marRight w:val="0"/>
      <w:marTop w:val="0"/>
      <w:marBottom w:val="0"/>
      <w:divBdr>
        <w:top w:val="none" w:sz="0" w:space="0" w:color="auto"/>
        <w:left w:val="none" w:sz="0" w:space="0" w:color="auto"/>
        <w:bottom w:val="none" w:sz="0" w:space="0" w:color="auto"/>
        <w:right w:val="none" w:sz="0" w:space="0" w:color="auto"/>
      </w:divBdr>
    </w:div>
    <w:div w:id="1873499342">
      <w:bodyDiv w:val="1"/>
      <w:marLeft w:val="0"/>
      <w:marRight w:val="0"/>
      <w:marTop w:val="0"/>
      <w:marBottom w:val="0"/>
      <w:divBdr>
        <w:top w:val="none" w:sz="0" w:space="0" w:color="auto"/>
        <w:left w:val="none" w:sz="0" w:space="0" w:color="auto"/>
        <w:bottom w:val="none" w:sz="0" w:space="0" w:color="auto"/>
        <w:right w:val="none" w:sz="0" w:space="0" w:color="auto"/>
      </w:divBdr>
    </w:div>
    <w:div w:id="1873610756">
      <w:bodyDiv w:val="1"/>
      <w:marLeft w:val="0"/>
      <w:marRight w:val="0"/>
      <w:marTop w:val="0"/>
      <w:marBottom w:val="0"/>
      <w:divBdr>
        <w:top w:val="none" w:sz="0" w:space="0" w:color="auto"/>
        <w:left w:val="none" w:sz="0" w:space="0" w:color="auto"/>
        <w:bottom w:val="none" w:sz="0" w:space="0" w:color="auto"/>
        <w:right w:val="none" w:sz="0" w:space="0" w:color="auto"/>
      </w:divBdr>
    </w:div>
    <w:div w:id="1873685830">
      <w:bodyDiv w:val="1"/>
      <w:marLeft w:val="0"/>
      <w:marRight w:val="0"/>
      <w:marTop w:val="0"/>
      <w:marBottom w:val="0"/>
      <w:divBdr>
        <w:top w:val="none" w:sz="0" w:space="0" w:color="auto"/>
        <w:left w:val="none" w:sz="0" w:space="0" w:color="auto"/>
        <w:bottom w:val="none" w:sz="0" w:space="0" w:color="auto"/>
        <w:right w:val="none" w:sz="0" w:space="0" w:color="auto"/>
      </w:divBdr>
    </w:div>
    <w:div w:id="1873836278">
      <w:bodyDiv w:val="1"/>
      <w:marLeft w:val="0"/>
      <w:marRight w:val="0"/>
      <w:marTop w:val="0"/>
      <w:marBottom w:val="0"/>
      <w:divBdr>
        <w:top w:val="none" w:sz="0" w:space="0" w:color="auto"/>
        <w:left w:val="none" w:sz="0" w:space="0" w:color="auto"/>
        <w:bottom w:val="none" w:sz="0" w:space="0" w:color="auto"/>
        <w:right w:val="none" w:sz="0" w:space="0" w:color="auto"/>
      </w:divBdr>
    </w:div>
    <w:div w:id="1874683678">
      <w:bodyDiv w:val="1"/>
      <w:marLeft w:val="0"/>
      <w:marRight w:val="0"/>
      <w:marTop w:val="0"/>
      <w:marBottom w:val="0"/>
      <w:divBdr>
        <w:top w:val="none" w:sz="0" w:space="0" w:color="auto"/>
        <w:left w:val="none" w:sz="0" w:space="0" w:color="auto"/>
        <w:bottom w:val="none" w:sz="0" w:space="0" w:color="auto"/>
        <w:right w:val="none" w:sz="0" w:space="0" w:color="auto"/>
      </w:divBdr>
    </w:div>
    <w:div w:id="1875075977">
      <w:bodyDiv w:val="1"/>
      <w:marLeft w:val="0"/>
      <w:marRight w:val="0"/>
      <w:marTop w:val="0"/>
      <w:marBottom w:val="0"/>
      <w:divBdr>
        <w:top w:val="none" w:sz="0" w:space="0" w:color="auto"/>
        <w:left w:val="none" w:sz="0" w:space="0" w:color="auto"/>
        <w:bottom w:val="none" w:sz="0" w:space="0" w:color="auto"/>
        <w:right w:val="none" w:sz="0" w:space="0" w:color="auto"/>
      </w:divBdr>
    </w:div>
    <w:div w:id="1875195345">
      <w:bodyDiv w:val="1"/>
      <w:marLeft w:val="0"/>
      <w:marRight w:val="0"/>
      <w:marTop w:val="0"/>
      <w:marBottom w:val="0"/>
      <w:divBdr>
        <w:top w:val="none" w:sz="0" w:space="0" w:color="auto"/>
        <w:left w:val="none" w:sz="0" w:space="0" w:color="auto"/>
        <w:bottom w:val="none" w:sz="0" w:space="0" w:color="auto"/>
        <w:right w:val="none" w:sz="0" w:space="0" w:color="auto"/>
      </w:divBdr>
    </w:div>
    <w:div w:id="1875606870">
      <w:bodyDiv w:val="1"/>
      <w:marLeft w:val="0"/>
      <w:marRight w:val="0"/>
      <w:marTop w:val="0"/>
      <w:marBottom w:val="0"/>
      <w:divBdr>
        <w:top w:val="none" w:sz="0" w:space="0" w:color="auto"/>
        <w:left w:val="none" w:sz="0" w:space="0" w:color="auto"/>
        <w:bottom w:val="none" w:sz="0" w:space="0" w:color="auto"/>
        <w:right w:val="none" w:sz="0" w:space="0" w:color="auto"/>
      </w:divBdr>
    </w:div>
    <w:div w:id="1875727548">
      <w:bodyDiv w:val="1"/>
      <w:marLeft w:val="0"/>
      <w:marRight w:val="0"/>
      <w:marTop w:val="0"/>
      <w:marBottom w:val="0"/>
      <w:divBdr>
        <w:top w:val="none" w:sz="0" w:space="0" w:color="auto"/>
        <w:left w:val="none" w:sz="0" w:space="0" w:color="auto"/>
        <w:bottom w:val="none" w:sz="0" w:space="0" w:color="auto"/>
        <w:right w:val="none" w:sz="0" w:space="0" w:color="auto"/>
      </w:divBdr>
    </w:div>
    <w:div w:id="1876235984">
      <w:bodyDiv w:val="1"/>
      <w:marLeft w:val="0"/>
      <w:marRight w:val="0"/>
      <w:marTop w:val="0"/>
      <w:marBottom w:val="0"/>
      <w:divBdr>
        <w:top w:val="none" w:sz="0" w:space="0" w:color="auto"/>
        <w:left w:val="none" w:sz="0" w:space="0" w:color="auto"/>
        <w:bottom w:val="none" w:sz="0" w:space="0" w:color="auto"/>
        <w:right w:val="none" w:sz="0" w:space="0" w:color="auto"/>
      </w:divBdr>
    </w:div>
    <w:div w:id="1876500533">
      <w:bodyDiv w:val="1"/>
      <w:marLeft w:val="0"/>
      <w:marRight w:val="0"/>
      <w:marTop w:val="0"/>
      <w:marBottom w:val="0"/>
      <w:divBdr>
        <w:top w:val="none" w:sz="0" w:space="0" w:color="auto"/>
        <w:left w:val="none" w:sz="0" w:space="0" w:color="auto"/>
        <w:bottom w:val="none" w:sz="0" w:space="0" w:color="auto"/>
        <w:right w:val="none" w:sz="0" w:space="0" w:color="auto"/>
      </w:divBdr>
    </w:div>
    <w:div w:id="1876502143">
      <w:bodyDiv w:val="1"/>
      <w:marLeft w:val="0"/>
      <w:marRight w:val="0"/>
      <w:marTop w:val="0"/>
      <w:marBottom w:val="0"/>
      <w:divBdr>
        <w:top w:val="none" w:sz="0" w:space="0" w:color="auto"/>
        <w:left w:val="none" w:sz="0" w:space="0" w:color="auto"/>
        <w:bottom w:val="none" w:sz="0" w:space="0" w:color="auto"/>
        <w:right w:val="none" w:sz="0" w:space="0" w:color="auto"/>
      </w:divBdr>
    </w:div>
    <w:div w:id="1877233443">
      <w:bodyDiv w:val="1"/>
      <w:marLeft w:val="0"/>
      <w:marRight w:val="0"/>
      <w:marTop w:val="0"/>
      <w:marBottom w:val="0"/>
      <w:divBdr>
        <w:top w:val="none" w:sz="0" w:space="0" w:color="auto"/>
        <w:left w:val="none" w:sz="0" w:space="0" w:color="auto"/>
        <w:bottom w:val="none" w:sz="0" w:space="0" w:color="auto"/>
        <w:right w:val="none" w:sz="0" w:space="0" w:color="auto"/>
      </w:divBdr>
    </w:div>
    <w:div w:id="1877619254">
      <w:bodyDiv w:val="1"/>
      <w:marLeft w:val="0"/>
      <w:marRight w:val="0"/>
      <w:marTop w:val="0"/>
      <w:marBottom w:val="0"/>
      <w:divBdr>
        <w:top w:val="none" w:sz="0" w:space="0" w:color="auto"/>
        <w:left w:val="none" w:sz="0" w:space="0" w:color="auto"/>
        <w:bottom w:val="none" w:sz="0" w:space="0" w:color="auto"/>
        <w:right w:val="none" w:sz="0" w:space="0" w:color="auto"/>
      </w:divBdr>
    </w:div>
    <w:div w:id="1878346672">
      <w:bodyDiv w:val="1"/>
      <w:marLeft w:val="0"/>
      <w:marRight w:val="0"/>
      <w:marTop w:val="0"/>
      <w:marBottom w:val="0"/>
      <w:divBdr>
        <w:top w:val="none" w:sz="0" w:space="0" w:color="auto"/>
        <w:left w:val="none" w:sz="0" w:space="0" w:color="auto"/>
        <w:bottom w:val="none" w:sz="0" w:space="0" w:color="auto"/>
        <w:right w:val="none" w:sz="0" w:space="0" w:color="auto"/>
      </w:divBdr>
    </w:div>
    <w:div w:id="1878809784">
      <w:bodyDiv w:val="1"/>
      <w:marLeft w:val="0"/>
      <w:marRight w:val="0"/>
      <w:marTop w:val="0"/>
      <w:marBottom w:val="0"/>
      <w:divBdr>
        <w:top w:val="none" w:sz="0" w:space="0" w:color="auto"/>
        <w:left w:val="none" w:sz="0" w:space="0" w:color="auto"/>
        <w:bottom w:val="none" w:sz="0" w:space="0" w:color="auto"/>
        <w:right w:val="none" w:sz="0" w:space="0" w:color="auto"/>
      </w:divBdr>
    </w:div>
    <w:div w:id="1879269427">
      <w:bodyDiv w:val="1"/>
      <w:marLeft w:val="0"/>
      <w:marRight w:val="0"/>
      <w:marTop w:val="0"/>
      <w:marBottom w:val="0"/>
      <w:divBdr>
        <w:top w:val="none" w:sz="0" w:space="0" w:color="auto"/>
        <w:left w:val="none" w:sz="0" w:space="0" w:color="auto"/>
        <w:bottom w:val="none" w:sz="0" w:space="0" w:color="auto"/>
        <w:right w:val="none" w:sz="0" w:space="0" w:color="auto"/>
      </w:divBdr>
    </w:div>
    <w:div w:id="1879735736">
      <w:bodyDiv w:val="1"/>
      <w:marLeft w:val="0"/>
      <w:marRight w:val="0"/>
      <w:marTop w:val="0"/>
      <w:marBottom w:val="0"/>
      <w:divBdr>
        <w:top w:val="none" w:sz="0" w:space="0" w:color="auto"/>
        <w:left w:val="none" w:sz="0" w:space="0" w:color="auto"/>
        <w:bottom w:val="none" w:sz="0" w:space="0" w:color="auto"/>
        <w:right w:val="none" w:sz="0" w:space="0" w:color="auto"/>
      </w:divBdr>
    </w:div>
    <w:div w:id="1881086442">
      <w:bodyDiv w:val="1"/>
      <w:marLeft w:val="0"/>
      <w:marRight w:val="0"/>
      <w:marTop w:val="0"/>
      <w:marBottom w:val="0"/>
      <w:divBdr>
        <w:top w:val="none" w:sz="0" w:space="0" w:color="auto"/>
        <w:left w:val="none" w:sz="0" w:space="0" w:color="auto"/>
        <w:bottom w:val="none" w:sz="0" w:space="0" w:color="auto"/>
        <w:right w:val="none" w:sz="0" w:space="0" w:color="auto"/>
      </w:divBdr>
    </w:div>
    <w:div w:id="1881242205">
      <w:bodyDiv w:val="1"/>
      <w:marLeft w:val="0"/>
      <w:marRight w:val="0"/>
      <w:marTop w:val="0"/>
      <w:marBottom w:val="0"/>
      <w:divBdr>
        <w:top w:val="none" w:sz="0" w:space="0" w:color="auto"/>
        <w:left w:val="none" w:sz="0" w:space="0" w:color="auto"/>
        <w:bottom w:val="none" w:sz="0" w:space="0" w:color="auto"/>
        <w:right w:val="none" w:sz="0" w:space="0" w:color="auto"/>
      </w:divBdr>
    </w:div>
    <w:div w:id="1882016463">
      <w:bodyDiv w:val="1"/>
      <w:marLeft w:val="0"/>
      <w:marRight w:val="0"/>
      <w:marTop w:val="0"/>
      <w:marBottom w:val="0"/>
      <w:divBdr>
        <w:top w:val="none" w:sz="0" w:space="0" w:color="auto"/>
        <w:left w:val="none" w:sz="0" w:space="0" w:color="auto"/>
        <w:bottom w:val="none" w:sz="0" w:space="0" w:color="auto"/>
        <w:right w:val="none" w:sz="0" w:space="0" w:color="auto"/>
      </w:divBdr>
    </w:div>
    <w:div w:id="1882472557">
      <w:bodyDiv w:val="1"/>
      <w:marLeft w:val="0"/>
      <w:marRight w:val="0"/>
      <w:marTop w:val="0"/>
      <w:marBottom w:val="0"/>
      <w:divBdr>
        <w:top w:val="none" w:sz="0" w:space="0" w:color="auto"/>
        <w:left w:val="none" w:sz="0" w:space="0" w:color="auto"/>
        <w:bottom w:val="none" w:sz="0" w:space="0" w:color="auto"/>
        <w:right w:val="none" w:sz="0" w:space="0" w:color="auto"/>
      </w:divBdr>
    </w:div>
    <w:div w:id="1882983967">
      <w:bodyDiv w:val="1"/>
      <w:marLeft w:val="0"/>
      <w:marRight w:val="0"/>
      <w:marTop w:val="0"/>
      <w:marBottom w:val="0"/>
      <w:divBdr>
        <w:top w:val="none" w:sz="0" w:space="0" w:color="auto"/>
        <w:left w:val="none" w:sz="0" w:space="0" w:color="auto"/>
        <w:bottom w:val="none" w:sz="0" w:space="0" w:color="auto"/>
        <w:right w:val="none" w:sz="0" w:space="0" w:color="auto"/>
      </w:divBdr>
    </w:div>
    <w:div w:id="1883055431">
      <w:bodyDiv w:val="1"/>
      <w:marLeft w:val="0"/>
      <w:marRight w:val="0"/>
      <w:marTop w:val="0"/>
      <w:marBottom w:val="0"/>
      <w:divBdr>
        <w:top w:val="none" w:sz="0" w:space="0" w:color="auto"/>
        <w:left w:val="none" w:sz="0" w:space="0" w:color="auto"/>
        <w:bottom w:val="none" w:sz="0" w:space="0" w:color="auto"/>
        <w:right w:val="none" w:sz="0" w:space="0" w:color="auto"/>
      </w:divBdr>
    </w:div>
    <w:div w:id="1883134351">
      <w:bodyDiv w:val="1"/>
      <w:marLeft w:val="0"/>
      <w:marRight w:val="0"/>
      <w:marTop w:val="0"/>
      <w:marBottom w:val="0"/>
      <w:divBdr>
        <w:top w:val="none" w:sz="0" w:space="0" w:color="auto"/>
        <w:left w:val="none" w:sz="0" w:space="0" w:color="auto"/>
        <w:bottom w:val="none" w:sz="0" w:space="0" w:color="auto"/>
        <w:right w:val="none" w:sz="0" w:space="0" w:color="auto"/>
      </w:divBdr>
    </w:div>
    <w:div w:id="1883135193">
      <w:bodyDiv w:val="1"/>
      <w:marLeft w:val="0"/>
      <w:marRight w:val="0"/>
      <w:marTop w:val="0"/>
      <w:marBottom w:val="0"/>
      <w:divBdr>
        <w:top w:val="none" w:sz="0" w:space="0" w:color="auto"/>
        <w:left w:val="none" w:sz="0" w:space="0" w:color="auto"/>
        <w:bottom w:val="none" w:sz="0" w:space="0" w:color="auto"/>
        <w:right w:val="none" w:sz="0" w:space="0" w:color="auto"/>
      </w:divBdr>
    </w:div>
    <w:div w:id="1883594951">
      <w:bodyDiv w:val="1"/>
      <w:marLeft w:val="0"/>
      <w:marRight w:val="0"/>
      <w:marTop w:val="0"/>
      <w:marBottom w:val="0"/>
      <w:divBdr>
        <w:top w:val="none" w:sz="0" w:space="0" w:color="auto"/>
        <w:left w:val="none" w:sz="0" w:space="0" w:color="auto"/>
        <w:bottom w:val="none" w:sz="0" w:space="0" w:color="auto"/>
        <w:right w:val="none" w:sz="0" w:space="0" w:color="auto"/>
      </w:divBdr>
    </w:div>
    <w:div w:id="1883974638">
      <w:bodyDiv w:val="1"/>
      <w:marLeft w:val="0"/>
      <w:marRight w:val="0"/>
      <w:marTop w:val="0"/>
      <w:marBottom w:val="0"/>
      <w:divBdr>
        <w:top w:val="none" w:sz="0" w:space="0" w:color="auto"/>
        <w:left w:val="none" w:sz="0" w:space="0" w:color="auto"/>
        <w:bottom w:val="none" w:sz="0" w:space="0" w:color="auto"/>
        <w:right w:val="none" w:sz="0" w:space="0" w:color="auto"/>
      </w:divBdr>
    </w:div>
    <w:div w:id="1883981955">
      <w:bodyDiv w:val="1"/>
      <w:marLeft w:val="0"/>
      <w:marRight w:val="0"/>
      <w:marTop w:val="0"/>
      <w:marBottom w:val="0"/>
      <w:divBdr>
        <w:top w:val="none" w:sz="0" w:space="0" w:color="auto"/>
        <w:left w:val="none" w:sz="0" w:space="0" w:color="auto"/>
        <w:bottom w:val="none" w:sz="0" w:space="0" w:color="auto"/>
        <w:right w:val="none" w:sz="0" w:space="0" w:color="auto"/>
      </w:divBdr>
    </w:div>
    <w:div w:id="1884518398">
      <w:bodyDiv w:val="1"/>
      <w:marLeft w:val="0"/>
      <w:marRight w:val="0"/>
      <w:marTop w:val="0"/>
      <w:marBottom w:val="0"/>
      <w:divBdr>
        <w:top w:val="none" w:sz="0" w:space="0" w:color="auto"/>
        <w:left w:val="none" w:sz="0" w:space="0" w:color="auto"/>
        <w:bottom w:val="none" w:sz="0" w:space="0" w:color="auto"/>
        <w:right w:val="none" w:sz="0" w:space="0" w:color="auto"/>
      </w:divBdr>
    </w:div>
    <w:div w:id="1884636202">
      <w:bodyDiv w:val="1"/>
      <w:marLeft w:val="0"/>
      <w:marRight w:val="0"/>
      <w:marTop w:val="0"/>
      <w:marBottom w:val="0"/>
      <w:divBdr>
        <w:top w:val="none" w:sz="0" w:space="0" w:color="auto"/>
        <w:left w:val="none" w:sz="0" w:space="0" w:color="auto"/>
        <w:bottom w:val="none" w:sz="0" w:space="0" w:color="auto"/>
        <w:right w:val="none" w:sz="0" w:space="0" w:color="auto"/>
      </w:divBdr>
    </w:div>
    <w:div w:id="1884710107">
      <w:bodyDiv w:val="1"/>
      <w:marLeft w:val="0"/>
      <w:marRight w:val="0"/>
      <w:marTop w:val="0"/>
      <w:marBottom w:val="0"/>
      <w:divBdr>
        <w:top w:val="none" w:sz="0" w:space="0" w:color="auto"/>
        <w:left w:val="none" w:sz="0" w:space="0" w:color="auto"/>
        <w:bottom w:val="none" w:sz="0" w:space="0" w:color="auto"/>
        <w:right w:val="none" w:sz="0" w:space="0" w:color="auto"/>
      </w:divBdr>
    </w:div>
    <w:div w:id="1884780200">
      <w:bodyDiv w:val="1"/>
      <w:marLeft w:val="0"/>
      <w:marRight w:val="0"/>
      <w:marTop w:val="0"/>
      <w:marBottom w:val="0"/>
      <w:divBdr>
        <w:top w:val="none" w:sz="0" w:space="0" w:color="auto"/>
        <w:left w:val="none" w:sz="0" w:space="0" w:color="auto"/>
        <w:bottom w:val="none" w:sz="0" w:space="0" w:color="auto"/>
        <w:right w:val="none" w:sz="0" w:space="0" w:color="auto"/>
      </w:divBdr>
    </w:div>
    <w:div w:id="1886477908">
      <w:bodyDiv w:val="1"/>
      <w:marLeft w:val="0"/>
      <w:marRight w:val="0"/>
      <w:marTop w:val="0"/>
      <w:marBottom w:val="0"/>
      <w:divBdr>
        <w:top w:val="none" w:sz="0" w:space="0" w:color="auto"/>
        <w:left w:val="none" w:sz="0" w:space="0" w:color="auto"/>
        <w:bottom w:val="none" w:sz="0" w:space="0" w:color="auto"/>
        <w:right w:val="none" w:sz="0" w:space="0" w:color="auto"/>
      </w:divBdr>
    </w:div>
    <w:div w:id="1886482031">
      <w:bodyDiv w:val="1"/>
      <w:marLeft w:val="0"/>
      <w:marRight w:val="0"/>
      <w:marTop w:val="0"/>
      <w:marBottom w:val="0"/>
      <w:divBdr>
        <w:top w:val="none" w:sz="0" w:space="0" w:color="auto"/>
        <w:left w:val="none" w:sz="0" w:space="0" w:color="auto"/>
        <w:bottom w:val="none" w:sz="0" w:space="0" w:color="auto"/>
        <w:right w:val="none" w:sz="0" w:space="0" w:color="auto"/>
      </w:divBdr>
    </w:div>
    <w:div w:id="1886678743">
      <w:bodyDiv w:val="1"/>
      <w:marLeft w:val="0"/>
      <w:marRight w:val="0"/>
      <w:marTop w:val="0"/>
      <w:marBottom w:val="0"/>
      <w:divBdr>
        <w:top w:val="none" w:sz="0" w:space="0" w:color="auto"/>
        <w:left w:val="none" w:sz="0" w:space="0" w:color="auto"/>
        <w:bottom w:val="none" w:sz="0" w:space="0" w:color="auto"/>
        <w:right w:val="none" w:sz="0" w:space="0" w:color="auto"/>
      </w:divBdr>
    </w:div>
    <w:div w:id="1886790603">
      <w:bodyDiv w:val="1"/>
      <w:marLeft w:val="0"/>
      <w:marRight w:val="0"/>
      <w:marTop w:val="0"/>
      <w:marBottom w:val="0"/>
      <w:divBdr>
        <w:top w:val="none" w:sz="0" w:space="0" w:color="auto"/>
        <w:left w:val="none" w:sz="0" w:space="0" w:color="auto"/>
        <w:bottom w:val="none" w:sz="0" w:space="0" w:color="auto"/>
        <w:right w:val="none" w:sz="0" w:space="0" w:color="auto"/>
      </w:divBdr>
    </w:div>
    <w:div w:id="1886913417">
      <w:bodyDiv w:val="1"/>
      <w:marLeft w:val="0"/>
      <w:marRight w:val="0"/>
      <w:marTop w:val="0"/>
      <w:marBottom w:val="0"/>
      <w:divBdr>
        <w:top w:val="none" w:sz="0" w:space="0" w:color="auto"/>
        <w:left w:val="none" w:sz="0" w:space="0" w:color="auto"/>
        <w:bottom w:val="none" w:sz="0" w:space="0" w:color="auto"/>
        <w:right w:val="none" w:sz="0" w:space="0" w:color="auto"/>
      </w:divBdr>
    </w:div>
    <w:div w:id="1886986855">
      <w:bodyDiv w:val="1"/>
      <w:marLeft w:val="0"/>
      <w:marRight w:val="0"/>
      <w:marTop w:val="0"/>
      <w:marBottom w:val="0"/>
      <w:divBdr>
        <w:top w:val="none" w:sz="0" w:space="0" w:color="auto"/>
        <w:left w:val="none" w:sz="0" w:space="0" w:color="auto"/>
        <w:bottom w:val="none" w:sz="0" w:space="0" w:color="auto"/>
        <w:right w:val="none" w:sz="0" w:space="0" w:color="auto"/>
      </w:divBdr>
    </w:div>
    <w:div w:id="1886987232">
      <w:bodyDiv w:val="1"/>
      <w:marLeft w:val="0"/>
      <w:marRight w:val="0"/>
      <w:marTop w:val="0"/>
      <w:marBottom w:val="0"/>
      <w:divBdr>
        <w:top w:val="none" w:sz="0" w:space="0" w:color="auto"/>
        <w:left w:val="none" w:sz="0" w:space="0" w:color="auto"/>
        <w:bottom w:val="none" w:sz="0" w:space="0" w:color="auto"/>
        <w:right w:val="none" w:sz="0" w:space="0" w:color="auto"/>
      </w:divBdr>
    </w:div>
    <w:div w:id="1887059178">
      <w:bodyDiv w:val="1"/>
      <w:marLeft w:val="0"/>
      <w:marRight w:val="0"/>
      <w:marTop w:val="0"/>
      <w:marBottom w:val="0"/>
      <w:divBdr>
        <w:top w:val="none" w:sz="0" w:space="0" w:color="auto"/>
        <w:left w:val="none" w:sz="0" w:space="0" w:color="auto"/>
        <w:bottom w:val="none" w:sz="0" w:space="0" w:color="auto"/>
        <w:right w:val="none" w:sz="0" w:space="0" w:color="auto"/>
      </w:divBdr>
    </w:div>
    <w:div w:id="1887134062">
      <w:bodyDiv w:val="1"/>
      <w:marLeft w:val="0"/>
      <w:marRight w:val="0"/>
      <w:marTop w:val="0"/>
      <w:marBottom w:val="0"/>
      <w:divBdr>
        <w:top w:val="none" w:sz="0" w:space="0" w:color="auto"/>
        <w:left w:val="none" w:sz="0" w:space="0" w:color="auto"/>
        <w:bottom w:val="none" w:sz="0" w:space="0" w:color="auto"/>
        <w:right w:val="none" w:sz="0" w:space="0" w:color="auto"/>
      </w:divBdr>
    </w:div>
    <w:div w:id="1887638528">
      <w:bodyDiv w:val="1"/>
      <w:marLeft w:val="0"/>
      <w:marRight w:val="0"/>
      <w:marTop w:val="0"/>
      <w:marBottom w:val="0"/>
      <w:divBdr>
        <w:top w:val="none" w:sz="0" w:space="0" w:color="auto"/>
        <w:left w:val="none" w:sz="0" w:space="0" w:color="auto"/>
        <w:bottom w:val="none" w:sz="0" w:space="0" w:color="auto"/>
        <w:right w:val="none" w:sz="0" w:space="0" w:color="auto"/>
      </w:divBdr>
    </w:div>
    <w:div w:id="1887764490">
      <w:bodyDiv w:val="1"/>
      <w:marLeft w:val="0"/>
      <w:marRight w:val="0"/>
      <w:marTop w:val="0"/>
      <w:marBottom w:val="0"/>
      <w:divBdr>
        <w:top w:val="none" w:sz="0" w:space="0" w:color="auto"/>
        <w:left w:val="none" w:sz="0" w:space="0" w:color="auto"/>
        <w:bottom w:val="none" w:sz="0" w:space="0" w:color="auto"/>
        <w:right w:val="none" w:sz="0" w:space="0" w:color="auto"/>
      </w:divBdr>
    </w:div>
    <w:div w:id="1887791346">
      <w:bodyDiv w:val="1"/>
      <w:marLeft w:val="0"/>
      <w:marRight w:val="0"/>
      <w:marTop w:val="0"/>
      <w:marBottom w:val="0"/>
      <w:divBdr>
        <w:top w:val="none" w:sz="0" w:space="0" w:color="auto"/>
        <w:left w:val="none" w:sz="0" w:space="0" w:color="auto"/>
        <w:bottom w:val="none" w:sz="0" w:space="0" w:color="auto"/>
        <w:right w:val="none" w:sz="0" w:space="0" w:color="auto"/>
      </w:divBdr>
    </w:div>
    <w:div w:id="1888178974">
      <w:bodyDiv w:val="1"/>
      <w:marLeft w:val="0"/>
      <w:marRight w:val="0"/>
      <w:marTop w:val="0"/>
      <w:marBottom w:val="0"/>
      <w:divBdr>
        <w:top w:val="none" w:sz="0" w:space="0" w:color="auto"/>
        <w:left w:val="none" w:sz="0" w:space="0" w:color="auto"/>
        <w:bottom w:val="none" w:sz="0" w:space="0" w:color="auto"/>
        <w:right w:val="none" w:sz="0" w:space="0" w:color="auto"/>
      </w:divBdr>
    </w:div>
    <w:div w:id="1889296536">
      <w:bodyDiv w:val="1"/>
      <w:marLeft w:val="0"/>
      <w:marRight w:val="0"/>
      <w:marTop w:val="0"/>
      <w:marBottom w:val="0"/>
      <w:divBdr>
        <w:top w:val="none" w:sz="0" w:space="0" w:color="auto"/>
        <w:left w:val="none" w:sz="0" w:space="0" w:color="auto"/>
        <w:bottom w:val="none" w:sz="0" w:space="0" w:color="auto"/>
        <w:right w:val="none" w:sz="0" w:space="0" w:color="auto"/>
      </w:divBdr>
    </w:div>
    <w:div w:id="1889411745">
      <w:bodyDiv w:val="1"/>
      <w:marLeft w:val="0"/>
      <w:marRight w:val="0"/>
      <w:marTop w:val="0"/>
      <w:marBottom w:val="0"/>
      <w:divBdr>
        <w:top w:val="none" w:sz="0" w:space="0" w:color="auto"/>
        <w:left w:val="none" w:sz="0" w:space="0" w:color="auto"/>
        <w:bottom w:val="none" w:sz="0" w:space="0" w:color="auto"/>
        <w:right w:val="none" w:sz="0" w:space="0" w:color="auto"/>
      </w:divBdr>
    </w:div>
    <w:div w:id="1889682556">
      <w:bodyDiv w:val="1"/>
      <w:marLeft w:val="0"/>
      <w:marRight w:val="0"/>
      <w:marTop w:val="0"/>
      <w:marBottom w:val="0"/>
      <w:divBdr>
        <w:top w:val="none" w:sz="0" w:space="0" w:color="auto"/>
        <w:left w:val="none" w:sz="0" w:space="0" w:color="auto"/>
        <w:bottom w:val="none" w:sz="0" w:space="0" w:color="auto"/>
        <w:right w:val="none" w:sz="0" w:space="0" w:color="auto"/>
      </w:divBdr>
    </w:div>
    <w:div w:id="1889947893">
      <w:bodyDiv w:val="1"/>
      <w:marLeft w:val="0"/>
      <w:marRight w:val="0"/>
      <w:marTop w:val="0"/>
      <w:marBottom w:val="0"/>
      <w:divBdr>
        <w:top w:val="none" w:sz="0" w:space="0" w:color="auto"/>
        <w:left w:val="none" w:sz="0" w:space="0" w:color="auto"/>
        <w:bottom w:val="none" w:sz="0" w:space="0" w:color="auto"/>
        <w:right w:val="none" w:sz="0" w:space="0" w:color="auto"/>
      </w:divBdr>
    </w:div>
    <w:div w:id="1889997164">
      <w:bodyDiv w:val="1"/>
      <w:marLeft w:val="0"/>
      <w:marRight w:val="0"/>
      <w:marTop w:val="0"/>
      <w:marBottom w:val="0"/>
      <w:divBdr>
        <w:top w:val="none" w:sz="0" w:space="0" w:color="auto"/>
        <w:left w:val="none" w:sz="0" w:space="0" w:color="auto"/>
        <w:bottom w:val="none" w:sz="0" w:space="0" w:color="auto"/>
        <w:right w:val="none" w:sz="0" w:space="0" w:color="auto"/>
      </w:divBdr>
    </w:div>
    <w:div w:id="1891648800">
      <w:bodyDiv w:val="1"/>
      <w:marLeft w:val="0"/>
      <w:marRight w:val="0"/>
      <w:marTop w:val="0"/>
      <w:marBottom w:val="0"/>
      <w:divBdr>
        <w:top w:val="none" w:sz="0" w:space="0" w:color="auto"/>
        <w:left w:val="none" w:sz="0" w:space="0" w:color="auto"/>
        <w:bottom w:val="none" w:sz="0" w:space="0" w:color="auto"/>
        <w:right w:val="none" w:sz="0" w:space="0" w:color="auto"/>
      </w:divBdr>
    </w:div>
    <w:div w:id="1892109663">
      <w:bodyDiv w:val="1"/>
      <w:marLeft w:val="0"/>
      <w:marRight w:val="0"/>
      <w:marTop w:val="0"/>
      <w:marBottom w:val="0"/>
      <w:divBdr>
        <w:top w:val="none" w:sz="0" w:space="0" w:color="auto"/>
        <w:left w:val="none" w:sz="0" w:space="0" w:color="auto"/>
        <w:bottom w:val="none" w:sz="0" w:space="0" w:color="auto"/>
        <w:right w:val="none" w:sz="0" w:space="0" w:color="auto"/>
      </w:divBdr>
    </w:div>
    <w:div w:id="1892115067">
      <w:bodyDiv w:val="1"/>
      <w:marLeft w:val="0"/>
      <w:marRight w:val="0"/>
      <w:marTop w:val="0"/>
      <w:marBottom w:val="0"/>
      <w:divBdr>
        <w:top w:val="none" w:sz="0" w:space="0" w:color="auto"/>
        <w:left w:val="none" w:sz="0" w:space="0" w:color="auto"/>
        <w:bottom w:val="none" w:sz="0" w:space="0" w:color="auto"/>
        <w:right w:val="none" w:sz="0" w:space="0" w:color="auto"/>
      </w:divBdr>
    </w:div>
    <w:div w:id="1892225371">
      <w:bodyDiv w:val="1"/>
      <w:marLeft w:val="0"/>
      <w:marRight w:val="0"/>
      <w:marTop w:val="0"/>
      <w:marBottom w:val="0"/>
      <w:divBdr>
        <w:top w:val="none" w:sz="0" w:space="0" w:color="auto"/>
        <w:left w:val="none" w:sz="0" w:space="0" w:color="auto"/>
        <w:bottom w:val="none" w:sz="0" w:space="0" w:color="auto"/>
        <w:right w:val="none" w:sz="0" w:space="0" w:color="auto"/>
      </w:divBdr>
    </w:div>
    <w:div w:id="1893344424">
      <w:bodyDiv w:val="1"/>
      <w:marLeft w:val="0"/>
      <w:marRight w:val="0"/>
      <w:marTop w:val="0"/>
      <w:marBottom w:val="0"/>
      <w:divBdr>
        <w:top w:val="none" w:sz="0" w:space="0" w:color="auto"/>
        <w:left w:val="none" w:sz="0" w:space="0" w:color="auto"/>
        <w:bottom w:val="none" w:sz="0" w:space="0" w:color="auto"/>
        <w:right w:val="none" w:sz="0" w:space="0" w:color="auto"/>
      </w:divBdr>
    </w:div>
    <w:div w:id="1893494527">
      <w:bodyDiv w:val="1"/>
      <w:marLeft w:val="0"/>
      <w:marRight w:val="0"/>
      <w:marTop w:val="0"/>
      <w:marBottom w:val="0"/>
      <w:divBdr>
        <w:top w:val="none" w:sz="0" w:space="0" w:color="auto"/>
        <w:left w:val="none" w:sz="0" w:space="0" w:color="auto"/>
        <w:bottom w:val="none" w:sz="0" w:space="0" w:color="auto"/>
        <w:right w:val="none" w:sz="0" w:space="0" w:color="auto"/>
      </w:divBdr>
    </w:div>
    <w:div w:id="1894191897">
      <w:bodyDiv w:val="1"/>
      <w:marLeft w:val="0"/>
      <w:marRight w:val="0"/>
      <w:marTop w:val="0"/>
      <w:marBottom w:val="0"/>
      <w:divBdr>
        <w:top w:val="none" w:sz="0" w:space="0" w:color="auto"/>
        <w:left w:val="none" w:sz="0" w:space="0" w:color="auto"/>
        <w:bottom w:val="none" w:sz="0" w:space="0" w:color="auto"/>
        <w:right w:val="none" w:sz="0" w:space="0" w:color="auto"/>
      </w:divBdr>
    </w:div>
    <w:div w:id="1894777506">
      <w:bodyDiv w:val="1"/>
      <w:marLeft w:val="0"/>
      <w:marRight w:val="0"/>
      <w:marTop w:val="0"/>
      <w:marBottom w:val="0"/>
      <w:divBdr>
        <w:top w:val="none" w:sz="0" w:space="0" w:color="auto"/>
        <w:left w:val="none" w:sz="0" w:space="0" w:color="auto"/>
        <w:bottom w:val="none" w:sz="0" w:space="0" w:color="auto"/>
        <w:right w:val="none" w:sz="0" w:space="0" w:color="auto"/>
      </w:divBdr>
    </w:div>
    <w:div w:id="1895847752">
      <w:bodyDiv w:val="1"/>
      <w:marLeft w:val="0"/>
      <w:marRight w:val="0"/>
      <w:marTop w:val="0"/>
      <w:marBottom w:val="0"/>
      <w:divBdr>
        <w:top w:val="none" w:sz="0" w:space="0" w:color="auto"/>
        <w:left w:val="none" w:sz="0" w:space="0" w:color="auto"/>
        <w:bottom w:val="none" w:sz="0" w:space="0" w:color="auto"/>
        <w:right w:val="none" w:sz="0" w:space="0" w:color="auto"/>
      </w:divBdr>
    </w:div>
    <w:div w:id="1895847972">
      <w:bodyDiv w:val="1"/>
      <w:marLeft w:val="0"/>
      <w:marRight w:val="0"/>
      <w:marTop w:val="0"/>
      <w:marBottom w:val="0"/>
      <w:divBdr>
        <w:top w:val="none" w:sz="0" w:space="0" w:color="auto"/>
        <w:left w:val="none" w:sz="0" w:space="0" w:color="auto"/>
        <w:bottom w:val="none" w:sz="0" w:space="0" w:color="auto"/>
        <w:right w:val="none" w:sz="0" w:space="0" w:color="auto"/>
      </w:divBdr>
    </w:div>
    <w:div w:id="1896433907">
      <w:bodyDiv w:val="1"/>
      <w:marLeft w:val="0"/>
      <w:marRight w:val="0"/>
      <w:marTop w:val="0"/>
      <w:marBottom w:val="0"/>
      <w:divBdr>
        <w:top w:val="none" w:sz="0" w:space="0" w:color="auto"/>
        <w:left w:val="none" w:sz="0" w:space="0" w:color="auto"/>
        <w:bottom w:val="none" w:sz="0" w:space="0" w:color="auto"/>
        <w:right w:val="none" w:sz="0" w:space="0" w:color="auto"/>
      </w:divBdr>
    </w:div>
    <w:div w:id="1896575946">
      <w:bodyDiv w:val="1"/>
      <w:marLeft w:val="0"/>
      <w:marRight w:val="0"/>
      <w:marTop w:val="0"/>
      <w:marBottom w:val="0"/>
      <w:divBdr>
        <w:top w:val="none" w:sz="0" w:space="0" w:color="auto"/>
        <w:left w:val="none" w:sz="0" w:space="0" w:color="auto"/>
        <w:bottom w:val="none" w:sz="0" w:space="0" w:color="auto"/>
        <w:right w:val="none" w:sz="0" w:space="0" w:color="auto"/>
      </w:divBdr>
    </w:div>
    <w:div w:id="1896774543">
      <w:bodyDiv w:val="1"/>
      <w:marLeft w:val="0"/>
      <w:marRight w:val="0"/>
      <w:marTop w:val="0"/>
      <w:marBottom w:val="0"/>
      <w:divBdr>
        <w:top w:val="none" w:sz="0" w:space="0" w:color="auto"/>
        <w:left w:val="none" w:sz="0" w:space="0" w:color="auto"/>
        <w:bottom w:val="none" w:sz="0" w:space="0" w:color="auto"/>
        <w:right w:val="none" w:sz="0" w:space="0" w:color="auto"/>
      </w:divBdr>
    </w:div>
    <w:div w:id="1897277790">
      <w:bodyDiv w:val="1"/>
      <w:marLeft w:val="0"/>
      <w:marRight w:val="0"/>
      <w:marTop w:val="0"/>
      <w:marBottom w:val="0"/>
      <w:divBdr>
        <w:top w:val="none" w:sz="0" w:space="0" w:color="auto"/>
        <w:left w:val="none" w:sz="0" w:space="0" w:color="auto"/>
        <w:bottom w:val="none" w:sz="0" w:space="0" w:color="auto"/>
        <w:right w:val="none" w:sz="0" w:space="0" w:color="auto"/>
      </w:divBdr>
    </w:div>
    <w:div w:id="1897542525">
      <w:bodyDiv w:val="1"/>
      <w:marLeft w:val="0"/>
      <w:marRight w:val="0"/>
      <w:marTop w:val="0"/>
      <w:marBottom w:val="0"/>
      <w:divBdr>
        <w:top w:val="none" w:sz="0" w:space="0" w:color="auto"/>
        <w:left w:val="none" w:sz="0" w:space="0" w:color="auto"/>
        <w:bottom w:val="none" w:sz="0" w:space="0" w:color="auto"/>
        <w:right w:val="none" w:sz="0" w:space="0" w:color="auto"/>
      </w:divBdr>
    </w:div>
    <w:div w:id="1898396646">
      <w:bodyDiv w:val="1"/>
      <w:marLeft w:val="0"/>
      <w:marRight w:val="0"/>
      <w:marTop w:val="0"/>
      <w:marBottom w:val="0"/>
      <w:divBdr>
        <w:top w:val="none" w:sz="0" w:space="0" w:color="auto"/>
        <w:left w:val="none" w:sz="0" w:space="0" w:color="auto"/>
        <w:bottom w:val="none" w:sz="0" w:space="0" w:color="auto"/>
        <w:right w:val="none" w:sz="0" w:space="0" w:color="auto"/>
      </w:divBdr>
    </w:div>
    <w:div w:id="1898852920">
      <w:bodyDiv w:val="1"/>
      <w:marLeft w:val="0"/>
      <w:marRight w:val="0"/>
      <w:marTop w:val="0"/>
      <w:marBottom w:val="0"/>
      <w:divBdr>
        <w:top w:val="none" w:sz="0" w:space="0" w:color="auto"/>
        <w:left w:val="none" w:sz="0" w:space="0" w:color="auto"/>
        <w:bottom w:val="none" w:sz="0" w:space="0" w:color="auto"/>
        <w:right w:val="none" w:sz="0" w:space="0" w:color="auto"/>
      </w:divBdr>
    </w:div>
    <w:div w:id="1899170392">
      <w:bodyDiv w:val="1"/>
      <w:marLeft w:val="0"/>
      <w:marRight w:val="0"/>
      <w:marTop w:val="0"/>
      <w:marBottom w:val="0"/>
      <w:divBdr>
        <w:top w:val="none" w:sz="0" w:space="0" w:color="auto"/>
        <w:left w:val="none" w:sz="0" w:space="0" w:color="auto"/>
        <w:bottom w:val="none" w:sz="0" w:space="0" w:color="auto"/>
        <w:right w:val="none" w:sz="0" w:space="0" w:color="auto"/>
      </w:divBdr>
    </w:div>
    <w:div w:id="1899199177">
      <w:bodyDiv w:val="1"/>
      <w:marLeft w:val="0"/>
      <w:marRight w:val="0"/>
      <w:marTop w:val="0"/>
      <w:marBottom w:val="0"/>
      <w:divBdr>
        <w:top w:val="none" w:sz="0" w:space="0" w:color="auto"/>
        <w:left w:val="none" w:sz="0" w:space="0" w:color="auto"/>
        <w:bottom w:val="none" w:sz="0" w:space="0" w:color="auto"/>
        <w:right w:val="none" w:sz="0" w:space="0" w:color="auto"/>
      </w:divBdr>
    </w:div>
    <w:div w:id="1899392366">
      <w:bodyDiv w:val="1"/>
      <w:marLeft w:val="0"/>
      <w:marRight w:val="0"/>
      <w:marTop w:val="0"/>
      <w:marBottom w:val="0"/>
      <w:divBdr>
        <w:top w:val="none" w:sz="0" w:space="0" w:color="auto"/>
        <w:left w:val="none" w:sz="0" w:space="0" w:color="auto"/>
        <w:bottom w:val="none" w:sz="0" w:space="0" w:color="auto"/>
        <w:right w:val="none" w:sz="0" w:space="0" w:color="auto"/>
      </w:divBdr>
    </w:div>
    <w:div w:id="1899513153">
      <w:bodyDiv w:val="1"/>
      <w:marLeft w:val="0"/>
      <w:marRight w:val="0"/>
      <w:marTop w:val="0"/>
      <w:marBottom w:val="0"/>
      <w:divBdr>
        <w:top w:val="none" w:sz="0" w:space="0" w:color="auto"/>
        <w:left w:val="none" w:sz="0" w:space="0" w:color="auto"/>
        <w:bottom w:val="none" w:sz="0" w:space="0" w:color="auto"/>
        <w:right w:val="none" w:sz="0" w:space="0" w:color="auto"/>
      </w:divBdr>
    </w:div>
    <w:div w:id="1900901898">
      <w:bodyDiv w:val="1"/>
      <w:marLeft w:val="0"/>
      <w:marRight w:val="0"/>
      <w:marTop w:val="0"/>
      <w:marBottom w:val="0"/>
      <w:divBdr>
        <w:top w:val="none" w:sz="0" w:space="0" w:color="auto"/>
        <w:left w:val="none" w:sz="0" w:space="0" w:color="auto"/>
        <w:bottom w:val="none" w:sz="0" w:space="0" w:color="auto"/>
        <w:right w:val="none" w:sz="0" w:space="0" w:color="auto"/>
      </w:divBdr>
    </w:div>
    <w:div w:id="1900938320">
      <w:bodyDiv w:val="1"/>
      <w:marLeft w:val="0"/>
      <w:marRight w:val="0"/>
      <w:marTop w:val="0"/>
      <w:marBottom w:val="0"/>
      <w:divBdr>
        <w:top w:val="none" w:sz="0" w:space="0" w:color="auto"/>
        <w:left w:val="none" w:sz="0" w:space="0" w:color="auto"/>
        <w:bottom w:val="none" w:sz="0" w:space="0" w:color="auto"/>
        <w:right w:val="none" w:sz="0" w:space="0" w:color="auto"/>
      </w:divBdr>
    </w:div>
    <w:div w:id="1901210805">
      <w:bodyDiv w:val="1"/>
      <w:marLeft w:val="0"/>
      <w:marRight w:val="0"/>
      <w:marTop w:val="0"/>
      <w:marBottom w:val="0"/>
      <w:divBdr>
        <w:top w:val="none" w:sz="0" w:space="0" w:color="auto"/>
        <w:left w:val="none" w:sz="0" w:space="0" w:color="auto"/>
        <w:bottom w:val="none" w:sz="0" w:space="0" w:color="auto"/>
        <w:right w:val="none" w:sz="0" w:space="0" w:color="auto"/>
      </w:divBdr>
    </w:div>
    <w:div w:id="1901865383">
      <w:bodyDiv w:val="1"/>
      <w:marLeft w:val="0"/>
      <w:marRight w:val="0"/>
      <w:marTop w:val="0"/>
      <w:marBottom w:val="0"/>
      <w:divBdr>
        <w:top w:val="none" w:sz="0" w:space="0" w:color="auto"/>
        <w:left w:val="none" w:sz="0" w:space="0" w:color="auto"/>
        <w:bottom w:val="none" w:sz="0" w:space="0" w:color="auto"/>
        <w:right w:val="none" w:sz="0" w:space="0" w:color="auto"/>
      </w:divBdr>
    </w:div>
    <w:div w:id="1902445381">
      <w:bodyDiv w:val="1"/>
      <w:marLeft w:val="0"/>
      <w:marRight w:val="0"/>
      <w:marTop w:val="0"/>
      <w:marBottom w:val="0"/>
      <w:divBdr>
        <w:top w:val="none" w:sz="0" w:space="0" w:color="auto"/>
        <w:left w:val="none" w:sz="0" w:space="0" w:color="auto"/>
        <w:bottom w:val="none" w:sz="0" w:space="0" w:color="auto"/>
        <w:right w:val="none" w:sz="0" w:space="0" w:color="auto"/>
      </w:divBdr>
    </w:div>
    <w:div w:id="1902476388">
      <w:bodyDiv w:val="1"/>
      <w:marLeft w:val="0"/>
      <w:marRight w:val="0"/>
      <w:marTop w:val="0"/>
      <w:marBottom w:val="0"/>
      <w:divBdr>
        <w:top w:val="none" w:sz="0" w:space="0" w:color="auto"/>
        <w:left w:val="none" w:sz="0" w:space="0" w:color="auto"/>
        <w:bottom w:val="none" w:sz="0" w:space="0" w:color="auto"/>
        <w:right w:val="none" w:sz="0" w:space="0" w:color="auto"/>
      </w:divBdr>
    </w:div>
    <w:div w:id="1903559624">
      <w:bodyDiv w:val="1"/>
      <w:marLeft w:val="0"/>
      <w:marRight w:val="0"/>
      <w:marTop w:val="0"/>
      <w:marBottom w:val="0"/>
      <w:divBdr>
        <w:top w:val="none" w:sz="0" w:space="0" w:color="auto"/>
        <w:left w:val="none" w:sz="0" w:space="0" w:color="auto"/>
        <w:bottom w:val="none" w:sz="0" w:space="0" w:color="auto"/>
        <w:right w:val="none" w:sz="0" w:space="0" w:color="auto"/>
      </w:divBdr>
    </w:div>
    <w:div w:id="1904827270">
      <w:bodyDiv w:val="1"/>
      <w:marLeft w:val="0"/>
      <w:marRight w:val="0"/>
      <w:marTop w:val="0"/>
      <w:marBottom w:val="0"/>
      <w:divBdr>
        <w:top w:val="none" w:sz="0" w:space="0" w:color="auto"/>
        <w:left w:val="none" w:sz="0" w:space="0" w:color="auto"/>
        <w:bottom w:val="none" w:sz="0" w:space="0" w:color="auto"/>
        <w:right w:val="none" w:sz="0" w:space="0" w:color="auto"/>
      </w:divBdr>
    </w:div>
    <w:div w:id="1905141699">
      <w:bodyDiv w:val="1"/>
      <w:marLeft w:val="0"/>
      <w:marRight w:val="0"/>
      <w:marTop w:val="0"/>
      <w:marBottom w:val="0"/>
      <w:divBdr>
        <w:top w:val="none" w:sz="0" w:space="0" w:color="auto"/>
        <w:left w:val="none" w:sz="0" w:space="0" w:color="auto"/>
        <w:bottom w:val="none" w:sz="0" w:space="0" w:color="auto"/>
        <w:right w:val="none" w:sz="0" w:space="0" w:color="auto"/>
      </w:divBdr>
    </w:div>
    <w:div w:id="1906330938">
      <w:bodyDiv w:val="1"/>
      <w:marLeft w:val="0"/>
      <w:marRight w:val="0"/>
      <w:marTop w:val="0"/>
      <w:marBottom w:val="0"/>
      <w:divBdr>
        <w:top w:val="none" w:sz="0" w:space="0" w:color="auto"/>
        <w:left w:val="none" w:sz="0" w:space="0" w:color="auto"/>
        <w:bottom w:val="none" w:sz="0" w:space="0" w:color="auto"/>
        <w:right w:val="none" w:sz="0" w:space="0" w:color="auto"/>
      </w:divBdr>
    </w:div>
    <w:div w:id="1907492100">
      <w:bodyDiv w:val="1"/>
      <w:marLeft w:val="0"/>
      <w:marRight w:val="0"/>
      <w:marTop w:val="0"/>
      <w:marBottom w:val="0"/>
      <w:divBdr>
        <w:top w:val="none" w:sz="0" w:space="0" w:color="auto"/>
        <w:left w:val="none" w:sz="0" w:space="0" w:color="auto"/>
        <w:bottom w:val="none" w:sz="0" w:space="0" w:color="auto"/>
        <w:right w:val="none" w:sz="0" w:space="0" w:color="auto"/>
      </w:divBdr>
    </w:div>
    <w:div w:id="1907835588">
      <w:bodyDiv w:val="1"/>
      <w:marLeft w:val="0"/>
      <w:marRight w:val="0"/>
      <w:marTop w:val="0"/>
      <w:marBottom w:val="0"/>
      <w:divBdr>
        <w:top w:val="none" w:sz="0" w:space="0" w:color="auto"/>
        <w:left w:val="none" w:sz="0" w:space="0" w:color="auto"/>
        <w:bottom w:val="none" w:sz="0" w:space="0" w:color="auto"/>
        <w:right w:val="none" w:sz="0" w:space="0" w:color="auto"/>
      </w:divBdr>
    </w:div>
    <w:div w:id="1908495664">
      <w:bodyDiv w:val="1"/>
      <w:marLeft w:val="0"/>
      <w:marRight w:val="0"/>
      <w:marTop w:val="0"/>
      <w:marBottom w:val="0"/>
      <w:divBdr>
        <w:top w:val="none" w:sz="0" w:space="0" w:color="auto"/>
        <w:left w:val="none" w:sz="0" w:space="0" w:color="auto"/>
        <w:bottom w:val="none" w:sz="0" w:space="0" w:color="auto"/>
        <w:right w:val="none" w:sz="0" w:space="0" w:color="auto"/>
      </w:divBdr>
    </w:div>
    <w:div w:id="1908805832">
      <w:bodyDiv w:val="1"/>
      <w:marLeft w:val="0"/>
      <w:marRight w:val="0"/>
      <w:marTop w:val="0"/>
      <w:marBottom w:val="0"/>
      <w:divBdr>
        <w:top w:val="none" w:sz="0" w:space="0" w:color="auto"/>
        <w:left w:val="none" w:sz="0" w:space="0" w:color="auto"/>
        <w:bottom w:val="none" w:sz="0" w:space="0" w:color="auto"/>
        <w:right w:val="none" w:sz="0" w:space="0" w:color="auto"/>
      </w:divBdr>
    </w:div>
    <w:div w:id="1909146147">
      <w:bodyDiv w:val="1"/>
      <w:marLeft w:val="0"/>
      <w:marRight w:val="0"/>
      <w:marTop w:val="0"/>
      <w:marBottom w:val="0"/>
      <w:divBdr>
        <w:top w:val="none" w:sz="0" w:space="0" w:color="auto"/>
        <w:left w:val="none" w:sz="0" w:space="0" w:color="auto"/>
        <w:bottom w:val="none" w:sz="0" w:space="0" w:color="auto"/>
        <w:right w:val="none" w:sz="0" w:space="0" w:color="auto"/>
      </w:divBdr>
    </w:div>
    <w:div w:id="1910384621">
      <w:bodyDiv w:val="1"/>
      <w:marLeft w:val="0"/>
      <w:marRight w:val="0"/>
      <w:marTop w:val="0"/>
      <w:marBottom w:val="0"/>
      <w:divBdr>
        <w:top w:val="none" w:sz="0" w:space="0" w:color="auto"/>
        <w:left w:val="none" w:sz="0" w:space="0" w:color="auto"/>
        <w:bottom w:val="none" w:sz="0" w:space="0" w:color="auto"/>
        <w:right w:val="none" w:sz="0" w:space="0" w:color="auto"/>
      </w:divBdr>
    </w:div>
    <w:div w:id="1910384797">
      <w:bodyDiv w:val="1"/>
      <w:marLeft w:val="0"/>
      <w:marRight w:val="0"/>
      <w:marTop w:val="0"/>
      <w:marBottom w:val="0"/>
      <w:divBdr>
        <w:top w:val="none" w:sz="0" w:space="0" w:color="auto"/>
        <w:left w:val="none" w:sz="0" w:space="0" w:color="auto"/>
        <w:bottom w:val="none" w:sz="0" w:space="0" w:color="auto"/>
        <w:right w:val="none" w:sz="0" w:space="0" w:color="auto"/>
      </w:divBdr>
    </w:div>
    <w:div w:id="1912345225">
      <w:bodyDiv w:val="1"/>
      <w:marLeft w:val="0"/>
      <w:marRight w:val="0"/>
      <w:marTop w:val="0"/>
      <w:marBottom w:val="0"/>
      <w:divBdr>
        <w:top w:val="none" w:sz="0" w:space="0" w:color="auto"/>
        <w:left w:val="none" w:sz="0" w:space="0" w:color="auto"/>
        <w:bottom w:val="none" w:sz="0" w:space="0" w:color="auto"/>
        <w:right w:val="none" w:sz="0" w:space="0" w:color="auto"/>
      </w:divBdr>
    </w:div>
    <w:div w:id="1912348244">
      <w:bodyDiv w:val="1"/>
      <w:marLeft w:val="0"/>
      <w:marRight w:val="0"/>
      <w:marTop w:val="0"/>
      <w:marBottom w:val="0"/>
      <w:divBdr>
        <w:top w:val="none" w:sz="0" w:space="0" w:color="auto"/>
        <w:left w:val="none" w:sz="0" w:space="0" w:color="auto"/>
        <w:bottom w:val="none" w:sz="0" w:space="0" w:color="auto"/>
        <w:right w:val="none" w:sz="0" w:space="0" w:color="auto"/>
      </w:divBdr>
    </w:div>
    <w:div w:id="1912881363">
      <w:bodyDiv w:val="1"/>
      <w:marLeft w:val="0"/>
      <w:marRight w:val="0"/>
      <w:marTop w:val="0"/>
      <w:marBottom w:val="0"/>
      <w:divBdr>
        <w:top w:val="none" w:sz="0" w:space="0" w:color="auto"/>
        <w:left w:val="none" w:sz="0" w:space="0" w:color="auto"/>
        <w:bottom w:val="none" w:sz="0" w:space="0" w:color="auto"/>
        <w:right w:val="none" w:sz="0" w:space="0" w:color="auto"/>
      </w:divBdr>
    </w:div>
    <w:div w:id="1913613219">
      <w:bodyDiv w:val="1"/>
      <w:marLeft w:val="0"/>
      <w:marRight w:val="0"/>
      <w:marTop w:val="0"/>
      <w:marBottom w:val="0"/>
      <w:divBdr>
        <w:top w:val="none" w:sz="0" w:space="0" w:color="auto"/>
        <w:left w:val="none" w:sz="0" w:space="0" w:color="auto"/>
        <w:bottom w:val="none" w:sz="0" w:space="0" w:color="auto"/>
        <w:right w:val="none" w:sz="0" w:space="0" w:color="auto"/>
      </w:divBdr>
    </w:div>
    <w:div w:id="1915118613">
      <w:bodyDiv w:val="1"/>
      <w:marLeft w:val="0"/>
      <w:marRight w:val="0"/>
      <w:marTop w:val="0"/>
      <w:marBottom w:val="0"/>
      <w:divBdr>
        <w:top w:val="none" w:sz="0" w:space="0" w:color="auto"/>
        <w:left w:val="none" w:sz="0" w:space="0" w:color="auto"/>
        <w:bottom w:val="none" w:sz="0" w:space="0" w:color="auto"/>
        <w:right w:val="none" w:sz="0" w:space="0" w:color="auto"/>
      </w:divBdr>
    </w:div>
    <w:div w:id="1915507473">
      <w:bodyDiv w:val="1"/>
      <w:marLeft w:val="0"/>
      <w:marRight w:val="0"/>
      <w:marTop w:val="0"/>
      <w:marBottom w:val="0"/>
      <w:divBdr>
        <w:top w:val="none" w:sz="0" w:space="0" w:color="auto"/>
        <w:left w:val="none" w:sz="0" w:space="0" w:color="auto"/>
        <w:bottom w:val="none" w:sz="0" w:space="0" w:color="auto"/>
        <w:right w:val="none" w:sz="0" w:space="0" w:color="auto"/>
      </w:divBdr>
    </w:div>
    <w:div w:id="1915816334">
      <w:bodyDiv w:val="1"/>
      <w:marLeft w:val="0"/>
      <w:marRight w:val="0"/>
      <w:marTop w:val="0"/>
      <w:marBottom w:val="0"/>
      <w:divBdr>
        <w:top w:val="none" w:sz="0" w:space="0" w:color="auto"/>
        <w:left w:val="none" w:sz="0" w:space="0" w:color="auto"/>
        <w:bottom w:val="none" w:sz="0" w:space="0" w:color="auto"/>
        <w:right w:val="none" w:sz="0" w:space="0" w:color="auto"/>
      </w:divBdr>
    </w:div>
    <w:div w:id="1915967614">
      <w:bodyDiv w:val="1"/>
      <w:marLeft w:val="0"/>
      <w:marRight w:val="0"/>
      <w:marTop w:val="0"/>
      <w:marBottom w:val="0"/>
      <w:divBdr>
        <w:top w:val="none" w:sz="0" w:space="0" w:color="auto"/>
        <w:left w:val="none" w:sz="0" w:space="0" w:color="auto"/>
        <w:bottom w:val="none" w:sz="0" w:space="0" w:color="auto"/>
        <w:right w:val="none" w:sz="0" w:space="0" w:color="auto"/>
      </w:divBdr>
    </w:div>
    <w:div w:id="1916234534">
      <w:bodyDiv w:val="1"/>
      <w:marLeft w:val="0"/>
      <w:marRight w:val="0"/>
      <w:marTop w:val="0"/>
      <w:marBottom w:val="0"/>
      <w:divBdr>
        <w:top w:val="none" w:sz="0" w:space="0" w:color="auto"/>
        <w:left w:val="none" w:sz="0" w:space="0" w:color="auto"/>
        <w:bottom w:val="none" w:sz="0" w:space="0" w:color="auto"/>
        <w:right w:val="none" w:sz="0" w:space="0" w:color="auto"/>
      </w:divBdr>
    </w:div>
    <w:div w:id="1916275910">
      <w:bodyDiv w:val="1"/>
      <w:marLeft w:val="0"/>
      <w:marRight w:val="0"/>
      <w:marTop w:val="0"/>
      <w:marBottom w:val="0"/>
      <w:divBdr>
        <w:top w:val="none" w:sz="0" w:space="0" w:color="auto"/>
        <w:left w:val="none" w:sz="0" w:space="0" w:color="auto"/>
        <w:bottom w:val="none" w:sz="0" w:space="0" w:color="auto"/>
        <w:right w:val="none" w:sz="0" w:space="0" w:color="auto"/>
      </w:divBdr>
    </w:div>
    <w:div w:id="1917550155">
      <w:bodyDiv w:val="1"/>
      <w:marLeft w:val="0"/>
      <w:marRight w:val="0"/>
      <w:marTop w:val="0"/>
      <w:marBottom w:val="0"/>
      <w:divBdr>
        <w:top w:val="none" w:sz="0" w:space="0" w:color="auto"/>
        <w:left w:val="none" w:sz="0" w:space="0" w:color="auto"/>
        <w:bottom w:val="none" w:sz="0" w:space="0" w:color="auto"/>
        <w:right w:val="none" w:sz="0" w:space="0" w:color="auto"/>
      </w:divBdr>
    </w:div>
    <w:div w:id="1918174371">
      <w:bodyDiv w:val="1"/>
      <w:marLeft w:val="0"/>
      <w:marRight w:val="0"/>
      <w:marTop w:val="0"/>
      <w:marBottom w:val="0"/>
      <w:divBdr>
        <w:top w:val="none" w:sz="0" w:space="0" w:color="auto"/>
        <w:left w:val="none" w:sz="0" w:space="0" w:color="auto"/>
        <w:bottom w:val="none" w:sz="0" w:space="0" w:color="auto"/>
        <w:right w:val="none" w:sz="0" w:space="0" w:color="auto"/>
      </w:divBdr>
    </w:div>
    <w:div w:id="1918706300">
      <w:bodyDiv w:val="1"/>
      <w:marLeft w:val="0"/>
      <w:marRight w:val="0"/>
      <w:marTop w:val="0"/>
      <w:marBottom w:val="0"/>
      <w:divBdr>
        <w:top w:val="none" w:sz="0" w:space="0" w:color="auto"/>
        <w:left w:val="none" w:sz="0" w:space="0" w:color="auto"/>
        <w:bottom w:val="none" w:sz="0" w:space="0" w:color="auto"/>
        <w:right w:val="none" w:sz="0" w:space="0" w:color="auto"/>
      </w:divBdr>
    </w:div>
    <w:div w:id="1918787334">
      <w:bodyDiv w:val="1"/>
      <w:marLeft w:val="0"/>
      <w:marRight w:val="0"/>
      <w:marTop w:val="0"/>
      <w:marBottom w:val="0"/>
      <w:divBdr>
        <w:top w:val="none" w:sz="0" w:space="0" w:color="auto"/>
        <w:left w:val="none" w:sz="0" w:space="0" w:color="auto"/>
        <w:bottom w:val="none" w:sz="0" w:space="0" w:color="auto"/>
        <w:right w:val="none" w:sz="0" w:space="0" w:color="auto"/>
      </w:divBdr>
    </w:div>
    <w:div w:id="1919437615">
      <w:bodyDiv w:val="1"/>
      <w:marLeft w:val="0"/>
      <w:marRight w:val="0"/>
      <w:marTop w:val="0"/>
      <w:marBottom w:val="0"/>
      <w:divBdr>
        <w:top w:val="none" w:sz="0" w:space="0" w:color="auto"/>
        <w:left w:val="none" w:sz="0" w:space="0" w:color="auto"/>
        <w:bottom w:val="none" w:sz="0" w:space="0" w:color="auto"/>
        <w:right w:val="none" w:sz="0" w:space="0" w:color="auto"/>
      </w:divBdr>
    </w:div>
    <w:div w:id="1919560162">
      <w:bodyDiv w:val="1"/>
      <w:marLeft w:val="0"/>
      <w:marRight w:val="0"/>
      <w:marTop w:val="0"/>
      <w:marBottom w:val="0"/>
      <w:divBdr>
        <w:top w:val="none" w:sz="0" w:space="0" w:color="auto"/>
        <w:left w:val="none" w:sz="0" w:space="0" w:color="auto"/>
        <w:bottom w:val="none" w:sz="0" w:space="0" w:color="auto"/>
        <w:right w:val="none" w:sz="0" w:space="0" w:color="auto"/>
      </w:divBdr>
    </w:div>
    <w:div w:id="1919630650">
      <w:bodyDiv w:val="1"/>
      <w:marLeft w:val="0"/>
      <w:marRight w:val="0"/>
      <w:marTop w:val="0"/>
      <w:marBottom w:val="0"/>
      <w:divBdr>
        <w:top w:val="none" w:sz="0" w:space="0" w:color="auto"/>
        <w:left w:val="none" w:sz="0" w:space="0" w:color="auto"/>
        <w:bottom w:val="none" w:sz="0" w:space="0" w:color="auto"/>
        <w:right w:val="none" w:sz="0" w:space="0" w:color="auto"/>
      </w:divBdr>
    </w:div>
    <w:div w:id="1920627307">
      <w:bodyDiv w:val="1"/>
      <w:marLeft w:val="0"/>
      <w:marRight w:val="0"/>
      <w:marTop w:val="0"/>
      <w:marBottom w:val="0"/>
      <w:divBdr>
        <w:top w:val="none" w:sz="0" w:space="0" w:color="auto"/>
        <w:left w:val="none" w:sz="0" w:space="0" w:color="auto"/>
        <w:bottom w:val="none" w:sz="0" w:space="0" w:color="auto"/>
        <w:right w:val="none" w:sz="0" w:space="0" w:color="auto"/>
      </w:divBdr>
    </w:div>
    <w:div w:id="1920867435">
      <w:bodyDiv w:val="1"/>
      <w:marLeft w:val="0"/>
      <w:marRight w:val="0"/>
      <w:marTop w:val="0"/>
      <w:marBottom w:val="0"/>
      <w:divBdr>
        <w:top w:val="none" w:sz="0" w:space="0" w:color="auto"/>
        <w:left w:val="none" w:sz="0" w:space="0" w:color="auto"/>
        <w:bottom w:val="none" w:sz="0" w:space="0" w:color="auto"/>
        <w:right w:val="none" w:sz="0" w:space="0" w:color="auto"/>
      </w:divBdr>
    </w:div>
    <w:div w:id="1921060656">
      <w:bodyDiv w:val="1"/>
      <w:marLeft w:val="0"/>
      <w:marRight w:val="0"/>
      <w:marTop w:val="0"/>
      <w:marBottom w:val="0"/>
      <w:divBdr>
        <w:top w:val="none" w:sz="0" w:space="0" w:color="auto"/>
        <w:left w:val="none" w:sz="0" w:space="0" w:color="auto"/>
        <w:bottom w:val="none" w:sz="0" w:space="0" w:color="auto"/>
        <w:right w:val="none" w:sz="0" w:space="0" w:color="auto"/>
      </w:divBdr>
    </w:div>
    <w:div w:id="1921138811">
      <w:bodyDiv w:val="1"/>
      <w:marLeft w:val="0"/>
      <w:marRight w:val="0"/>
      <w:marTop w:val="0"/>
      <w:marBottom w:val="0"/>
      <w:divBdr>
        <w:top w:val="none" w:sz="0" w:space="0" w:color="auto"/>
        <w:left w:val="none" w:sz="0" w:space="0" w:color="auto"/>
        <w:bottom w:val="none" w:sz="0" w:space="0" w:color="auto"/>
        <w:right w:val="none" w:sz="0" w:space="0" w:color="auto"/>
      </w:divBdr>
    </w:div>
    <w:div w:id="1921479456">
      <w:bodyDiv w:val="1"/>
      <w:marLeft w:val="0"/>
      <w:marRight w:val="0"/>
      <w:marTop w:val="0"/>
      <w:marBottom w:val="0"/>
      <w:divBdr>
        <w:top w:val="none" w:sz="0" w:space="0" w:color="auto"/>
        <w:left w:val="none" w:sz="0" w:space="0" w:color="auto"/>
        <w:bottom w:val="none" w:sz="0" w:space="0" w:color="auto"/>
        <w:right w:val="none" w:sz="0" w:space="0" w:color="auto"/>
      </w:divBdr>
    </w:div>
    <w:div w:id="1922525324">
      <w:bodyDiv w:val="1"/>
      <w:marLeft w:val="0"/>
      <w:marRight w:val="0"/>
      <w:marTop w:val="0"/>
      <w:marBottom w:val="0"/>
      <w:divBdr>
        <w:top w:val="none" w:sz="0" w:space="0" w:color="auto"/>
        <w:left w:val="none" w:sz="0" w:space="0" w:color="auto"/>
        <w:bottom w:val="none" w:sz="0" w:space="0" w:color="auto"/>
        <w:right w:val="none" w:sz="0" w:space="0" w:color="auto"/>
      </w:divBdr>
    </w:div>
    <w:div w:id="1922593780">
      <w:bodyDiv w:val="1"/>
      <w:marLeft w:val="0"/>
      <w:marRight w:val="0"/>
      <w:marTop w:val="0"/>
      <w:marBottom w:val="0"/>
      <w:divBdr>
        <w:top w:val="none" w:sz="0" w:space="0" w:color="auto"/>
        <w:left w:val="none" w:sz="0" w:space="0" w:color="auto"/>
        <w:bottom w:val="none" w:sz="0" w:space="0" w:color="auto"/>
        <w:right w:val="none" w:sz="0" w:space="0" w:color="auto"/>
      </w:divBdr>
    </w:div>
    <w:div w:id="1923223389">
      <w:bodyDiv w:val="1"/>
      <w:marLeft w:val="0"/>
      <w:marRight w:val="0"/>
      <w:marTop w:val="0"/>
      <w:marBottom w:val="0"/>
      <w:divBdr>
        <w:top w:val="none" w:sz="0" w:space="0" w:color="auto"/>
        <w:left w:val="none" w:sz="0" w:space="0" w:color="auto"/>
        <w:bottom w:val="none" w:sz="0" w:space="0" w:color="auto"/>
        <w:right w:val="none" w:sz="0" w:space="0" w:color="auto"/>
      </w:divBdr>
    </w:div>
    <w:div w:id="1924337559">
      <w:bodyDiv w:val="1"/>
      <w:marLeft w:val="0"/>
      <w:marRight w:val="0"/>
      <w:marTop w:val="0"/>
      <w:marBottom w:val="0"/>
      <w:divBdr>
        <w:top w:val="none" w:sz="0" w:space="0" w:color="auto"/>
        <w:left w:val="none" w:sz="0" w:space="0" w:color="auto"/>
        <w:bottom w:val="none" w:sz="0" w:space="0" w:color="auto"/>
        <w:right w:val="none" w:sz="0" w:space="0" w:color="auto"/>
      </w:divBdr>
    </w:div>
    <w:div w:id="1924489368">
      <w:bodyDiv w:val="1"/>
      <w:marLeft w:val="0"/>
      <w:marRight w:val="0"/>
      <w:marTop w:val="0"/>
      <w:marBottom w:val="0"/>
      <w:divBdr>
        <w:top w:val="none" w:sz="0" w:space="0" w:color="auto"/>
        <w:left w:val="none" w:sz="0" w:space="0" w:color="auto"/>
        <w:bottom w:val="none" w:sz="0" w:space="0" w:color="auto"/>
        <w:right w:val="none" w:sz="0" w:space="0" w:color="auto"/>
      </w:divBdr>
    </w:div>
    <w:div w:id="1924606886">
      <w:bodyDiv w:val="1"/>
      <w:marLeft w:val="0"/>
      <w:marRight w:val="0"/>
      <w:marTop w:val="0"/>
      <w:marBottom w:val="0"/>
      <w:divBdr>
        <w:top w:val="none" w:sz="0" w:space="0" w:color="auto"/>
        <w:left w:val="none" w:sz="0" w:space="0" w:color="auto"/>
        <w:bottom w:val="none" w:sz="0" w:space="0" w:color="auto"/>
        <w:right w:val="none" w:sz="0" w:space="0" w:color="auto"/>
      </w:divBdr>
    </w:div>
    <w:div w:id="1924752288">
      <w:bodyDiv w:val="1"/>
      <w:marLeft w:val="0"/>
      <w:marRight w:val="0"/>
      <w:marTop w:val="0"/>
      <w:marBottom w:val="0"/>
      <w:divBdr>
        <w:top w:val="none" w:sz="0" w:space="0" w:color="auto"/>
        <w:left w:val="none" w:sz="0" w:space="0" w:color="auto"/>
        <w:bottom w:val="none" w:sz="0" w:space="0" w:color="auto"/>
        <w:right w:val="none" w:sz="0" w:space="0" w:color="auto"/>
      </w:divBdr>
    </w:div>
    <w:div w:id="1924873145">
      <w:bodyDiv w:val="1"/>
      <w:marLeft w:val="0"/>
      <w:marRight w:val="0"/>
      <w:marTop w:val="0"/>
      <w:marBottom w:val="0"/>
      <w:divBdr>
        <w:top w:val="none" w:sz="0" w:space="0" w:color="auto"/>
        <w:left w:val="none" w:sz="0" w:space="0" w:color="auto"/>
        <w:bottom w:val="none" w:sz="0" w:space="0" w:color="auto"/>
        <w:right w:val="none" w:sz="0" w:space="0" w:color="auto"/>
      </w:divBdr>
    </w:div>
    <w:div w:id="1924948964">
      <w:bodyDiv w:val="1"/>
      <w:marLeft w:val="0"/>
      <w:marRight w:val="0"/>
      <w:marTop w:val="0"/>
      <w:marBottom w:val="0"/>
      <w:divBdr>
        <w:top w:val="none" w:sz="0" w:space="0" w:color="auto"/>
        <w:left w:val="none" w:sz="0" w:space="0" w:color="auto"/>
        <w:bottom w:val="none" w:sz="0" w:space="0" w:color="auto"/>
        <w:right w:val="none" w:sz="0" w:space="0" w:color="auto"/>
      </w:divBdr>
    </w:div>
    <w:div w:id="1925870056">
      <w:bodyDiv w:val="1"/>
      <w:marLeft w:val="0"/>
      <w:marRight w:val="0"/>
      <w:marTop w:val="0"/>
      <w:marBottom w:val="0"/>
      <w:divBdr>
        <w:top w:val="none" w:sz="0" w:space="0" w:color="auto"/>
        <w:left w:val="none" w:sz="0" w:space="0" w:color="auto"/>
        <w:bottom w:val="none" w:sz="0" w:space="0" w:color="auto"/>
        <w:right w:val="none" w:sz="0" w:space="0" w:color="auto"/>
      </w:divBdr>
    </w:div>
    <w:div w:id="1926189795">
      <w:bodyDiv w:val="1"/>
      <w:marLeft w:val="0"/>
      <w:marRight w:val="0"/>
      <w:marTop w:val="0"/>
      <w:marBottom w:val="0"/>
      <w:divBdr>
        <w:top w:val="none" w:sz="0" w:space="0" w:color="auto"/>
        <w:left w:val="none" w:sz="0" w:space="0" w:color="auto"/>
        <w:bottom w:val="none" w:sz="0" w:space="0" w:color="auto"/>
        <w:right w:val="none" w:sz="0" w:space="0" w:color="auto"/>
      </w:divBdr>
    </w:div>
    <w:div w:id="1926840782">
      <w:bodyDiv w:val="1"/>
      <w:marLeft w:val="0"/>
      <w:marRight w:val="0"/>
      <w:marTop w:val="0"/>
      <w:marBottom w:val="0"/>
      <w:divBdr>
        <w:top w:val="none" w:sz="0" w:space="0" w:color="auto"/>
        <w:left w:val="none" w:sz="0" w:space="0" w:color="auto"/>
        <w:bottom w:val="none" w:sz="0" w:space="0" w:color="auto"/>
        <w:right w:val="none" w:sz="0" w:space="0" w:color="auto"/>
      </w:divBdr>
    </w:div>
    <w:div w:id="1927181876">
      <w:bodyDiv w:val="1"/>
      <w:marLeft w:val="0"/>
      <w:marRight w:val="0"/>
      <w:marTop w:val="0"/>
      <w:marBottom w:val="0"/>
      <w:divBdr>
        <w:top w:val="none" w:sz="0" w:space="0" w:color="auto"/>
        <w:left w:val="none" w:sz="0" w:space="0" w:color="auto"/>
        <w:bottom w:val="none" w:sz="0" w:space="0" w:color="auto"/>
        <w:right w:val="none" w:sz="0" w:space="0" w:color="auto"/>
      </w:divBdr>
    </w:div>
    <w:div w:id="1927763948">
      <w:bodyDiv w:val="1"/>
      <w:marLeft w:val="0"/>
      <w:marRight w:val="0"/>
      <w:marTop w:val="0"/>
      <w:marBottom w:val="0"/>
      <w:divBdr>
        <w:top w:val="none" w:sz="0" w:space="0" w:color="auto"/>
        <w:left w:val="none" w:sz="0" w:space="0" w:color="auto"/>
        <w:bottom w:val="none" w:sz="0" w:space="0" w:color="auto"/>
        <w:right w:val="none" w:sz="0" w:space="0" w:color="auto"/>
      </w:divBdr>
    </w:div>
    <w:div w:id="1928032736">
      <w:bodyDiv w:val="1"/>
      <w:marLeft w:val="0"/>
      <w:marRight w:val="0"/>
      <w:marTop w:val="0"/>
      <w:marBottom w:val="0"/>
      <w:divBdr>
        <w:top w:val="none" w:sz="0" w:space="0" w:color="auto"/>
        <w:left w:val="none" w:sz="0" w:space="0" w:color="auto"/>
        <w:bottom w:val="none" w:sz="0" w:space="0" w:color="auto"/>
        <w:right w:val="none" w:sz="0" w:space="0" w:color="auto"/>
      </w:divBdr>
    </w:div>
    <w:div w:id="1928268285">
      <w:bodyDiv w:val="1"/>
      <w:marLeft w:val="0"/>
      <w:marRight w:val="0"/>
      <w:marTop w:val="0"/>
      <w:marBottom w:val="0"/>
      <w:divBdr>
        <w:top w:val="none" w:sz="0" w:space="0" w:color="auto"/>
        <w:left w:val="none" w:sz="0" w:space="0" w:color="auto"/>
        <w:bottom w:val="none" w:sz="0" w:space="0" w:color="auto"/>
        <w:right w:val="none" w:sz="0" w:space="0" w:color="auto"/>
      </w:divBdr>
    </w:div>
    <w:div w:id="1928608921">
      <w:bodyDiv w:val="1"/>
      <w:marLeft w:val="0"/>
      <w:marRight w:val="0"/>
      <w:marTop w:val="0"/>
      <w:marBottom w:val="0"/>
      <w:divBdr>
        <w:top w:val="none" w:sz="0" w:space="0" w:color="auto"/>
        <w:left w:val="none" w:sz="0" w:space="0" w:color="auto"/>
        <w:bottom w:val="none" w:sz="0" w:space="0" w:color="auto"/>
        <w:right w:val="none" w:sz="0" w:space="0" w:color="auto"/>
      </w:divBdr>
    </w:div>
    <w:div w:id="1929187731">
      <w:bodyDiv w:val="1"/>
      <w:marLeft w:val="0"/>
      <w:marRight w:val="0"/>
      <w:marTop w:val="0"/>
      <w:marBottom w:val="0"/>
      <w:divBdr>
        <w:top w:val="none" w:sz="0" w:space="0" w:color="auto"/>
        <w:left w:val="none" w:sz="0" w:space="0" w:color="auto"/>
        <w:bottom w:val="none" w:sz="0" w:space="0" w:color="auto"/>
        <w:right w:val="none" w:sz="0" w:space="0" w:color="auto"/>
      </w:divBdr>
    </w:div>
    <w:div w:id="1929270913">
      <w:bodyDiv w:val="1"/>
      <w:marLeft w:val="0"/>
      <w:marRight w:val="0"/>
      <w:marTop w:val="0"/>
      <w:marBottom w:val="0"/>
      <w:divBdr>
        <w:top w:val="none" w:sz="0" w:space="0" w:color="auto"/>
        <w:left w:val="none" w:sz="0" w:space="0" w:color="auto"/>
        <w:bottom w:val="none" w:sz="0" w:space="0" w:color="auto"/>
        <w:right w:val="none" w:sz="0" w:space="0" w:color="auto"/>
      </w:divBdr>
    </w:div>
    <w:div w:id="1930189468">
      <w:bodyDiv w:val="1"/>
      <w:marLeft w:val="0"/>
      <w:marRight w:val="0"/>
      <w:marTop w:val="0"/>
      <w:marBottom w:val="0"/>
      <w:divBdr>
        <w:top w:val="none" w:sz="0" w:space="0" w:color="auto"/>
        <w:left w:val="none" w:sz="0" w:space="0" w:color="auto"/>
        <w:bottom w:val="none" w:sz="0" w:space="0" w:color="auto"/>
        <w:right w:val="none" w:sz="0" w:space="0" w:color="auto"/>
      </w:divBdr>
    </w:div>
    <w:div w:id="1930191588">
      <w:bodyDiv w:val="1"/>
      <w:marLeft w:val="0"/>
      <w:marRight w:val="0"/>
      <w:marTop w:val="0"/>
      <w:marBottom w:val="0"/>
      <w:divBdr>
        <w:top w:val="none" w:sz="0" w:space="0" w:color="auto"/>
        <w:left w:val="none" w:sz="0" w:space="0" w:color="auto"/>
        <w:bottom w:val="none" w:sz="0" w:space="0" w:color="auto"/>
        <w:right w:val="none" w:sz="0" w:space="0" w:color="auto"/>
      </w:divBdr>
    </w:div>
    <w:div w:id="1931427700">
      <w:bodyDiv w:val="1"/>
      <w:marLeft w:val="0"/>
      <w:marRight w:val="0"/>
      <w:marTop w:val="0"/>
      <w:marBottom w:val="0"/>
      <w:divBdr>
        <w:top w:val="none" w:sz="0" w:space="0" w:color="auto"/>
        <w:left w:val="none" w:sz="0" w:space="0" w:color="auto"/>
        <w:bottom w:val="none" w:sz="0" w:space="0" w:color="auto"/>
        <w:right w:val="none" w:sz="0" w:space="0" w:color="auto"/>
      </w:divBdr>
    </w:div>
    <w:div w:id="1932274701">
      <w:bodyDiv w:val="1"/>
      <w:marLeft w:val="0"/>
      <w:marRight w:val="0"/>
      <w:marTop w:val="0"/>
      <w:marBottom w:val="0"/>
      <w:divBdr>
        <w:top w:val="none" w:sz="0" w:space="0" w:color="auto"/>
        <w:left w:val="none" w:sz="0" w:space="0" w:color="auto"/>
        <w:bottom w:val="none" w:sz="0" w:space="0" w:color="auto"/>
        <w:right w:val="none" w:sz="0" w:space="0" w:color="auto"/>
      </w:divBdr>
    </w:div>
    <w:div w:id="1932857350">
      <w:bodyDiv w:val="1"/>
      <w:marLeft w:val="0"/>
      <w:marRight w:val="0"/>
      <w:marTop w:val="0"/>
      <w:marBottom w:val="0"/>
      <w:divBdr>
        <w:top w:val="none" w:sz="0" w:space="0" w:color="auto"/>
        <w:left w:val="none" w:sz="0" w:space="0" w:color="auto"/>
        <w:bottom w:val="none" w:sz="0" w:space="0" w:color="auto"/>
        <w:right w:val="none" w:sz="0" w:space="0" w:color="auto"/>
      </w:divBdr>
    </w:div>
    <w:div w:id="1933007603">
      <w:bodyDiv w:val="1"/>
      <w:marLeft w:val="0"/>
      <w:marRight w:val="0"/>
      <w:marTop w:val="0"/>
      <w:marBottom w:val="0"/>
      <w:divBdr>
        <w:top w:val="none" w:sz="0" w:space="0" w:color="auto"/>
        <w:left w:val="none" w:sz="0" w:space="0" w:color="auto"/>
        <w:bottom w:val="none" w:sz="0" w:space="0" w:color="auto"/>
        <w:right w:val="none" w:sz="0" w:space="0" w:color="auto"/>
      </w:divBdr>
    </w:div>
    <w:div w:id="1933120260">
      <w:bodyDiv w:val="1"/>
      <w:marLeft w:val="0"/>
      <w:marRight w:val="0"/>
      <w:marTop w:val="0"/>
      <w:marBottom w:val="0"/>
      <w:divBdr>
        <w:top w:val="none" w:sz="0" w:space="0" w:color="auto"/>
        <w:left w:val="none" w:sz="0" w:space="0" w:color="auto"/>
        <w:bottom w:val="none" w:sz="0" w:space="0" w:color="auto"/>
        <w:right w:val="none" w:sz="0" w:space="0" w:color="auto"/>
      </w:divBdr>
    </w:div>
    <w:div w:id="1933737686">
      <w:bodyDiv w:val="1"/>
      <w:marLeft w:val="0"/>
      <w:marRight w:val="0"/>
      <w:marTop w:val="0"/>
      <w:marBottom w:val="0"/>
      <w:divBdr>
        <w:top w:val="none" w:sz="0" w:space="0" w:color="auto"/>
        <w:left w:val="none" w:sz="0" w:space="0" w:color="auto"/>
        <w:bottom w:val="none" w:sz="0" w:space="0" w:color="auto"/>
        <w:right w:val="none" w:sz="0" w:space="0" w:color="auto"/>
      </w:divBdr>
    </w:div>
    <w:div w:id="1933850258">
      <w:bodyDiv w:val="1"/>
      <w:marLeft w:val="0"/>
      <w:marRight w:val="0"/>
      <w:marTop w:val="0"/>
      <w:marBottom w:val="0"/>
      <w:divBdr>
        <w:top w:val="none" w:sz="0" w:space="0" w:color="auto"/>
        <w:left w:val="none" w:sz="0" w:space="0" w:color="auto"/>
        <w:bottom w:val="none" w:sz="0" w:space="0" w:color="auto"/>
        <w:right w:val="none" w:sz="0" w:space="0" w:color="auto"/>
      </w:divBdr>
    </w:div>
    <w:div w:id="1934045623">
      <w:bodyDiv w:val="1"/>
      <w:marLeft w:val="0"/>
      <w:marRight w:val="0"/>
      <w:marTop w:val="0"/>
      <w:marBottom w:val="0"/>
      <w:divBdr>
        <w:top w:val="none" w:sz="0" w:space="0" w:color="auto"/>
        <w:left w:val="none" w:sz="0" w:space="0" w:color="auto"/>
        <w:bottom w:val="none" w:sz="0" w:space="0" w:color="auto"/>
        <w:right w:val="none" w:sz="0" w:space="0" w:color="auto"/>
      </w:divBdr>
    </w:div>
    <w:div w:id="1934050078">
      <w:bodyDiv w:val="1"/>
      <w:marLeft w:val="0"/>
      <w:marRight w:val="0"/>
      <w:marTop w:val="0"/>
      <w:marBottom w:val="0"/>
      <w:divBdr>
        <w:top w:val="none" w:sz="0" w:space="0" w:color="auto"/>
        <w:left w:val="none" w:sz="0" w:space="0" w:color="auto"/>
        <w:bottom w:val="none" w:sz="0" w:space="0" w:color="auto"/>
        <w:right w:val="none" w:sz="0" w:space="0" w:color="auto"/>
      </w:divBdr>
    </w:div>
    <w:div w:id="1934820096">
      <w:bodyDiv w:val="1"/>
      <w:marLeft w:val="0"/>
      <w:marRight w:val="0"/>
      <w:marTop w:val="0"/>
      <w:marBottom w:val="0"/>
      <w:divBdr>
        <w:top w:val="none" w:sz="0" w:space="0" w:color="auto"/>
        <w:left w:val="none" w:sz="0" w:space="0" w:color="auto"/>
        <w:bottom w:val="none" w:sz="0" w:space="0" w:color="auto"/>
        <w:right w:val="none" w:sz="0" w:space="0" w:color="auto"/>
      </w:divBdr>
    </w:div>
    <w:div w:id="1934969283">
      <w:bodyDiv w:val="1"/>
      <w:marLeft w:val="0"/>
      <w:marRight w:val="0"/>
      <w:marTop w:val="0"/>
      <w:marBottom w:val="0"/>
      <w:divBdr>
        <w:top w:val="none" w:sz="0" w:space="0" w:color="auto"/>
        <w:left w:val="none" w:sz="0" w:space="0" w:color="auto"/>
        <w:bottom w:val="none" w:sz="0" w:space="0" w:color="auto"/>
        <w:right w:val="none" w:sz="0" w:space="0" w:color="auto"/>
      </w:divBdr>
    </w:div>
    <w:div w:id="1935085695">
      <w:bodyDiv w:val="1"/>
      <w:marLeft w:val="0"/>
      <w:marRight w:val="0"/>
      <w:marTop w:val="0"/>
      <w:marBottom w:val="0"/>
      <w:divBdr>
        <w:top w:val="none" w:sz="0" w:space="0" w:color="auto"/>
        <w:left w:val="none" w:sz="0" w:space="0" w:color="auto"/>
        <w:bottom w:val="none" w:sz="0" w:space="0" w:color="auto"/>
        <w:right w:val="none" w:sz="0" w:space="0" w:color="auto"/>
      </w:divBdr>
    </w:div>
    <w:div w:id="1935242232">
      <w:bodyDiv w:val="1"/>
      <w:marLeft w:val="0"/>
      <w:marRight w:val="0"/>
      <w:marTop w:val="0"/>
      <w:marBottom w:val="0"/>
      <w:divBdr>
        <w:top w:val="none" w:sz="0" w:space="0" w:color="auto"/>
        <w:left w:val="none" w:sz="0" w:space="0" w:color="auto"/>
        <w:bottom w:val="none" w:sz="0" w:space="0" w:color="auto"/>
        <w:right w:val="none" w:sz="0" w:space="0" w:color="auto"/>
      </w:divBdr>
    </w:div>
    <w:div w:id="1935361777">
      <w:bodyDiv w:val="1"/>
      <w:marLeft w:val="0"/>
      <w:marRight w:val="0"/>
      <w:marTop w:val="0"/>
      <w:marBottom w:val="0"/>
      <w:divBdr>
        <w:top w:val="none" w:sz="0" w:space="0" w:color="auto"/>
        <w:left w:val="none" w:sz="0" w:space="0" w:color="auto"/>
        <w:bottom w:val="none" w:sz="0" w:space="0" w:color="auto"/>
        <w:right w:val="none" w:sz="0" w:space="0" w:color="auto"/>
      </w:divBdr>
    </w:div>
    <w:div w:id="1936088621">
      <w:bodyDiv w:val="1"/>
      <w:marLeft w:val="0"/>
      <w:marRight w:val="0"/>
      <w:marTop w:val="0"/>
      <w:marBottom w:val="0"/>
      <w:divBdr>
        <w:top w:val="none" w:sz="0" w:space="0" w:color="auto"/>
        <w:left w:val="none" w:sz="0" w:space="0" w:color="auto"/>
        <w:bottom w:val="none" w:sz="0" w:space="0" w:color="auto"/>
        <w:right w:val="none" w:sz="0" w:space="0" w:color="auto"/>
      </w:divBdr>
    </w:div>
    <w:div w:id="1936595890">
      <w:bodyDiv w:val="1"/>
      <w:marLeft w:val="0"/>
      <w:marRight w:val="0"/>
      <w:marTop w:val="0"/>
      <w:marBottom w:val="0"/>
      <w:divBdr>
        <w:top w:val="none" w:sz="0" w:space="0" w:color="auto"/>
        <w:left w:val="none" w:sz="0" w:space="0" w:color="auto"/>
        <w:bottom w:val="none" w:sz="0" w:space="0" w:color="auto"/>
        <w:right w:val="none" w:sz="0" w:space="0" w:color="auto"/>
      </w:divBdr>
    </w:div>
    <w:div w:id="1936669750">
      <w:bodyDiv w:val="1"/>
      <w:marLeft w:val="0"/>
      <w:marRight w:val="0"/>
      <w:marTop w:val="0"/>
      <w:marBottom w:val="0"/>
      <w:divBdr>
        <w:top w:val="none" w:sz="0" w:space="0" w:color="auto"/>
        <w:left w:val="none" w:sz="0" w:space="0" w:color="auto"/>
        <w:bottom w:val="none" w:sz="0" w:space="0" w:color="auto"/>
        <w:right w:val="none" w:sz="0" w:space="0" w:color="auto"/>
      </w:divBdr>
    </w:div>
    <w:div w:id="1936817145">
      <w:bodyDiv w:val="1"/>
      <w:marLeft w:val="0"/>
      <w:marRight w:val="0"/>
      <w:marTop w:val="0"/>
      <w:marBottom w:val="0"/>
      <w:divBdr>
        <w:top w:val="none" w:sz="0" w:space="0" w:color="auto"/>
        <w:left w:val="none" w:sz="0" w:space="0" w:color="auto"/>
        <w:bottom w:val="none" w:sz="0" w:space="0" w:color="auto"/>
        <w:right w:val="none" w:sz="0" w:space="0" w:color="auto"/>
      </w:divBdr>
    </w:div>
    <w:div w:id="1937785429">
      <w:bodyDiv w:val="1"/>
      <w:marLeft w:val="0"/>
      <w:marRight w:val="0"/>
      <w:marTop w:val="0"/>
      <w:marBottom w:val="0"/>
      <w:divBdr>
        <w:top w:val="none" w:sz="0" w:space="0" w:color="auto"/>
        <w:left w:val="none" w:sz="0" w:space="0" w:color="auto"/>
        <w:bottom w:val="none" w:sz="0" w:space="0" w:color="auto"/>
        <w:right w:val="none" w:sz="0" w:space="0" w:color="auto"/>
      </w:divBdr>
    </w:div>
    <w:div w:id="1938056093">
      <w:bodyDiv w:val="1"/>
      <w:marLeft w:val="0"/>
      <w:marRight w:val="0"/>
      <w:marTop w:val="0"/>
      <w:marBottom w:val="0"/>
      <w:divBdr>
        <w:top w:val="none" w:sz="0" w:space="0" w:color="auto"/>
        <w:left w:val="none" w:sz="0" w:space="0" w:color="auto"/>
        <w:bottom w:val="none" w:sz="0" w:space="0" w:color="auto"/>
        <w:right w:val="none" w:sz="0" w:space="0" w:color="auto"/>
      </w:divBdr>
    </w:div>
    <w:div w:id="1938169056">
      <w:bodyDiv w:val="1"/>
      <w:marLeft w:val="0"/>
      <w:marRight w:val="0"/>
      <w:marTop w:val="0"/>
      <w:marBottom w:val="0"/>
      <w:divBdr>
        <w:top w:val="none" w:sz="0" w:space="0" w:color="auto"/>
        <w:left w:val="none" w:sz="0" w:space="0" w:color="auto"/>
        <w:bottom w:val="none" w:sz="0" w:space="0" w:color="auto"/>
        <w:right w:val="none" w:sz="0" w:space="0" w:color="auto"/>
      </w:divBdr>
    </w:div>
    <w:div w:id="1939632896">
      <w:bodyDiv w:val="1"/>
      <w:marLeft w:val="0"/>
      <w:marRight w:val="0"/>
      <w:marTop w:val="0"/>
      <w:marBottom w:val="0"/>
      <w:divBdr>
        <w:top w:val="none" w:sz="0" w:space="0" w:color="auto"/>
        <w:left w:val="none" w:sz="0" w:space="0" w:color="auto"/>
        <w:bottom w:val="none" w:sz="0" w:space="0" w:color="auto"/>
        <w:right w:val="none" w:sz="0" w:space="0" w:color="auto"/>
      </w:divBdr>
    </w:div>
    <w:div w:id="1940219038">
      <w:bodyDiv w:val="1"/>
      <w:marLeft w:val="0"/>
      <w:marRight w:val="0"/>
      <w:marTop w:val="0"/>
      <w:marBottom w:val="0"/>
      <w:divBdr>
        <w:top w:val="none" w:sz="0" w:space="0" w:color="auto"/>
        <w:left w:val="none" w:sz="0" w:space="0" w:color="auto"/>
        <w:bottom w:val="none" w:sz="0" w:space="0" w:color="auto"/>
        <w:right w:val="none" w:sz="0" w:space="0" w:color="auto"/>
      </w:divBdr>
    </w:div>
    <w:div w:id="1941521208">
      <w:bodyDiv w:val="1"/>
      <w:marLeft w:val="0"/>
      <w:marRight w:val="0"/>
      <w:marTop w:val="0"/>
      <w:marBottom w:val="0"/>
      <w:divBdr>
        <w:top w:val="none" w:sz="0" w:space="0" w:color="auto"/>
        <w:left w:val="none" w:sz="0" w:space="0" w:color="auto"/>
        <w:bottom w:val="none" w:sz="0" w:space="0" w:color="auto"/>
        <w:right w:val="none" w:sz="0" w:space="0" w:color="auto"/>
      </w:divBdr>
    </w:div>
    <w:div w:id="1941521711">
      <w:bodyDiv w:val="1"/>
      <w:marLeft w:val="0"/>
      <w:marRight w:val="0"/>
      <w:marTop w:val="0"/>
      <w:marBottom w:val="0"/>
      <w:divBdr>
        <w:top w:val="none" w:sz="0" w:space="0" w:color="auto"/>
        <w:left w:val="none" w:sz="0" w:space="0" w:color="auto"/>
        <w:bottom w:val="none" w:sz="0" w:space="0" w:color="auto"/>
        <w:right w:val="none" w:sz="0" w:space="0" w:color="auto"/>
      </w:divBdr>
    </w:div>
    <w:div w:id="1941831739">
      <w:bodyDiv w:val="1"/>
      <w:marLeft w:val="0"/>
      <w:marRight w:val="0"/>
      <w:marTop w:val="0"/>
      <w:marBottom w:val="0"/>
      <w:divBdr>
        <w:top w:val="none" w:sz="0" w:space="0" w:color="auto"/>
        <w:left w:val="none" w:sz="0" w:space="0" w:color="auto"/>
        <w:bottom w:val="none" w:sz="0" w:space="0" w:color="auto"/>
        <w:right w:val="none" w:sz="0" w:space="0" w:color="auto"/>
      </w:divBdr>
    </w:div>
    <w:div w:id="1942375180">
      <w:bodyDiv w:val="1"/>
      <w:marLeft w:val="0"/>
      <w:marRight w:val="0"/>
      <w:marTop w:val="0"/>
      <w:marBottom w:val="0"/>
      <w:divBdr>
        <w:top w:val="none" w:sz="0" w:space="0" w:color="auto"/>
        <w:left w:val="none" w:sz="0" w:space="0" w:color="auto"/>
        <w:bottom w:val="none" w:sz="0" w:space="0" w:color="auto"/>
        <w:right w:val="none" w:sz="0" w:space="0" w:color="auto"/>
      </w:divBdr>
    </w:div>
    <w:div w:id="1943220607">
      <w:bodyDiv w:val="1"/>
      <w:marLeft w:val="0"/>
      <w:marRight w:val="0"/>
      <w:marTop w:val="0"/>
      <w:marBottom w:val="0"/>
      <w:divBdr>
        <w:top w:val="none" w:sz="0" w:space="0" w:color="auto"/>
        <w:left w:val="none" w:sz="0" w:space="0" w:color="auto"/>
        <w:bottom w:val="none" w:sz="0" w:space="0" w:color="auto"/>
        <w:right w:val="none" w:sz="0" w:space="0" w:color="auto"/>
      </w:divBdr>
    </w:div>
    <w:div w:id="1943878157">
      <w:bodyDiv w:val="1"/>
      <w:marLeft w:val="0"/>
      <w:marRight w:val="0"/>
      <w:marTop w:val="0"/>
      <w:marBottom w:val="0"/>
      <w:divBdr>
        <w:top w:val="none" w:sz="0" w:space="0" w:color="auto"/>
        <w:left w:val="none" w:sz="0" w:space="0" w:color="auto"/>
        <w:bottom w:val="none" w:sz="0" w:space="0" w:color="auto"/>
        <w:right w:val="none" w:sz="0" w:space="0" w:color="auto"/>
      </w:divBdr>
    </w:div>
    <w:div w:id="1944025437">
      <w:bodyDiv w:val="1"/>
      <w:marLeft w:val="0"/>
      <w:marRight w:val="0"/>
      <w:marTop w:val="0"/>
      <w:marBottom w:val="0"/>
      <w:divBdr>
        <w:top w:val="none" w:sz="0" w:space="0" w:color="auto"/>
        <w:left w:val="none" w:sz="0" w:space="0" w:color="auto"/>
        <w:bottom w:val="none" w:sz="0" w:space="0" w:color="auto"/>
        <w:right w:val="none" w:sz="0" w:space="0" w:color="auto"/>
      </w:divBdr>
    </w:div>
    <w:div w:id="1944533448">
      <w:bodyDiv w:val="1"/>
      <w:marLeft w:val="0"/>
      <w:marRight w:val="0"/>
      <w:marTop w:val="0"/>
      <w:marBottom w:val="0"/>
      <w:divBdr>
        <w:top w:val="none" w:sz="0" w:space="0" w:color="auto"/>
        <w:left w:val="none" w:sz="0" w:space="0" w:color="auto"/>
        <w:bottom w:val="none" w:sz="0" w:space="0" w:color="auto"/>
        <w:right w:val="none" w:sz="0" w:space="0" w:color="auto"/>
      </w:divBdr>
    </w:div>
    <w:div w:id="1944797862">
      <w:bodyDiv w:val="1"/>
      <w:marLeft w:val="0"/>
      <w:marRight w:val="0"/>
      <w:marTop w:val="0"/>
      <w:marBottom w:val="0"/>
      <w:divBdr>
        <w:top w:val="none" w:sz="0" w:space="0" w:color="auto"/>
        <w:left w:val="none" w:sz="0" w:space="0" w:color="auto"/>
        <w:bottom w:val="none" w:sz="0" w:space="0" w:color="auto"/>
        <w:right w:val="none" w:sz="0" w:space="0" w:color="auto"/>
      </w:divBdr>
    </w:div>
    <w:div w:id="1945067499">
      <w:bodyDiv w:val="1"/>
      <w:marLeft w:val="0"/>
      <w:marRight w:val="0"/>
      <w:marTop w:val="0"/>
      <w:marBottom w:val="0"/>
      <w:divBdr>
        <w:top w:val="none" w:sz="0" w:space="0" w:color="auto"/>
        <w:left w:val="none" w:sz="0" w:space="0" w:color="auto"/>
        <w:bottom w:val="none" w:sz="0" w:space="0" w:color="auto"/>
        <w:right w:val="none" w:sz="0" w:space="0" w:color="auto"/>
      </w:divBdr>
    </w:div>
    <w:div w:id="1945769711">
      <w:bodyDiv w:val="1"/>
      <w:marLeft w:val="0"/>
      <w:marRight w:val="0"/>
      <w:marTop w:val="0"/>
      <w:marBottom w:val="0"/>
      <w:divBdr>
        <w:top w:val="none" w:sz="0" w:space="0" w:color="auto"/>
        <w:left w:val="none" w:sz="0" w:space="0" w:color="auto"/>
        <w:bottom w:val="none" w:sz="0" w:space="0" w:color="auto"/>
        <w:right w:val="none" w:sz="0" w:space="0" w:color="auto"/>
      </w:divBdr>
    </w:div>
    <w:div w:id="1945919148">
      <w:bodyDiv w:val="1"/>
      <w:marLeft w:val="0"/>
      <w:marRight w:val="0"/>
      <w:marTop w:val="0"/>
      <w:marBottom w:val="0"/>
      <w:divBdr>
        <w:top w:val="none" w:sz="0" w:space="0" w:color="auto"/>
        <w:left w:val="none" w:sz="0" w:space="0" w:color="auto"/>
        <w:bottom w:val="none" w:sz="0" w:space="0" w:color="auto"/>
        <w:right w:val="none" w:sz="0" w:space="0" w:color="auto"/>
      </w:divBdr>
    </w:div>
    <w:div w:id="1946383233">
      <w:bodyDiv w:val="1"/>
      <w:marLeft w:val="0"/>
      <w:marRight w:val="0"/>
      <w:marTop w:val="0"/>
      <w:marBottom w:val="0"/>
      <w:divBdr>
        <w:top w:val="none" w:sz="0" w:space="0" w:color="auto"/>
        <w:left w:val="none" w:sz="0" w:space="0" w:color="auto"/>
        <w:bottom w:val="none" w:sz="0" w:space="0" w:color="auto"/>
        <w:right w:val="none" w:sz="0" w:space="0" w:color="auto"/>
      </w:divBdr>
    </w:div>
    <w:div w:id="1946688954">
      <w:bodyDiv w:val="1"/>
      <w:marLeft w:val="0"/>
      <w:marRight w:val="0"/>
      <w:marTop w:val="0"/>
      <w:marBottom w:val="0"/>
      <w:divBdr>
        <w:top w:val="none" w:sz="0" w:space="0" w:color="auto"/>
        <w:left w:val="none" w:sz="0" w:space="0" w:color="auto"/>
        <w:bottom w:val="none" w:sz="0" w:space="0" w:color="auto"/>
        <w:right w:val="none" w:sz="0" w:space="0" w:color="auto"/>
      </w:divBdr>
    </w:div>
    <w:div w:id="1947074985">
      <w:bodyDiv w:val="1"/>
      <w:marLeft w:val="0"/>
      <w:marRight w:val="0"/>
      <w:marTop w:val="0"/>
      <w:marBottom w:val="0"/>
      <w:divBdr>
        <w:top w:val="none" w:sz="0" w:space="0" w:color="auto"/>
        <w:left w:val="none" w:sz="0" w:space="0" w:color="auto"/>
        <w:bottom w:val="none" w:sz="0" w:space="0" w:color="auto"/>
        <w:right w:val="none" w:sz="0" w:space="0" w:color="auto"/>
      </w:divBdr>
    </w:div>
    <w:div w:id="1947345507">
      <w:bodyDiv w:val="1"/>
      <w:marLeft w:val="0"/>
      <w:marRight w:val="0"/>
      <w:marTop w:val="0"/>
      <w:marBottom w:val="0"/>
      <w:divBdr>
        <w:top w:val="none" w:sz="0" w:space="0" w:color="auto"/>
        <w:left w:val="none" w:sz="0" w:space="0" w:color="auto"/>
        <w:bottom w:val="none" w:sz="0" w:space="0" w:color="auto"/>
        <w:right w:val="none" w:sz="0" w:space="0" w:color="auto"/>
      </w:divBdr>
    </w:div>
    <w:div w:id="1947958230">
      <w:bodyDiv w:val="1"/>
      <w:marLeft w:val="0"/>
      <w:marRight w:val="0"/>
      <w:marTop w:val="0"/>
      <w:marBottom w:val="0"/>
      <w:divBdr>
        <w:top w:val="none" w:sz="0" w:space="0" w:color="auto"/>
        <w:left w:val="none" w:sz="0" w:space="0" w:color="auto"/>
        <w:bottom w:val="none" w:sz="0" w:space="0" w:color="auto"/>
        <w:right w:val="none" w:sz="0" w:space="0" w:color="auto"/>
      </w:divBdr>
    </w:div>
    <w:div w:id="1948809478">
      <w:bodyDiv w:val="1"/>
      <w:marLeft w:val="0"/>
      <w:marRight w:val="0"/>
      <w:marTop w:val="0"/>
      <w:marBottom w:val="0"/>
      <w:divBdr>
        <w:top w:val="none" w:sz="0" w:space="0" w:color="auto"/>
        <w:left w:val="none" w:sz="0" w:space="0" w:color="auto"/>
        <w:bottom w:val="none" w:sz="0" w:space="0" w:color="auto"/>
        <w:right w:val="none" w:sz="0" w:space="0" w:color="auto"/>
      </w:divBdr>
    </w:div>
    <w:div w:id="1950503496">
      <w:bodyDiv w:val="1"/>
      <w:marLeft w:val="0"/>
      <w:marRight w:val="0"/>
      <w:marTop w:val="0"/>
      <w:marBottom w:val="0"/>
      <w:divBdr>
        <w:top w:val="none" w:sz="0" w:space="0" w:color="auto"/>
        <w:left w:val="none" w:sz="0" w:space="0" w:color="auto"/>
        <w:bottom w:val="none" w:sz="0" w:space="0" w:color="auto"/>
        <w:right w:val="none" w:sz="0" w:space="0" w:color="auto"/>
      </w:divBdr>
    </w:div>
    <w:div w:id="1951886931">
      <w:bodyDiv w:val="1"/>
      <w:marLeft w:val="0"/>
      <w:marRight w:val="0"/>
      <w:marTop w:val="0"/>
      <w:marBottom w:val="0"/>
      <w:divBdr>
        <w:top w:val="none" w:sz="0" w:space="0" w:color="auto"/>
        <w:left w:val="none" w:sz="0" w:space="0" w:color="auto"/>
        <w:bottom w:val="none" w:sz="0" w:space="0" w:color="auto"/>
        <w:right w:val="none" w:sz="0" w:space="0" w:color="auto"/>
      </w:divBdr>
    </w:div>
    <w:div w:id="1952932198">
      <w:bodyDiv w:val="1"/>
      <w:marLeft w:val="0"/>
      <w:marRight w:val="0"/>
      <w:marTop w:val="0"/>
      <w:marBottom w:val="0"/>
      <w:divBdr>
        <w:top w:val="none" w:sz="0" w:space="0" w:color="auto"/>
        <w:left w:val="none" w:sz="0" w:space="0" w:color="auto"/>
        <w:bottom w:val="none" w:sz="0" w:space="0" w:color="auto"/>
        <w:right w:val="none" w:sz="0" w:space="0" w:color="auto"/>
      </w:divBdr>
    </w:div>
    <w:div w:id="1953003618">
      <w:bodyDiv w:val="1"/>
      <w:marLeft w:val="0"/>
      <w:marRight w:val="0"/>
      <w:marTop w:val="0"/>
      <w:marBottom w:val="0"/>
      <w:divBdr>
        <w:top w:val="none" w:sz="0" w:space="0" w:color="auto"/>
        <w:left w:val="none" w:sz="0" w:space="0" w:color="auto"/>
        <w:bottom w:val="none" w:sz="0" w:space="0" w:color="auto"/>
        <w:right w:val="none" w:sz="0" w:space="0" w:color="auto"/>
      </w:divBdr>
    </w:div>
    <w:div w:id="1953434984">
      <w:bodyDiv w:val="1"/>
      <w:marLeft w:val="0"/>
      <w:marRight w:val="0"/>
      <w:marTop w:val="0"/>
      <w:marBottom w:val="0"/>
      <w:divBdr>
        <w:top w:val="none" w:sz="0" w:space="0" w:color="auto"/>
        <w:left w:val="none" w:sz="0" w:space="0" w:color="auto"/>
        <w:bottom w:val="none" w:sz="0" w:space="0" w:color="auto"/>
        <w:right w:val="none" w:sz="0" w:space="0" w:color="auto"/>
      </w:divBdr>
    </w:div>
    <w:div w:id="1954557550">
      <w:bodyDiv w:val="1"/>
      <w:marLeft w:val="0"/>
      <w:marRight w:val="0"/>
      <w:marTop w:val="0"/>
      <w:marBottom w:val="0"/>
      <w:divBdr>
        <w:top w:val="none" w:sz="0" w:space="0" w:color="auto"/>
        <w:left w:val="none" w:sz="0" w:space="0" w:color="auto"/>
        <w:bottom w:val="none" w:sz="0" w:space="0" w:color="auto"/>
        <w:right w:val="none" w:sz="0" w:space="0" w:color="auto"/>
      </w:divBdr>
    </w:div>
    <w:div w:id="1954707044">
      <w:bodyDiv w:val="1"/>
      <w:marLeft w:val="0"/>
      <w:marRight w:val="0"/>
      <w:marTop w:val="0"/>
      <w:marBottom w:val="0"/>
      <w:divBdr>
        <w:top w:val="none" w:sz="0" w:space="0" w:color="auto"/>
        <w:left w:val="none" w:sz="0" w:space="0" w:color="auto"/>
        <w:bottom w:val="none" w:sz="0" w:space="0" w:color="auto"/>
        <w:right w:val="none" w:sz="0" w:space="0" w:color="auto"/>
      </w:divBdr>
    </w:div>
    <w:div w:id="1955280853">
      <w:bodyDiv w:val="1"/>
      <w:marLeft w:val="0"/>
      <w:marRight w:val="0"/>
      <w:marTop w:val="0"/>
      <w:marBottom w:val="0"/>
      <w:divBdr>
        <w:top w:val="none" w:sz="0" w:space="0" w:color="auto"/>
        <w:left w:val="none" w:sz="0" w:space="0" w:color="auto"/>
        <w:bottom w:val="none" w:sz="0" w:space="0" w:color="auto"/>
        <w:right w:val="none" w:sz="0" w:space="0" w:color="auto"/>
      </w:divBdr>
    </w:div>
    <w:div w:id="1955355927">
      <w:bodyDiv w:val="1"/>
      <w:marLeft w:val="0"/>
      <w:marRight w:val="0"/>
      <w:marTop w:val="0"/>
      <w:marBottom w:val="0"/>
      <w:divBdr>
        <w:top w:val="none" w:sz="0" w:space="0" w:color="auto"/>
        <w:left w:val="none" w:sz="0" w:space="0" w:color="auto"/>
        <w:bottom w:val="none" w:sz="0" w:space="0" w:color="auto"/>
        <w:right w:val="none" w:sz="0" w:space="0" w:color="auto"/>
      </w:divBdr>
    </w:div>
    <w:div w:id="1955364562">
      <w:bodyDiv w:val="1"/>
      <w:marLeft w:val="0"/>
      <w:marRight w:val="0"/>
      <w:marTop w:val="0"/>
      <w:marBottom w:val="0"/>
      <w:divBdr>
        <w:top w:val="none" w:sz="0" w:space="0" w:color="auto"/>
        <w:left w:val="none" w:sz="0" w:space="0" w:color="auto"/>
        <w:bottom w:val="none" w:sz="0" w:space="0" w:color="auto"/>
        <w:right w:val="none" w:sz="0" w:space="0" w:color="auto"/>
      </w:divBdr>
    </w:div>
    <w:div w:id="1955941163">
      <w:bodyDiv w:val="1"/>
      <w:marLeft w:val="0"/>
      <w:marRight w:val="0"/>
      <w:marTop w:val="0"/>
      <w:marBottom w:val="0"/>
      <w:divBdr>
        <w:top w:val="none" w:sz="0" w:space="0" w:color="auto"/>
        <w:left w:val="none" w:sz="0" w:space="0" w:color="auto"/>
        <w:bottom w:val="none" w:sz="0" w:space="0" w:color="auto"/>
        <w:right w:val="none" w:sz="0" w:space="0" w:color="auto"/>
      </w:divBdr>
    </w:div>
    <w:div w:id="1956133229">
      <w:bodyDiv w:val="1"/>
      <w:marLeft w:val="0"/>
      <w:marRight w:val="0"/>
      <w:marTop w:val="0"/>
      <w:marBottom w:val="0"/>
      <w:divBdr>
        <w:top w:val="none" w:sz="0" w:space="0" w:color="auto"/>
        <w:left w:val="none" w:sz="0" w:space="0" w:color="auto"/>
        <w:bottom w:val="none" w:sz="0" w:space="0" w:color="auto"/>
        <w:right w:val="none" w:sz="0" w:space="0" w:color="auto"/>
      </w:divBdr>
    </w:div>
    <w:div w:id="1956326832">
      <w:bodyDiv w:val="1"/>
      <w:marLeft w:val="0"/>
      <w:marRight w:val="0"/>
      <w:marTop w:val="0"/>
      <w:marBottom w:val="0"/>
      <w:divBdr>
        <w:top w:val="none" w:sz="0" w:space="0" w:color="auto"/>
        <w:left w:val="none" w:sz="0" w:space="0" w:color="auto"/>
        <w:bottom w:val="none" w:sz="0" w:space="0" w:color="auto"/>
        <w:right w:val="none" w:sz="0" w:space="0" w:color="auto"/>
      </w:divBdr>
    </w:div>
    <w:div w:id="1956861974">
      <w:bodyDiv w:val="1"/>
      <w:marLeft w:val="0"/>
      <w:marRight w:val="0"/>
      <w:marTop w:val="0"/>
      <w:marBottom w:val="0"/>
      <w:divBdr>
        <w:top w:val="none" w:sz="0" w:space="0" w:color="auto"/>
        <w:left w:val="none" w:sz="0" w:space="0" w:color="auto"/>
        <w:bottom w:val="none" w:sz="0" w:space="0" w:color="auto"/>
        <w:right w:val="none" w:sz="0" w:space="0" w:color="auto"/>
      </w:divBdr>
    </w:div>
    <w:div w:id="1957061987">
      <w:bodyDiv w:val="1"/>
      <w:marLeft w:val="0"/>
      <w:marRight w:val="0"/>
      <w:marTop w:val="0"/>
      <w:marBottom w:val="0"/>
      <w:divBdr>
        <w:top w:val="none" w:sz="0" w:space="0" w:color="auto"/>
        <w:left w:val="none" w:sz="0" w:space="0" w:color="auto"/>
        <w:bottom w:val="none" w:sz="0" w:space="0" w:color="auto"/>
        <w:right w:val="none" w:sz="0" w:space="0" w:color="auto"/>
      </w:divBdr>
    </w:div>
    <w:div w:id="1957062517">
      <w:bodyDiv w:val="1"/>
      <w:marLeft w:val="0"/>
      <w:marRight w:val="0"/>
      <w:marTop w:val="0"/>
      <w:marBottom w:val="0"/>
      <w:divBdr>
        <w:top w:val="none" w:sz="0" w:space="0" w:color="auto"/>
        <w:left w:val="none" w:sz="0" w:space="0" w:color="auto"/>
        <w:bottom w:val="none" w:sz="0" w:space="0" w:color="auto"/>
        <w:right w:val="none" w:sz="0" w:space="0" w:color="auto"/>
      </w:divBdr>
    </w:div>
    <w:div w:id="1957443591">
      <w:bodyDiv w:val="1"/>
      <w:marLeft w:val="0"/>
      <w:marRight w:val="0"/>
      <w:marTop w:val="0"/>
      <w:marBottom w:val="0"/>
      <w:divBdr>
        <w:top w:val="none" w:sz="0" w:space="0" w:color="auto"/>
        <w:left w:val="none" w:sz="0" w:space="0" w:color="auto"/>
        <w:bottom w:val="none" w:sz="0" w:space="0" w:color="auto"/>
        <w:right w:val="none" w:sz="0" w:space="0" w:color="auto"/>
      </w:divBdr>
    </w:div>
    <w:div w:id="1957759238">
      <w:bodyDiv w:val="1"/>
      <w:marLeft w:val="0"/>
      <w:marRight w:val="0"/>
      <w:marTop w:val="0"/>
      <w:marBottom w:val="0"/>
      <w:divBdr>
        <w:top w:val="none" w:sz="0" w:space="0" w:color="auto"/>
        <w:left w:val="none" w:sz="0" w:space="0" w:color="auto"/>
        <w:bottom w:val="none" w:sz="0" w:space="0" w:color="auto"/>
        <w:right w:val="none" w:sz="0" w:space="0" w:color="auto"/>
      </w:divBdr>
    </w:div>
    <w:div w:id="1959335695">
      <w:bodyDiv w:val="1"/>
      <w:marLeft w:val="0"/>
      <w:marRight w:val="0"/>
      <w:marTop w:val="0"/>
      <w:marBottom w:val="0"/>
      <w:divBdr>
        <w:top w:val="none" w:sz="0" w:space="0" w:color="auto"/>
        <w:left w:val="none" w:sz="0" w:space="0" w:color="auto"/>
        <w:bottom w:val="none" w:sz="0" w:space="0" w:color="auto"/>
        <w:right w:val="none" w:sz="0" w:space="0" w:color="auto"/>
      </w:divBdr>
    </w:div>
    <w:div w:id="1959338344">
      <w:bodyDiv w:val="1"/>
      <w:marLeft w:val="0"/>
      <w:marRight w:val="0"/>
      <w:marTop w:val="0"/>
      <w:marBottom w:val="0"/>
      <w:divBdr>
        <w:top w:val="none" w:sz="0" w:space="0" w:color="auto"/>
        <w:left w:val="none" w:sz="0" w:space="0" w:color="auto"/>
        <w:bottom w:val="none" w:sz="0" w:space="0" w:color="auto"/>
        <w:right w:val="none" w:sz="0" w:space="0" w:color="auto"/>
      </w:divBdr>
    </w:div>
    <w:div w:id="1959682523">
      <w:bodyDiv w:val="1"/>
      <w:marLeft w:val="0"/>
      <w:marRight w:val="0"/>
      <w:marTop w:val="0"/>
      <w:marBottom w:val="0"/>
      <w:divBdr>
        <w:top w:val="none" w:sz="0" w:space="0" w:color="auto"/>
        <w:left w:val="none" w:sz="0" w:space="0" w:color="auto"/>
        <w:bottom w:val="none" w:sz="0" w:space="0" w:color="auto"/>
        <w:right w:val="none" w:sz="0" w:space="0" w:color="auto"/>
      </w:divBdr>
    </w:div>
    <w:div w:id="1960144736">
      <w:bodyDiv w:val="1"/>
      <w:marLeft w:val="0"/>
      <w:marRight w:val="0"/>
      <w:marTop w:val="0"/>
      <w:marBottom w:val="0"/>
      <w:divBdr>
        <w:top w:val="none" w:sz="0" w:space="0" w:color="auto"/>
        <w:left w:val="none" w:sz="0" w:space="0" w:color="auto"/>
        <w:bottom w:val="none" w:sz="0" w:space="0" w:color="auto"/>
        <w:right w:val="none" w:sz="0" w:space="0" w:color="auto"/>
      </w:divBdr>
    </w:div>
    <w:div w:id="1960261704">
      <w:bodyDiv w:val="1"/>
      <w:marLeft w:val="0"/>
      <w:marRight w:val="0"/>
      <w:marTop w:val="0"/>
      <w:marBottom w:val="0"/>
      <w:divBdr>
        <w:top w:val="none" w:sz="0" w:space="0" w:color="auto"/>
        <w:left w:val="none" w:sz="0" w:space="0" w:color="auto"/>
        <w:bottom w:val="none" w:sz="0" w:space="0" w:color="auto"/>
        <w:right w:val="none" w:sz="0" w:space="0" w:color="auto"/>
      </w:divBdr>
    </w:div>
    <w:div w:id="1960642063">
      <w:bodyDiv w:val="1"/>
      <w:marLeft w:val="0"/>
      <w:marRight w:val="0"/>
      <w:marTop w:val="0"/>
      <w:marBottom w:val="0"/>
      <w:divBdr>
        <w:top w:val="none" w:sz="0" w:space="0" w:color="auto"/>
        <w:left w:val="none" w:sz="0" w:space="0" w:color="auto"/>
        <w:bottom w:val="none" w:sz="0" w:space="0" w:color="auto"/>
        <w:right w:val="none" w:sz="0" w:space="0" w:color="auto"/>
      </w:divBdr>
    </w:div>
    <w:div w:id="1961182640">
      <w:bodyDiv w:val="1"/>
      <w:marLeft w:val="0"/>
      <w:marRight w:val="0"/>
      <w:marTop w:val="0"/>
      <w:marBottom w:val="0"/>
      <w:divBdr>
        <w:top w:val="none" w:sz="0" w:space="0" w:color="auto"/>
        <w:left w:val="none" w:sz="0" w:space="0" w:color="auto"/>
        <w:bottom w:val="none" w:sz="0" w:space="0" w:color="auto"/>
        <w:right w:val="none" w:sz="0" w:space="0" w:color="auto"/>
      </w:divBdr>
    </w:div>
    <w:div w:id="1962153559">
      <w:bodyDiv w:val="1"/>
      <w:marLeft w:val="0"/>
      <w:marRight w:val="0"/>
      <w:marTop w:val="0"/>
      <w:marBottom w:val="0"/>
      <w:divBdr>
        <w:top w:val="none" w:sz="0" w:space="0" w:color="auto"/>
        <w:left w:val="none" w:sz="0" w:space="0" w:color="auto"/>
        <w:bottom w:val="none" w:sz="0" w:space="0" w:color="auto"/>
        <w:right w:val="none" w:sz="0" w:space="0" w:color="auto"/>
      </w:divBdr>
    </w:div>
    <w:div w:id="1962612058">
      <w:bodyDiv w:val="1"/>
      <w:marLeft w:val="0"/>
      <w:marRight w:val="0"/>
      <w:marTop w:val="0"/>
      <w:marBottom w:val="0"/>
      <w:divBdr>
        <w:top w:val="none" w:sz="0" w:space="0" w:color="auto"/>
        <w:left w:val="none" w:sz="0" w:space="0" w:color="auto"/>
        <w:bottom w:val="none" w:sz="0" w:space="0" w:color="auto"/>
        <w:right w:val="none" w:sz="0" w:space="0" w:color="auto"/>
      </w:divBdr>
    </w:div>
    <w:div w:id="1963000985">
      <w:bodyDiv w:val="1"/>
      <w:marLeft w:val="0"/>
      <w:marRight w:val="0"/>
      <w:marTop w:val="0"/>
      <w:marBottom w:val="0"/>
      <w:divBdr>
        <w:top w:val="none" w:sz="0" w:space="0" w:color="auto"/>
        <w:left w:val="none" w:sz="0" w:space="0" w:color="auto"/>
        <w:bottom w:val="none" w:sz="0" w:space="0" w:color="auto"/>
        <w:right w:val="none" w:sz="0" w:space="0" w:color="auto"/>
      </w:divBdr>
    </w:div>
    <w:div w:id="1963152354">
      <w:bodyDiv w:val="1"/>
      <w:marLeft w:val="0"/>
      <w:marRight w:val="0"/>
      <w:marTop w:val="0"/>
      <w:marBottom w:val="0"/>
      <w:divBdr>
        <w:top w:val="none" w:sz="0" w:space="0" w:color="auto"/>
        <w:left w:val="none" w:sz="0" w:space="0" w:color="auto"/>
        <w:bottom w:val="none" w:sz="0" w:space="0" w:color="auto"/>
        <w:right w:val="none" w:sz="0" w:space="0" w:color="auto"/>
      </w:divBdr>
    </w:div>
    <w:div w:id="1963614474">
      <w:bodyDiv w:val="1"/>
      <w:marLeft w:val="0"/>
      <w:marRight w:val="0"/>
      <w:marTop w:val="0"/>
      <w:marBottom w:val="0"/>
      <w:divBdr>
        <w:top w:val="none" w:sz="0" w:space="0" w:color="auto"/>
        <w:left w:val="none" w:sz="0" w:space="0" w:color="auto"/>
        <w:bottom w:val="none" w:sz="0" w:space="0" w:color="auto"/>
        <w:right w:val="none" w:sz="0" w:space="0" w:color="auto"/>
      </w:divBdr>
    </w:div>
    <w:div w:id="1964001071">
      <w:bodyDiv w:val="1"/>
      <w:marLeft w:val="0"/>
      <w:marRight w:val="0"/>
      <w:marTop w:val="0"/>
      <w:marBottom w:val="0"/>
      <w:divBdr>
        <w:top w:val="none" w:sz="0" w:space="0" w:color="auto"/>
        <w:left w:val="none" w:sz="0" w:space="0" w:color="auto"/>
        <w:bottom w:val="none" w:sz="0" w:space="0" w:color="auto"/>
        <w:right w:val="none" w:sz="0" w:space="0" w:color="auto"/>
      </w:divBdr>
    </w:div>
    <w:div w:id="1964458096">
      <w:bodyDiv w:val="1"/>
      <w:marLeft w:val="0"/>
      <w:marRight w:val="0"/>
      <w:marTop w:val="0"/>
      <w:marBottom w:val="0"/>
      <w:divBdr>
        <w:top w:val="none" w:sz="0" w:space="0" w:color="auto"/>
        <w:left w:val="none" w:sz="0" w:space="0" w:color="auto"/>
        <w:bottom w:val="none" w:sz="0" w:space="0" w:color="auto"/>
        <w:right w:val="none" w:sz="0" w:space="0" w:color="auto"/>
      </w:divBdr>
    </w:div>
    <w:div w:id="1964580175">
      <w:bodyDiv w:val="1"/>
      <w:marLeft w:val="0"/>
      <w:marRight w:val="0"/>
      <w:marTop w:val="0"/>
      <w:marBottom w:val="0"/>
      <w:divBdr>
        <w:top w:val="none" w:sz="0" w:space="0" w:color="auto"/>
        <w:left w:val="none" w:sz="0" w:space="0" w:color="auto"/>
        <w:bottom w:val="none" w:sz="0" w:space="0" w:color="auto"/>
        <w:right w:val="none" w:sz="0" w:space="0" w:color="auto"/>
      </w:divBdr>
    </w:div>
    <w:div w:id="1964849571">
      <w:bodyDiv w:val="1"/>
      <w:marLeft w:val="0"/>
      <w:marRight w:val="0"/>
      <w:marTop w:val="0"/>
      <w:marBottom w:val="0"/>
      <w:divBdr>
        <w:top w:val="none" w:sz="0" w:space="0" w:color="auto"/>
        <w:left w:val="none" w:sz="0" w:space="0" w:color="auto"/>
        <w:bottom w:val="none" w:sz="0" w:space="0" w:color="auto"/>
        <w:right w:val="none" w:sz="0" w:space="0" w:color="auto"/>
      </w:divBdr>
    </w:div>
    <w:div w:id="1964994613">
      <w:bodyDiv w:val="1"/>
      <w:marLeft w:val="0"/>
      <w:marRight w:val="0"/>
      <w:marTop w:val="0"/>
      <w:marBottom w:val="0"/>
      <w:divBdr>
        <w:top w:val="none" w:sz="0" w:space="0" w:color="auto"/>
        <w:left w:val="none" w:sz="0" w:space="0" w:color="auto"/>
        <w:bottom w:val="none" w:sz="0" w:space="0" w:color="auto"/>
        <w:right w:val="none" w:sz="0" w:space="0" w:color="auto"/>
      </w:divBdr>
    </w:div>
    <w:div w:id="1965114106">
      <w:bodyDiv w:val="1"/>
      <w:marLeft w:val="0"/>
      <w:marRight w:val="0"/>
      <w:marTop w:val="0"/>
      <w:marBottom w:val="0"/>
      <w:divBdr>
        <w:top w:val="none" w:sz="0" w:space="0" w:color="auto"/>
        <w:left w:val="none" w:sz="0" w:space="0" w:color="auto"/>
        <w:bottom w:val="none" w:sz="0" w:space="0" w:color="auto"/>
        <w:right w:val="none" w:sz="0" w:space="0" w:color="auto"/>
      </w:divBdr>
    </w:div>
    <w:div w:id="1965119353">
      <w:bodyDiv w:val="1"/>
      <w:marLeft w:val="0"/>
      <w:marRight w:val="0"/>
      <w:marTop w:val="0"/>
      <w:marBottom w:val="0"/>
      <w:divBdr>
        <w:top w:val="none" w:sz="0" w:space="0" w:color="auto"/>
        <w:left w:val="none" w:sz="0" w:space="0" w:color="auto"/>
        <w:bottom w:val="none" w:sz="0" w:space="0" w:color="auto"/>
        <w:right w:val="none" w:sz="0" w:space="0" w:color="auto"/>
      </w:divBdr>
    </w:div>
    <w:div w:id="1965191645">
      <w:bodyDiv w:val="1"/>
      <w:marLeft w:val="0"/>
      <w:marRight w:val="0"/>
      <w:marTop w:val="0"/>
      <w:marBottom w:val="0"/>
      <w:divBdr>
        <w:top w:val="none" w:sz="0" w:space="0" w:color="auto"/>
        <w:left w:val="none" w:sz="0" w:space="0" w:color="auto"/>
        <w:bottom w:val="none" w:sz="0" w:space="0" w:color="auto"/>
        <w:right w:val="none" w:sz="0" w:space="0" w:color="auto"/>
      </w:divBdr>
    </w:div>
    <w:div w:id="1965840524">
      <w:bodyDiv w:val="1"/>
      <w:marLeft w:val="0"/>
      <w:marRight w:val="0"/>
      <w:marTop w:val="0"/>
      <w:marBottom w:val="0"/>
      <w:divBdr>
        <w:top w:val="none" w:sz="0" w:space="0" w:color="auto"/>
        <w:left w:val="none" w:sz="0" w:space="0" w:color="auto"/>
        <w:bottom w:val="none" w:sz="0" w:space="0" w:color="auto"/>
        <w:right w:val="none" w:sz="0" w:space="0" w:color="auto"/>
      </w:divBdr>
    </w:div>
    <w:div w:id="1966345738">
      <w:bodyDiv w:val="1"/>
      <w:marLeft w:val="0"/>
      <w:marRight w:val="0"/>
      <w:marTop w:val="0"/>
      <w:marBottom w:val="0"/>
      <w:divBdr>
        <w:top w:val="none" w:sz="0" w:space="0" w:color="auto"/>
        <w:left w:val="none" w:sz="0" w:space="0" w:color="auto"/>
        <w:bottom w:val="none" w:sz="0" w:space="0" w:color="auto"/>
        <w:right w:val="none" w:sz="0" w:space="0" w:color="auto"/>
      </w:divBdr>
    </w:div>
    <w:div w:id="1966695113">
      <w:bodyDiv w:val="1"/>
      <w:marLeft w:val="0"/>
      <w:marRight w:val="0"/>
      <w:marTop w:val="0"/>
      <w:marBottom w:val="0"/>
      <w:divBdr>
        <w:top w:val="none" w:sz="0" w:space="0" w:color="auto"/>
        <w:left w:val="none" w:sz="0" w:space="0" w:color="auto"/>
        <w:bottom w:val="none" w:sz="0" w:space="0" w:color="auto"/>
        <w:right w:val="none" w:sz="0" w:space="0" w:color="auto"/>
      </w:divBdr>
    </w:div>
    <w:div w:id="1966807320">
      <w:bodyDiv w:val="1"/>
      <w:marLeft w:val="0"/>
      <w:marRight w:val="0"/>
      <w:marTop w:val="0"/>
      <w:marBottom w:val="0"/>
      <w:divBdr>
        <w:top w:val="none" w:sz="0" w:space="0" w:color="auto"/>
        <w:left w:val="none" w:sz="0" w:space="0" w:color="auto"/>
        <w:bottom w:val="none" w:sz="0" w:space="0" w:color="auto"/>
        <w:right w:val="none" w:sz="0" w:space="0" w:color="auto"/>
      </w:divBdr>
    </w:div>
    <w:div w:id="1966808152">
      <w:bodyDiv w:val="1"/>
      <w:marLeft w:val="0"/>
      <w:marRight w:val="0"/>
      <w:marTop w:val="0"/>
      <w:marBottom w:val="0"/>
      <w:divBdr>
        <w:top w:val="none" w:sz="0" w:space="0" w:color="auto"/>
        <w:left w:val="none" w:sz="0" w:space="0" w:color="auto"/>
        <w:bottom w:val="none" w:sz="0" w:space="0" w:color="auto"/>
        <w:right w:val="none" w:sz="0" w:space="0" w:color="auto"/>
      </w:divBdr>
    </w:div>
    <w:div w:id="1967813079">
      <w:bodyDiv w:val="1"/>
      <w:marLeft w:val="0"/>
      <w:marRight w:val="0"/>
      <w:marTop w:val="0"/>
      <w:marBottom w:val="0"/>
      <w:divBdr>
        <w:top w:val="none" w:sz="0" w:space="0" w:color="auto"/>
        <w:left w:val="none" w:sz="0" w:space="0" w:color="auto"/>
        <w:bottom w:val="none" w:sz="0" w:space="0" w:color="auto"/>
        <w:right w:val="none" w:sz="0" w:space="0" w:color="auto"/>
      </w:divBdr>
    </w:div>
    <w:div w:id="1968196852">
      <w:bodyDiv w:val="1"/>
      <w:marLeft w:val="0"/>
      <w:marRight w:val="0"/>
      <w:marTop w:val="0"/>
      <w:marBottom w:val="0"/>
      <w:divBdr>
        <w:top w:val="none" w:sz="0" w:space="0" w:color="auto"/>
        <w:left w:val="none" w:sz="0" w:space="0" w:color="auto"/>
        <w:bottom w:val="none" w:sz="0" w:space="0" w:color="auto"/>
        <w:right w:val="none" w:sz="0" w:space="0" w:color="auto"/>
      </w:divBdr>
    </w:div>
    <w:div w:id="1969240297">
      <w:bodyDiv w:val="1"/>
      <w:marLeft w:val="0"/>
      <w:marRight w:val="0"/>
      <w:marTop w:val="0"/>
      <w:marBottom w:val="0"/>
      <w:divBdr>
        <w:top w:val="none" w:sz="0" w:space="0" w:color="auto"/>
        <w:left w:val="none" w:sz="0" w:space="0" w:color="auto"/>
        <w:bottom w:val="none" w:sz="0" w:space="0" w:color="auto"/>
        <w:right w:val="none" w:sz="0" w:space="0" w:color="auto"/>
      </w:divBdr>
    </w:div>
    <w:div w:id="1969630291">
      <w:bodyDiv w:val="1"/>
      <w:marLeft w:val="0"/>
      <w:marRight w:val="0"/>
      <w:marTop w:val="0"/>
      <w:marBottom w:val="0"/>
      <w:divBdr>
        <w:top w:val="none" w:sz="0" w:space="0" w:color="auto"/>
        <w:left w:val="none" w:sz="0" w:space="0" w:color="auto"/>
        <w:bottom w:val="none" w:sz="0" w:space="0" w:color="auto"/>
        <w:right w:val="none" w:sz="0" w:space="0" w:color="auto"/>
      </w:divBdr>
    </w:div>
    <w:div w:id="1970698267">
      <w:bodyDiv w:val="1"/>
      <w:marLeft w:val="0"/>
      <w:marRight w:val="0"/>
      <w:marTop w:val="0"/>
      <w:marBottom w:val="0"/>
      <w:divBdr>
        <w:top w:val="none" w:sz="0" w:space="0" w:color="auto"/>
        <w:left w:val="none" w:sz="0" w:space="0" w:color="auto"/>
        <w:bottom w:val="none" w:sz="0" w:space="0" w:color="auto"/>
        <w:right w:val="none" w:sz="0" w:space="0" w:color="auto"/>
      </w:divBdr>
    </w:div>
    <w:div w:id="1970822223">
      <w:bodyDiv w:val="1"/>
      <w:marLeft w:val="0"/>
      <w:marRight w:val="0"/>
      <w:marTop w:val="0"/>
      <w:marBottom w:val="0"/>
      <w:divBdr>
        <w:top w:val="none" w:sz="0" w:space="0" w:color="auto"/>
        <w:left w:val="none" w:sz="0" w:space="0" w:color="auto"/>
        <w:bottom w:val="none" w:sz="0" w:space="0" w:color="auto"/>
        <w:right w:val="none" w:sz="0" w:space="0" w:color="auto"/>
      </w:divBdr>
    </w:div>
    <w:div w:id="1971781667">
      <w:bodyDiv w:val="1"/>
      <w:marLeft w:val="0"/>
      <w:marRight w:val="0"/>
      <w:marTop w:val="0"/>
      <w:marBottom w:val="0"/>
      <w:divBdr>
        <w:top w:val="none" w:sz="0" w:space="0" w:color="auto"/>
        <w:left w:val="none" w:sz="0" w:space="0" w:color="auto"/>
        <w:bottom w:val="none" w:sz="0" w:space="0" w:color="auto"/>
        <w:right w:val="none" w:sz="0" w:space="0" w:color="auto"/>
      </w:divBdr>
    </w:div>
    <w:div w:id="1972247803">
      <w:bodyDiv w:val="1"/>
      <w:marLeft w:val="0"/>
      <w:marRight w:val="0"/>
      <w:marTop w:val="0"/>
      <w:marBottom w:val="0"/>
      <w:divBdr>
        <w:top w:val="none" w:sz="0" w:space="0" w:color="auto"/>
        <w:left w:val="none" w:sz="0" w:space="0" w:color="auto"/>
        <w:bottom w:val="none" w:sz="0" w:space="0" w:color="auto"/>
        <w:right w:val="none" w:sz="0" w:space="0" w:color="auto"/>
      </w:divBdr>
    </w:div>
    <w:div w:id="1972321765">
      <w:bodyDiv w:val="1"/>
      <w:marLeft w:val="0"/>
      <w:marRight w:val="0"/>
      <w:marTop w:val="0"/>
      <w:marBottom w:val="0"/>
      <w:divBdr>
        <w:top w:val="none" w:sz="0" w:space="0" w:color="auto"/>
        <w:left w:val="none" w:sz="0" w:space="0" w:color="auto"/>
        <w:bottom w:val="none" w:sz="0" w:space="0" w:color="auto"/>
        <w:right w:val="none" w:sz="0" w:space="0" w:color="auto"/>
      </w:divBdr>
    </w:div>
    <w:div w:id="1972855798">
      <w:bodyDiv w:val="1"/>
      <w:marLeft w:val="0"/>
      <w:marRight w:val="0"/>
      <w:marTop w:val="0"/>
      <w:marBottom w:val="0"/>
      <w:divBdr>
        <w:top w:val="none" w:sz="0" w:space="0" w:color="auto"/>
        <w:left w:val="none" w:sz="0" w:space="0" w:color="auto"/>
        <w:bottom w:val="none" w:sz="0" w:space="0" w:color="auto"/>
        <w:right w:val="none" w:sz="0" w:space="0" w:color="auto"/>
      </w:divBdr>
    </w:div>
    <w:div w:id="1973171036">
      <w:bodyDiv w:val="1"/>
      <w:marLeft w:val="0"/>
      <w:marRight w:val="0"/>
      <w:marTop w:val="0"/>
      <w:marBottom w:val="0"/>
      <w:divBdr>
        <w:top w:val="none" w:sz="0" w:space="0" w:color="auto"/>
        <w:left w:val="none" w:sz="0" w:space="0" w:color="auto"/>
        <w:bottom w:val="none" w:sz="0" w:space="0" w:color="auto"/>
        <w:right w:val="none" w:sz="0" w:space="0" w:color="auto"/>
      </w:divBdr>
    </w:div>
    <w:div w:id="1974943595">
      <w:bodyDiv w:val="1"/>
      <w:marLeft w:val="0"/>
      <w:marRight w:val="0"/>
      <w:marTop w:val="0"/>
      <w:marBottom w:val="0"/>
      <w:divBdr>
        <w:top w:val="none" w:sz="0" w:space="0" w:color="auto"/>
        <w:left w:val="none" w:sz="0" w:space="0" w:color="auto"/>
        <w:bottom w:val="none" w:sz="0" w:space="0" w:color="auto"/>
        <w:right w:val="none" w:sz="0" w:space="0" w:color="auto"/>
      </w:divBdr>
    </w:div>
    <w:div w:id="1975325301">
      <w:bodyDiv w:val="1"/>
      <w:marLeft w:val="0"/>
      <w:marRight w:val="0"/>
      <w:marTop w:val="0"/>
      <w:marBottom w:val="0"/>
      <w:divBdr>
        <w:top w:val="none" w:sz="0" w:space="0" w:color="auto"/>
        <w:left w:val="none" w:sz="0" w:space="0" w:color="auto"/>
        <w:bottom w:val="none" w:sz="0" w:space="0" w:color="auto"/>
        <w:right w:val="none" w:sz="0" w:space="0" w:color="auto"/>
      </w:divBdr>
    </w:div>
    <w:div w:id="1975482942">
      <w:bodyDiv w:val="1"/>
      <w:marLeft w:val="0"/>
      <w:marRight w:val="0"/>
      <w:marTop w:val="0"/>
      <w:marBottom w:val="0"/>
      <w:divBdr>
        <w:top w:val="none" w:sz="0" w:space="0" w:color="auto"/>
        <w:left w:val="none" w:sz="0" w:space="0" w:color="auto"/>
        <w:bottom w:val="none" w:sz="0" w:space="0" w:color="auto"/>
        <w:right w:val="none" w:sz="0" w:space="0" w:color="auto"/>
      </w:divBdr>
    </w:div>
    <w:div w:id="1975677218">
      <w:bodyDiv w:val="1"/>
      <w:marLeft w:val="0"/>
      <w:marRight w:val="0"/>
      <w:marTop w:val="0"/>
      <w:marBottom w:val="0"/>
      <w:divBdr>
        <w:top w:val="none" w:sz="0" w:space="0" w:color="auto"/>
        <w:left w:val="none" w:sz="0" w:space="0" w:color="auto"/>
        <w:bottom w:val="none" w:sz="0" w:space="0" w:color="auto"/>
        <w:right w:val="none" w:sz="0" w:space="0" w:color="auto"/>
      </w:divBdr>
    </w:div>
    <w:div w:id="1976057191">
      <w:bodyDiv w:val="1"/>
      <w:marLeft w:val="0"/>
      <w:marRight w:val="0"/>
      <w:marTop w:val="0"/>
      <w:marBottom w:val="0"/>
      <w:divBdr>
        <w:top w:val="none" w:sz="0" w:space="0" w:color="auto"/>
        <w:left w:val="none" w:sz="0" w:space="0" w:color="auto"/>
        <w:bottom w:val="none" w:sz="0" w:space="0" w:color="auto"/>
        <w:right w:val="none" w:sz="0" w:space="0" w:color="auto"/>
      </w:divBdr>
    </w:div>
    <w:div w:id="1976527507">
      <w:bodyDiv w:val="1"/>
      <w:marLeft w:val="0"/>
      <w:marRight w:val="0"/>
      <w:marTop w:val="0"/>
      <w:marBottom w:val="0"/>
      <w:divBdr>
        <w:top w:val="none" w:sz="0" w:space="0" w:color="auto"/>
        <w:left w:val="none" w:sz="0" w:space="0" w:color="auto"/>
        <w:bottom w:val="none" w:sz="0" w:space="0" w:color="auto"/>
        <w:right w:val="none" w:sz="0" w:space="0" w:color="auto"/>
      </w:divBdr>
    </w:div>
    <w:div w:id="1977101925">
      <w:bodyDiv w:val="1"/>
      <w:marLeft w:val="0"/>
      <w:marRight w:val="0"/>
      <w:marTop w:val="0"/>
      <w:marBottom w:val="0"/>
      <w:divBdr>
        <w:top w:val="none" w:sz="0" w:space="0" w:color="auto"/>
        <w:left w:val="none" w:sz="0" w:space="0" w:color="auto"/>
        <w:bottom w:val="none" w:sz="0" w:space="0" w:color="auto"/>
        <w:right w:val="none" w:sz="0" w:space="0" w:color="auto"/>
      </w:divBdr>
    </w:div>
    <w:div w:id="1979072692">
      <w:bodyDiv w:val="1"/>
      <w:marLeft w:val="0"/>
      <w:marRight w:val="0"/>
      <w:marTop w:val="0"/>
      <w:marBottom w:val="0"/>
      <w:divBdr>
        <w:top w:val="none" w:sz="0" w:space="0" w:color="auto"/>
        <w:left w:val="none" w:sz="0" w:space="0" w:color="auto"/>
        <w:bottom w:val="none" w:sz="0" w:space="0" w:color="auto"/>
        <w:right w:val="none" w:sz="0" w:space="0" w:color="auto"/>
      </w:divBdr>
    </w:div>
    <w:div w:id="1980308243">
      <w:bodyDiv w:val="1"/>
      <w:marLeft w:val="0"/>
      <w:marRight w:val="0"/>
      <w:marTop w:val="0"/>
      <w:marBottom w:val="0"/>
      <w:divBdr>
        <w:top w:val="none" w:sz="0" w:space="0" w:color="auto"/>
        <w:left w:val="none" w:sz="0" w:space="0" w:color="auto"/>
        <w:bottom w:val="none" w:sz="0" w:space="0" w:color="auto"/>
        <w:right w:val="none" w:sz="0" w:space="0" w:color="auto"/>
      </w:divBdr>
    </w:div>
    <w:div w:id="1980453688">
      <w:bodyDiv w:val="1"/>
      <w:marLeft w:val="0"/>
      <w:marRight w:val="0"/>
      <w:marTop w:val="0"/>
      <w:marBottom w:val="0"/>
      <w:divBdr>
        <w:top w:val="none" w:sz="0" w:space="0" w:color="auto"/>
        <w:left w:val="none" w:sz="0" w:space="0" w:color="auto"/>
        <w:bottom w:val="none" w:sz="0" w:space="0" w:color="auto"/>
        <w:right w:val="none" w:sz="0" w:space="0" w:color="auto"/>
      </w:divBdr>
    </w:div>
    <w:div w:id="1981225732">
      <w:bodyDiv w:val="1"/>
      <w:marLeft w:val="0"/>
      <w:marRight w:val="0"/>
      <w:marTop w:val="0"/>
      <w:marBottom w:val="0"/>
      <w:divBdr>
        <w:top w:val="none" w:sz="0" w:space="0" w:color="auto"/>
        <w:left w:val="none" w:sz="0" w:space="0" w:color="auto"/>
        <w:bottom w:val="none" w:sz="0" w:space="0" w:color="auto"/>
        <w:right w:val="none" w:sz="0" w:space="0" w:color="auto"/>
      </w:divBdr>
    </w:div>
    <w:div w:id="1981496051">
      <w:bodyDiv w:val="1"/>
      <w:marLeft w:val="0"/>
      <w:marRight w:val="0"/>
      <w:marTop w:val="0"/>
      <w:marBottom w:val="0"/>
      <w:divBdr>
        <w:top w:val="none" w:sz="0" w:space="0" w:color="auto"/>
        <w:left w:val="none" w:sz="0" w:space="0" w:color="auto"/>
        <w:bottom w:val="none" w:sz="0" w:space="0" w:color="auto"/>
        <w:right w:val="none" w:sz="0" w:space="0" w:color="auto"/>
      </w:divBdr>
    </w:div>
    <w:div w:id="1982230485">
      <w:bodyDiv w:val="1"/>
      <w:marLeft w:val="0"/>
      <w:marRight w:val="0"/>
      <w:marTop w:val="0"/>
      <w:marBottom w:val="0"/>
      <w:divBdr>
        <w:top w:val="none" w:sz="0" w:space="0" w:color="auto"/>
        <w:left w:val="none" w:sz="0" w:space="0" w:color="auto"/>
        <w:bottom w:val="none" w:sz="0" w:space="0" w:color="auto"/>
        <w:right w:val="none" w:sz="0" w:space="0" w:color="auto"/>
      </w:divBdr>
    </w:div>
    <w:div w:id="1982533287">
      <w:bodyDiv w:val="1"/>
      <w:marLeft w:val="0"/>
      <w:marRight w:val="0"/>
      <w:marTop w:val="0"/>
      <w:marBottom w:val="0"/>
      <w:divBdr>
        <w:top w:val="none" w:sz="0" w:space="0" w:color="auto"/>
        <w:left w:val="none" w:sz="0" w:space="0" w:color="auto"/>
        <w:bottom w:val="none" w:sz="0" w:space="0" w:color="auto"/>
        <w:right w:val="none" w:sz="0" w:space="0" w:color="auto"/>
      </w:divBdr>
    </w:div>
    <w:div w:id="1983150183">
      <w:bodyDiv w:val="1"/>
      <w:marLeft w:val="0"/>
      <w:marRight w:val="0"/>
      <w:marTop w:val="0"/>
      <w:marBottom w:val="0"/>
      <w:divBdr>
        <w:top w:val="none" w:sz="0" w:space="0" w:color="auto"/>
        <w:left w:val="none" w:sz="0" w:space="0" w:color="auto"/>
        <w:bottom w:val="none" w:sz="0" w:space="0" w:color="auto"/>
        <w:right w:val="none" w:sz="0" w:space="0" w:color="auto"/>
      </w:divBdr>
    </w:div>
    <w:div w:id="1983191466">
      <w:bodyDiv w:val="1"/>
      <w:marLeft w:val="0"/>
      <w:marRight w:val="0"/>
      <w:marTop w:val="0"/>
      <w:marBottom w:val="0"/>
      <w:divBdr>
        <w:top w:val="none" w:sz="0" w:space="0" w:color="auto"/>
        <w:left w:val="none" w:sz="0" w:space="0" w:color="auto"/>
        <w:bottom w:val="none" w:sz="0" w:space="0" w:color="auto"/>
        <w:right w:val="none" w:sz="0" w:space="0" w:color="auto"/>
      </w:divBdr>
    </w:div>
    <w:div w:id="1984196857">
      <w:bodyDiv w:val="1"/>
      <w:marLeft w:val="0"/>
      <w:marRight w:val="0"/>
      <w:marTop w:val="0"/>
      <w:marBottom w:val="0"/>
      <w:divBdr>
        <w:top w:val="none" w:sz="0" w:space="0" w:color="auto"/>
        <w:left w:val="none" w:sz="0" w:space="0" w:color="auto"/>
        <w:bottom w:val="none" w:sz="0" w:space="0" w:color="auto"/>
        <w:right w:val="none" w:sz="0" w:space="0" w:color="auto"/>
      </w:divBdr>
    </w:div>
    <w:div w:id="1984965669">
      <w:bodyDiv w:val="1"/>
      <w:marLeft w:val="0"/>
      <w:marRight w:val="0"/>
      <w:marTop w:val="0"/>
      <w:marBottom w:val="0"/>
      <w:divBdr>
        <w:top w:val="none" w:sz="0" w:space="0" w:color="auto"/>
        <w:left w:val="none" w:sz="0" w:space="0" w:color="auto"/>
        <w:bottom w:val="none" w:sz="0" w:space="0" w:color="auto"/>
        <w:right w:val="none" w:sz="0" w:space="0" w:color="auto"/>
      </w:divBdr>
    </w:div>
    <w:div w:id="1985307110">
      <w:bodyDiv w:val="1"/>
      <w:marLeft w:val="0"/>
      <w:marRight w:val="0"/>
      <w:marTop w:val="0"/>
      <w:marBottom w:val="0"/>
      <w:divBdr>
        <w:top w:val="none" w:sz="0" w:space="0" w:color="auto"/>
        <w:left w:val="none" w:sz="0" w:space="0" w:color="auto"/>
        <w:bottom w:val="none" w:sz="0" w:space="0" w:color="auto"/>
        <w:right w:val="none" w:sz="0" w:space="0" w:color="auto"/>
      </w:divBdr>
    </w:div>
    <w:div w:id="1985430163">
      <w:bodyDiv w:val="1"/>
      <w:marLeft w:val="0"/>
      <w:marRight w:val="0"/>
      <w:marTop w:val="0"/>
      <w:marBottom w:val="0"/>
      <w:divBdr>
        <w:top w:val="none" w:sz="0" w:space="0" w:color="auto"/>
        <w:left w:val="none" w:sz="0" w:space="0" w:color="auto"/>
        <w:bottom w:val="none" w:sz="0" w:space="0" w:color="auto"/>
        <w:right w:val="none" w:sz="0" w:space="0" w:color="auto"/>
      </w:divBdr>
    </w:div>
    <w:div w:id="1985966380">
      <w:bodyDiv w:val="1"/>
      <w:marLeft w:val="0"/>
      <w:marRight w:val="0"/>
      <w:marTop w:val="0"/>
      <w:marBottom w:val="0"/>
      <w:divBdr>
        <w:top w:val="none" w:sz="0" w:space="0" w:color="auto"/>
        <w:left w:val="none" w:sz="0" w:space="0" w:color="auto"/>
        <w:bottom w:val="none" w:sz="0" w:space="0" w:color="auto"/>
        <w:right w:val="none" w:sz="0" w:space="0" w:color="auto"/>
      </w:divBdr>
    </w:div>
    <w:div w:id="1986158841">
      <w:bodyDiv w:val="1"/>
      <w:marLeft w:val="0"/>
      <w:marRight w:val="0"/>
      <w:marTop w:val="0"/>
      <w:marBottom w:val="0"/>
      <w:divBdr>
        <w:top w:val="none" w:sz="0" w:space="0" w:color="auto"/>
        <w:left w:val="none" w:sz="0" w:space="0" w:color="auto"/>
        <w:bottom w:val="none" w:sz="0" w:space="0" w:color="auto"/>
        <w:right w:val="none" w:sz="0" w:space="0" w:color="auto"/>
      </w:divBdr>
    </w:div>
    <w:div w:id="1987008623">
      <w:bodyDiv w:val="1"/>
      <w:marLeft w:val="0"/>
      <w:marRight w:val="0"/>
      <w:marTop w:val="0"/>
      <w:marBottom w:val="0"/>
      <w:divBdr>
        <w:top w:val="none" w:sz="0" w:space="0" w:color="auto"/>
        <w:left w:val="none" w:sz="0" w:space="0" w:color="auto"/>
        <w:bottom w:val="none" w:sz="0" w:space="0" w:color="auto"/>
        <w:right w:val="none" w:sz="0" w:space="0" w:color="auto"/>
      </w:divBdr>
    </w:div>
    <w:div w:id="1987198275">
      <w:bodyDiv w:val="1"/>
      <w:marLeft w:val="0"/>
      <w:marRight w:val="0"/>
      <w:marTop w:val="0"/>
      <w:marBottom w:val="0"/>
      <w:divBdr>
        <w:top w:val="none" w:sz="0" w:space="0" w:color="auto"/>
        <w:left w:val="none" w:sz="0" w:space="0" w:color="auto"/>
        <w:bottom w:val="none" w:sz="0" w:space="0" w:color="auto"/>
        <w:right w:val="none" w:sz="0" w:space="0" w:color="auto"/>
      </w:divBdr>
    </w:div>
    <w:div w:id="1987389912">
      <w:bodyDiv w:val="1"/>
      <w:marLeft w:val="0"/>
      <w:marRight w:val="0"/>
      <w:marTop w:val="0"/>
      <w:marBottom w:val="0"/>
      <w:divBdr>
        <w:top w:val="none" w:sz="0" w:space="0" w:color="auto"/>
        <w:left w:val="none" w:sz="0" w:space="0" w:color="auto"/>
        <w:bottom w:val="none" w:sz="0" w:space="0" w:color="auto"/>
        <w:right w:val="none" w:sz="0" w:space="0" w:color="auto"/>
      </w:divBdr>
    </w:div>
    <w:div w:id="1987781695">
      <w:bodyDiv w:val="1"/>
      <w:marLeft w:val="0"/>
      <w:marRight w:val="0"/>
      <w:marTop w:val="0"/>
      <w:marBottom w:val="0"/>
      <w:divBdr>
        <w:top w:val="none" w:sz="0" w:space="0" w:color="auto"/>
        <w:left w:val="none" w:sz="0" w:space="0" w:color="auto"/>
        <w:bottom w:val="none" w:sz="0" w:space="0" w:color="auto"/>
        <w:right w:val="none" w:sz="0" w:space="0" w:color="auto"/>
      </w:divBdr>
    </w:div>
    <w:div w:id="1987976381">
      <w:bodyDiv w:val="1"/>
      <w:marLeft w:val="0"/>
      <w:marRight w:val="0"/>
      <w:marTop w:val="0"/>
      <w:marBottom w:val="0"/>
      <w:divBdr>
        <w:top w:val="none" w:sz="0" w:space="0" w:color="auto"/>
        <w:left w:val="none" w:sz="0" w:space="0" w:color="auto"/>
        <w:bottom w:val="none" w:sz="0" w:space="0" w:color="auto"/>
        <w:right w:val="none" w:sz="0" w:space="0" w:color="auto"/>
      </w:divBdr>
    </w:div>
    <w:div w:id="1988195346">
      <w:bodyDiv w:val="1"/>
      <w:marLeft w:val="0"/>
      <w:marRight w:val="0"/>
      <w:marTop w:val="0"/>
      <w:marBottom w:val="0"/>
      <w:divBdr>
        <w:top w:val="none" w:sz="0" w:space="0" w:color="auto"/>
        <w:left w:val="none" w:sz="0" w:space="0" w:color="auto"/>
        <w:bottom w:val="none" w:sz="0" w:space="0" w:color="auto"/>
        <w:right w:val="none" w:sz="0" w:space="0" w:color="auto"/>
      </w:divBdr>
    </w:div>
    <w:div w:id="1988435454">
      <w:bodyDiv w:val="1"/>
      <w:marLeft w:val="0"/>
      <w:marRight w:val="0"/>
      <w:marTop w:val="0"/>
      <w:marBottom w:val="0"/>
      <w:divBdr>
        <w:top w:val="none" w:sz="0" w:space="0" w:color="auto"/>
        <w:left w:val="none" w:sz="0" w:space="0" w:color="auto"/>
        <w:bottom w:val="none" w:sz="0" w:space="0" w:color="auto"/>
        <w:right w:val="none" w:sz="0" w:space="0" w:color="auto"/>
      </w:divBdr>
    </w:div>
    <w:div w:id="1988776343">
      <w:bodyDiv w:val="1"/>
      <w:marLeft w:val="0"/>
      <w:marRight w:val="0"/>
      <w:marTop w:val="0"/>
      <w:marBottom w:val="0"/>
      <w:divBdr>
        <w:top w:val="none" w:sz="0" w:space="0" w:color="auto"/>
        <w:left w:val="none" w:sz="0" w:space="0" w:color="auto"/>
        <w:bottom w:val="none" w:sz="0" w:space="0" w:color="auto"/>
        <w:right w:val="none" w:sz="0" w:space="0" w:color="auto"/>
      </w:divBdr>
    </w:div>
    <w:div w:id="1989091960">
      <w:bodyDiv w:val="1"/>
      <w:marLeft w:val="0"/>
      <w:marRight w:val="0"/>
      <w:marTop w:val="0"/>
      <w:marBottom w:val="0"/>
      <w:divBdr>
        <w:top w:val="none" w:sz="0" w:space="0" w:color="auto"/>
        <w:left w:val="none" w:sz="0" w:space="0" w:color="auto"/>
        <w:bottom w:val="none" w:sz="0" w:space="0" w:color="auto"/>
        <w:right w:val="none" w:sz="0" w:space="0" w:color="auto"/>
      </w:divBdr>
    </w:div>
    <w:div w:id="1990747210">
      <w:bodyDiv w:val="1"/>
      <w:marLeft w:val="0"/>
      <w:marRight w:val="0"/>
      <w:marTop w:val="0"/>
      <w:marBottom w:val="0"/>
      <w:divBdr>
        <w:top w:val="none" w:sz="0" w:space="0" w:color="auto"/>
        <w:left w:val="none" w:sz="0" w:space="0" w:color="auto"/>
        <w:bottom w:val="none" w:sz="0" w:space="0" w:color="auto"/>
        <w:right w:val="none" w:sz="0" w:space="0" w:color="auto"/>
      </w:divBdr>
    </w:div>
    <w:div w:id="1991515319">
      <w:bodyDiv w:val="1"/>
      <w:marLeft w:val="0"/>
      <w:marRight w:val="0"/>
      <w:marTop w:val="0"/>
      <w:marBottom w:val="0"/>
      <w:divBdr>
        <w:top w:val="none" w:sz="0" w:space="0" w:color="auto"/>
        <w:left w:val="none" w:sz="0" w:space="0" w:color="auto"/>
        <w:bottom w:val="none" w:sz="0" w:space="0" w:color="auto"/>
        <w:right w:val="none" w:sz="0" w:space="0" w:color="auto"/>
      </w:divBdr>
    </w:div>
    <w:div w:id="1992173701">
      <w:bodyDiv w:val="1"/>
      <w:marLeft w:val="0"/>
      <w:marRight w:val="0"/>
      <w:marTop w:val="0"/>
      <w:marBottom w:val="0"/>
      <w:divBdr>
        <w:top w:val="none" w:sz="0" w:space="0" w:color="auto"/>
        <w:left w:val="none" w:sz="0" w:space="0" w:color="auto"/>
        <w:bottom w:val="none" w:sz="0" w:space="0" w:color="auto"/>
        <w:right w:val="none" w:sz="0" w:space="0" w:color="auto"/>
      </w:divBdr>
    </w:div>
    <w:div w:id="1992253978">
      <w:bodyDiv w:val="1"/>
      <w:marLeft w:val="0"/>
      <w:marRight w:val="0"/>
      <w:marTop w:val="0"/>
      <w:marBottom w:val="0"/>
      <w:divBdr>
        <w:top w:val="none" w:sz="0" w:space="0" w:color="auto"/>
        <w:left w:val="none" w:sz="0" w:space="0" w:color="auto"/>
        <w:bottom w:val="none" w:sz="0" w:space="0" w:color="auto"/>
        <w:right w:val="none" w:sz="0" w:space="0" w:color="auto"/>
      </w:divBdr>
    </w:div>
    <w:div w:id="1993753060">
      <w:bodyDiv w:val="1"/>
      <w:marLeft w:val="0"/>
      <w:marRight w:val="0"/>
      <w:marTop w:val="0"/>
      <w:marBottom w:val="0"/>
      <w:divBdr>
        <w:top w:val="none" w:sz="0" w:space="0" w:color="auto"/>
        <w:left w:val="none" w:sz="0" w:space="0" w:color="auto"/>
        <w:bottom w:val="none" w:sz="0" w:space="0" w:color="auto"/>
        <w:right w:val="none" w:sz="0" w:space="0" w:color="auto"/>
      </w:divBdr>
    </w:div>
    <w:div w:id="1993827364">
      <w:bodyDiv w:val="1"/>
      <w:marLeft w:val="0"/>
      <w:marRight w:val="0"/>
      <w:marTop w:val="0"/>
      <w:marBottom w:val="0"/>
      <w:divBdr>
        <w:top w:val="none" w:sz="0" w:space="0" w:color="auto"/>
        <w:left w:val="none" w:sz="0" w:space="0" w:color="auto"/>
        <w:bottom w:val="none" w:sz="0" w:space="0" w:color="auto"/>
        <w:right w:val="none" w:sz="0" w:space="0" w:color="auto"/>
      </w:divBdr>
    </w:div>
    <w:div w:id="1994334032">
      <w:bodyDiv w:val="1"/>
      <w:marLeft w:val="0"/>
      <w:marRight w:val="0"/>
      <w:marTop w:val="0"/>
      <w:marBottom w:val="0"/>
      <w:divBdr>
        <w:top w:val="none" w:sz="0" w:space="0" w:color="auto"/>
        <w:left w:val="none" w:sz="0" w:space="0" w:color="auto"/>
        <w:bottom w:val="none" w:sz="0" w:space="0" w:color="auto"/>
        <w:right w:val="none" w:sz="0" w:space="0" w:color="auto"/>
      </w:divBdr>
    </w:div>
    <w:div w:id="1994524000">
      <w:bodyDiv w:val="1"/>
      <w:marLeft w:val="0"/>
      <w:marRight w:val="0"/>
      <w:marTop w:val="0"/>
      <w:marBottom w:val="0"/>
      <w:divBdr>
        <w:top w:val="none" w:sz="0" w:space="0" w:color="auto"/>
        <w:left w:val="none" w:sz="0" w:space="0" w:color="auto"/>
        <w:bottom w:val="none" w:sz="0" w:space="0" w:color="auto"/>
        <w:right w:val="none" w:sz="0" w:space="0" w:color="auto"/>
      </w:divBdr>
    </w:div>
    <w:div w:id="1996491724">
      <w:bodyDiv w:val="1"/>
      <w:marLeft w:val="0"/>
      <w:marRight w:val="0"/>
      <w:marTop w:val="0"/>
      <w:marBottom w:val="0"/>
      <w:divBdr>
        <w:top w:val="none" w:sz="0" w:space="0" w:color="auto"/>
        <w:left w:val="none" w:sz="0" w:space="0" w:color="auto"/>
        <w:bottom w:val="none" w:sz="0" w:space="0" w:color="auto"/>
        <w:right w:val="none" w:sz="0" w:space="0" w:color="auto"/>
      </w:divBdr>
    </w:div>
    <w:div w:id="1996957532">
      <w:bodyDiv w:val="1"/>
      <w:marLeft w:val="0"/>
      <w:marRight w:val="0"/>
      <w:marTop w:val="0"/>
      <w:marBottom w:val="0"/>
      <w:divBdr>
        <w:top w:val="none" w:sz="0" w:space="0" w:color="auto"/>
        <w:left w:val="none" w:sz="0" w:space="0" w:color="auto"/>
        <w:bottom w:val="none" w:sz="0" w:space="0" w:color="auto"/>
        <w:right w:val="none" w:sz="0" w:space="0" w:color="auto"/>
      </w:divBdr>
    </w:div>
    <w:div w:id="1997299956">
      <w:bodyDiv w:val="1"/>
      <w:marLeft w:val="0"/>
      <w:marRight w:val="0"/>
      <w:marTop w:val="0"/>
      <w:marBottom w:val="0"/>
      <w:divBdr>
        <w:top w:val="none" w:sz="0" w:space="0" w:color="auto"/>
        <w:left w:val="none" w:sz="0" w:space="0" w:color="auto"/>
        <w:bottom w:val="none" w:sz="0" w:space="0" w:color="auto"/>
        <w:right w:val="none" w:sz="0" w:space="0" w:color="auto"/>
      </w:divBdr>
    </w:div>
    <w:div w:id="1997759905">
      <w:bodyDiv w:val="1"/>
      <w:marLeft w:val="0"/>
      <w:marRight w:val="0"/>
      <w:marTop w:val="0"/>
      <w:marBottom w:val="0"/>
      <w:divBdr>
        <w:top w:val="none" w:sz="0" w:space="0" w:color="auto"/>
        <w:left w:val="none" w:sz="0" w:space="0" w:color="auto"/>
        <w:bottom w:val="none" w:sz="0" w:space="0" w:color="auto"/>
        <w:right w:val="none" w:sz="0" w:space="0" w:color="auto"/>
      </w:divBdr>
    </w:div>
    <w:div w:id="1998028610">
      <w:bodyDiv w:val="1"/>
      <w:marLeft w:val="0"/>
      <w:marRight w:val="0"/>
      <w:marTop w:val="0"/>
      <w:marBottom w:val="0"/>
      <w:divBdr>
        <w:top w:val="none" w:sz="0" w:space="0" w:color="auto"/>
        <w:left w:val="none" w:sz="0" w:space="0" w:color="auto"/>
        <w:bottom w:val="none" w:sz="0" w:space="0" w:color="auto"/>
        <w:right w:val="none" w:sz="0" w:space="0" w:color="auto"/>
      </w:divBdr>
    </w:div>
    <w:div w:id="1998071360">
      <w:bodyDiv w:val="1"/>
      <w:marLeft w:val="0"/>
      <w:marRight w:val="0"/>
      <w:marTop w:val="0"/>
      <w:marBottom w:val="0"/>
      <w:divBdr>
        <w:top w:val="none" w:sz="0" w:space="0" w:color="auto"/>
        <w:left w:val="none" w:sz="0" w:space="0" w:color="auto"/>
        <w:bottom w:val="none" w:sz="0" w:space="0" w:color="auto"/>
        <w:right w:val="none" w:sz="0" w:space="0" w:color="auto"/>
      </w:divBdr>
    </w:div>
    <w:div w:id="1998608088">
      <w:bodyDiv w:val="1"/>
      <w:marLeft w:val="0"/>
      <w:marRight w:val="0"/>
      <w:marTop w:val="0"/>
      <w:marBottom w:val="0"/>
      <w:divBdr>
        <w:top w:val="none" w:sz="0" w:space="0" w:color="auto"/>
        <w:left w:val="none" w:sz="0" w:space="0" w:color="auto"/>
        <w:bottom w:val="none" w:sz="0" w:space="0" w:color="auto"/>
        <w:right w:val="none" w:sz="0" w:space="0" w:color="auto"/>
      </w:divBdr>
    </w:div>
    <w:div w:id="1999186111">
      <w:bodyDiv w:val="1"/>
      <w:marLeft w:val="0"/>
      <w:marRight w:val="0"/>
      <w:marTop w:val="0"/>
      <w:marBottom w:val="0"/>
      <w:divBdr>
        <w:top w:val="none" w:sz="0" w:space="0" w:color="auto"/>
        <w:left w:val="none" w:sz="0" w:space="0" w:color="auto"/>
        <w:bottom w:val="none" w:sz="0" w:space="0" w:color="auto"/>
        <w:right w:val="none" w:sz="0" w:space="0" w:color="auto"/>
      </w:divBdr>
    </w:div>
    <w:div w:id="2000621310">
      <w:bodyDiv w:val="1"/>
      <w:marLeft w:val="0"/>
      <w:marRight w:val="0"/>
      <w:marTop w:val="0"/>
      <w:marBottom w:val="0"/>
      <w:divBdr>
        <w:top w:val="none" w:sz="0" w:space="0" w:color="auto"/>
        <w:left w:val="none" w:sz="0" w:space="0" w:color="auto"/>
        <w:bottom w:val="none" w:sz="0" w:space="0" w:color="auto"/>
        <w:right w:val="none" w:sz="0" w:space="0" w:color="auto"/>
      </w:divBdr>
    </w:div>
    <w:div w:id="2001496850">
      <w:bodyDiv w:val="1"/>
      <w:marLeft w:val="0"/>
      <w:marRight w:val="0"/>
      <w:marTop w:val="0"/>
      <w:marBottom w:val="0"/>
      <w:divBdr>
        <w:top w:val="none" w:sz="0" w:space="0" w:color="auto"/>
        <w:left w:val="none" w:sz="0" w:space="0" w:color="auto"/>
        <w:bottom w:val="none" w:sz="0" w:space="0" w:color="auto"/>
        <w:right w:val="none" w:sz="0" w:space="0" w:color="auto"/>
      </w:divBdr>
    </w:div>
    <w:div w:id="2002151401">
      <w:bodyDiv w:val="1"/>
      <w:marLeft w:val="0"/>
      <w:marRight w:val="0"/>
      <w:marTop w:val="0"/>
      <w:marBottom w:val="0"/>
      <w:divBdr>
        <w:top w:val="none" w:sz="0" w:space="0" w:color="auto"/>
        <w:left w:val="none" w:sz="0" w:space="0" w:color="auto"/>
        <w:bottom w:val="none" w:sz="0" w:space="0" w:color="auto"/>
        <w:right w:val="none" w:sz="0" w:space="0" w:color="auto"/>
      </w:divBdr>
    </w:div>
    <w:div w:id="2002198251">
      <w:bodyDiv w:val="1"/>
      <w:marLeft w:val="0"/>
      <w:marRight w:val="0"/>
      <w:marTop w:val="0"/>
      <w:marBottom w:val="0"/>
      <w:divBdr>
        <w:top w:val="none" w:sz="0" w:space="0" w:color="auto"/>
        <w:left w:val="none" w:sz="0" w:space="0" w:color="auto"/>
        <w:bottom w:val="none" w:sz="0" w:space="0" w:color="auto"/>
        <w:right w:val="none" w:sz="0" w:space="0" w:color="auto"/>
      </w:divBdr>
    </w:div>
    <w:div w:id="2002612578">
      <w:bodyDiv w:val="1"/>
      <w:marLeft w:val="0"/>
      <w:marRight w:val="0"/>
      <w:marTop w:val="0"/>
      <w:marBottom w:val="0"/>
      <w:divBdr>
        <w:top w:val="none" w:sz="0" w:space="0" w:color="auto"/>
        <w:left w:val="none" w:sz="0" w:space="0" w:color="auto"/>
        <w:bottom w:val="none" w:sz="0" w:space="0" w:color="auto"/>
        <w:right w:val="none" w:sz="0" w:space="0" w:color="auto"/>
      </w:divBdr>
    </w:div>
    <w:div w:id="2002661204">
      <w:bodyDiv w:val="1"/>
      <w:marLeft w:val="0"/>
      <w:marRight w:val="0"/>
      <w:marTop w:val="0"/>
      <w:marBottom w:val="0"/>
      <w:divBdr>
        <w:top w:val="none" w:sz="0" w:space="0" w:color="auto"/>
        <w:left w:val="none" w:sz="0" w:space="0" w:color="auto"/>
        <w:bottom w:val="none" w:sz="0" w:space="0" w:color="auto"/>
        <w:right w:val="none" w:sz="0" w:space="0" w:color="auto"/>
      </w:divBdr>
    </w:div>
    <w:div w:id="2002808863">
      <w:bodyDiv w:val="1"/>
      <w:marLeft w:val="0"/>
      <w:marRight w:val="0"/>
      <w:marTop w:val="0"/>
      <w:marBottom w:val="0"/>
      <w:divBdr>
        <w:top w:val="none" w:sz="0" w:space="0" w:color="auto"/>
        <w:left w:val="none" w:sz="0" w:space="0" w:color="auto"/>
        <w:bottom w:val="none" w:sz="0" w:space="0" w:color="auto"/>
        <w:right w:val="none" w:sz="0" w:space="0" w:color="auto"/>
      </w:divBdr>
    </w:div>
    <w:div w:id="2003508590">
      <w:bodyDiv w:val="1"/>
      <w:marLeft w:val="0"/>
      <w:marRight w:val="0"/>
      <w:marTop w:val="0"/>
      <w:marBottom w:val="0"/>
      <w:divBdr>
        <w:top w:val="none" w:sz="0" w:space="0" w:color="auto"/>
        <w:left w:val="none" w:sz="0" w:space="0" w:color="auto"/>
        <w:bottom w:val="none" w:sz="0" w:space="0" w:color="auto"/>
        <w:right w:val="none" w:sz="0" w:space="0" w:color="auto"/>
      </w:divBdr>
    </w:div>
    <w:div w:id="2003850633">
      <w:bodyDiv w:val="1"/>
      <w:marLeft w:val="0"/>
      <w:marRight w:val="0"/>
      <w:marTop w:val="0"/>
      <w:marBottom w:val="0"/>
      <w:divBdr>
        <w:top w:val="none" w:sz="0" w:space="0" w:color="auto"/>
        <w:left w:val="none" w:sz="0" w:space="0" w:color="auto"/>
        <w:bottom w:val="none" w:sz="0" w:space="0" w:color="auto"/>
        <w:right w:val="none" w:sz="0" w:space="0" w:color="auto"/>
      </w:divBdr>
    </w:div>
    <w:div w:id="2004553030">
      <w:bodyDiv w:val="1"/>
      <w:marLeft w:val="0"/>
      <w:marRight w:val="0"/>
      <w:marTop w:val="0"/>
      <w:marBottom w:val="0"/>
      <w:divBdr>
        <w:top w:val="none" w:sz="0" w:space="0" w:color="auto"/>
        <w:left w:val="none" w:sz="0" w:space="0" w:color="auto"/>
        <w:bottom w:val="none" w:sz="0" w:space="0" w:color="auto"/>
        <w:right w:val="none" w:sz="0" w:space="0" w:color="auto"/>
      </w:divBdr>
    </w:div>
    <w:div w:id="2004887729">
      <w:bodyDiv w:val="1"/>
      <w:marLeft w:val="0"/>
      <w:marRight w:val="0"/>
      <w:marTop w:val="0"/>
      <w:marBottom w:val="0"/>
      <w:divBdr>
        <w:top w:val="none" w:sz="0" w:space="0" w:color="auto"/>
        <w:left w:val="none" w:sz="0" w:space="0" w:color="auto"/>
        <w:bottom w:val="none" w:sz="0" w:space="0" w:color="auto"/>
        <w:right w:val="none" w:sz="0" w:space="0" w:color="auto"/>
      </w:divBdr>
    </w:div>
    <w:div w:id="2005234319">
      <w:bodyDiv w:val="1"/>
      <w:marLeft w:val="0"/>
      <w:marRight w:val="0"/>
      <w:marTop w:val="0"/>
      <w:marBottom w:val="0"/>
      <w:divBdr>
        <w:top w:val="none" w:sz="0" w:space="0" w:color="auto"/>
        <w:left w:val="none" w:sz="0" w:space="0" w:color="auto"/>
        <w:bottom w:val="none" w:sz="0" w:space="0" w:color="auto"/>
        <w:right w:val="none" w:sz="0" w:space="0" w:color="auto"/>
      </w:divBdr>
    </w:div>
    <w:div w:id="2005475765">
      <w:bodyDiv w:val="1"/>
      <w:marLeft w:val="0"/>
      <w:marRight w:val="0"/>
      <w:marTop w:val="0"/>
      <w:marBottom w:val="0"/>
      <w:divBdr>
        <w:top w:val="none" w:sz="0" w:space="0" w:color="auto"/>
        <w:left w:val="none" w:sz="0" w:space="0" w:color="auto"/>
        <w:bottom w:val="none" w:sz="0" w:space="0" w:color="auto"/>
        <w:right w:val="none" w:sz="0" w:space="0" w:color="auto"/>
      </w:divBdr>
    </w:div>
    <w:div w:id="2008513613">
      <w:bodyDiv w:val="1"/>
      <w:marLeft w:val="0"/>
      <w:marRight w:val="0"/>
      <w:marTop w:val="0"/>
      <w:marBottom w:val="0"/>
      <w:divBdr>
        <w:top w:val="none" w:sz="0" w:space="0" w:color="auto"/>
        <w:left w:val="none" w:sz="0" w:space="0" w:color="auto"/>
        <w:bottom w:val="none" w:sz="0" w:space="0" w:color="auto"/>
        <w:right w:val="none" w:sz="0" w:space="0" w:color="auto"/>
      </w:divBdr>
    </w:div>
    <w:div w:id="2009750788">
      <w:bodyDiv w:val="1"/>
      <w:marLeft w:val="0"/>
      <w:marRight w:val="0"/>
      <w:marTop w:val="0"/>
      <w:marBottom w:val="0"/>
      <w:divBdr>
        <w:top w:val="none" w:sz="0" w:space="0" w:color="auto"/>
        <w:left w:val="none" w:sz="0" w:space="0" w:color="auto"/>
        <w:bottom w:val="none" w:sz="0" w:space="0" w:color="auto"/>
        <w:right w:val="none" w:sz="0" w:space="0" w:color="auto"/>
      </w:divBdr>
    </w:div>
    <w:div w:id="2010937875">
      <w:bodyDiv w:val="1"/>
      <w:marLeft w:val="0"/>
      <w:marRight w:val="0"/>
      <w:marTop w:val="0"/>
      <w:marBottom w:val="0"/>
      <w:divBdr>
        <w:top w:val="none" w:sz="0" w:space="0" w:color="auto"/>
        <w:left w:val="none" w:sz="0" w:space="0" w:color="auto"/>
        <w:bottom w:val="none" w:sz="0" w:space="0" w:color="auto"/>
        <w:right w:val="none" w:sz="0" w:space="0" w:color="auto"/>
      </w:divBdr>
    </w:div>
    <w:div w:id="2011177875">
      <w:bodyDiv w:val="1"/>
      <w:marLeft w:val="0"/>
      <w:marRight w:val="0"/>
      <w:marTop w:val="0"/>
      <w:marBottom w:val="0"/>
      <w:divBdr>
        <w:top w:val="none" w:sz="0" w:space="0" w:color="auto"/>
        <w:left w:val="none" w:sz="0" w:space="0" w:color="auto"/>
        <w:bottom w:val="none" w:sz="0" w:space="0" w:color="auto"/>
        <w:right w:val="none" w:sz="0" w:space="0" w:color="auto"/>
      </w:divBdr>
    </w:div>
    <w:div w:id="2011179882">
      <w:bodyDiv w:val="1"/>
      <w:marLeft w:val="0"/>
      <w:marRight w:val="0"/>
      <w:marTop w:val="0"/>
      <w:marBottom w:val="0"/>
      <w:divBdr>
        <w:top w:val="none" w:sz="0" w:space="0" w:color="auto"/>
        <w:left w:val="none" w:sz="0" w:space="0" w:color="auto"/>
        <w:bottom w:val="none" w:sz="0" w:space="0" w:color="auto"/>
        <w:right w:val="none" w:sz="0" w:space="0" w:color="auto"/>
      </w:divBdr>
    </w:div>
    <w:div w:id="2011830759">
      <w:bodyDiv w:val="1"/>
      <w:marLeft w:val="0"/>
      <w:marRight w:val="0"/>
      <w:marTop w:val="0"/>
      <w:marBottom w:val="0"/>
      <w:divBdr>
        <w:top w:val="none" w:sz="0" w:space="0" w:color="auto"/>
        <w:left w:val="none" w:sz="0" w:space="0" w:color="auto"/>
        <w:bottom w:val="none" w:sz="0" w:space="0" w:color="auto"/>
        <w:right w:val="none" w:sz="0" w:space="0" w:color="auto"/>
      </w:divBdr>
    </w:div>
    <w:div w:id="2012021689">
      <w:bodyDiv w:val="1"/>
      <w:marLeft w:val="0"/>
      <w:marRight w:val="0"/>
      <w:marTop w:val="0"/>
      <w:marBottom w:val="0"/>
      <w:divBdr>
        <w:top w:val="none" w:sz="0" w:space="0" w:color="auto"/>
        <w:left w:val="none" w:sz="0" w:space="0" w:color="auto"/>
        <w:bottom w:val="none" w:sz="0" w:space="0" w:color="auto"/>
        <w:right w:val="none" w:sz="0" w:space="0" w:color="auto"/>
      </w:divBdr>
    </w:div>
    <w:div w:id="2012177613">
      <w:bodyDiv w:val="1"/>
      <w:marLeft w:val="0"/>
      <w:marRight w:val="0"/>
      <w:marTop w:val="0"/>
      <w:marBottom w:val="0"/>
      <w:divBdr>
        <w:top w:val="none" w:sz="0" w:space="0" w:color="auto"/>
        <w:left w:val="none" w:sz="0" w:space="0" w:color="auto"/>
        <w:bottom w:val="none" w:sz="0" w:space="0" w:color="auto"/>
        <w:right w:val="none" w:sz="0" w:space="0" w:color="auto"/>
      </w:divBdr>
    </w:div>
    <w:div w:id="2012680585">
      <w:bodyDiv w:val="1"/>
      <w:marLeft w:val="0"/>
      <w:marRight w:val="0"/>
      <w:marTop w:val="0"/>
      <w:marBottom w:val="0"/>
      <w:divBdr>
        <w:top w:val="none" w:sz="0" w:space="0" w:color="auto"/>
        <w:left w:val="none" w:sz="0" w:space="0" w:color="auto"/>
        <w:bottom w:val="none" w:sz="0" w:space="0" w:color="auto"/>
        <w:right w:val="none" w:sz="0" w:space="0" w:color="auto"/>
      </w:divBdr>
    </w:div>
    <w:div w:id="2012833032">
      <w:bodyDiv w:val="1"/>
      <w:marLeft w:val="0"/>
      <w:marRight w:val="0"/>
      <w:marTop w:val="0"/>
      <w:marBottom w:val="0"/>
      <w:divBdr>
        <w:top w:val="none" w:sz="0" w:space="0" w:color="auto"/>
        <w:left w:val="none" w:sz="0" w:space="0" w:color="auto"/>
        <w:bottom w:val="none" w:sz="0" w:space="0" w:color="auto"/>
        <w:right w:val="none" w:sz="0" w:space="0" w:color="auto"/>
      </w:divBdr>
    </w:div>
    <w:div w:id="2013677717">
      <w:bodyDiv w:val="1"/>
      <w:marLeft w:val="0"/>
      <w:marRight w:val="0"/>
      <w:marTop w:val="0"/>
      <w:marBottom w:val="0"/>
      <w:divBdr>
        <w:top w:val="none" w:sz="0" w:space="0" w:color="auto"/>
        <w:left w:val="none" w:sz="0" w:space="0" w:color="auto"/>
        <w:bottom w:val="none" w:sz="0" w:space="0" w:color="auto"/>
        <w:right w:val="none" w:sz="0" w:space="0" w:color="auto"/>
      </w:divBdr>
    </w:div>
    <w:div w:id="2013725519">
      <w:bodyDiv w:val="1"/>
      <w:marLeft w:val="0"/>
      <w:marRight w:val="0"/>
      <w:marTop w:val="0"/>
      <w:marBottom w:val="0"/>
      <w:divBdr>
        <w:top w:val="none" w:sz="0" w:space="0" w:color="auto"/>
        <w:left w:val="none" w:sz="0" w:space="0" w:color="auto"/>
        <w:bottom w:val="none" w:sz="0" w:space="0" w:color="auto"/>
        <w:right w:val="none" w:sz="0" w:space="0" w:color="auto"/>
      </w:divBdr>
    </w:div>
    <w:div w:id="2014067769">
      <w:bodyDiv w:val="1"/>
      <w:marLeft w:val="0"/>
      <w:marRight w:val="0"/>
      <w:marTop w:val="0"/>
      <w:marBottom w:val="0"/>
      <w:divBdr>
        <w:top w:val="none" w:sz="0" w:space="0" w:color="auto"/>
        <w:left w:val="none" w:sz="0" w:space="0" w:color="auto"/>
        <w:bottom w:val="none" w:sz="0" w:space="0" w:color="auto"/>
        <w:right w:val="none" w:sz="0" w:space="0" w:color="auto"/>
      </w:divBdr>
    </w:div>
    <w:div w:id="2014993836">
      <w:bodyDiv w:val="1"/>
      <w:marLeft w:val="0"/>
      <w:marRight w:val="0"/>
      <w:marTop w:val="0"/>
      <w:marBottom w:val="0"/>
      <w:divBdr>
        <w:top w:val="none" w:sz="0" w:space="0" w:color="auto"/>
        <w:left w:val="none" w:sz="0" w:space="0" w:color="auto"/>
        <w:bottom w:val="none" w:sz="0" w:space="0" w:color="auto"/>
        <w:right w:val="none" w:sz="0" w:space="0" w:color="auto"/>
      </w:divBdr>
    </w:div>
    <w:div w:id="2015063108">
      <w:bodyDiv w:val="1"/>
      <w:marLeft w:val="0"/>
      <w:marRight w:val="0"/>
      <w:marTop w:val="0"/>
      <w:marBottom w:val="0"/>
      <w:divBdr>
        <w:top w:val="none" w:sz="0" w:space="0" w:color="auto"/>
        <w:left w:val="none" w:sz="0" w:space="0" w:color="auto"/>
        <w:bottom w:val="none" w:sz="0" w:space="0" w:color="auto"/>
        <w:right w:val="none" w:sz="0" w:space="0" w:color="auto"/>
      </w:divBdr>
    </w:div>
    <w:div w:id="2015565818">
      <w:bodyDiv w:val="1"/>
      <w:marLeft w:val="0"/>
      <w:marRight w:val="0"/>
      <w:marTop w:val="0"/>
      <w:marBottom w:val="0"/>
      <w:divBdr>
        <w:top w:val="none" w:sz="0" w:space="0" w:color="auto"/>
        <w:left w:val="none" w:sz="0" w:space="0" w:color="auto"/>
        <w:bottom w:val="none" w:sz="0" w:space="0" w:color="auto"/>
        <w:right w:val="none" w:sz="0" w:space="0" w:color="auto"/>
      </w:divBdr>
    </w:div>
    <w:div w:id="2016303028">
      <w:bodyDiv w:val="1"/>
      <w:marLeft w:val="0"/>
      <w:marRight w:val="0"/>
      <w:marTop w:val="0"/>
      <w:marBottom w:val="0"/>
      <w:divBdr>
        <w:top w:val="none" w:sz="0" w:space="0" w:color="auto"/>
        <w:left w:val="none" w:sz="0" w:space="0" w:color="auto"/>
        <w:bottom w:val="none" w:sz="0" w:space="0" w:color="auto"/>
        <w:right w:val="none" w:sz="0" w:space="0" w:color="auto"/>
      </w:divBdr>
    </w:div>
    <w:div w:id="2017145318">
      <w:bodyDiv w:val="1"/>
      <w:marLeft w:val="0"/>
      <w:marRight w:val="0"/>
      <w:marTop w:val="0"/>
      <w:marBottom w:val="0"/>
      <w:divBdr>
        <w:top w:val="none" w:sz="0" w:space="0" w:color="auto"/>
        <w:left w:val="none" w:sz="0" w:space="0" w:color="auto"/>
        <w:bottom w:val="none" w:sz="0" w:space="0" w:color="auto"/>
        <w:right w:val="none" w:sz="0" w:space="0" w:color="auto"/>
      </w:divBdr>
    </w:div>
    <w:div w:id="2017808965">
      <w:bodyDiv w:val="1"/>
      <w:marLeft w:val="0"/>
      <w:marRight w:val="0"/>
      <w:marTop w:val="0"/>
      <w:marBottom w:val="0"/>
      <w:divBdr>
        <w:top w:val="none" w:sz="0" w:space="0" w:color="auto"/>
        <w:left w:val="none" w:sz="0" w:space="0" w:color="auto"/>
        <w:bottom w:val="none" w:sz="0" w:space="0" w:color="auto"/>
        <w:right w:val="none" w:sz="0" w:space="0" w:color="auto"/>
      </w:divBdr>
    </w:div>
    <w:div w:id="2017999822">
      <w:bodyDiv w:val="1"/>
      <w:marLeft w:val="0"/>
      <w:marRight w:val="0"/>
      <w:marTop w:val="0"/>
      <w:marBottom w:val="0"/>
      <w:divBdr>
        <w:top w:val="none" w:sz="0" w:space="0" w:color="auto"/>
        <w:left w:val="none" w:sz="0" w:space="0" w:color="auto"/>
        <w:bottom w:val="none" w:sz="0" w:space="0" w:color="auto"/>
        <w:right w:val="none" w:sz="0" w:space="0" w:color="auto"/>
      </w:divBdr>
    </w:div>
    <w:div w:id="2018924584">
      <w:bodyDiv w:val="1"/>
      <w:marLeft w:val="0"/>
      <w:marRight w:val="0"/>
      <w:marTop w:val="0"/>
      <w:marBottom w:val="0"/>
      <w:divBdr>
        <w:top w:val="none" w:sz="0" w:space="0" w:color="auto"/>
        <w:left w:val="none" w:sz="0" w:space="0" w:color="auto"/>
        <w:bottom w:val="none" w:sz="0" w:space="0" w:color="auto"/>
        <w:right w:val="none" w:sz="0" w:space="0" w:color="auto"/>
      </w:divBdr>
    </w:div>
    <w:div w:id="2019458994">
      <w:bodyDiv w:val="1"/>
      <w:marLeft w:val="0"/>
      <w:marRight w:val="0"/>
      <w:marTop w:val="0"/>
      <w:marBottom w:val="0"/>
      <w:divBdr>
        <w:top w:val="none" w:sz="0" w:space="0" w:color="auto"/>
        <w:left w:val="none" w:sz="0" w:space="0" w:color="auto"/>
        <w:bottom w:val="none" w:sz="0" w:space="0" w:color="auto"/>
        <w:right w:val="none" w:sz="0" w:space="0" w:color="auto"/>
      </w:divBdr>
    </w:div>
    <w:div w:id="2019505061">
      <w:bodyDiv w:val="1"/>
      <w:marLeft w:val="0"/>
      <w:marRight w:val="0"/>
      <w:marTop w:val="0"/>
      <w:marBottom w:val="0"/>
      <w:divBdr>
        <w:top w:val="none" w:sz="0" w:space="0" w:color="auto"/>
        <w:left w:val="none" w:sz="0" w:space="0" w:color="auto"/>
        <w:bottom w:val="none" w:sz="0" w:space="0" w:color="auto"/>
        <w:right w:val="none" w:sz="0" w:space="0" w:color="auto"/>
      </w:divBdr>
    </w:div>
    <w:div w:id="2020963949">
      <w:bodyDiv w:val="1"/>
      <w:marLeft w:val="0"/>
      <w:marRight w:val="0"/>
      <w:marTop w:val="0"/>
      <w:marBottom w:val="0"/>
      <w:divBdr>
        <w:top w:val="none" w:sz="0" w:space="0" w:color="auto"/>
        <w:left w:val="none" w:sz="0" w:space="0" w:color="auto"/>
        <w:bottom w:val="none" w:sz="0" w:space="0" w:color="auto"/>
        <w:right w:val="none" w:sz="0" w:space="0" w:color="auto"/>
      </w:divBdr>
    </w:div>
    <w:div w:id="2021540375">
      <w:bodyDiv w:val="1"/>
      <w:marLeft w:val="0"/>
      <w:marRight w:val="0"/>
      <w:marTop w:val="0"/>
      <w:marBottom w:val="0"/>
      <w:divBdr>
        <w:top w:val="none" w:sz="0" w:space="0" w:color="auto"/>
        <w:left w:val="none" w:sz="0" w:space="0" w:color="auto"/>
        <w:bottom w:val="none" w:sz="0" w:space="0" w:color="auto"/>
        <w:right w:val="none" w:sz="0" w:space="0" w:color="auto"/>
      </w:divBdr>
    </w:div>
    <w:div w:id="2021812325">
      <w:bodyDiv w:val="1"/>
      <w:marLeft w:val="0"/>
      <w:marRight w:val="0"/>
      <w:marTop w:val="0"/>
      <w:marBottom w:val="0"/>
      <w:divBdr>
        <w:top w:val="none" w:sz="0" w:space="0" w:color="auto"/>
        <w:left w:val="none" w:sz="0" w:space="0" w:color="auto"/>
        <w:bottom w:val="none" w:sz="0" w:space="0" w:color="auto"/>
        <w:right w:val="none" w:sz="0" w:space="0" w:color="auto"/>
      </w:divBdr>
    </w:div>
    <w:div w:id="2021928431">
      <w:bodyDiv w:val="1"/>
      <w:marLeft w:val="0"/>
      <w:marRight w:val="0"/>
      <w:marTop w:val="0"/>
      <w:marBottom w:val="0"/>
      <w:divBdr>
        <w:top w:val="none" w:sz="0" w:space="0" w:color="auto"/>
        <w:left w:val="none" w:sz="0" w:space="0" w:color="auto"/>
        <w:bottom w:val="none" w:sz="0" w:space="0" w:color="auto"/>
        <w:right w:val="none" w:sz="0" w:space="0" w:color="auto"/>
      </w:divBdr>
    </w:div>
    <w:div w:id="2022462014">
      <w:bodyDiv w:val="1"/>
      <w:marLeft w:val="0"/>
      <w:marRight w:val="0"/>
      <w:marTop w:val="0"/>
      <w:marBottom w:val="0"/>
      <w:divBdr>
        <w:top w:val="none" w:sz="0" w:space="0" w:color="auto"/>
        <w:left w:val="none" w:sz="0" w:space="0" w:color="auto"/>
        <w:bottom w:val="none" w:sz="0" w:space="0" w:color="auto"/>
        <w:right w:val="none" w:sz="0" w:space="0" w:color="auto"/>
      </w:divBdr>
    </w:div>
    <w:div w:id="2022926150">
      <w:bodyDiv w:val="1"/>
      <w:marLeft w:val="0"/>
      <w:marRight w:val="0"/>
      <w:marTop w:val="0"/>
      <w:marBottom w:val="0"/>
      <w:divBdr>
        <w:top w:val="none" w:sz="0" w:space="0" w:color="auto"/>
        <w:left w:val="none" w:sz="0" w:space="0" w:color="auto"/>
        <w:bottom w:val="none" w:sz="0" w:space="0" w:color="auto"/>
        <w:right w:val="none" w:sz="0" w:space="0" w:color="auto"/>
      </w:divBdr>
    </w:div>
    <w:div w:id="2023236841">
      <w:bodyDiv w:val="1"/>
      <w:marLeft w:val="0"/>
      <w:marRight w:val="0"/>
      <w:marTop w:val="0"/>
      <w:marBottom w:val="0"/>
      <w:divBdr>
        <w:top w:val="none" w:sz="0" w:space="0" w:color="auto"/>
        <w:left w:val="none" w:sz="0" w:space="0" w:color="auto"/>
        <w:bottom w:val="none" w:sz="0" w:space="0" w:color="auto"/>
        <w:right w:val="none" w:sz="0" w:space="0" w:color="auto"/>
      </w:divBdr>
    </w:div>
    <w:div w:id="2023974488">
      <w:bodyDiv w:val="1"/>
      <w:marLeft w:val="0"/>
      <w:marRight w:val="0"/>
      <w:marTop w:val="0"/>
      <w:marBottom w:val="0"/>
      <w:divBdr>
        <w:top w:val="none" w:sz="0" w:space="0" w:color="auto"/>
        <w:left w:val="none" w:sz="0" w:space="0" w:color="auto"/>
        <w:bottom w:val="none" w:sz="0" w:space="0" w:color="auto"/>
        <w:right w:val="none" w:sz="0" w:space="0" w:color="auto"/>
      </w:divBdr>
    </w:div>
    <w:div w:id="2024432714">
      <w:bodyDiv w:val="1"/>
      <w:marLeft w:val="0"/>
      <w:marRight w:val="0"/>
      <w:marTop w:val="0"/>
      <w:marBottom w:val="0"/>
      <w:divBdr>
        <w:top w:val="none" w:sz="0" w:space="0" w:color="auto"/>
        <w:left w:val="none" w:sz="0" w:space="0" w:color="auto"/>
        <w:bottom w:val="none" w:sz="0" w:space="0" w:color="auto"/>
        <w:right w:val="none" w:sz="0" w:space="0" w:color="auto"/>
      </w:divBdr>
    </w:div>
    <w:div w:id="2024746621">
      <w:bodyDiv w:val="1"/>
      <w:marLeft w:val="0"/>
      <w:marRight w:val="0"/>
      <w:marTop w:val="0"/>
      <w:marBottom w:val="0"/>
      <w:divBdr>
        <w:top w:val="none" w:sz="0" w:space="0" w:color="auto"/>
        <w:left w:val="none" w:sz="0" w:space="0" w:color="auto"/>
        <w:bottom w:val="none" w:sz="0" w:space="0" w:color="auto"/>
        <w:right w:val="none" w:sz="0" w:space="0" w:color="auto"/>
      </w:divBdr>
    </w:div>
    <w:div w:id="2024819497">
      <w:bodyDiv w:val="1"/>
      <w:marLeft w:val="0"/>
      <w:marRight w:val="0"/>
      <w:marTop w:val="0"/>
      <w:marBottom w:val="0"/>
      <w:divBdr>
        <w:top w:val="none" w:sz="0" w:space="0" w:color="auto"/>
        <w:left w:val="none" w:sz="0" w:space="0" w:color="auto"/>
        <w:bottom w:val="none" w:sz="0" w:space="0" w:color="auto"/>
        <w:right w:val="none" w:sz="0" w:space="0" w:color="auto"/>
      </w:divBdr>
    </w:div>
    <w:div w:id="2026007414">
      <w:bodyDiv w:val="1"/>
      <w:marLeft w:val="0"/>
      <w:marRight w:val="0"/>
      <w:marTop w:val="0"/>
      <w:marBottom w:val="0"/>
      <w:divBdr>
        <w:top w:val="none" w:sz="0" w:space="0" w:color="auto"/>
        <w:left w:val="none" w:sz="0" w:space="0" w:color="auto"/>
        <w:bottom w:val="none" w:sz="0" w:space="0" w:color="auto"/>
        <w:right w:val="none" w:sz="0" w:space="0" w:color="auto"/>
      </w:divBdr>
    </w:div>
    <w:div w:id="2026321120">
      <w:bodyDiv w:val="1"/>
      <w:marLeft w:val="0"/>
      <w:marRight w:val="0"/>
      <w:marTop w:val="0"/>
      <w:marBottom w:val="0"/>
      <w:divBdr>
        <w:top w:val="none" w:sz="0" w:space="0" w:color="auto"/>
        <w:left w:val="none" w:sz="0" w:space="0" w:color="auto"/>
        <w:bottom w:val="none" w:sz="0" w:space="0" w:color="auto"/>
        <w:right w:val="none" w:sz="0" w:space="0" w:color="auto"/>
      </w:divBdr>
    </w:div>
    <w:div w:id="2026788660">
      <w:bodyDiv w:val="1"/>
      <w:marLeft w:val="0"/>
      <w:marRight w:val="0"/>
      <w:marTop w:val="0"/>
      <w:marBottom w:val="0"/>
      <w:divBdr>
        <w:top w:val="none" w:sz="0" w:space="0" w:color="auto"/>
        <w:left w:val="none" w:sz="0" w:space="0" w:color="auto"/>
        <w:bottom w:val="none" w:sz="0" w:space="0" w:color="auto"/>
        <w:right w:val="none" w:sz="0" w:space="0" w:color="auto"/>
      </w:divBdr>
    </w:div>
    <w:div w:id="2026863923">
      <w:bodyDiv w:val="1"/>
      <w:marLeft w:val="0"/>
      <w:marRight w:val="0"/>
      <w:marTop w:val="0"/>
      <w:marBottom w:val="0"/>
      <w:divBdr>
        <w:top w:val="none" w:sz="0" w:space="0" w:color="auto"/>
        <w:left w:val="none" w:sz="0" w:space="0" w:color="auto"/>
        <w:bottom w:val="none" w:sz="0" w:space="0" w:color="auto"/>
        <w:right w:val="none" w:sz="0" w:space="0" w:color="auto"/>
      </w:divBdr>
    </w:div>
    <w:div w:id="2027055310">
      <w:bodyDiv w:val="1"/>
      <w:marLeft w:val="0"/>
      <w:marRight w:val="0"/>
      <w:marTop w:val="0"/>
      <w:marBottom w:val="0"/>
      <w:divBdr>
        <w:top w:val="none" w:sz="0" w:space="0" w:color="auto"/>
        <w:left w:val="none" w:sz="0" w:space="0" w:color="auto"/>
        <w:bottom w:val="none" w:sz="0" w:space="0" w:color="auto"/>
        <w:right w:val="none" w:sz="0" w:space="0" w:color="auto"/>
      </w:divBdr>
    </w:div>
    <w:div w:id="2027556102">
      <w:bodyDiv w:val="1"/>
      <w:marLeft w:val="0"/>
      <w:marRight w:val="0"/>
      <w:marTop w:val="0"/>
      <w:marBottom w:val="0"/>
      <w:divBdr>
        <w:top w:val="none" w:sz="0" w:space="0" w:color="auto"/>
        <w:left w:val="none" w:sz="0" w:space="0" w:color="auto"/>
        <w:bottom w:val="none" w:sz="0" w:space="0" w:color="auto"/>
        <w:right w:val="none" w:sz="0" w:space="0" w:color="auto"/>
      </w:divBdr>
    </w:div>
    <w:div w:id="2028211443">
      <w:bodyDiv w:val="1"/>
      <w:marLeft w:val="0"/>
      <w:marRight w:val="0"/>
      <w:marTop w:val="0"/>
      <w:marBottom w:val="0"/>
      <w:divBdr>
        <w:top w:val="none" w:sz="0" w:space="0" w:color="auto"/>
        <w:left w:val="none" w:sz="0" w:space="0" w:color="auto"/>
        <w:bottom w:val="none" w:sz="0" w:space="0" w:color="auto"/>
        <w:right w:val="none" w:sz="0" w:space="0" w:color="auto"/>
      </w:divBdr>
    </w:div>
    <w:div w:id="2028483547">
      <w:bodyDiv w:val="1"/>
      <w:marLeft w:val="0"/>
      <w:marRight w:val="0"/>
      <w:marTop w:val="0"/>
      <w:marBottom w:val="0"/>
      <w:divBdr>
        <w:top w:val="none" w:sz="0" w:space="0" w:color="auto"/>
        <w:left w:val="none" w:sz="0" w:space="0" w:color="auto"/>
        <w:bottom w:val="none" w:sz="0" w:space="0" w:color="auto"/>
        <w:right w:val="none" w:sz="0" w:space="0" w:color="auto"/>
      </w:divBdr>
    </w:div>
    <w:div w:id="2028747678">
      <w:bodyDiv w:val="1"/>
      <w:marLeft w:val="0"/>
      <w:marRight w:val="0"/>
      <w:marTop w:val="0"/>
      <w:marBottom w:val="0"/>
      <w:divBdr>
        <w:top w:val="none" w:sz="0" w:space="0" w:color="auto"/>
        <w:left w:val="none" w:sz="0" w:space="0" w:color="auto"/>
        <w:bottom w:val="none" w:sz="0" w:space="0" w:color="auto"/>
        <w:right w:val="none" w:sz="0" w:space="0" w:color="auto"/>
      </w:divBdr>
    </w:div>
    <w:div w:id="2028755465">
      <w:bodyDiv w:val="1"/>
      <w:marLeft w:val="0"/>
      <w:marRight w:val="0"/>
      <w:marTop w:val="0"/>
      <w:marBottom w:val="0"/>
      <w:divBdr>
        <w:top w:val="none" w:sz="0" w:space="0" w:color="auto"/>
        <w:left w:val="none" w:sz="0" w:space="0" w:color="auto"/>
        <w:bottom w:val="none" w:sz="0" w:space="0" w:color="auto"/>
        <w:right w:val="none" w:sz="0" w:space="0" w:color="auto"/>
      </w:divBdr>
    </w:div>
    <w:div w:id="2029015737">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138237">
      <w:bodyDiv w:val="1"/>
      <w:marLeft w:val="0"/>
      <w:marRight w:val="0"/>
      <w:marTop w:val="0"/>
      <w:marBottom w:val="0"/>
      <w:divBdr>
        <w:top w:val="none" w:sz="0" w:space="0" w:color="auto"/>
        <w:left w:val="none" w:sz="0" w:space="0" w:color="auto"/>
        <w:bottom w:val="none" w:sz="0" w:space="0" w:color="auto"/>
        <w:right w:val="none" w:sz="0" w:space="0" w:color="auto"/>
      </w:divBdr>
    </w:div>
    <w:div w:id="2029602215">
      <w:bodyDiv w:val="1"/>
      <w:marLeft w:val="0"/>
      <w:marRight w:val="0"/>
      <w:marTop w:val="0"/>
      <w:marBottom w:val="0"/>
      <w:divBdr>
        <w:top w:val="none" w:sz="0" w:space="0" w:color="auto"/>
        <w:left w:val="none" w:sz="0" w:space="0" w:color="auto"/>
        <w:bottom w:val="none" w:sz="0" w:space="0" w:color="auto"/>
        <w:right w:val="none" w:sz="0" w:space="0" w:color="auto"/>
      </w:divBdr>
    </w:div>
    <w:div w:id="2029985575">
      <w:bodyDiv w:val="1"/>
      <w:marLeft w:val="0"/>
      <w:marRight w:val="0"/>
      <w:marTop w:val="0"/>
      <w:marBottom w:val="0"/>
      <w:divBdr>
        <w:top w:val="none" w:sz="0" w:space="0" w:color="auto"/>
        <w:left w:val="none" w:sz="0" w:space="0" w:color="auto"/>
        <w:bottom w:val="none" w:sz="0" w:space="0" w:color="auto"/>
        <w:right w:val="none" w:sz="0" w:space="0" w:color="auto"/>
      </w:divBdr>
    </w:div>
    <w:div w:id="2031057952">
      <w:bodyDiv w:val="1"/>
      <w:marLeft w:val="0"/>
      <w:marRight w:val="0"/>
      <w:marTop w:val="0"/>
      <w:marBottom w:val="0"/>
      <w:divBdr>
        <w:top w:val="none" w:sz="0" w:space="0" w:color="auto"/>
        <w:left w:val="none" w:sz="0" w:space="0" w:color="auto"/>
        <w:bottom w:val="none" w:sz="0" w:space="0" w:color="auto"/>
        <w:right w:val="none" w:sz="0" w:space="0" w:color="auto"/>
      </w:divBdr>
    </w:div>
    <w:div w:id="2031174747">
      <w:bodyDiv w:val="1"/>
      <w:marLeft w:val="0"/>
      <w:marRight w:val="0"/>
      <w:marTop w:val="0"/>
      <w:marBottom w:val="0"/>
      <w:divBdr>
        <w:top w:val="none" w:sz="0" w:space="0" w:color="auto"/>
        <w:left w:val="none" w:sz="0" w:space="0" w:color="auto"/>
        <w:bottom w:val="none" w:sz="0" w:space="0" w:color="auto"/>
        <w:right w:val="none" w:sz="0" w:space="0" w:color="auto"/>
      </w:divBdr>
    </w:div>
    <w:div w:id="2031948299">
      <w:bodyDiv w:val="1"/>
      <w:marLeft w:val="0"/>
      <w:marRight w:val="0"/>
      <w:marTop w:val="0"/>
      <w:marBottom w:val="0"/>
      <w:divBdr>
        <w:top w:val="none" w:sz="0" w:space="0" w:color="auto"/>
        <w:left w:val="none" w:sz="0" w:space="0" w:color="auto"/>
        <w:bottom w:val="none" w:sz="0" w:space="0" w:color="auto"/>
        <w:right w:val="none" w:sz="0" w:space="0" w:color="auto"/>
      </w:divBdr>
    </w:div>
    <w:div w:id="2032336937">
      <w:bodyDiv w:val="1"/>
      <w:marLeft w:val="0"/>
      <w:marRight w:val="0"/>
      <w:marTop w:val="0"/>
      <w:marBottom w:val="0"/>
      <w:divBdr>
        <w:top w:val="none" w:sz="0" w:space="0" w:color="auto"/>
        <w:left w:val="none" w:sz="0" w:space="0" w:color="auto"/>
        <w:bottom w:val="none" w:sz="0" w:space="0" w:color="auto"/>
        <w:right w:val="none" w:sz="0" w:space="0" w:color="auto"/>
      </w:divBdr>
    </w:div>
    <w:div w:id="2033148685">
      <w:bodyDiv w:val="1"/>
      <w:marLeft w:val="0"/>
      <w:marRight w:val="0"/>
      <w:marTop w:val="0"/>
      <w:marBottom w:val="0"/>
      <w:divBdr>
        <w:top w:val="none" w:sz="0" w:space="0" w:color="auto"/>
        <w:left w:val="none" w:sz="0" w:space="0" w:color="auto"/>
        <w:bottom w:val="none" w:sz="0" w:space="0" w:color="auto"/>
        <w:right w:val="none" w:sz="0" w:space="0" w:color="auto"/>
      </w:divBdr>
    </w:div>
    <w:div w:id="2034724925">
      <w:bodyDiv w:val="1"/>
      <w:marLeft w:val="0"/>
      <w:marRight w:val="0"/>
      <w:marTop w:val="0"/>
      <w:marBottom w:val="0"/>
      <w:divBdr>
        <w:top w:val="none" w:sz="0" w:space="0" w:color="auto"/>
        <w:left w:val="none" w:sz="0" w:space="0" w:color="auto"/>
        <w:bottom w:val="none" w:sz="0" w:space="0" w:color="auto"/>
        <w:right w:val="none" w:sz="0" w:space="0" w:color="auto"/>
      </w:divBdr>
    </w:div>
    <w:div w:id="2035031815">
      <w:bodyDiv w:val="1"/>
      <w:marLeft w:val="0"/>
      <w:marRight w:val="0"/>
      <w:marTop w:val="0"/>
      <w:marBottom w:val="0"/>
      <w:divBdr>
        <w:top w:val="none" w:sz="0" w:space="0" w:color="auto"/>
        <w:left w:val="none" w:sz="0" w:space="0" w:color="auto"/>
        <w:bottom w:val="none" w:sz="0" w:space="0" w:color="auto"/>
        <w:right w:val="none" w:sz="0" w:space="0" w:color="auto"/>
      </w:divBdr>
    </w:div>
    <w:div w:id="2035302304">
      <w:bodyDiv w:val="1"/>
      <w:marLeft w:val="0"/>
      <w:marRight w:val="0"/>
      <w:marTop w:val="0"/>
      <w:marBottom w:val="0"/>
      <w:divBdr>
        <w:top w:val="none" w:sz="0" w:space="0" w:color="auto"/>
        <w:left w:val="none" w:sz="0" w:space="0" w:color="auto"/>
        <w:bottom w:val="none" w:sz="0" w:space="0" w:color="auto"/>
        <w:right w:val="none" w:sz="0" w:space="0" w:color="auto"/>
      </w:divBdr>
    </w:div>
    <w:div w:id="2035419416">
      <w:bodyDiv w:val="1"/>
      <w:marLeft w:val="0"/>
      <w:marRight w:val="0"/>
      <w:marTop w:val="0"/>
      <w:marBottom w:val="0"/>
      <w:divBdr>
        <w:top w:val="none" w:sz="0" w:space="0" w:color="auto"/>
        <w:left w:val="none" w:sz="0" w:space="0" w:color="auto"/>
        <w:bottom w:val="none" w:sz="0" w:space="0" w:color="auto"/>
        <w:right w:val="none" w:sz="0" w:space="0" w:color="auto"/>
      </w:divBdr>
    </w:div>
    <w:div w:id="2036081193">
      <w:bodyDiv w:val="1"/>
      <w:marLeft w:val="0"/>
      <w:marRight w:val="0"/>
      <w:marTop w:val="0"/>
      <w:marBottom w:val="0"/>
      <w:divBdr>
        <w:top w:val="none" w:sz="0" w:space="0" w:color="auto"/>
        <w:left w:val="none" w:sz="0" w:space="0" w:color="auto"/>
        <w:bottom w:val="none" w:sz="0" w:space="0" w:color="auto"/>
        <w:right w:val="none" w:sz="0" w:space="0" w:color="auto"/>
      </w:divBdr>
    </w:div>
    <w:div w:id="2036685225">
      <w:bodyDiv w:val="1"/>
      <w:marLeft w:val="0"/>
      <w:marRight w:val="0"/>
      <w:marTop w:val="0"/>
      <w:marBottom w:val="0"/>
      <w:divBdr>
        <w:top w:val="none" w:sz="0" w:space="0" w:color="auto"/>
        <w:left w:val="none" w:sz="0" w:space="0" w:color="auto"/>
        <w:bottom w:val="none" w:sz="0" w:space="0" w:color="auto"/>
        <w:right w:val="none" w:sz="0" w:space="0" w:color="auto"/>
      </w:divBdr>
    </w:div>
    <w:div w:id="2036887549">
      <w:bodyDiv w:val="1"/>
      <w:marLeft w:val="0"/>
      <w:marRight w:val="0"/>
      <w:marTop w:val="0"/>
      <w:marBottom w:val="0"/>
      <w:divBdr>
        <w:top w:val="none" w:sz="0" w:space="0" w:color="auto"/>
        <w:left w:val="none" w:sz="0" w:space="0" w:color="auto"/>
        <w:bottom w:val="none" w:sz="0" w:space="0" w:color="auto"/>
        <w:right w:val="none" w:sz="0" w:space="0" w:color="auto"/>
      </w:divBdr>
    </w:div>
    <w:div w:id="2037191679">
      <w:bodyDiv w:val="1"/>
      <w:marLeft w:val="0"/>
      <w:marRight w:val="0"/>
      <w:marTop w:val="0"/>
      <w:marBottom w:val="0"/>
      <w:divBdr>
        <w:top w:val="none" w:sz="0" w:space="0" w:color="auto"/>
        <w:left w:val="none" w:sz="0" w:space="0" w:color="auto"/>
        <w:bottom w:val="none" w:sz="0" w:space="0" w:color="auto"/>
        <w:right w:val="none" w:sz="0" w:space="0" w:color="auto"/>
      </w:divBdr>
    </w:div>
    <w:div w:id="2037273120">
      <w:bodyDiv w:val="1"/>
      <w:marLeft w:val="0"/>
      <w:marRight w:val="0"/>
      <w:marTop w:val="0"/>
      <w:marBottom w:val="0"/>
      <w:divBdr>
        <w:top w:val="none" w:sz="0" w:space="0" w:color="auto"/>
        <w:left w:val="none" w:sz="0" w:space="0" w:color="auto"/>
        <w:bottom w:val="none" w:sz="0" w:space="0" w:color="auto"/>
        <w:right w:val="none" w:sz="0" w:space="0" w:color="auto"/>
      </w:divBdr>
    </w:div>
    <w:div w:id="2037846832">
      <w:bodyDiv w:val="1"/>
      <w:marLeft w:val="0"/>
      <w:marRight w:val="0"/>
      <w:marTop w:val="0"/>
      <w:marBottom w:val="0"/>
      <w:divBdr>
        <w:top w:val="none" w:sz="0" w:space="0" w:color="auto"/>
        <w:left w:val="none" w:sz="0" w:space="0" w:color="auto"/>
        <w:bottom w:val="none" w:sz="0" w:space="0" w:color="auto"/>
        <w:right w:val="none" w:sz="0" w:space="0" w:color="auto"/>
      </w:divBdr>
    </w:div>
    <w:div w:id="2037921586">
      <w:bodyDiv w:val="1"/>
      <w:marLeft w:val="0"/>
      <w:marRight w:val="0"/>
      <w:marTop w:val="0"/>
      <w:marBottom w:val="0"/>
      <w:divBdr>
        <w:top w:val="none" w:sz="0" w:space="0" w:color="auto"/>
        <w:left w:val="none" w:sz="0" w:space="0" w:color="auto"/>
        <w:bottom w:val="none" w:sz="0" w:space="0" w:color="auto"/>
        <w:right w:val="none" w:sz="0" w:space="0" w:color="auto"/>
      </w:divBdr>
    </w:div>
    <w:div w:id="2038504571">
      <w:bodyDiv w:val="1"/>
      <w:marLeft w:val="0"/>
      <w:marRight w:val="0"/>
      <w:marTop w:val="0"/>
      <w:marBottom w:val="0"/>
      <w:divBdr>
        <w:top w:val="none" w:sz="0" w:space="0" w:color="auto"/>
        <w:left w:val="none" w:sz="0" w:space="0" w:color="auto"/>
        <w:bottom w:val="none" w:sz="0" w:space="0" w:color="auto"/>
        <w:right w:val="none" w:sz="0" w:space="0" w:color="auto"/>
      </w:divBdr>
    </w:div>
    <w:div w:id="2038650679">
      <w:bodyDiv w:val="1"/>
      <w:marLeft w:val="0"/>
      <w:marRight w:val="0"/>
      <w:marTop w:val="0"/>
      <w:marBottom w:val="0"/>
      <w:divBdr>
        <w:top w:val="none" w:sz="0" w:space="0" w:color="auto"/>
        <w:left w:val="none" w:sz="0" w:space="0" w:color="auto"/>
        <w:bottom w:val="none" w:sz="0" w:space="0" w:color="auto"/>
        <w:right w:val="none" w:sz="0" w:space="0" w:color="auto"/>
      </w:divBdr>
    </w:div>
    <w:div w:id="2039237111">
      <w:bodyDiv w:val="1"/>
      <w:marLeft w:val="0"/>
      <w:marRight w:val="0"/>
      <w:marTop w:val="0"/>
      <w:marBottom w:val="0"/>
      <w:divBdr>
        <w:top w:val="none" w:sz="0" w:space="0" w:color="auto"/>
        <w:left w:val="none" w:sz="0" w:space="0" w:color="auto"/>
        <w:bottom w:val="none" w:sz="0" w:space="0" w:color="auto"/>
        <w:right w:val="none" w:sz="0" w:space="0" w:color="auto"/>
      </w:divBdr>
    </w:div>
    <w:div w:id="2039549066">
      <w:bodyDiv w:val="1"/>
      <w:marLeft w:val="0"/>
      <w:marRight w:val="0"/>
      <w:marTop w:val="0"/>
      <w:marBottom w:val="0"/>
      <w:divBdr>
        <w:top w:val="none" w:sz="0" w:space="0" w:color="auto"/>
        <w:left w:val="none" w:sz="0" w:space="0" w:color="auto"/>
        <w:bottom w:val="none" w:sz="0" w:space="0" w:color="auto"/>
        <w:right w:val="none" w:sz="0" w:space="0" w:color="auto"/>
      </w:divBdr>
    </w:div>
    <w:div w:id="2039886995">
      <w:bodyDiv w:val="1"/>
      <w:marLeft w:val="0"/>
      <w:marRight w:val="0"/>
      <w:marTop w:val="0"/>
      <w:marBottom w:val="0"/>
      <w:divBdr>
        <w:top w:val="none" w:sz="0" w:space="0" w:color="auto"/>
        <w:left w:val="none" w:sz="0" w:space="0" w:color="auto"/>
        <w:bottom w:val="none" w:sz="0" w:space="0" w:color="auto"/>
        <w:right w:val="none" w:sz="0" w:space="0" w:color="auto"/>
      </w:divBdr>
    </w:div>
    <w:div w:id="2040621009">
      <w:bodyDiv w:val="1"/>
      <w:marLeft w:val="0"/>
      <w:marRight w:val="0"/>
      <w:marTop w:val="0"/>
      <w:marBottom w:val="0"/>
      <w:divBdr>
        <w:top w:val="none" w:sz="0" w:space="0" w:color="auto"/>
        <w:left w:val="none" w:sz="0" w:space="0" w:color="auto"/>
        <w:bottom w:val="none" w:sz="0" w:space="0" w:color="auto"/>
        <w:right w:val="none" w:sz="0" w:space="0" w:color="auto"/>
      </w:divBdr>
    </w:div>
    <w:div w:id="2041121698">
      <w:bodyDiv w:val="1"/>
      <w:marLeft w:val="0"/>
      <w:marRight w:val="0"/>
      <w:marTop w:val="0"/>
      <w:marBottom w:val="0"/>
      <w:divBdr>
        <w:top w:val="none" w:sz="0" w:space="0" w:color="auto"/>
        <w:left w:val="none" w:sz="0" w:space="0" w:color="auto"/>
        <w:bottom w:val="none" w:sz="0" w:space="0" w:color="auto"/>
        <w:right w:val="none" w:sz="0" w:space="0" w:color="auto"/>
      </w:divBdr>
    </w:div>
    <w:div w:id="2042051764">
      <w:bodyDiv w:val="1"/>
      <w:marLeft w:val="0"/>
      <w:marRight w:val="0"/>
      <w:marTop w:val="0"/>
      <w:marBottom w:val="0"/>
      <w:divBdr>
        <w:top w:val="none" w:sz="0" w:space="0" w:color="auto"/>
        <w:left w:val="none" w:sz="0" w:space="0" w:color="auto"/>
        <w:bottom w:val="none" w:sz="0" w:space="0" w:color="auto"/>
        <w:right w:val="none" w:sz="0" w:space="0" w:color="auto"/>
      </w:divBdr>
    </w:div>
    <w:div w:id="2042246250">
      <w:bodyDiv w:val="1"/>
      <w:marLeft w:val="0"/>
      <w:marRight w:val="0"/>
      <w:marTop w:val="0"/>
      <w:marBottom w:val="0"/>
      <w:divBdr>
        <w:top w:val="none" w:sz="0" w:space="0" w:color="auto"/>
        <w:left w:val="none" w:sz="0" w:space="0" w:color="auto"/>
        <w:bottom w:val="none" w:sz="0" w:space="0" w:color="auto"/>
        <w:right w:val="none" w:sz="0" w:space="0" w:color="auto"/>
      </w:divBdr>
    </w:div>
    <w:div w:id="2043283553">
      <w:bodyDiv w:val="1"/>
      <w:marLeft w:val="0"/>
      <w:marRight w:val="0"/>
      <w:marTop w:val="0"/>
      <w:marBottom w:val="0"/>
      <w:divBdr>
        <w:top w:val="none" w:sz="0" w:space="0" w:color="auto"/>
        <w:left w:val="none" w:sz="0" w:space="0" w:color="auto"/>
        <w:bottom w:val="none" w:sz="0" w:space="0" w:color="auto"/>
        <w:right w:val="none" w:sz="0" w:space="0" w:color="auto"/>
      </w:divBdr>
    </w:div>
    <w:div w:id="2043355548">
      <w:bodyDiv w:val="1"/>
      <w:marLeft w:val="0"/>
      <w:marRight w:val="0"/>
      <w:marTop w:val="0"/>
      <w:marBottom w:val="0"/>
      <w:divBdr>
        <w:top w:val="none" w:sz="0" w:space="0" w:color="auto"/>
        <w:left w:val="none" w:sz="0" w:space="0" w:color="auto"/>
        <w:bottom w:val="none" w:sz="0" w:space="0" w:color="auto"/>
        <w:right w:val="none" w:sz="0" w:space="0" w:color="auto"/>
      </w:divBdr>
    </w:div>
    <w:div w:id="2043439210">
      <w:bodyDiv w:val="1"/>
      <w:marLeft w:val="0"/>
      <w:marRight w:val="0"/>
      <w:marTop w:val="0"/>
      <w:marBottom w:val="0"/>
      <w:divBdr>
        <w:top w:val="none" w:sz="0" w:space="0" w:color="auto"/>
        <w:left w:val="none" w:sz="0" w:space="0" w:color="auto"/>
        <w:bottom w:val="none" w:sz="0" w:space="0" w:color="auto"/>
        <w:right w:val="none" w:sz="0" w:space="0" w:color="auto"/>
      </w:divBdr>
    </w:div>
    <w:div w:id="2043901227">
      <w:bodyDiv w:val="1"/>
      <w:marLeft w:val="0"/>
      <w:marRight w:val="0"/>
      <w:marTop w:val="0"/>
      <w:marBottom w:val="0"/>
      <w:divBdr>
        <w:top w:val="none" w:sz="0" w:space="0" w:color="auto"/>
        <w:left w:val="none" w:sz="0" w:space="0" w:color="auto"/>
        <w:bottom w:val="none" w:sz="0" w:space="0" w:color="auto"/>
        <w:right w:val="none" w:sz="0" w:space="0" w:color="auto"/>
      </w:divBdr>
    </w:div>
    <w:div w:id="2044282998">
      <w:bodyDiv w:val="1"/>
      <w:marLeft w:val="0"/>
      <w:marRight w:val="0"/>
      <w:marTop w:val="0"/>
      <w:marBottom w:val="0"/>
      <w:divBdr>
        <w:top w:val="none" w:sz="0" w:space="0" w:color="auto"/>
        <w:left w:val="none" w:sz="0" w:space="0" w:color="auto"/>
        <w:bottom w:val="none" w:sz="0" w:space="0" w:color="auto"/>
        <w:right w:val="none" w:sz="0" w:space="0" w:color="auto"/>
      </w:divBdr>
    </w:div>
    <w:div w:id="2044862616">
      <w:bodyDiv w:val="1"/>
      <w:marLeft w:val="0"/>
      <w:marRight w:val="0"/>
      <w:marTop w:val="0"/>
      <w:marBottom w:val="0"/>
      <w:divBdr>
        <w:top w:val="none" w:sz="0" w:space="0" w:color="auto"/>
        <w:left w:val="none" w:sz="0" w:space="0" w:color="auto"/>
        <w:bottom w:val="none" w:sz="0" w:space="0" w:color="auto"/>
        <w:right w:val="none" w:sz="0" w:space="0" w:color="auto"/>
      </w:divBdr>
    </w:div>
    <w:div w:id="2045786862">
      <w:bodyDiv w:val="1"/>
      <w:marLeft w:val="0"/>
      <w:marRight w:val="0"/>
      <w:marTop w:val="0"/>
      <w:marBottom w:val="0"/>
      <w:divBdr>
        <w:top w:val="none" w:sz="0" w:space="0" w:color="auto"/>
        <w:left w:val="none" w:sz="0" w:space="0" w:color="auto"/>
        <w:bottom w:val="none" w:sz="0" w:space="0" w:color="auto"/>
        <w:right w:val="none" w:sz="0" w:space="0" w:color="auto"/>
      </w:divBdr>
    </w:div>
    <w:div w:id="2046177095">
      <w:bodyDiv w:val="1"/>
      <w:marLeft w:val="0"/>
      <w:marRight w:val="0"/>
      <w:marTop w:val="0"/>
      <w:marBottom w:val="0"/>
      <w:divBdr>
        <w:top w:val="none" w:sz="0" w:space="0" w:color="auto"/>
        <w:left w:val="none" w:sz="0" w:space="0" w:color="auto"/>
        <w:bottom w:val="none" w:sz="0" w:space="0" w:color="auto"/>
        <w:right w:val="none" w:sz="0" w:space="0" w:color="auto"/>
      </w:divBdr>
    </w:div>
    <w:div w:id="2046178790">
      <w:bodyDiv w:val="1"/>
      <w:marLeft w:val="0"/>
      <w:marRight w:val="0"/>
      <w:marTop w:val="0"/>
      <w:marBottom w:val="0"/>
      <w:divBdr>
        <w:top w:val="none" w:sz="0" w:space="0" w:color="auto"/>
        <w:left w:val="none" w:sz="0" w:space="0" w:color="auto"/>
        <w:bottom w:val="none" w:sz="0" w:space="0" w:color="auto"/>
        <w:right w:val="none" w:sz="0" w:space="0" w:color="auto"/>
      </w:divBdr>
    </w:div>
    <w:div w:id="2047022764">
      <w:bodyDiv w:val="1"/>
      <w:marLeft w:val="0"/>
      <w:marRight w:val="0"/>
      <w:marTop w:val="0"/>
      <w:marBottom w:val="0"/>
      <w:divBdr>
        <w:top w:val="none" w:sz="0" w:space="0" w:color="auto"/>
        <w:left w:val="none" w:sz="0" w:space="0" w:color="auto"/>
        <w:bottom w:val="none" w:sz="0" w:space="0" w:color="auto"/>
        <w:right w:val="none" w:sz="0" w:space="0" w:color="auto"/>
      </w:divBdr>
    </w:div>
    <w:div w:id="2048941978">
      <w:bodyDiv w:val="1"/>
      <w:marLeft w:val="0"/>
      <w:marRight w:val="0"/>
      <w:marTop w:val="0"/>
      <w:marBottom w:val="0"/>
      <w:divBdr>
        <w:top w:val="none" w:sz="0" w:space="0" w:color="auto"/>
        <w:left w:val="none" w:sz="0" w:space="0" w:color="auto"/>
        <w:bottom w:val="none" w:sz="0" w:space="0" w:color="auto"/>
        <w:right w:val="none" w:sz="0" w:space="0" w:color="auto"/>
      </w:divBdr>
    </w:div>
    <w:div w:id="2048947180">
      <w:bodyDiv w:val="1"/>
      <w:marLeft w:val="0"/>
      <w:marRight w:val="0"/>
      <w:marTop w:val="0"/>
      <w:marBottom w:val="0"/>
      <w:divBdr>
        <w:top w:val="none" w:sz="0" w:space="0" w:color="auto"/>
        <w:left w:val="none" w:sz="0" w:space="0" w:color="auto"/>
        <w:bottom w:val="none" w:sz="0" w:space="0" w:color="auto"/>
        <w:right w:val="none" w:sz="0" w:space="0" w:color="auto"/>
      </w:divBdr>
    </w:div>
    <w:div w:id="2049179971">
      <w:bodyDiv w:val="1"/>
      <w:marLeft w:val="0"/>
      <w:marRight w:val="0"/>
      <w:marTop w:val="0"/>
      <w:marBottom w:val="0"/>
      <w:divBdr>
        <w:top w:val="none" w:sz="0" w:space="0" w:color="auto"/>
        <w:left w:val="none" w:sz="0" w:space="0" w:color="auto"/>
        <w:bottom w:val="none" w:sz="0" w:space="0" w:color="auto"/>
        <w:right w:val="none" w:sz="0" w:space="0" w:color="auto"/>
      </w:divBdr>
    </w:div>
    <w:div w:id="2049645763">
      <w:bodyDiv w:val="1"/>
      <w:marLeft w:val="0"/>
      <w:marRight w:val="0"/>
      <w:marTop w:val="0"/>
      <w:marBottom w:val="0"/>
      <w:divBdr>
        <w:top w:val="none" w:sz="0" w:space="0" w:color="auto"/>
        <w:left w:val="none" w:sz="0" w:space="0" w:color="auto"/>
        <w:bottom w:val="none" w:sz="0" w:space="0" w:color="auto"/>
        <w:right w:val="none" w:sz="0" w:space="0" w:color="auto"/>
      </w:divBdr>
    </w:div>
    <w:div w:id="2050176956">
      <w:bodyDiv w:val="1"/>
      <w:marLeft w:val="0"/>
      <w:marRight w:val="0"/>
      <w:marTop w:val="0"/>
      <w:marBottom w:val="0"/>
      <w:divBdr>
        <w:top w:val="none" w:sz="0" w:space="0" w:color="auto"/>
        <w:left w:val="none" w:sz="0" w:space="0" w:color="auto"/>
        <w:bottom w:val="none" w:sz="0" w:space="0" w:color="auto"/>
        <w:right w:val="none" w:sz="0" w:space="0" w:color="auto"/>
      </w:divBdr>
    </w:div>
    <w:div w:id="2050643866">
      <w:bodyDiv w:val="1"/>
      <w:marLeft w:val="0"/>
      <w:marRight w:val="0"/>
      <w:marTop w:val="0"/>
      <w:marBottom w:val="0"/>
      <w:divBdr>
        <w:top w:val="none" w:sz="0" w:space="0" w:color="auto"/>
        <w:left w:val="none" w:sz="0" w:space="0" w:color="auto"/>
        <w:bottom w:val="none" w:sz="0" w:space="0" w:color="auto"/>
        <w:right w:val="none" w:sz="0" w:space="0" w:color="auto"/>
      </w:divBdr>
    </w:div>
    <w:div w:id="2051301350">
      <w:bodyDiv w:val="1"/>
      <w:marLeft w:val="0"/>
      <w:marRight w:val="0"/>
      <w:marTop w:val="0"/>
      <w:marBottom w:val="0"/>
      <w:divBdr>
        <w:top w:val="none" w:sz="0" w:space="0" w:color="auto"/>
        <w:left w:val="none" w:sz="0" w:space="0" w:color="auto"/>
        <w:bottom w:val="none" w:sz="0" w:space="0" w:color="auto"/>
        <w:right w:val="none" w:sz="0" w:space="0" w:color="auto"/>
      </w:divBdr>
    </w:div>
    <w:div w:id="2051762330">
      <w:bodyDiv w:val="1"/>
      <w:marLeft w:val="0"/>
      <w:marRight w:val="0"/>
      <w:marTop w:val="0"/>
      <w:marBottom w:val="0"/>
      <w:divBdr>
        <w:top w:val="none" w:sz="0" w:space="0" w:color="auto"/>
        <w:left w:val="none" w:sz="0" w:space="0" w:color="auto"/>
        <w:bottom w:val="none" w:sz="0" w:space="0" w:color="auto"/>
        <w:right w:val="none" w:sz="0" w:space="0" w:color="auto"/>
      </w:divBdr>
    </w:div>
    <w:div w:id="2051806641">
      <w:bodyDiv w:val="1"/>
      <w:marLeft w:val="0"/>
      <w:marRight w:val="0"/>
      <w:marTop w:val="0"/>
      <w:marBottom w:val="0"/>
      <w:divBdr>
        <w:top w:val="none" w:sz="0" w:space="0" w:color="auto"/>
        <w:left w:val="none" w:sz="0" w:space="0" w:color="auto"/>
        <w:bottom w:val="none" w:sz="0" w:space="0" w:color="auto"/>
        <w:right w:val="none" w:sz="0" w:space="0" w:color="auto"/>
      </w:divBdr>
    </w:div>
    <w:div w:id="2053073387">
      <w:bodyDiv w:val="1"/>
      <w:marLeft w:val="0"/>
      <w:marRight w:val="0"/>
      <w:marTop w:val="0"/>
      <w:marBottom w:val="0"/>
      <w:divBdr>
        <w:top w:val="none" w:sz="0" w:space="0" w:color="auto"/>
        <w:left w:val="none" w:sz="0" w:space="0" w:color="auto"/>
        <w:bottom w:val="none" w:sz="0" w:space="0" w:color="auto"/>
        <w:right w:val="none" w:sz="0" w:space="0" w:color="auto"/>
      </w:divBdr>
    </w:div>
    <w:div w:id="2053843253">
      <w:bodyDiv w:val="1"/>
      <w:marLeft w:val="0"/>
      <w:marRight w:val="0"/>
      <w:marTop w:val="0"/>
      <w:marBottom w:val="0"/>
      <w:divBdr>
        <w:top w:val="none" w:sz="0" w:space="0" w:color="auto"/>
        <w:left w:val="none" w:sz="0" w:space="0" w:color="auto"/>
        <w:bottom w:val="none" w:sz="0" w:space="0" w:color="auto"/>
        <w:right w:val="none" w:sz="0" w:space="0" w:color="auto"/>
      </w:divBdr>
    </w:div>
    <w:div w:id="2053847870">
      <w:bodyDiv w:val="1"/>
      <w:marLeft w:val="0"/>
      <w:marRight w:val="0"/>
      <w:marTop w:val="0"/>
      <w:marBottom w:val="0"/>
      <w:divBdr>
        <w:top w:val="none" w:sz="0" w:space="0" w:color="auto"/>
        <w:left w:val="none" w:sz="0" w:space="0" w:color="auto"/>
        <w:bottom w:val="none" w:sz="0" w:space="0" w:color="auto"/>
        <w:right w:val="none" w:sz="0" w:space="0" w:color="auto"/>
      </w:divBdr>
    </w:div>
    <w:div w:id="2054427493">
      <w:bodyDiv w:val="1"/>
      <w:marLeft w:val="0"/>
      <w:marRight w:val="0"/>
      <w:marTop w:val="0"/>
      <w:marBottom w:val="0"/>
      <w:divBdr>
        <w:top w:val="none" w:sz="0" w:space="0" w:color="auto"/>
        <w:left w:val="none" w:sz="0" w:space="0" w:color="auto"/>
        <w:bottom w:val="none" w:sz="0" w:space="0" w:color="auto"/>
        <w:right w:val="none" w:sz="0" w:space="0" w:color="auto"/>
      </w:divBdr>
    </w:div>
    <w:div w:id="2054570551">
      <w:bodyDiv w:val="1"/>
      <w:marLeft w:val="0"/>
      <w:marRight w:val="0"/>
      <w:marTop w:val="0"/>
      <w:marBottom w:val="0"/>
      <w:divBdr>
        <w:top w:val="none" w:sz="0" w:space="0" w:color="auto"/>
        <w:left w:val="none" w:sz="0" w:space="0" w:color="auto"/>
        <w:bottom w:val="none" w:sz="0" w:space="0" w:color="auto"/>
        <w:right w:val="none" w:sz="0" w:space="0" w:color="auto"/>
      </w:divBdr>
    </w:div>
    <w:div w:id="2054695782">
      <w:bodyDiv w:val="1"/>
      <w:marLeft w:val="0"/>
      <w:marRight w:val="0"/>
      <w:marTop w:val="0"/>
      <w:marBottom w:val="0"/>
      <w:divBdr>
        <w:top w:val="none" w:sz="0" w:space="0" w:color="auto"/>
        <w:left w:val="none" w:sz="0" w:space="0" w:color="auto"/>
        <w:bottom w:val="none" w:sz="0" w:space="0" w:color="auto"/>
        <w:right w:val="none" w:sz="0" w:space="0" w:color="auto"/>
      </w:divBdr>
    </w:div>
    <w:div w:id="2055159009">
      <w:bodyDiv w:val="1"/>
      <w:marLeft w:val="0"/>
      <w:marRight w:val="0"/>
      <w:marTop w:val="0"/>
      <w:marBottom w:val="0"/>
      <w:divBdr>
        <w:top w:val="none" w:sz="0" w:space="0" w:color="auto"/>
        <w:left w:val="none" w:sz="0" w:space="0" w:color="auto"/>
        <w:bottom w:val="none" w:sz="0" w:space="0" w:color="auto"/>
        <w:right w:val="none" w:sz="0" w:space="0" w:color="auto"/>
      </w:divBdr>
    </w:div>
    <w:div w:id="2055690148">
      <w:bodyDiv w:val="1"/>
      <w:marLeft w:val="0"/>
      <w:marRight w:val="0"/>
      <w:marTop w:val="0"/>
      <w:marBottom w:val="0"/>
      <w:divBdr>
        <w:top w:val="none" w:sz="0" w:space="0" w:color="auto"/>
        <w:left w:val="none" w:sz="0" w:space="0" w:color="auto"/>
        <w:bottom w:val="none" w:sz="0" w:space="0" w:color="auto"/>
        <w:right w:val="none" w:sz="0" w:space="0" w:color="auto"/>
      </w:divBdr>
    </w:div>
    <w:div w:id="2055960898">
      <w:bodyDiv w:val="1"/>
      <w:marLeft w:val="0"/>
      <w:marRight w:val="0"/>
      <w:marTop w:val="0"/>
      <w:marBottom w:val="0"/>
      <w:divBdr>
        <w:top w:val="none" w:sz="0" w:space="0" w:color="auto"/>
        <w:left w:val="none" w:sz="0" w:space="0" w:color="auto"/>
        <w:bottom w:val="none" w:sz="0" w:space="0" w:color="auto"/>
        <w:right w:val="none" w:sz="0" w:space="0" w:color="auto"/>
      </w:divBdr>
    </w:div>
    <w:div w:id="2056074770">
      <w:bodyDiv w:val="1"/>
      <w:marLeft w:val="0"/>
      <w:marRight w:val="0"/>
      <w:marTop w:val="0"/>
      <w:marBottom w:val="0"/>
      <w:divBdr>
        <w:top w:val="none" w:sz="0" w:space="0" w:color="auto"/>
        <w:left w:val="none" w:sz="0" w:space="0" w:color="auto"/>
        <w:bottom w:val="none" w:sz="0" w:space="0" w:color="auto"/>
        <w:right w:val="none" w:sz="0" w:space="0" w:color="auto"/>
      </w:divBdr>
    </w:div>
    <w:div w:id="2056274445">
      <w:bodyDiv w:val="1"/>
      <w:marLeft w:val="0"/>
      <w:marRight w:val="0"/>
      <w:marTop w:val="0"/>
      <w:marBottom w:val="0"/>
      <w:divBdr>
        <w:top w:val="none" w:sz="0" w:space="0" w:color="auto"/>
        <w:left w:val="none" w:sz="0" w:space="0" w:color="auto"/>
        <w:bottom w:val="none" w:sz="0" w:space="0" w:color="auto"/>
        <w:right w:val="none" w:sz="0" w:space="0" w:color="auto"/>
      </w:divBdr>
    </w:div>
    <w:div w:id="2056464715">
      <w:bodyDiv w:val="1"/>
      <w:marLeft w:val="0"/>
      <w:marRight w:val="0"/>
      <w:marTop w:val="0"/>
      <w:marBottom w:val="0"/>
      <w:divBdr>
        <w:top w:val="none" w:sz="0" w:space="0" w:color="auto"/>
        <w:left w:val="none" w:sz="0" w:space="0" w:color="auto"/>
        <w:bottom w:val="none" w:sz="0" w:space="0" w:color="auto"/>
        <w:right w:val="none" w:sz="0" w:space="0" w:color="auto"/>
      </w:divBdr>
    </w:div>
    <w:div w:id="2056927220">
      <w:bodyDiv w:val="1"/>
      <w:marLeft w:val="0"/>
      <w:marRight w:val="0"/>
      <w:marTop w:val="0"/>
      <w:marBottom w:val="0"/>
      <w:divBdr>
        <w:top w:val="none" w:sz="0" w:space="0" w:color="auto"/>
        <w:left w:val="none" w:sz="0" w:space="0" w:color="auto"/>
        <w:bottom w:val="none" w:sz="0" w:space="0" w:color="auto"/>
        <w:right w:val="none" w:sz="0" w:space="0" w:color="auto"/>
      </w:divBdr>
    </w:div>
    <w:div w:id="2057193859">
      <w:bodyDiv w:val="1"/>
      <w:marLeft w:val="0"/>
      <w:marRight w:val="0"/>
      <w:marTop w:val="0"/>
      <w:marBottom w:val="0"/>
      <w:divBdr>
        <w:top w:val="none" w:sz="0" w:space="0" w:color="auto"/>
        <w:left w:val="none" w:sz="0" w:space="0" w:color="auto"/>
        <w:bottom w:val="none" w:sz="0" w:space="0" w:color="auto"/>
        <w:right w:val="none" w:sz="0" w:space="0" w:color="auto"/>
      </w:divBdr>
    </w:div>
    <w:div w:id="2058162062">
      <w:bodyDiv w:val="1"/>
      <w:marLeft w:val="0"/>
      <w:marRight w:val="0"/>
      <w:marTop w:val="0"/>
      <w:marBottom w:val="0"/>
      <w:divBdr>
        <w:top w:val="none" w:sz="0" w:space="0" w:color="auto"/>
        <w:left w:val="none" w:sz="0" w:space="0" w:color="auto"/>
        <w:bottom w:val="none" w:sz="0" w:space="0" w:color="auto"/>
        <w:right w:val="none" w:sz="0" w:space="0" w:color="auto"/>
      </w:divBdr>
    </w:div>
    <w:div w:id="2058433381">
      <w:bodyDiv w:val="1"/>
      <w:marLeft w:val="0"/>
      <w:marRight w:val="0"/>
      <w:marTop w:val="0"/>
      <w:marBottom w:val="0"/>
      <w:divBdr>
        <w:top w:val="none" w:sz="0" w:space="0" w:color="auto"/>
        <w:left w:val="none" w:sz="0" w:space="0" w:color="auto"/>
        <w:bottom w:val="none" w:sz="0" w:space="0" w:color="auto"/>
        <w:right w:val="none" w:sz="0" w:space="0" w:color="auto"/>
      </w:divBdr>
    </w:div>
    <w:div w:id="2058817494">
      <w:bodyDiv w:val="1"/>
      <w:marLeft w:val="0"/>
      <w:marRight w:val="0"/>
      <w:marTop w:val="0"/>
      <w:marBottom w:val="0"/>
      <w:divBdr>
        <w:top w:val="none" w:sz="0" w:space="0" w:color="auto"/>
        <w:left w:val="none" w:sz="0" w:space="0" w:color="auto"/>
        <w:bottom w:val="none" w:sz="0" w:space="0" w:color="auto"/>
        <w:right w:val="none" w:sz="0" w:space="0" w:color="auto"/>
      </w:divBdr>
    </w:div>
    <w:div w:id="2059163822">
      <w:bodyDiv w:val="1"/>
      <w:marLeft w:val="0"/>
      <w:marRight w:val="0"/>
      <w:marTop w:val="0"/>
      <w:marBottom w:val="0"/>
      <w:divBdr>
        <w:top w:val="none" w:sz="0" w:space="0" w:color="auto"/>
        <w:left w:val="none" w:sz="0" w:space="0" w:color="auto"/>
        <w:bottom w:val="none" w:sz="0" w:space="0" w:color="auto"/>
        <w:right w:val="none" w:sz="0" w:space="0" w:color="auto"/>
      </w:divBdr>
    </w:div>
    <w:div w:id="2059621673">
      <w:bodyDiv w:val="1"/>
      <w:marLeft w:val="0"/>
      <w:marRight w:val="0"/>
      <w:marTop w:val="0"/>
      <w:marBottom w:val="0"/>
      <w:divBdr>
        <w:top w:val="none" w:sz="0" w:space="0" w:color="auto"/>
        <w:left w:val="none" w:sz="0" w:space="0" w:color="auto"/>
        <w:bottom w:val="none" w:sz="0" w:space="0" w:color="auto"/>
        <w:right w:val="none" w:sz="0" w:space="0" w:color="auto"/>
      </w:divBdr>
    </w:div>
    <w:div w:id="2059669891">
      <w:bodyDiv w:val="1"/>
      <w:marLeft w:val="0"/>
      <w:marRight w:val="0"/>
      <w:marTop w:val="0"/>
      <w:marBottom w:val="0"/>
      <w:divBdr>
        <w:top w:val="none" w:sz="0" w:space="0" w:color="auto"/>
        <w:left w:val="none" w:sz="0" w:space="0" w:color="auto"/>
        <w:bottom w:val="none" w:sz="0" w:space="0" w:color="auto"/>
        <w:right w:val="none" w:sz="0" w:space="0" w:color="auto"/>
      </w:divBdr>
    </w:div>
    <w:div w:id="2060594103">
      <w:bodyDiv w:val="1"/>
      <w:marLeft w:val="0"/>
      <w:marRight w:val="0"/>
      <w:marTop w:val="0"/>
      <w:marBottom w:val="0"/>
      <w:divBdr>
        <w:top w:val="none" w:sz="0" w:space="0" w:color="auto"/>
        <w:left w:val="none" w:sz="0" w:space="0" w:color="auto"/>
        <w:bottom w:val="none" w:sz="0" w:space="0" w:color="auto"/>
        <w:right w:val="none" w:sz="0" w:space="0" w:color="auto"/>
      </w:divBdr>
    </w:div>
    <w:div w:id="2060861364">
      <w:bodyDiv w:val="1"/>
      <w:marLeft w:val="0"/>
      <w:marRight w:val="0"/>
      <w:marTop w:val="0"/>
      <w:marBottom w:val="0"/>
      <w:divBdr>
        <w:top w:val="none" w:sz="0" w:space="0" w:color="auto"/>
        <w:left w:val="none" w:sz="0" w:space="0" w:color="auto"/>
        <w:bottom w:val="none" w:sz="0" w:space="0" w:color="auto"/>
        <w:right w:val="none" w:sz="0" w:space="0" w:color="auto"/>
      </w:divBdr>
    </w:div>
    <w:div w:id="2061004969">
      <w:bodyDiv w:val="1"/>
      <w:marLeft w:val="0"/>
      <w:marRight w:val="0"/>
      <w:marTop w:val="0"/>
      <w:marBottom w:val="0"/>
      <w:divBdr>
        <w:top w:val="none" w:sz="0" w:space="0" w:color="auto"/>
        <w:left w:val="none" w:sz="0" w:space="0" w:color="auto"/>
        <w:bottom w:val="none" w:sz="0" w:space="0" w:color="auto"/>
        <w:right w:val="none" w:sz="0" w:space="0" w:color="auto"/>
      </w:divBdr>
    </w:div>
    <w:div w:id="2061830410">
      <w:bodyDiv w:val="1"/>
      <w:marLeft w:val="0"/>
      <w:marRight w:val="0"/>
      <w:marTop w:val="0"/>
      <w:marBottom w:val="0"/>
      <w:divBdr>
        <w:top w:val="none" w:sz="0" w:space="0" w:color="auto"/>
        <w:left w:val="none" w:sz="0" w:space="0" w:color="auto"/>
        <w:bottom w:val="none" w:sz="0" w:space="0" w:color="auto"/>
        <w:right w:val="none" w:sz="0" w:space="0" w:color="auto"/>
      </w:divBdr>
    </w:div>
    <w:div w:id="2061856178">
      <w:bodyDiv w:val="1"/>
      <w:marLeft w:val="0"/>
      <w:marRight w:val="0"/>
      <w:marTop w:val="0"/>
      <w:marBottom w:val="0"/>
      <w:divBdr>
        <w:top w:val="none" w:sz="0" w:space="0" w:color="auto"/>
        <w:left w:val="none" w:sz="0" w:space="0" w:color="auto"/>
        <w:bottom w:val="none" w:sz="0" w:space="0" w:color="auto"/>
        <w:right w:val="none" w:sz="0" w:space="0" w:color="auto"/>
      </w:divBdr>
    </w:div>
    <w:div w:id="2063168645">
      <w:bodyDiv w:val="1"/>
      <w:marLeft w:val="0"/>
      <w:marRight w:val="0"/>
      <w:marTop w:val="0"/>
      <w:marBottom w:val="0"/>
      <w:divBdr>
        <w:top w:val="none" w:sz="0" w:space="0" w:color="auto"/>
        <w:left w:val="none" w:sz="0" w:space="0" w:color="auto"/>
        <w:bottom w:val="none" w:sz="0" w:space="0" w:color="auto"/>
        <w:right w:val="none" w:sz="0" w:space="0" w:color="auto"/>
      </w:divBdr>
    </w:div>
    <w:div w:id="2063213537">
      <w:bodyDiv w:val="1"/>
      <w:marLeft w:val="0"/>
      <w:marRight w:val="0"/>
      <w:marTop w:val="0"/>
      <w:marBottom w:val="0"/>
      <w:divBdr>
        <w:top w:val="none" w:sz="0" w:space="0" w:color="auto"/>
        <w:left w:val="none" w:sz="0" w:space="0" w:color="auto"/>
        <w:bottom w:val="none" w:sz="0" w:space="0" w:color="auto"/>
        <w:right w:val="none" w:sz="0" w:space="0" w:color="auto"/>
      </w:divBdr>
    </w:div>
    <w:div w:id="2063747710">
      <w:bodyDiv w:val="1"/>
      <w:marLeft w:val="0"/>
      <w:marRight w:val="0"/>
      <w:marTop w:val="0"/>
      <w:marBottom w:val="0"/>
      <w:divBdr>
        <w:top w:val="none" w:sz="0" w:space="0" w:color="auto"/>
        <w:left w:val="none" w:sz="0" w:space="0" w:color="auto"/>
        <w:bottom w:val="none" w:sz="0" w:space="0" w:color="auto"/>
        <w:right w:val="none" w:sz="0" w:space="0" w:color="auto"/>
      </w:divBdr>
    </w:div>
    <w:div w:id="2064058522">
      <w:bodyDiv w:val="1"/>
      <w:marLeft w:val="0"/>
      <w:marRight w:val="0"/>
      <w:marTop w:val="0"/>
      <w:marBottom w:val="0"/>
      <w:divBdr>
        <w:top w:val="none" w:sz="0" w:space="0" w:color="auto"/>
        <w:left w:val="none" w:sz="0" w:space="0" w:color="auto"/>
        <w:bottom w:val="none" w:sz="0" w:space="0" w:color="auto"/>
        <w:right w:val="none" w:sz="0" w:space="0" w:color="auto"/>
      </w:divBdr>
    </w:div>
    <w:div w:id="2064135643">
      <w:bodyDiv w:val="1"/>
      <w:marLeft w:val="0"/>
      <w:marRight w:val="0"/>
      <w:marTop w:val="0"/>
      <w:marBottom w:val="0"/>
      <w:divBdr>
        <w:top w:val="none" w:sz="0" w:space="0" w:color="auto"/>
        <w:left w:val="none" w:sz="0" w:space="0" w:color="auto"/>
        <w:bottom w:val="none" w:sz="0" w:space="0" w:color="auto"/>
        <w:right w:val="none" w:sz="0" w:space="0" w:color="auto"/>
      </w:divBdr>
    </w:div>
    <w:div w:id="2065061978">
      <w:bodyDiv w:val="1"/>
      <w:marLeft w:val="0"/>
      <w:marRight w:val="0"/>
      <w:marTop w:val="0"/>
      <w:marBottom w:val="0"/>
      <w:divBdr>
        <w:top w:val="none" w:sz="0" w:space="0" w:color="auto"/>
        <w:left w:val="none" w:sz="0" w:space="0" w:color="auto"/>
        <w:bottom w:val="none" w:sz="0" w:space="0" w:color="auto"/>
        <w:right w:val="none" w:sz="0" w:space="0" w:color="auto"/>
      </w:divBdr>
    </w:div>
    <w:div w:id="2065174519">
      <w:bodyDiv w:val="1"/>
      <w:marLeft w:val="0"/>
      <w:marRight w:val="0"/>
      <w:marTop w:val="0"/>
      <w:marBottom w:val="0"/>
      <w:divBdr>
        <w:top w:val="none" w:sz="0" w:space="0" w:color="auto"/>
        <w:left w:val="none" w:sz="0" w:space="0" w:color="auto"/>
        <w:bottom w:val="none" w:sz="0" w:space="0" w:color="auto"/>
        <w:right w:val="none" w:sz="0" w:space="0" w:color="auto"/>
      </w:divBdr>
    </w:div>
    <w:div w:id="2065373872">
      <w:bodyDiv w:val="1"/>
      <w:marLeft w:val="0"/>
      <w:marRight w:val="0"/>
      <w:marTop w:val="0"/>
      <w:marBottom w:val="0"/>
      <w:divBdr>
        <w:top w:val="none" w:sz="0" w:space="0" w:color="auto"/>
        <w:left w:val="none" w:sz="0" w:space="0" w:color="auto"/>
        <w:bottom w:val="none" w:sz="0" w:space="0" w:color="auto"/>
        <w:right w:val="none" w:sz="0" w:space="0" w:color="auto"/>
      </w:divBdr>
    </w:div>
    <w:div w:id="2065713056">
      <w:bodyDiv w:val="1"/>
      <w:marLeft w:val="0"/>
      <w:marRight w:val="0"/>
      <w:marTop w:val="0"/>
      <w:marBottom w:val="0"/>
      <w:divBdr>
        <w:top w:val="none" w:sz="0" w:space="0" w:color="auto"/>
        <w:left w:val="none" w:sz="0" w:space="0" w:color="auto"/>
        <w:bottom w:val="none" w:sz="0" w:space="0" w:color="auto"/>
        <w:right w:val="none" w:sz="0" w:space="0" w:color="auto"/>
      </w:divBdr>
    </w:div>
    <w:div w:id="2066638506">
      <w:bodyDiv w:val="1"/>
      <w:marLeft w:val="0"/>
      <w:marRight w:val="0"/>
      <w:marTop w:val="0"/>
      <w:marBottom w:val="0"/>
      <w:divBdr>
        <w:top w:val="none" w:sz="0" w:space="0" w:color="auto"/>
        <w:left w:val="none" w:sz="0" w:space="0" w:color="auto"/>
        <w:bottom w:val="none" w:sz="0" w:space="0" w:color="auto"/>
        <w:right w:val="none" w:sz="0" w:space="0" w:color="auto"/>
      </w:divBdr>
    </w:div>
    <w:div w:id="2067801200">
      <w:bodyDiv w:val="1"/>
      <w:marLeft w:val="0"/>
      <w:marRight w:val="0"/>
      <w:marTop w:val="0"/>
      <w:marBottom w:val="0"/>
      <w:divBdr>
        <w:top w:val="none" w:sz="0" w:space="0" w:color="auto"/>
        <w:left w:val="none" w:sz="0" w:space="0" w:color="auto"/>
        <w:bottom w:val="none" w:sz="0" w:space="0" w:color="auto"/>
        <w:right w:val="none" w:sz="0" w:space="0" w:color="auto"/>
      </w:divBdr>
    </w:div>
    <w:div w:id="2068337822">
      <w:bodyDiv w:val="1"/>
      <w:marLeft w:val="0"/>
      <w:marRight w:val="0"/>
      <w:marTop w:val="0"/>
      <w:marBottom w:val="0"/>
      <w:divBdr>
        <w:top w:val="none" w:sz="0" w:space="0" w:color="auto"/>
        <w:left w:val="none" w:sz="0" w:space="0" w:color="auto"/>
        <w:bottom w:val="none" w:sz="0" w:space="0" w:color="auto"/>
        <w:right w:val="none" w:sz="0" w:space="0" w:color="auto"/>
      </w:divBdr>
    </w:div>
    <w:div w:id="2068409239">
      <w:bodyDiv w:val="1"/>
      <w:marLeft w:val="0"/>
      <w:marRight w:val="0"/>
      <w:marTop w:val="0"/>
      <w:marBottom w:val="0"/>
      <w:divBdr>
        <w:top w:val="none" w:sz="0" w:space="0" w:color="auto"/>
        <w:left w:val="none" w:sz="0" w:space="0" w:color="auto"/>
        <w:bottom w:val="none" w:sz="0" w:space="0" w:color="auto"/>
        <w:right w:val="none" w:sz="0" w:space="0" w:color="auto"/>
      </w:divBdr>
    </w:div>
    <w:div w:id="2068605499">
      <w:bodyDiv w:val="1"/>
      <w:marLeft w:val="0"/>
      <w:marRight w:val="0"/>
      <w:marTop w:val="0"/>
      <w:marBottom w:val="0"/>
      <w:divBdr>
        <w:top w:val="none" w:sz="0" w:space="0" w:color="auto"/>
        <w:left w:val="none" w:sz="0" w:space="0" w:color="auto"/>
        <w:bottom w:val="none" w:sz="0" w:space="0" w:color="auto"/>
        <w:right w:val="none" w:sz="0" w:space="0" w:color="auto"/>
      </w:divBdr>
    </w:div>
    <w:div w:id="2068871491">
      <w:bodyDiv w:val="1"/>
      <w:marLeft w:val="0"/>
      <w:marRight w:val="0"/>
      <w:marTop w:val="0"/>
      <w:marBottom w:val="0"/>
      <w:divBdr>
        <w:top w:val="none" w:sz="0" w:space="0" w:color="auto"/>
        <w:left w:val="none" w:sz="0" w:space="0" w:color="auto"/>
        <w:bottom w:val="none" w:sz="0" w:space="0" w:color="auto"/>
        <w:right w:val="none" w:sz="0" w:space="0" w:color="auto"/>
      </w:divBdr>
    </w:div>
    <w:div w:id="2069645331">
      <w:bodyDiv w:val="1"/>
      <w:marLeft w:val="0"/>
      <w:marRight w:val="0"/>
      <w:marTop w:val="0"/>
      <w:marBottom w:val="0"/>
      <w:divBdr>
        <w:top w:val="none" w:sz="0" w:space="0" w:color="auto"/>
        <w:left w:val="none" w:sz="0" w:space="0" w:color="auto"/>
        <w:bottom w:val="none" w:sz="0" w:space="0" w:color="auto"/>
        <w:right w:val="none" w:sz="0" w:space="0" w:color="auto"/>
      </w:divBdr>
    </w:div>
    <w:div w:id="2069985823">
      <w:bodyDiv w:val="1"/>
      <w:marLeft w:val="0"/>
      <w:marRight w:val="0"/>
      <w:marTop w:val="0"/>
      <w:marBottom w:val="0"/>
      <w:divBdr>
        <w:top w:val="none" w:sz="0" w:space="0" w:color="auto"/>
        <w:left w:val="none" w:sz="0" w:space="0" w:color="auto"/>
        <w:bottom w:val="none" w:sz="0" w:space="0" w:color="auto"/>
        <w:right w:val="none" w:sz="0" w:space="0" w:color="auto"/>
      </w:divBdr>
    </w:div>
    <w:div w:id="2070422029">
      <w:bodyDiv w:val="1"/>
      <w:marLeft w:val="0"/>
      <w:marRight w:val="0"/>
      <w:marTop w:val="0"/>
      <w:marBottom w:val="0"/>
      <w:divBdr>
        <w:top w:val="none" w:sz="0" w:space="0" w:color="auto"/>
        <w:left w:val="none" w:sz="0" w:space="0" w:color="auto"/>
        <w:bottom w:val="none" w:sz="0" w:space="0" w:color="auto"/>
        <w:right w:val="none" w:sz="0" w:space="0" w:color="auto"/>
      </w:divBdr>
    </w:div>
    <w:div w:id="2070689851">
      <w:bodyDiv w:val="1"/>
      <w:marLeft w:val="0"/>
      <w:marRight w:val="0"/>
      <w:marTop w:val="0"/>
      <w:marBottom w:val="0"/>
      <w:divBdr>
        <w:top w:val="none" w:sz="0" w:space="0" w:color="auto"/>
        <w:left w:val="none" w:sz="0" w:space="0" w:color="auto"/>
        <w:bottom w:val="none" w:sz="0" w:space="0" w:color="auto"/>
        <w:right w:val="none" w:sz="0" w:space="0" w:color="auto"/>
      </w:divBdr>
    </w:div>
    <w:div w:id="2072117293">
      <w:bodyDiv w:val="1"/>
      <w:marLeft w:val="0"/>
      <w:marRight w:val="0"/>
      <w:marTop w:val="0"/>
      <w:marBottom w:val="0"/>
      <w:divBdr>
        <w:top w:val="none" w:sz="0" w:space="0" w:color="auto"/>
        <w:left w:val="none" w:sz="0" w:space="0" w:color="auto"/>
        <w:bottom w:val="none" w:sz="0" w:space="0" w:color="auto"/>
        <w:right w:val="none" w:sz="0" w:space="0" w:color="auto"/>
      </w:divBdr>
    </w:div>
    <w:div w:id="2072342969">
      <w:bodyDiv w:val="1"/>
      <w:marLeft w:val="0"/>
      <w:marRight w:val="0"/>
      <w:marTop w:val="0"/>
      <w:marBottom w:val="0"/>
      <w:divBdr>
        <w:top w:val="none" w:sz="0" w:space="0" w:color="auto"/>
        <w:left w:val="none" w:sz="0" w:space="0" w:color="auto"/>
        <w:bottom w:val="none" w:sz="0" w:space="0" w:color="auto"/>
        <w:right w:val="none" w:sz="0" w:space="0" w:color="auto"/>
      </w:divBdr>
    </w:div>
    <w:div w:id="2072455883">
      <w:bodyDiv w:val="1"/>
      <w:marLeft w:val="0"/>
      <w:marRight w:val="0"/>
      <w:marTop w:val="0"/>
      <w:marBottom w:val="0"/>
      <w:divBdr>
        <w:top w:val="none" w:sz="0" w:space="0" w:color="auto"/>
        <w:left w:val="none" w:sz="0" w:space="0" w:color="auto"/>
        <w:bottom w:val="none" w:sz="0" w:space="0" w:color="auto"/>
        <w:right w:val="none" w:sz="0" w:space="0" w:color="auto"/>
      </w:divBdr>
    </w:div>
    <w:div w:id="2072533783">
      <w:bodyDiv w:val="1"/>
      <w:marLeft w:val="0"/>
      <w:marRight w:val="0"/>
      <w:marTop w:val="0"/>
      <w:marBottom w:val="0"/>
      <w:divBdr>
        <w:top w:val="none" w:sz="0" w:space="0" w:color="auto"/>
        <w:left w:val="none" w:sz="0" w:space="0" w:color="auto"/>
        <w:bottom w:val="none" w:sz="0" w:space="0" w:color="auto"/>
        <w:right w:val="none" w:sz="0" w:space="0" w:color="auto"/>
      </w:divBdr>
    </w:div>
    <w:div w:id="2072926923">
      <w:bodyDiv w:val="1"/>
      <w:marLeft w:val="0"/>
      <w:marRight w:val="0"/>
      <w:marTop w:val="0"/>
      <w:marBottom w:val="0"/>
      <w:divBdr>
        <w:top w:val="none" w:sz="0" w:space="0" w:color="auto"/>
        <w:left w:val="none" w:sz="0" w:space="0" w:color="auto"/>
        <w:bottom w:val="none" w:sz="0" w:space="0" w:color="auto"/>
        <w:right w:val="none" w:sz="0" w:space="0" w:color="auto"/>
      </w:divBdr>
    </w:div>
    <w:div w:id="2072969503">
      <w:bodyDiv w:val="1"/>
      <w:marLeft w:val="0"/>
      <w:marRight w:val="0"/>
      <w:marTop w:val="0"/>
      <w:marBottom w:val="0"/>
      <w:divBdr>
        <w:top w:val="none" w:sz="0" w:space="0" w:color="auto"/>
        <w:left w:val="none" w:sz="0" w:space="0" w:color="auto"/>
        <w:bottom w:val="none" w:sz="0" w:space="0" w:color="auto"/>
        <w:right w:val="none" w:sz="0" w:space="0" w:color="auto"/>
      </w:divBdr>
    </w:div>
    <w:div w:id="2073036425">
      <w:bodyDiv w:val="1"/>
      <w:marLeft w:val="0"/>
      <w:marRight w:val="0"/>
      <w:marTop w:val="0"/>
      <w:marBottom w:val="0"/>
      <w:divBdr>
        <w:top w:val="none" w:sz="0" w:space="0" w:color="auto"/>
        <w:left w:val="none" w:sz="0" w:space="0" w:color="auto"/>
        <w:bottom w:val="none" w:sz="0" w:space="0" w:color="auto"/>
        <w:right w:val="none" w:sz="0" w:space="0" w:color="auto"/>
      </w:divBdr>
    </w:div>
    <w:div w:id="2073307624">
      <w:bodyDiv w:val="1"/>
      <w:marLeft w:val="0"/>
      <w:marRight w:val="0"/>
      <w:marTop w:val="0"/>
      <w:marBottom w:val="0"/>
      <w:divBdr>
        <w:top w:val="none" w:sz="0" w:space="0" w:color="auto"/>
        <w:left w:val="none" w:sz="0" w:space="0" w:color="auto"/>
        <w:bottom w:val="none" w:sz="0" w:space="0" w:color="auto"/>
        <w:right w:val="none" w:sz="0" w:space="0" w:color="auto"/>
      </w:divBdr>
    </w:div>
    <w:div w:id="2073575320">
      <w:bodyDiv w:val="1"/>
      <w:marLeft w:val="0"/>
      <w:marRight w:val="0"/>
      <w:marTop w:val="0"/>
      <w:marBottom w:val="0"/>
      <w:divBdr>
        <w:top w:val="none" w:sz="0" w:space="0" w:color="auto"/>
        <w:left w:val="none" w:sz="0" w:space="0" w:color="auto"/>
        <w:bottom w:val="none" w:sz="0" w:space="0" w:color="auto"/>
        <w:right w:val="none" w:sz="0" w:space="0" w:color="auto"/>
      </w:divBdr>
    </w:div>
    <w:div w:id="2073769105">
      <w:bodyDiv w:val="1"/>
      <w:marLeft w:val="0"/>
      <w:marRight w:val="0"/>
      <w:marTop w:val="0"/>
      <w:marBottom w:val="0"/>
      <w:divBdr>
        <w:top w:val="none" w:sz="0" w:space="0" w:color="auto"/>
        <w:left w:val="none" w:sz="0" w:space="0" w:color="auto"/>
        <w:bottom w:val="none" w:sz="0" w:space="0" w:color="auto"/>
        <w:right w:val="none" w:sz="0" w:space="0" w:color="auto"/>
      </w:divBdr>
    </w:div>
    <w:div w:id="2073888709">
      <w:bodyDiv w:val="1"/>
      <w:marLeft w:val="0"/>
      <w:marRight w:val="0"/>
      <w:marTop w:val="0"/>
      <w:marBottom w:val="0"/>
      <w:divBdr>
        <w:top w:val="none" w:sz="0" w:space="0" w:color="auto"/>
        <w:left w:val="none" w:sz="0" w:space="0" w:color="auto"/>
        <w:bottom w:val="none" w:sz="0" w:space="0" w:color="auto"/>
        <w:right w:val="none" w:sz="0" w:space="0" w:color="auto"/>
      </w:divBdr>
    </w:div>
    <w:div w:id="2074965258">
      <w:bodyDiv w:val="1"/>
      <w:marLeft w:val="0"/>
      <w:marRight w:val="0"/>
      <w:marTop w:val="0"/>
      <w:marBottom w:val="0"/>
      <w:divBdr>
        <w:top w:val="none" w:sz="0" w:space="0" w:color="auto"/>
        <w:left w:val="none" w:sz="0" w:space="0" w:color="auto"/>
        <w:bottom w:val="none" w:sz="0" w:space="0" w:color="auto"/>
        <w:right w:val="none" w:sz="0" w:space="0" w:color="auto"/>
      </w:divBdr>
    </w:div>
    <w:div w:id="2075080401">
      <w:bodyDiv w:val="1"/>
      <w:marLeft w:val="0"/>
      <w:marRight w:val="0"/>
      <w:marTop w:val="0"/>
      <w:marBottom w:val="0"/>
      <w:divBdr>
        <w:top w:val="none" w:sz="0" w:space="0" w:color="auto"/>
        <w:left w:val="none" w:sz="0" w:space="0" w:color="auto"/>
        <w:bottom w:val="none" w:sz="0" w:space="0" w:color="auto"/>
        <w:right w:val="none" w:sz="0" w:space="0" w:color="auto"/>
      </w:divBdr>
    </w:div>
    <w:div w:id="2075349934">
      <w:bodyDiv w:val="1"/>
      <w:marLeft w:val="0"/>
      <w:marRight w:val="0"/>
      <w:marTop w:val="0"/>
      <w:marBottom w:val="0"/>
      <w:divBdr>
        <w:top w:val="none" w:sz="0" w:space="0" w:color="auto"/>
        <w:left w:val="none" w:sz="0" w:space="0" w:color="auto"/>
        <w:bottom w:val="none" w:sz="0" w:space="0" w:color="auto"/>
        <w:right w:val="none" w:sz="0" w:space="0" w:color="auto"/>
      </w:divBdr>
    </w:div>
    <w:div w:id="2075395480">
      <w:bodyDiv w:val="1"/>
      <w:marLeft w:val="0"/>
      <w:marRight w:val="0"/>
      <w:marTop w:val="0"/>
      <w:marBottom w:val="0"/>
      <w:divBdr>
        <w:top w:val="none" w:sz="0" w:space="0" w:color="auto"/>
        <w:left w:val="none" w:sz="0" w:space="0" w:color="auto"/>
        <w:bottom w:val="none" w:sz="0" w:space="0" w:color="auto"/>
        <w:right w:val="none" w:sz="0" w:space="0" w:color="auto"/>
      </w:divBdr>
    </w:div>
    <w:div w:id="2075931464">
      <w:bodyDiv w:val="1"/>
      <w:marLeft w:val="0"/>
      <w:marRight w:val="0"/>
      <w:marTop w:val="0"/>
      <w:marBottom w:val="0"/>
      <w:divBdr>
        <w:top w:val="none" w:sz="0" w:space="0" w:color="auto"/>
        <w:left w:val="none" w:sz="0" w:space="0" w:color="auto"/>
        <w:bottom w:val="none" w:sz="0" w:space="0" w:color="auto"/>
        <w:right w:val="none" w:sz="0" w:space="0" w:color="auto"/>
      </w:divBdr>
    </w:div>
    <w:div w:id="2076003065">
      <w:bodyDiv w:val="1"/>
      <w:marLeft w:val="0"/>
      <w:marRight w:val="0"/>
      <w:marTop w:val="0"/>
      <w:marBottom w:val="0"/>
      <w:divBdr>
        <w:top w:val="none" w:sz="0" w:space="0" w:color="auto"/>
        <w:left w:val="none" w:sz="0" w:space="0" w:color="auto"/>
        <w:bottom w:val="none" w:sz="0" w:space="0" w:color="auto"/>
        <w:right w:val="none" w:sz="0" w:space="0" w:color="auto"/>
      </w:divBdr>
    </w:div>
    <w:div w:id="2076051402">
      <w:bodyDiv w:val="1"/>
      <w:marLeft w:val="0"/>
      <w:marRight w:val="0"/>
      <w:marTop w:val="0"/>
      <w:marBottom w:val="0"/>
      <w:divBdr>
        <w:top w:val="none" w:sz="0" w:space="0" w:color="auto"/>
        <w:left w:val="none" w:sz="0" w:space="0" w:color="auto"/>
        <w:bottom w:val="none" w:sz="0" w:space="0" w:color="auto"/>
        <w:right w:val="none" w:sz="0" w:space="0" w:color="auto"/>
      </w:divBdr>
    </w:div>
    <w:div w:id="2078018493">
      <w:bodyDiv w:val="1"/>
      <w:marLeft w:val="0"/>
      <w:marRight w:val="0"/>
      <w:marTop w:val="0"/>
      <w:marBottom w:val="0"/>
      <w:divBdr>
        <w:top w:val="none" w:sz="0" w:space="0" w:color="auto"/>
        <w:left w:val="none" w:sz="0" w:space="0" w:color="auto"/>
        <w:bottom w:val="none" w:sz="0" w:space="0" w:color="auto"/>
        <w:right w:val="none" w:sz="0" w:space="0" w:color="auto"/>
      </w:divBdr>
    </w:div>
    <w:div w:id="2078241701">
      <w:bodyDiv w:val="1"/>
      <w:marLeft w:val="0"/>
      <w:marRight w:val="0"/>
      <w:marTop w:val="0"/>
      <w:marBottom w:val="0"/>
      <w:divBdr>
        <w:top w:val="none" w:sz="0" w:space="0" w:color="auto"/>
        <w:left w:val="none" w:sz="0" w:space="0" w:color="auto"/>
        <w:bottom w:val="none" w:sz="0" w:space="0" w:color="auto"/>
        <w:right w:val="none" w:sz="0" w:space="0" w:color="auto"/>
      </w:divBdr>
    </w:div>
    <w:div w:id="2078475559">
      <w:bodyDiv w:val="1"/>
      <w:marLeft w:val="0"/>
      <w:marRight w:val="0"/>
      <w:marTop w:val="0"/>
      <w:marBottom w:val="0"/>
      <w:divBdr>
        <w:top w:val="none" w:sz="0" w:space="0" w:color="auto"/>
        <w:left w:val="none" w:sz="0" w:space="0" w:color="auto"/>
        <w:bottom w:val="none" w:sz="0" w:space="0" w:color="auto"/>
        <w:right w:val="none" w:sz="0" w:space="0" w:color="auto"/>
      </w:divBdr>
    </w:div>
    <w:div w:id="2080135416">
      <w:bodyDiv w:val="1"/>
      <w:marLeft w:val="0"/>
      <w:marRight w:val="0"/>
      <w:marTop w:val="0"/>
      <w:marBottom w:val="0"/>
      <w:divBdr>
        <w:top w:val="none" w:sz="0" w:space="0" w:color="auto"/>
        <w:left w:val="none" w:sz="0" w:space="0" w:color="auto"/>
        <w:bottom w:val="none" w:sz="0" w:space="0" w:color="auto"/>
        <w:right w:val="none" w:sz="0" w:space="0" w:color="auto"/>
      </w:divBdr>
    </w:div>
    <w:div w:id="2080714488">
      <w:bodyDiv w:val="1"/>
      <w:marLeft w:val="0"/>
      <w:marRight w:val="0"/>
      <w:marTop w:val="0"/>
      <w:marBottom w:val="0"/>
      <w:divBdr>
        <w:top w:val="none" w:sz="0" w:space="0" w:color="auto"/>
        <w:left w:val="none" w:sz="0" w:space="0" w:color="auto"/>
        <w:bottom w:val="none" w:sz="0" w:space="0" w:color="auto"/>
        <w:right w:val="none" w:sz="0" w:space="0" w:color="auto"/>
      </w:divBdr>
    </w:div>
    <w:div w:id="2081250565">
      <w:bodyDiv w:val="1"/>
      <w:marLeft w:val="0"/>
      <w:marRight w:val="0"/>
      <w:marTop w:val="0"/>
      <w:marBottom w:val="0"/>
      <w:divBdr>
        <w:top w:val="none" w:sz="0" w:space="0" w:color="auto"/>
        <w:left w:val="none" w:sz="0" w:space="0" w:color="auto"/>
        <w:bottom w:val="none" w:sz="0" w:space="0" w:color="auto"/>
        <w:right w:val="none" w:sz="0" w:space="0" w:color="auto"/>
      </w:divBdr>
    </w:div>
    <w:div w:id="2081441469">
      <w:bodyDiv w:val="1"/>
      <w:marLeft w:val="0"/>
      <w:marRight w:val="0"/>
      <w:marTop w:val="0"/>
      <w:marBottom w:val="0"/>
      <w:divBdr>
        <w:top w:val="none" w:sz="0" w:space="0" w:color="auto"/>
        <w:left w:val="none" w:sz="0" w:space="0" w:color="auto"/>
        <w:bottom w:val="none" w:sz="0" w:space="0" w:color="auto"/>
        <w:right w:val="none" w:sz="0" w:space="0" w:color="auto"/>
      </w:divBdr>
    </w:div>
    <w:div w:id="2081443928">
      <w:bodyDiv w:val="1"/>
      <w:marLeft w:val="0"/>
      <w:marRight w:val="0"/>
      <w:marTop w:val="0"/>
      <w:marBottom w:val="0"/>
      <w:divBdr>
        <w:top w:val="none" w:sz="0" w:space="0" w:color="auto"/>
        <w:left w:val="none" w:sz="0" w:space="0" w:color="auto"/>
        <w:bottom w:val="none" w:sz="0" w:space="0" w:color="auto"/>
        <w:right w:val="none" w:sz="0" w:space="0" w:color="auto"/>
      </w:divBdr>
    </w:div>
    <w:div w:id="2081832091">
      <w:bodyDiv w:val="1"/>
      <w:marLeft w:val="0"/>
      <w:marRight w:val="0"/>
      <w:marTop w:val="0"/>
      <w:marBottom w:val="0"/>
      <w:divBdr>
        <w:top w:val="none" w:sz="0" w:space="0" w:color="auto"/>
        <w:left w:val="none" w:sz="0" w:space="0" w:color="auto"/>
        <w:bottom w:val="none" w:sz="0" w:space="0" w:color="auto"/>
        <w:right w:val="none" w:sz="0" w:space="0" w:color="auto"/>
      </w:divBdr>
    </w:div>
    <w:div w:id="2081904975">
      <w:bodyDiv w:val="1"/>
      <w:marLeft w:val="0"/>
      <w:marRight w:val="0"/>
      <w:marTop w:val="0"/>
      <w:marBottom w:val="0"/>
      <w:divBdr>
        <w:top w:val="none" w:sz="0" w:space="0" w:color="auto"/>
        <w:left w:val="none" w:sz="0" w:space="0" w:color="auto"/>
        <w:bottom w:val="none" w:sz="0" w:space="0" w:color="auto"/>
        <w:right w:val="none" w:sz="0" w:space="0" w:color="auto"/>
      </w:divBdr>
    </w:div>
    <w:div w:id="2082169467">
      <w:bodyDiv w:val="1"/>
      <w:marLeft w:val="0"/>
      <w:marRight w:val="0"/>
      <w:marTop w:val="0"/>
      <w:marBottom w:val="0"/>
      <w:divBdr>
        <w:top w:val="none" w:sz="0" w:space="0" w:color="auto"/>
        <w:left w:val="none" w:sz="0" w:space="0" w:color="auto"/>
        <w:bottom w:val="none" w:sz="0" w:space="0" w:color="auto"/>
        <w:right w:val="none" w:sz="0" w:space="0" w:color="auto"/>
      </w:divBdr>
    </w:div>
    <w:div w:id="2082942536">
      <w:bodyDiv w:val="1"/>
      <w:marLeft w:val="0"/>
      <w:marRight w:val="0"/>
      <w:marTop w:val="0"/>
      <w:marBottom w:val="0"/>
      <w:divBdr>
        <w:top w:val="none" w:sz="0" w:space="0" w:color="auto"/>
        <w:left w:val="none" w:sz="0" w:space="0" w:color="auto"/>
        <w:bottom w:val="none" w:sz="0" w:space="0" w:color="auto"/>
        <w:right w:val="none" w:sz="0" w:space="0" w:color="auto"/>
      </w:divBdr>
    </w:div>
    <w:div w:id="2083218076">
      <w:bodyDiv w:val="1"/>
      <w:marLeft w:val="0"/>
      <w:marRight w:val="0"/>
      <w:marTop w:val="0"/>
      <w:marBottom w:val="0"/>
      <w:divBdr>
        <w:top w:val="none" w:sz="0" w:space="0" w:color="auto"/>
        <w:left w:val="none" w:sz="0" w:space="0" w:color="auto"/>
        <w:bottom w:val="none" w:sz="0" w:space="0" w:color="auto"/>
        <w:right w:val="none" w:sz="0" w:space="0" w:color="auto"/>
      </w:divBdr>
    </w:div>
    <w:div w:id="2083601470">
      <w:bodyDiv w:val="1"/>
      <w:marLeft w:val="0"/>
      <w:marRight w:val="0"/>
      <w:marTop w:val="0"/>
      <w:marBottom w:val="0"/>
      <w:divBdr>
        <w:top w:val="none" w:sz="0" w:space="0" w:color="auto"/>
        <w:left w:val="none" w:sz="0" w:space="0" w:color="auto"/>
        <w:bottom w:val="none" w:sz="0" w:space="0" w:color="auto"/>
        <w:right w:val="none" w:sz="0" w:space="0" w:color="auto"/>
      </w:divBdr>
    </w:div>
    <w:div w:id="2083788896">
      <w:bodyDiv w:val="1"/>
      <w:marLeft w:val="0"/>
      <w:marRight w:val="0"/>
      <w:marTop w:val="0"/>
      <w:marBottom w:val="0"/>
      <w:divBdr>
        <w:top w:val="none" w:sz="0" w:space="0" w:color="auto"/>
        <w:left w:val="none" w:sz="0" w:space="0" w:color="auto"/>
        <w:bottom w:val="none" w:sz="0" w:space="0" w:color="auto"/>
        <w:right w:val="none" w:sz="0" w:space="0" w:color="auto"/>
      </w:divBdr>
    </w:div>
    <w:div w:id="2083983170">
      <w:bodyDiv w:val="1"/>
      <w:marLeft w:val="0"/>
      <w:marRight w:val="0"/>
      <w:marTop w:val="0"/>
      <w:marBottom w:val="0"/>
      <w:divBdr>
        <w:top w:val="none" w:sz="0" w:space="0" w:color="auto"/>
        <w:left w:val="none" w:sz="0" w:space="0" w:color="auto"/>
        <w:bottom w:val="none" w:sz="0" w:space="0" w:color="auto"/>
        <w:right w:val="none" w:sz="0" w:space="0" w:color="auto"/>
      </w:divBdr>
    </w:div>
    <w:div w:id="2085106170">
      <w:bodyDiv w:val="1"/>
      <w:marLeft w:val="0"/>
      <w:marRight w:val="0"/>
      <w:marTop w:val="0"/>
      <w:marBottom w:val="0"/>
      <w:divBdr>
        <w:top w:val="none" w:sz="0" w:space="0" w:color="auto"/>
        <w:left w:val="none" w:sz="0" w:space="0" w:color="auto"/>
        <w:bottom w:val="none" w:sz="0" w:space="0" w:color="auto"/>
        <w:right w:val="none" w:sz="0" w:space="0" w:color="auto"/>
      </w:divBdr>
    </w:div>
    <w:div w:id="2085294094">
      <w:bodyDiv w:val="1"/>
      <w:marLeft w:val="0"/>
      <w:marRight w:val="0"/>
      <w:marTop w:val="0"/>
      <w:marBottom w:val="0"/>
      <w:divBdr>
        <w:top w:val="none" w:sz="0" w:space="0" w:color="auto"/>
        <w:left w:val="none" w:sz="0" w:space="0" w:color="auto"/>
        <w:bottom w:val="none" w:sz="0" w:space="0" w:color="auto"/>
        <w:right w:val="none" w:sz="0" w:space="0" w:color="auto"/>
      </w:divBdr>
    </w:div>
    <w:div w:id="2085297498">
      <w:bodyDiv w:val="1"/>
      <w:marLeft w:val="0"/>
      <w:marRight w:val="0"/>
      <w:marTop w:val="0"/>
      <w:marBottom w:val="0"/>
      <w:divBdr>
        <w:top w:val="none" w:sz="0" w:space="0" w:color="auto"/>
        <w:left w:val="none" w:sz="0" w:space="0" w:color="auto"/>
        <w:bottom w:val="none" w:sz="0" w:space="0" w:color="auto"/>
        <w:right w:val="none" w:sz="0" w:space="0" w:color="auto"/>
      </w:divBdr>
    </w:div>
    <w:div w:id="2085444727">
      <w:bodyDiv w:val="1"/>
      <w:marLeft w:val="0"/>
      <w:marRight w:val="0"/>
      <w:marTop w:val="0"/>
      <w:marBottom w:val="0"/>
      <w:divBdr>
        <w:top w:val="none" w:sz="0" w:space="0" w:color="auto"/>
        <w:left w:val="none" w:sz="0" w:space="0" w:color="auto"/>
        <w:bottom w:val="none" w:sz="0" w:space="0" w:color="auto"/>
        <w:right w:val="none" w:sz="0" w:space="0" w:color="auto"/>
      </w:divBdr>
    </w:div>
    <w:div w:id="2086218260">
      <w:bodyDiv w:val="1"/>
      <w:marLeft w:val="0"/>
      <w:marRight w:val="0"/>
      <w:marTop w:val="0"/>
      <w:marBottom w:val="0"/>
      <w:divBdr>
        <w:top w:val="none" w:sz="0" w:space="0" w:color="auto"/>
        <w:left w:val="none" w:sz="0" w:space="0" w:color="auto"/>
        <w:bottom w:val="none" w:sz="0" w:space="0" w:color="auto"/>
        <w:right w:val="none" w:sz="0" w:space="0" w:color="auto"/>
      </w:divBdr>
    </w:div>
    <w:div w:id="2086292655">
      <w:bodyDiv w:val="1"/>
      <w:marLeft w:val="0"/>
      <w:marRight w:val="0"/>
      <w:marTop w:val="0"/>
      <w:marBottom w:val="0"/>
      <w:divBdr>
        <w:top w:val="none" w:sz="0" w:space="0" w:color="auto"/>
        <w:left w:val="none" w:sz="0" w:space="0" w:color="auto"/>
        <w:bottom w:val="none" w:sz="0" w:space="0" w:color="auto"/>
        <w:right w:val="none" w:sz="0" w:space="0" w:color="auto"/>
      </w:divBdr>
    </w:div>
    <w:div w:id="2086560777">
      <w:bodyDiv w:val="1"/>
      <w:marLeft w:val="0"/>
      <w:marRight w:val="0"/>
      <w:marTop w:val="0"/>
      <w:marBottom w:val="0"/>
      <w:divBdr>
        <w:top w:val="none" w:sz="0" w:space="0" w:color="auto"/>
        <w:left w:val="none" w:sz="0" w:space="0" w:color="auto"/>
        <w:bottom w:val="none" w:sz="0" w:space="0" w:color="auto"/>
        <w:right w:val="none" w:sz="0" w:space="0" w:color="auto"/>
      </w:divBdr>
    </w:div>
    <w:div w:id="2086561574">
      <w:bodyDiv w:val="1"/>
      <w:marLeft w:val="0"/>
      <w:marRight w:val="0"/>
      <w:marTop w:val="0"/>
      <w:marBottom w:val="0"/>
      <w:divBdr>
        <w:top w:val="none" w:sz="0" w:space="0" w:color="auto"/>
        <w:left w:val="none" w:sz="0" w:space="0" w:color="auto"/>
        <w:bottom w:val="none" w:sz="0" w:space="0" w:color="auto"/>
        <w:right w:val="none" w:sz="0" w:space="0" w:color="auto"/>
      </w:divBdr>
    </w:div>
    <w:div w:id="2086995586">
      <w:bodyDiv w:val="1"/>
      <w:marLeft w:val="0"/>
      <w:marRight w:val="0"/>
      <w:marTop w:val="0"/>
      <w:marBottom w:val="0"/>
      <w:divBdr>
        <w:top w:val="none" w:sz="0" w:space="0" w:color="auto"/>
        <w:left w:val="none" w:sz="0" w:space="0" w:color="auto"/>
        <w:bottom w:val="none" w:sz="0" w:space="0" w:color="auto"/>
        <w:right w:val="none" w:sz="0" w:space="0" w:color="auto"/>
      </w:divBdr>
    </w:div>
    <w:div w:id="2088306143">
      <w:bodyDiv w:val="1"/>
      <w:marLeft w:val="0"/>
      <w:marRight w:val="0"/>
      <w:marTop w:val="0"/>
      <w:marBottom w:val="0"/>
      <w:divBdr>
        <w:top w:val="none" w:sz="0" w:space="0" w:color="auto"/>
        <w:left w:val="none" w:sz="0" w:space="0" w:color="auto"/>
        <w:bottom w:val="none" w:sz="0" w:space="0" w:color="auto"/>
        <w:right w:val="none" w:sz="0" w:space="0" w:color="auto"/>
      </w:divBdr>
    </w:div>
    <w:div w:id="2088573542">
      <w:bodyDiv w:val="1"/>
      <w:marLeft w:val="0"/>
      <w:marRight w:val="0"/>
      <w:marTop w:val="0"/>
      <w:marBottom w:val="0"/>
      <w:divBdr>
        <w:top w:val="none" w:sz="0" w:space="0" w:color="auto"/>
        <w:left w:val="none" w:sz="0" w:space="0" w:color="auto"/>
        <w:bottom w:val="none" w:sz="0" w:space="0" w:color="auto"/>
        <w:right w:val="none" w:sz="0" w:space="0" w:color="auto"/>
      </w:divBdr>
    </w:div>
    <w:div w:id="2089577437">
      <w:bodyDiv w:val="1"/>
      <w:marLeft w:val="0"/>
      <w:marRight w:val="0"/>
      <w:marTop w:val="0"/>
      <w:marBottom w:val="0"/>
      <w:divBdr>
        <w:top w:val="none" w:sz="0" w:space="0" w:color="auto"/>
        <w:left w:val="none" w:sz="0" w:space="0" w:color="auto"/>
        <w:bottom w:val="none" w:sz="0" w:space="0" w:color="auto"/>
        <w:right w:val="none" w:sz="0" w:space="0" w:color="auto"/>
      </w:divBdr>
    </w:div>
    <w:div w:id="2089617890">
      <w:bodyDiv w:val="1"/>
      <w:marLeft w:val="0"/>
      <w:marRight w:val="0"/>
      <w:marTop w:val="0"/>
      <w:marBottom w:val="0"/>
      <w:divBdr>
        <w:top w:val="none" w:sz="0" w:space="0" w:color="auto"/>
        <w:left w:val="none" w:sz="0" w:space="0" w:color="auto"/>
        <w:bottom w:val="none" w:sz="0" w:space="0" w:color="auto"/>
        <w:right w:val="none" w:sz="0" w:space="0" w:color="auto"/>
      </w:divBdr>
    </w:div>
    <w:div w:id="2089686678">
      <w:bodyDiv w:val="1"/>
      <w:marLeft w:val="0"/>
      <w:marRight w:val="0"/>
      <w:marTop w:val="0"/>
      <w:marBottom w:val="0"/>
      <w:divBdr>
        <w:top w:val="none" w:sz="0" w:space="0" w:color="auto"/>
        <w:left w:val="none" w:sz="0" w:space="0" w:color="auto"/>
        <w:bottom w:val="none" w:sz="0" w:space="0" w:color="auto"/>
        <w:right w:val="none" w:sz="0" w:space="0" w:color="auto"/>
      </w:divBdr>
    </w:div>
    <w:div w:id="2090148635">
      <w:bodyDiv w:val="1"/>
      <w:marLeft w:val="0"/>
      <w:marRight w:val="0"/>
      <w:marTop w:val="0"/>
      <w:marBottom w:val="0"/>
      <w:divBdr>
        <w:top w:val="none" w:sz="0" w:space="0" w:color="auto"/>
        <w:left w:val="none" w:sz="0" w:space="0" w:color="auto"/>
        <w:bottom w:val="none" w:sz="0" w:space="0" w:color="auto"/>
        <w:right w:val="none" w:sz="0" w:space="0" w:color="auto"/>
      </w:divBdr>
    </w:div>
    <w:div w:id="2090880271">
      <w:bodyDiv w:val="1"/>
      <w:marLeft w:val="0"/>
      <w:marRight w:val="0"/>
      <w:marTop w:val="0"/>
      <w:marBottom w:val="0"/>
      <w:divBdr>
        <w:top w:val="none" w:sz="0" w:space="0" w:color="auto"/>
        <w:left w:val="none" w:sz="0" w:space="0" w:color="auto"/>
        <w:bottom w:val="none" w:sz="0" w:space="0" w:color="auto"/>
        <w:right w:val="none" w:sz="0" w:space="0" w:color="auto"/>
      </w:divBdr>
    </w:div>
    <w:div w:id="2090887193">
      <w:bodyDiv w:val="1"/>
      <w:marLeft w:val="0"/>
      <w:marRight w:val="0"/>
      <w:marTop w:val="0"/>
      <w:marBottom w:val="0"/>
      <w:divBdr>
        <w:top w:val="none" w:sz="0" w:space="0" w:color="auto"/>
        <w:left w:val="none" w:sz="0" w:space="0" w:color="auto"/>
        <w:bottom w:val="none" w:sz="0" w:space="0" w:color="auto"/>
        <w:right w:val="none" w:sz="0" w:space="0" w:color="auto"/>
      </w:divBdr>
    </w:div>
    <w:div w:id="2091385465">
      <w:bodyDiv w:val="1"/>
      <w:marLeft w:val="0"/>
      <w:marRight w:val="0"/>
      <w:marTop w:val="0"/>
      <w:marBottom w:val="0"/>
      <w:divBdr>
        <w:top w:val="none" w:sz="0" w:space="0" w:color="auto"/>
        <w:left w:val="none" w:sz="0" w:space="0" w:color="auto"/>
        <w:bottom w:val="none" w:sz="0" w:space="0" w:color="auto"/>
        <w:right w:val="none" w:sz="0" w:space="0" w:color="auto"/>
      </w:divBdr>
    </w:div>
    <w:div w:id="2091779041">
      <w:bodyDiv w:val="1"/>
      <w:marLeft w:val="0"/>
      <w:marRight w:val="0"/>
      <w:marTop w:val="0"/>
      <w:marBottom w:val="0"/>
      <w:divBdr>
        <w:top w:val="none" w:sz="0" w:space="0" w:color="auto"/>
        <w:left w:val="none" w:sz="0" w:space="0" w:color="auto"/>
        <w:bottom w:val="none" w:sz="0" w:space="0" w:color="auto"/>
        <w:right w:val="none" w:sz="0" w:space="0" w:color="auto"/>
      </w:divBdr>
    </w:div>
    <w:div w:id="2091851342">
      <w:bodyDiv w:val="1"/>
      <w:marLeft w:val="0"/>
      <w:marRight w:val="0"/>
      <w:marTop w:val="0"/>
      <w:marBottom w:val="0"/>
      <w:divBdr>
        <w:top w:val="none" w:sz="0" w:space="0" w:color="auto"/>
        <w:left w:val="none" w:sz="0" w:space="0" w:color="auto"/>
        <w:bottom w:val="none" w:sz="0" w:space="0" w:color="auto"/>
        <w:right w:val="none" w:sz="0" w:space="0" w:color="auto"/>
      </w:divBdr>
    </w:div>
    <w:div w:id="2091929499">
      <w:bodyDiv w:val="1"/>
      <w:marLeft w:val="0"/>
      <w:marRight w:val="0"/>
      <w:marTop w:val="0"/>
      <w:marBottom w:val="0"/>
      <w:divBdr>
        <w:top w:val="none" w:sz="0" w:space="0" w:color="auto"/>
        <w:left w:val="none" w:sz="0" w:space="0" w:color="auto"/>
        <w:bottom w:val="none" w:sz="0" w:space="0" w:color="auto"/>
        <w:right w:val="none" w:sz="0" w:space="0" w:color="auto"/>
      </w:divBdr>
    </w:div>
    <w:div w:id="2092002701">
      <w:bodyDiv w:val="1"/>
      <w:marLeft w:val="0"/>
      <w:marRight w:val="0"/>
      <w:marTop w:val="0"/>
      <w:marBottom w:val="0"/>
      <w:divBdr>
        <w:top w:val="none" w:sz="0" w:space="0" w:color="auto"/>
        <w:left w:val="none" w:sz="0" w:space="0" w:color="auto"/>
        <w:bottom w:val="none" w:sz="0" w:space="0" w:color="auto"/>
        <w:right w:val="none" w:sz="0" w:space="0" w:color="auto"/>
      </w:divBdr>
    </w:div>
    <w:div w:id="2092044355">
      <w:bodyDiv w:val="1"/>
      <w:marLeft w:val="0"/>
      <w:marRight w:val="0"/>
      <w:marTop w:val="0"/>
      <w:marBottom w:val="0"/>
      <w:divBdr>
        <w:top w:val="none" w:sz="0" w:space="0" w:color="auto"/>
        <w:left w:val="none" w:sz="0" w:space="0" w:color="auto"/>
        <w:bottom w:val="none" w:sz="0" w:space="0" w:color="auto"/>
        <w:right w:val="none" w:sz="0" w:space="0" w:color="auto"/>
      </w:divBdr>
    </w:div>
    <w:div w:id="2092119957">
      <w:bodyDiv w:val="1"/>
      <w:marLeft w:val="0"/>
      <w:marRight w:val="0"/>
      <w:marTop w:val="0"/>
      <w:marBottom w:val="0"/>
      <w:divBdr>
        <w:top w:val="none" w:sz="0" w:space="0" w:color="auto"/>
        <w:left w:val="none" w:sz="0" w:space="0" w:color="auto"/>
        <w:bottom w:val="none" w:sz="0" w:space="0" w:color="auto"/>
        <w:right w:val="none" w:sz="0" w:space="0" w:color="auto"/>
      </w:divBdr>
    </w:div>
    <w:div w:id="2092849619">
      <w:bodyDiv w:val="1"/>
      <w:marLeft w:val="0"/>
      <w:marRight w:val="0"/>
      <w:marTop w:val="0"/>
      <w:marBottom w:val="0"/>
      <w:divBdr>
        <w:top w:val="none" w:sz="0" w:space="0" w:color="auto"/>
        <w:left w:val="none" w:sz="0" w:space="0" w:color="auto"/>
        <w:bottom w:val="none" w:sz="0" w:space="0" w:color="auto"/>
        <w:right w:val="none" w:sz="0" w:space="0" w:color="auto"/>
      </w:divBdr>
    </w:div>
    <w:div w:id="2093431531">
      <w:bodyDiv w:val="1"/>
      <w:marLeft w:val="0"/>
      <w:marRight w:val="0"/>
      <w:marTop w:val="0"/>
      <w:marBottom w:val="0"/>
      <w:divBdr>
        <w:top w:val="none" w:sz="0" w:space="0" w:color="auto"/>
        <w:left w:val="none" w:sz="0" w:space="0" w:color="auto"/>
        <w:bottom w:val="none" w:sz="0" w:space="0" w:color="auto"/>
        <w:right w:val="none" w:sz="0" w:space="0" w:color="auto"/>
      </w:divBdr>
    </w:div>
    <w:div w:id="2094858626">
      <w:bodyDiv w:val="1"/>
      <w:marLeft w:val="0"/>
      <w:marRight w:val="0"/>
      <w:marTop w:val="0"/>
      <w:marBottom w:val="0"/>
      <w:divBdr>
        <w:top w:val="none" w:sz="0" w:space="0" w:color="auto"/>
        <w:left w:val="none" w:sz="0" w:space="0" w:color="auto"/>
        <w:bottom w:val="none" w:sz="0" w:space="0" w:color="auto"/>
        <w:right w:val="none" w:sz="0" w:space="0" w:color="auto"/>
      </w:divBdr>
    </w:div>
    <w:div w:id="2095322648">
      <w:bodyDiv w:val="1"/>
      <w:marLeft w:val="0"/>
      <w:marRight w:val="0"/>
      <w:marTop w:val="0"/>
      <w:marBottom w:val="0"/>
      <w:divBdr>
        <w:top w:val="none" w:sz="0" w:space="0" w:color="auto"/>
        <w:left w:val="none" w:sz="0" w:space="0" w:color="auto"/>
        <w:bottom w:val="none" w:sz="0" w:space="0" w:color="auto"/>
        <w:right w:val="none" w:sz="0" w:space="0" w:color="auto"/>
      </w:divBdr>
    </w:div>
    <w:div w:id="2095593120">
      <w:bodyDiv w:val="1"/>
      <w:marLeft w:val="0"/>
      <w:marRight w:val="0"/>
      <w:marTop w:val="0"/>
      <w:marBottom w:val="0"/>
      <w:divBdr>
        <w:top w:val="none" w:sz="0" w:space="0" w:color="auto"/>
        <w:left w:val="none" w:sz="0" w:space="0" w:color="auto"/>
        <w:bottom w:val="none" w:sz="0" w:space="0" w:color="auto"/>
        <w:right w:val="none" w:sz="0" w:space="0" w:color="auto"/>
      </w:divBdr>
    </w:div>
    <w:div w:id="2095667639">
      <w:bodyDiv w:val="1"/>
      <w:marLeft w:val="0"/>
      <w:marRight w:val="0"/>
      <w:marTop w:val="0"/>
      <w:marBottom w:val="0"/>
      <w:divBdr>
        <w:top w:val="none" w:sz="0" w:space="0" w:color="auto"/>
        <w:left w:val="none" w:sz="0" w:space="0" w:color="auto"/>
        <w:bottom w:val="none" w:sz="0" w:space="0" w:color="auto"/>
        <w:right w:val="none" w:sz="0" w:space="0" w:color="auto"/>
      </w:divBdr>
    </w:div>
    <w:div w:id="2097942942">
      <w:bodyDiv w:val="1"/>
      <w:marLeft w:val="0"/>
      <w:marRight w:val="0"/>
      <w:marTop w:val="0"/>
      <w:marBottom w:val="0"/>
      <w:divBdr>
        <w:top w:val="none" w:sz="0" w:space="0" w:color="auto"/>
        <w:left w:val="none" w:sz="0" w:space="0" w:color="auto"/>
        <w:bottom w:val="none" w:sz="0" w:space="0" w:color="auto"/>
        <w:right w:val="none" w:sz="0" w:space="0" w:color="auto"/>
      </w:divBdr>
    </w:div>
    <w:div w:id="2099472641">
      <w:bodyDiv w:val="1"/>
      <w:marLeft w:val="0"/>
      <w:marRight w:val="0"/>
      <w:marTop w:val="0"/>
      <w:marBottom w:val="0"/>
      <w:divBdr>
        <w:top w:val="none" w:sz="0" w:space="0" w:color="auto"/>
        <w:left w:val="none" w:sz="0" w:space="0" w:color="auto"/>
        <w:bottom w:val="none" w:sz="0" w:space="0" w:color="auto"/>
        <w:right w:val="none" w:sz="0" w:space="0" w:color="auto"/>
      </w:divBdr>
    </w:div>
    <w:div w:id="2099477587">
      <w:bodyDiv w:val="1"/>
      <w:marLeft w:val="0"/>
      <w:marRight w:val="0"/>
      <w:marTop w:val="0"/>
      <w:marBottom w:val="0"/>
      <w:divBdr>
        <w:top w:val="none" w:sz="0" w:space="0" w:color="auto"/>
        <w:left w:val="none" w:sz="0" w:space="0" w:color="auto"/>
        <w:bottom w:val="none" w:sz="0" w:space="0" w:color="auto"/>
        <w:right w:val="none" w:sz="0" w:space="0" w:color="auto"/>
      </w:divBdr>
    </w:div>
    <w:div w:id="2099671881">
      <w:bodyDiv w:val="1"/>
      <w:marLeft w:val="0"/>
      <w:marRight w:val="0"/>
      <w:marTop w:val="0"/>
      <w:marBottom w:val="0"/>
      <w:divBdr>
        <w:top w:val="none" w:sz="0" w:space="0" w:color="auto"/>
        <w:left w:val="none" w:sz="0" w:space="0" w:color="auto"/>
        <w:bottom w:val="none" w:sz="0" w:space="0" w:color="auto"/>
        <w:right w:val="none" w:sz="0" w:space="0" w:color="auto"/>
      </w:divBdr>
    </w:div>
    <w:div w:id="2100909034">
      <w:bodyDiv w:val="1"/>
      <w:marLeft w:val="0"/>
      <w:marRight w:val="0"/>
      <w:marTop w:val="0"/>
      <w:marBottom w:val="0"/>
      <w:divBdr>
        <w:top w:val="none" w:sz="0" w:space="0" w:color="auto"/>
        <w:left w:val="none" w:sz="0" w:space="0" w:color="auto"/>
        <w:bottom w:val="none" w:sz="0" w:space="0" w:color="auto"/>
        <w:right w:val="none" w:sz="0" w:space="0" w:color="auto"/>
      </w:divBdr>
    </w:div>
    <w:div w:id="2101220003">
      <w:bodyDiv w:val="1"/>
      <w:marLeft w:val="0"/>
      <w:marRight w:val="0"/>
      <w:marTop w:val="0"/>
      <w:marBottom w:val="0"/>
      <w:divBdr>
        <w:top w:val="none" w:sz="0" w:space="0" w:color="auto"/>
        <w:left w:val="none" w:sz="0" w:space="0" w:color="auto"/>
        <w:bottom w:val="none" w:sz="0" w:space="0" w:color="auto"/>
        <w:right w:val="none" w:sz="0" w:space="0" w:color="auto"/>
      </w:divBdr>
    </w:div>
    <w:div w:id="2101414215">
      <w:bodyDiv w:val="1"/>
      <w:marLeft w:val="0"/>
      <w:marRight w:val="0"/>
      <w:marTop w:val="0"/>
      <w:marBottom w:val="0"/>
      <w:divBdr>
        <w:top w:val="none" w:sz="0" w:space="0" w:color="auto"/>
        <w:left w:val="none" w:sz="0" w:space="0" w:color="auto"/>
        <w:bottom w:val="none" w:sz="0" w:space="0" w:color="auto"/>
        <w:right w:val="none" w:sz="0" w:space="0" w:color="auto"/>
      </w:divBdr>
    </w:div>
    <w:div w:id="2102334212">
      <w:bodyDiv w:val="1"/>
      <w:marLeft w:val="0"/>
      <w:marRight w:val="0"/>
      <w:marTop w:val="0"/>
      <w:marBottom w:val="0"/>
      <w:divBdr>
        <w:top w:val="none" w:sz="0" w:space="0" w:color="auto"/>
        <w:left w:val="none" w:sz="0" w:space="0" w:color="auto"/>
        <w:bottom w:val="none" w:sz="0" w:space="0" w:color="auto"/>
        <w:right w:val="none" w:sz="0" w:space="0" w:color="auto"/>
      </w:divBdr>
    </w:div>
    <w:div w:id="2102412979">
      <w:bodyDiv w:val="1"/>
      <w:marLeft w:val="0"/>
      <w:marRight w:val="0"/>
      <w:marTop w:val="0"/>
      <w:marBottom w:val="0"/>
      <w:divBdr>
        <w:top w:val="none" w:sz="0" w:space="0" w:color="auto"/>
        <w:left w:val="none" w:sz="0" w:space="0" w:color="auto"/>
        <w:bottom w:val="none" w:sz="0" w:space="0" w:color="auto"/>
        <w:right w:val="none" w:sz="0" w:space="0" w:color="auto"/>
      </w:divBdr>
    </w:div>
    <w:div w:id="2103719329">
      <w:bodyDiv w:val="1"/>
      <w:marLeft w:val="0"/>
      <w:marRight w:val="0"/>
      <w:marTop w:val="0"/>
      <w:marBottom w:val="0"/>
      <w:divBdr>
        <w:top w:val="none" w:sz="0" w:space="0" w:color="auto"/>
        <w:left w:val="none" w:sz="0" w:space="0" w:color="auto"/>
        <w:bottom w:val="none" w:sz="0" w:space="0" w:color="auto"/>
        <w:right w:val="none" w:sz="0" w:space="0" w:color="auto"/>
      </w:divBdr>
    </w:div>
    <w:div w:id="2104035559">
      <w:bodyDiv w:val="1"/>
      <w:marLeft w:val="0"/>
      <w:marRight w:val="0"/>
      <w:marTop w:val="0"/>
      <w:marBottom w:val="0"/>
      <w:divBdr>
        <w:top w:val="none" w:sz="0" w:space="0" w:color="auto"/>
        <w:left w:val="none" w:sz="0" w:space="0" w:color="auto"/>
        <w:bottom w:val="none" w:sz="0" w:space="0" w:color="auto"/>
        <w:right w:val="none" w:sz="0" w:space="0" w:color="auto"/>
      </w:divBdr>
    </w:div>
    <w:div w:id="2104645908">
      <w:bodyDiv w:val="1"/>
      <w:marLeft w:val="0"/>
      <w:marRight w:val="0"/>
      <w:marTop w:val="0"/>
      <w:marBottom w:val="0"/>
      <w:divBdr>
        <w:top w:val="none" w:sz="0" w:space="0" w:color="auto"/>
        <w:left w:val="none" w:sz="0" w:space="0" w:color="auto"/>
        <w:bottom w:val="none" w:sz="0" w:space="0" w:color="auto"/>
        <w:right w:val="none" w:sz="0" w:space="0" w:color="auto"/>
      </w:divBdr>
    </w:div>
    <w:div w:id="2105420803">
      <w:bodyDiv w:val="1"/>
      <w:marLeft w:val="0"/>
      <w:marRight w:val="0"/>
      <w:marTop w:val="0"/>
      <w:marBottom w:val="0"/>
      <w:divBdr>
        <w:top w:val="none" w:sz="0" w:space="0" w:color="auto"/>
        <w:left w:val="none" w:sz="0" w:space="0" w:color="auto"/>
        <w:bottom w:val="none" w:sz="0" w:space="0" w:color="auto"/>
        <w:right w:val="none" w:sz="0" w:space="0" w:color="auto"/>
      </w:divBdr>
    </w:div>
    <w:div w:id="2106219591">
      <w:bodyDiv w:val="1"/>
      <w:marLeft w:val="0"/>
      <w:marRight w:val="0"/>
      <w:marTop w:val="0"/>
      <w:marBottom w:val="0"/>
      <w:divBdr>
        <w:top w:val="none" w:sz="0" w:space="0" w:color="auto"/>
        <w:left w:val="none" w:sz="0" w:space="0" w:color="auto"/>
        <w:bottom w:val="none" w:sz="0" w:space="0" w:color="auto"/>
        <w:right w:val="none" w:sz="0" w:space="0" w:color="auto"/>
      </w:divBdr>
    </w:div>
    <w:div w:id="2106535538">
      <w:bodyDiv w:val="1"/>
      <w:marLeft w:val="0"/>
      <w:marRight w:val="0"/>
      <w:marTop w:val="0"/>
      <w:marBottom w:val="0"/>
      <w:divBdr>
        <w:top w:val="none" w:sz="0" w:space="0" w:color="auto"/>
        <w:left w:val="none" w:sz="0" w:space="0" w:color="auto"/>
        <w:bottom w:val="none" w:sz="0" w:space="0" w:color="auto"/>
        <w:right w:val="none" w:sz="0" w:space="0" w:color="auto"/>
      </w:divBdr>
    </w:div>
    <w:div w:id="2106536764">
      <w:bodyDiv w:val="1"/>
      <w:marLeft w:val="0"/>
      <w:marRight w:val="0"/>
      <w:marTop w:val="0"/>
      <w:marBottom w:val="0"/>
      <w:divBdr>
        <w:top w:val="none" w:sz="0" w:space="0" w:color="auto"/>
        <w:left w:val="none" w:sz="0" w:space="0" w:color="auto"/>
        <w:bottom w:val="none" w:sz="0" w:space="0" w:color="auto"/>
        <w:right w:val="none" w:sz="0" w:space="0" w:color="auto"/>
      </w:divBdr>
    </w:div>
    <w:div w:id="2106922809">
      <w:bodyDiv w:val="1"/>
      <w:marLeft w:val="0"/>
      <w:marRight w:val="0"/>
      <w:marTop w:val="0"/>
      <w:marBottom w:val="0"/>
      <w:divBdr>
        <w:top w:val="none" w:sz="0" w:space="0" w:color="auto"/>
        <w:left w:val="none" w:sz="0" w:space="0" w:color="auto"/>
        <w:bottom w:val="none" w:sz="0" w:space="0" w:color="auto"/>
        <w:right w:val="none" w:sz="0" w:space="0" w:color="auto"/>
      </w:divBdr>
    </w:div>
    <w:div w:id="2107144758">
      <w:bodyDiv w:val="1"/>
      <w:marLeft w:val="0"/>
      <w:marRight w:val="0"/>
      <w:marTop w:val="0"/>
      <w:marBottom w:val="0"/>
      <w:divBdr>
        <w:top w:val="none" w:sz="0" w:space="0" w:color="auto"/>
        <w:left w:val="none" w:sz="0" w:space="0" w:color="auto"/>
        <w:bottom w:val="none" w:sz="0" w:space="0" w:color="auto"/>
        <w:right w:val="none" w:sz="0" w:space="0" w:color="auto"/>
      </w:divBdr>
    </w:div>
    <w:div w:id="2107190786">
      <w:bodyDiv w:val="1"/>
      <w:marLeft w:val="0"/>
      <w:marRight w:val="0"/>
      <w:marTop w:val="0"/>
      <w:marBottom w:val="0"/>
      <w:divBdr>
        <w:top w:val="none" w:sz="0" w:space="0" w:color="auto"/>
        <w:left w:val="none" w:sz="0" w:space="0" w:color="auto"/>
        <w:bottom w:val="none" w:sz="0" w:space="0" w:color="auto"/>
        <w:right w:val="none" w:sz="0" w:space="0" w:color="auto"/>
      </w:divBdr>
    </w:div>
    <w:div w:id="2109808456">
      <w:bodyDiv w:val="1"/>
      <w:marLeft w:val="0"/>
      <w:marRight w:val="0"/>
      <w:marTop w:val="0"/>
      <w:marBottom w:val="0"/>
      <w:divBdr>
        <w:top w:val="none" w:sz="0" w:space="0" w:color="auto"/>
        <w:left w:val="none" w:sz="0" w:space="0" w:color="auto"/>
        <w:bottom w:val="none" w:sz="0" w:space="0" w:color="auto"/>
        <w:right w:val="none" w:sz="0" w:space="0" w:color="auto"/>
      </w:divBdr>
    </w:div>
    <w:div w:id="2110808261">
      <w:bodyDiv w:val="1"/>
      <w:marLeft w:val="0"/>
      <w:marRight w:val="0"/>
      <w:marTop w:val="0"/>
      <w:marBottom w:val="0"/>
      <w:divBdr>
        <w:top w:val="none" w:sz="0" w:space="0" w:color="auto"/>
        <w:left w:val="none" w:sz="0" w:space="0" w:color="auto"/>
        <w:bottom w:val="none" w:sz="0" w:space="0" w:color="auto"/>
        <w:right w:val="none" w:sz="0" w:space="0" w:color="auto"/>
      </w:divBdr>
    </w:div>
    <w:div w:id="2111732444">
      <w:bodyDiv w:val="1"/>
      <w:marLeft w:val="0"/>
      <w:marRight w:val="0"/>
      <w:marTop w:val="0"/>
      <w:marBottom w:val="0"/>
      <w:divBdr>
        <w:top w:val="none" w:sz="0" w:space="0" w:color="auto"/>
        <w:left w:val="none" w:sz="0" w:space="0" w:color="auto"/>
        <w:bottom w:val="none" w:sz="0" w:space="0" w:color="auto"/>
        <w:right w:val="none" w:sz="0" w:space="0" w:color="auto"/>
      </w:divBdr>
    </w:div>
    <w:div w:id="2111924789">
      <w:bodyDiv w:val="1"/>
      <w:marLeft w:val="0"/>
      <w:marRight w:val="0"/>
      <w:marTop w:val="0"/>
      <w:marBottom w:val="0"/>
      <w:divBdr>
        <w:top w:val="none" w:sz="0" w:space="0" w:color="auto"/>
        <w:left w:val="none" w:sz="0" w:space="0" w:color="auto"/>
        <w:bottom w:val="none" w:sz="0" w:space="0" w:color="auto"/>
        <w:right w:val="none" w:sz="0" w:space="0" w:color="auto"/>
      </w:divBdr>
    </w:div>
    <w:div w:id="2112045349">
      <w:bodyDiv w:val="1"/>
      <w:marLeft w:val="0"/>
      <w:marRight w:val="0"/>
      <w:marTop w:val="0"/>
      <w:marBottom w:val="0"/>
      <w:divBdr>
        <w:top w:val="none" w:sz="0" w:space="0" w:color="auto"/>
        <w:left w:val="none" w:sz="0" w:space="0" w:color="auto"/>
        <w:bottom w:val="none" w:sz="0" w:space="0" w:color="auto"/>
        <w:right w:val="none" w:sz="0" w:space="0" w:color="auto"/>
      </w:divBdr>
    </w:div>
    <w:div w:id="2112429328">
      <w:bodyDiv w:val="1"/>
      <w:marLeft w:val="0"/>
      <w:marRight w:val="0"/>
      <w:marTop w:val="0"/>
      <w:marBottom w:val="0"/>
      <w:divBdr>
        <w:top w:val="none" w:sz="0" w:space="0" w:color="auto"/>
        <w:left w:val="none" w:sz="0" w:space="0" w:color="auto"/>
        <w:bottom w:val="none" w:sz="0" w:space="0" w:color="auto"/>
        <w:right w:val="none" w:sz="0" w:space="0" w:color="auto"/>
      </w:divBdr>
    </w:div>
    <w:div w:id="2112435399">
      <w:bodyDiv w:val="1"/>
      <w:marLeft w:val="0"/>
      <w:marRight w:val="0"/>
      <w:marTop w:val="0"/>
      <w:marBottom w:val="0"/>
      <w:divBdr>
        <w:top w:val="none" w:sz="0" w:space="0" w:color="auto"/>
        <w:left w:val="none" w:sz="0" w:space="0" w:color="auto"/>
        <w:bottom w:val="none" w:sz="0" w:space="0" w:color="auto"/>
        <w:right w:val="none" w:sz="0" w:space="0" w:color="auto"/>
      </w:divBdr>
    </w:div>
    <w:div w:id="2112772236">
      <w:bodyDiv w:val="1"/>
      <w:marLeft w:val="0"/>
      <w:marRight w:val="0"/>
      <w:marTop w:val="0"/>
      <w:marBottom w:val="0"/>
      <w:divBdr>
        <w:top w:val="none" w:sz="0" w:space="0" w:color="auto"/>
        <w:left w:val="none" w:sz="0" w:space="0" w:color="auto"/>
        <w:bottom w:val="none" w:sz="0" w:space="0" w:color="auto"/>
        <w:right w:val="none" w:sz="0" w:space="0" w:color="auto"/>
      </w:divBdr>
    </w:div>
    <w:div w:id="2114812818">
      <w:bodyDiv w:val="1"/>
      <w:marLeft w:val="0"/>
      <w:marRight w:val="0"/>
      <w:marTop w:val="0"/>
      <w:marBottom w:val="0"/>
      <w:divBdr>
        <w:top w:val="none" w:sz="0" w:space="0" w:color="auto"/>
        <w:left w:val="none" w:sz="0" w:space="0" w:color="auto"/>
        <w:bottom w:val="none" w:sz="0" w:space="0" w:color="auto"/>
        <w:right w:val="none" w:sz="0" w:space="0" w:color="auto"/>
      </w:divBdr>
    </w:div>
    <w:div w:id="2115393231">
      <w:bodyDiv w:val="1"/>
      <w:marLeft w:val="0"/>
      <w:marRight w:val="0"/>
      <w:marTop w:val="0"/>
      <w:marBottom w:val="0"/>
      <w:divBdr>
        <w:top w:val="none" w:sz="0" w:space="0" w:color="auto"/>
        <w:left w:val="none" w:sz="0" w:space="0" w:color="auto"/>
        <w:bottom w:val="none" w:sz="0" w:space="0" w:color="auto"/>
        <w:right w:val="none" w:sz="0" w:space="0" w:color="auto"/>
      </w:divBdr>
    </w:div>
    <w:div w:id="2115786491">
      <w:bodyDiv w:val="1"/>
      <w:marLeft w:val="0"/>
      <w:marRight w:val="0"/>
      <w:marTop w:val="0"/>
      <w:marBottom w:val="0"/>
      <w:divBdr>
        <w:top w:val="none" w:sz="0" w:space="0" w:color="auto"/>
        <w:left w:val="none" w:sz="0" w:space="0" w:color="auto"/>
        <w:bottom w:val="none" w:sz="0" w:space="0" w:color="auto"/>
        <w:right w:val="none" w:sz="0" w:space="0" w:color="auto"/>
      </w:divBdr>
    </w:div>
    <w:div w:id="2115829809">
      <w:bodyDiv w:val="1"/>
      <w:marLeft w:val="0"/>
      <w:marRight w:val="0"/>
      <w:marTop w:val="0"/>
      <w:marBottom w:val="0"/>
      <w:divBdr>
        <w:top w:val="none" w:sz="0" w:space="0" w:color="auto"/>
        <w:left w:val="none" w:sz="0" w:space="0" w:color="auto"/>
        <w:bottom w:val="none" w:sz="0" w:space="0" w:color="auto"/>
        <w:right w:val="none" w:sz="0" w:space="0" w:color="auto"/>
      </w:divBdr>
    </w:div>
    <w:div w:id="2116556917">
      <w:bodyDiv w:val="1"/>
      <w:marLeft w:val="0"/>
      <w:marRight w:val="0"/>
      <w:marTop w:val="0"/>
      <w:marBottom w:val="0"/>
      <w:divBdr>
        <w:top w:val="none" w:sz="0" w:space="0" w:color="auto"/>
        <w:left w:val="none" w:sz="0" w:space="0" w:color="auto"/>
        <w:bottom w:val="none" w:sz="0" w:space="0" w:color="auto"/>
        <w:right w:val="none" w:sz="0" w:space="0" w:color="auto"/>
      </w:divBdr>
    </w:div>
    <w:div w:id="2116634035">
      <w:bodyDiv w:val="1"/>
      <w:marLeft w:val="0"/>
      <w:marRight w:val="0"/>
      <w:marTop w:val="0"/>
      <w:marBottom w:val="0"/>
      <w:divBdr>
        <w:top w:val="none" w:sz="0" w:space="0" w:color="auto"/>
        <w:left w:val="none" w:sz="0" w:space="0" w:color="auto"/>
        <w:bottom w:val="none" w:sz="0" w:space="0" w:color="auto"/>
        <w:right w:val="none" w:sz="0" w:space="0" w:color="auto"/>
      </w:divBdr>
    </w:div>
    <w:div w:id="2117171649">
      <w:bodyDiv w:val="1"/>
      <w:marLeft w:val="0"/>
      <w:marRight w:val="0"/>
      <w:marTop w:val="0"/>
      <w:marBottom w:val="0"/>
      <w:divBdr>
        <w:top w:val="none" w:sz="0" w:space="0" w:color="auto"/>
        <w:left w:val="none" w:sz="0" w:space="0" w:color="auto"/>
        <w:bottom w:val="none" w:sz="0" w:space="0" w:color="auto"/>
        <w:right w:val="none" w:sz="0" w:space="0" w:color="auto"/>
      </w:divBdr>
    </w:div>
    <w:div w:id="2117556922">
      <w:bodyDiv w:val="1"/>
      <w:marLeft w:val="0"/>
      <w:marRight w:val="0"/>
      <w:marTop w:val="0"/>
      <w:marBottom w:val="0"/>
      <w:divBdr>
        <w:top w:val="none" w:sz="0" w:space="0" w:color="auto"/>
        <w:left w:val="none" w:sz="0" w:space="0" w:color="auto"/>
        <w:bottom w:val="none" w:sz="0" w:space="0" w:color="auto"/>
        <w:right w:val="none" w:sz="0" w:space="0" w:color="auto"/>
      </w:divBdr>
    </w:div>
    <w:div w:id="2118938210">
      <w:bodyDiv w:val="1"/>
      <w:marLeft w:val="0"/>
      <w:marRight w:val="0"/>
      <w:marTop w:val="0"/>
      <w:marBottom w:val="0"/>
      <w:divBdr>
        <w:top w:val="none" w:sz="0" w:space="0" w:color="auto"/>
        <w:left w:val="none" w:sz="0" w:space="0" w:color="auto"/>
        <w:bottom w:val="none" w:sz="0" w:space="0" w:color="auto"/>
        <w:right w:val="none" w:sz="0" w:space="0" w:color="auto"/>
      </w:divBdr>
    </w:div>
    <w:div w:id="2118938874">
      <w:bodyDiv w:val="1"/>
      <w:marLeft w:val="0"/>
      <w:marRight w:val="0"/>
      <w:marTop w:val="0"/>
      <w:marBottom w:val="0"/>
      <w:divBdr>
        <w:top w:val="none" w:sz="0" w:space="0" w:color="auto"/>
        <w:left w:val="none" w:sz="0" w:space="0" w:color="auto"/>
        <w:bottom w:val="none" w:sz="0" w:space="0" w:color="auto"/>
        <w:right w:val="none" w:sz="0" w:space="0" w:color="auto"/>
      </w:divBdr>
    </w:div>
    <w:div w:id="2118980950">
      <w:bodyDiv w:val="1"/>
      <w:marLeft w:val="0"/>
      <w:marRight w:val="0"/>
      <w:marTop w:val="0"/>
      <w:marBottom w:val="0"/>
      <w:divBdr>
        <w:top w:val="none" w:sz="0" w:space="0" w:color="auto"/>
        <w:left w:val="none" w:sz="0" w:space="0" w:color="auto"/>
        <w:bottom w:val="none" w:sz="0" w:space="0" w:color="auto"/>
        <w:right w:val="none" w:sz="0" w:space="0" w:color="auto"/>
      </w:divBdr>
    </w:div>
    <w:div w:id="2119567464">
      <w:bodyDiv w:val="1"/>
      <w:marLeft w:val="0"/>
      <w:marRight w:val="0"/>
      <w:marTop w:val="0"/>
      <w:marBottom w:val="0"/>
      <w:divBdr>
        <w:top w:val="none" w:sz="0" w:space="0" w:color="auto"/>
        <w:left w:val="none" w:sz="0" w:space="0" w:color="auto"/>
        <w:bottom w:val="none" w:sz="0" w:space="0" w:color="auto"/>
        <w:right w:val="none" w:sz="0" w:space="0" w:color="auto"/>
      </w:divBdr>
    </w:div>
    <w:div w:id="2120106243">
      <w:bodyDiv w:val="1"/>
      <w:marLeft w:val="0"/>
      <w:marRight w:val="0"/>
      <w:marTop w:val="0"/>
      <w:marBottom w:val="0"/>
      <w:divBdr>
        <w:top w:val="none" w:sz="0" w:space="0" w:color="auto"/>
        <w:left w:val="none" w:sz="0" w:space="0" w:color="auto"/>
        <w:bottom w:val="none" w:sz="0" w:space="0" w:color="auto"/>
        <w:right w:val="none" w:sz="0" w:space="0" w:color="auto"/>
      </w:divBdr>
    </w:div>
    <w:div w:id="2121298304">
      <w:bodyDiv w:val="1"/>
      <w:marLeft w:val="0"/>
      <w:marRight w:val="0"/>
      <w:marTop w:val="0"/>
      <w:marBottom w:val="0"/>
      <w:divBdr>
        <w:top w:val="none" w:sz="0" w:space="0" w:color="auto"/>
        <w:left w:val="none" w:sz="0" w:space="0" w:color="auto"/>
        <w:bottom w:val="none" w:sz="0" w:space="0" w:color="auto"/>
        <w:right w:val="none" w:sz="0" w:space="0" w:color="auto"/>
      </w:divBdr>
    </w:div>
    <w:div w:id="2121409708">
      <w:bodyDiv w:val="1"/>
      <w:marLeft w:val="0"/>
      <w:marRight w:val="0"/>
      <w:marTop w:val="0"/>
      <w:marBottom w:val="0"/>
      <w:divBdr>
        <w:top w:val="none" w:sz="0" w:space="0" w:color="auto"/>
        <w:left w:val="none" w:sz="0" w:space="0" w:color="auto"/>
        <w:bottom w:val="none" w:sz="0" w:space="0" w:color="auto"/>
        <w:right w:val="none" w:sz="0" w:space="0" w:color="auto"/>
      </w:divBdr>
    </w:div>
    <w:div w:id="2121413148">
      <w:bodyDiv w:val="1"/>
      <w:marLeft w:val="0"/>
      <w:marRight w:val="0"/>
      <w:marTop w:val="0"/>
      <w:marBottom w:val="0"/>
      <w:divBdr>
        <w:top w:val="none" w:sz="0" w:space="0" w:color="auto"/>
        <w:left w:val="none" w:sz="0" w:space="0" w:color="auto"/>
        <w:bottom w:val="none" w:sz="0" w:space="0" w:color="auto"/>
        <w:right w:val="none" w:sz="0" w:space="0" w:color="auto"/>
      </w:divBdr>
    </w:div>
    <w:div w:id="2121531719">
      <w:bodyDiv w:val="1"/>
      <w:marLeft w:val="0"/>
      <w:marRight w:val="0"/>
      <w:marTop w:val="0"/>
      <w:marBottom w:val="0"/>
      <w:divBdr>
        <w:top w:val="none" w:sz="0" w:space="0" w:color="auto"/>
        <w:left w:val="none" w:sz="0" w:space="0" w:color="auto"/>
        <w:bottom w:val="none" w:sz="0" w:space="0" w:color="auto"/>
        <w:right w:val="none" w:sz="0" w:space="0" w:color="auto"/>
      </w:divBdr>
    </w:div>
    <w:div w:id="2121558735">
      <w:bodyDiv w:val="1"/>
      <w:marLeft w:val="0"/>
      <w:marRight w:val="0"/>
      <w:marTop w:val="0"/>
      <w:marBottom w:val="0"/>
      <w:divBdr>
        <w:top w:val="none" w:sz="0" w:space="0" w:color="auto"/>
        <w:left w:val="none" w:sz="0" w:space="0" w:color="auto"/>
        <w:bottom w:val="none" w:sz="0" w:space="0" w:color="auto"/>
        <w:right w:val="none" w:sz="0" w:space="0" w:color="auto"/>
      </w:divBdr>
    </w:div>
    <w:div w:id="2121949181">
      <w:bodyDiv w:val="1"/>
      <w:marLeft w:val="0"/>
      <w:marRight w:val="0"/>
      <w:marTop w:val="0"/>
      <w:marBottom w:val="0"/>
      <w:divBdr>
        <w:top w:val="none" w:sz="0" w:space="0" w:color="auto"/>
        <w:left w:val="none" w:sz="0" w:space="0" w:color="auto"/>
        <w:bottom w:val="none" w:sz="0" w:space="0" w:color="auto"/>
        <w:right w:val="none" w:sz="0" w:space="0" w:color="auto"/>
      </w:divBdr>
    </w:div>
    <w:div w:id="2122844952">
      <w:bodyDiv w:val="1"/>
      <w:marLeft w:val="0"/>
      <w:marRight w:val="0"/>
      <w:marTop w:val="0"/>
      <w:marBottom w:val="0"/>
      <w:divBdr>
        <w:top w:val="none" w:sz="0" w:space="0" w:color="auto"/>
        <w:left w:val="none" w:sz="0" w:space="0" w:color="auto"/>
        <w:bottom w:val="none" w:sz="0" w:space="0" w:color="auto"/>
        <w:right w:val="none" w:sz="0" w:space="0" w:color="auto"/>
      </w:divBdr>
    </w:div>
    <w:div w:id="2122918499">
      <w:bodyDiv w:val="1"/>
      <w:marLeft w:val="0"/>
      <w:marRight w:val="0"/>
      <w:marTop w:val="0"/>
      <w:marBottom w:val="0"/>
      <w:divBdr>
        <w:top w:val="none" w:sz="0" w:space="0" w:color="auto"/>
        <w:left w:val="none" w:sz="0" w:space="0" w:color="auto"/>
        <w:bottom w:val="none" w:sz="0" w:space="0" w:color="auto"/>
        <w:right w:val="none" w:sz="0" w:space="0" w:color="auto"/>
      </w:divBdr>
    </w:div>
    <w:div w:id="2123109476">
      <w:bodyDiv w:val="1"/>
      <w:marLeft w:val="0"/>
      <w:marRight w:val="0"/>
      <w:marTop w:val="0"/>
      <w:marBottom w:val="0"/>
      <w:divBdr>
        <w:top w:val="none" w:sz="0" w:space="0" w:color="auto"/>
        <w:left w:val="none" w:sz="0" w:space="0" w:color="auto"/>
        <w:bottom w:val="none" w:sz="0" w:space="0" w:color="auto"/>
        <w:right w:val="none" w:sz="0" w:space="0" w:color="auto"/>
      </w:divBdr>
    </w:div>
    <w:div w:id="2123112769">
      <w:bodyDiv w:val="1"/>
      <w:marLeft w:val="0"/>
      <w:marRight w:val="0"/>
      <w:marTop w:val="0"/>
      <w:marBottom w:val="0"/>
      <w:divBdr>
        <w:top w:val="none" w:sz="0" w:space="0" w:color="auto"/>
        <w:left w:val="none" w:sz="0" w:space="0" w:color="auto"/>
        <w:bottom w:val="none" w:sz="0" w:space="0" w:color="auto"/>
        <w:right w:val="none" w:sz="0" w:space="0" w:color="auto"/>
      </w:divBdr>
    </w:div>
    <w:div w:id="2123569808">
      <w:bodyDiv w:val="1"/>
      <w:marLeft w:val="0"/>
      <w:marRight w:val="0"/>
      <w:marTop w:val="0"/>
      <w:marBottom w:val="0"/>
      <w:divBdr>
        <w:top w:val="none" w:sz="0" w:space="0" w:color="auto"/>
        <w:left w:val="none" w:sz="0" w:space="0" w:color="auto"/>
        <w:bottom w:val="none" w:sz="0" w:space="0" w:color="auto"/>
        <w:right w:val="none" w:sz="0" w:space="0" w:color="auto"/>
      </w:divBdr>
    </w:div>
    <w:div w:id="2123763754">
      <w:bodyDiv w:val="1"/>
      <w:marLeft w:val="0"/>
      <w:marRight w:val="0"/>
      <w:marTop w:val="0"/>
      <w:marBottom w:val="0"/>
      <w:divBdr>
        <w:top w:val="none" w:sz="0" w:space="0" w:color="auto"/>
        <w:left w:val="none" w:sz="0" w:space="0" w:color="auto"/>
        <w:bottom w:val="none" w:sz="0" w:space="0" w:color="auto"/>
        <w:right w:val="none" w:sz="0" w:space="0" w:color="auto"/>
      </w:divBdr>
    </w:div>
    <w:div w:id="2124037198">
      <w:bodyDiv w:val="1"/>
      <w:marLeft w:val="0"/>
      <w:marRight w:val="0"/>
      <w:marTop w:val="0"/>
      <w:marBottom w:val="0"/>
      <w:divBdr>
        <w:top w:val="none" w:sz="0" w:space="0" w:color="auto"/>
        <w:left w:val="none" w:sz="0" w:space="0" w:color="auto"/>
        <w:bottom w:val="none" w:sz="0" w:space="0" w:color="auto"/>
        <w:right w:val="none" w:sz="0" w:space="0" w:color="auto"/>
      </w:divBdr>
    </w:div>
    <w:div w:id="2124113450">
      <w:bodyDiv w:val="1"/>
      <w:marLeft w:val="0"/>
      <w:marRight w:val="0"/>
      <w:marTop w:val="0"/>
      <w:marBottom w:val="0"/>
      <w:divBdr>
        <w:top w:val="none" w:sz="0" w:space="0" w:color="auto"/>
        <w:left w:val="none" w:sz="0" w:space="0" w:color="auto"/>
        <w:bottom w:val="none" w:sz="0" w:space="0" w:color="auto"/>
        <w:right w:val="none" w:sz="0" w:space="0" w:color="auto"/>
      </w:divBdr>
    </w:div>
    <w:div w:id="2124496679">
      <w:bodyDiv w:val="1"/>
      <w:marLeft w:val="0"/>
      <w:marRight w:val="0"/>
      <w:marTop w:val="0"/>
      <w:marBottom w:val="0"/>
      <w:divBdr>
        <w:top w:val="none" w:sz="0" w:space="0" w:color="auto"/>
        <w:left w:val="none" w:sz="0" w:space="0" w:color="auto"/>
        <w:bottom w:val="none" w:sz="0" w:space="0" w:color="auto"/>
        <w:right w:val="none" w:sz="0" w:space="0" w:color="auto"/>
      </w:divBdr>
    </w:div>
    <w:div w:id="2124880552">
      <w:bodyDiv w:val="1"/>
      <w:marLeft w:val="0"/>
      <w:marRight w:val="0"/>
      <w:marTop w:val="0"/>
      <w:marBottom w:val="0"/>
      <w:divBdr>
        <w:top w:val="none" w:sz="0" w:space="0" w:color="auto"/>
        <w:left w:val="none" w:sz="0" w:space="0" w:color="auto"/>
        <w:bottom w:val="none" w:sz="0" w:space="0" w:color="auto"/>
        <w:right w:val="none" w:sz="0" w:space="0" w:color="auto"/>
      </w:divBdr>
    </w:div>
    <w:div w:id="2125540615">
      <w:bodyDiv w:val="1"/>
      <w:marLeft w:val="0"/>
      <w:marRight w:val="0"/>
      <w:marTop w:val="0"/>
      <w:marBottom w:val="0"/>
      <w:divBdr>
        <w:top w:val="none" w:sz="0" w:space="0" w:color="auto"/>
        <w:left w:val="none" w:sz="0" w:space="0" w:color="auto"/>
        <w:bottom w:val="none" w:sz="0" w:space="0" w:color="auto"/>
        <w:right w:val="none" w:sz="0" w:space="0" w:color="auto"/>
      </w:divBdr>
    </w:div>
    <w:div w:id="2125692720">
      <w:bodyDiv w:val="1"/>
      <w:marLeft w:val="0"/>
      <w:marRight w:val="0"/>
      <w:marTop w:val="0"/>
      <w:marBottom w:val="0"/>
      <w:divBdr>
        <w:top w:val="none" w:sz="0" w:space="0" w:color="auto"/>
        <w:left w:val="none" w:sz="0" w:space="0" w:color="auto"/>
        <w:bottom w:val="none" w:sz="0" w:space="0" w:color="auto"/>
        <w:right w:val="none" w:sz="0" w:space="0" w:color="auto"/>
      </w:divBdr>
    </w:div>
    <w:div w:id="2127893793">
      <w:bodyDiv w:val="1"/>
      <w:marLeft w:val="0"/>
      <w:marRight w:val="0"/>
      <w:marTop w:val="0"/>
      <w:marBottom w:val="0"/>
      <w:divBdr>
        <w:top w:val="none" w:sz="0" w:space="0" w:color="auto"/>
        <w:left w:val="none" w:sz="0" w:space="0" w:color="auto"/>
        <w:bottom w:val="none" w:sz="0" w:space="0" w:color="auto"/>
        <w:right w:val="none" w:sz="0" w:space="0" w:color="auto"/>
      </w:divBdr>
    </w:div>
    <w:div w:id="2127963978">
      <w:bodyDiv w:val="1"/>
      <w:marLeft w:val="0"/>
      <w:marRight w:val="0"/>
      <w:marTop w:val="0"/>
      <w:marBottom w:val="0"/>
      <w:divBdr>
        <w:top w:val="none" w:sz="0" w:space="0" w:color="auto"/>
        <w:left w:val="none" w:sz="0" w:space="0" w:color="auto"/>
        <w:bottom w:val="none" w:sz="0" w:space="0" w:color="auto"/>
        <w:right w:val="none" w:sz="0" w:space="0" w:color="auto"/>
      </w:divBdr>
    </w:div>
    <w:div w:id="2128766812">
      <w:bodyDiv w:val="1"/>
      <w:marLeft w:val="0"/>
      <w:marRight w:val="0"/>
      <w:marTop w:val="0"/>
      <w:marBottom w:val="0"/>
      <w:divBdr>
        <w:top w:val="none" w:sz="0" w:space="0" w:color="auto"/>
        <w:left w:val="none" w:sz="0" w:space="0" w:color="auto"/>
        <w:bottom w:val="none" w:sz="0" w:space="0" w:color="auto"/>
        <w:right w:val="none" w:sz="0" w:space="0" w:color="auto"/>
      </w:divBdr>
    </w:div>
    <w:div w:id="2129077555">
      <w:bodyDiv w:val="1"/>
      <w:marLeft w:val="0"/>
      <w:marRight w:val="0"/>
      <w:marTop w:val="0"/>
      <w:marBottom w:val="0"/>
      <w:divBdr>
        <w:top w:val="none" w:sz="0" w:space="0" w:color="auto"/>
        <w:left w:val="none" w:sz="0" w:space="0" w:color="auto"/>
        <w:bottom w:val="none" w:sz="0" w:space="0" w:color="auto"/>
        <w:right w:val="none" w:sz="0" w:space="0" w:color="auto"/>
      </w:divBdr>
    </w:div>
    <w:div w:id="2129084793">
      <w:bodyDiv w:val="1"/>
      <w:marLeft w:val="0"/>
      <w:marRight w:val="0"/>
      <w:marTop w:val="0"/>
      <w:marBottom w:val="0"/>
      <w:divBdr>
        <w:top w:val="none" w:sz="0" w:space="0" w:color="auto"/>
        <w:left w:val="none" w:sz="0" w:space="0" w:color="auto"/>
        <w:bottom w:val="none" w:sz="0" w:space="0" w:color="auto"/>
        <w:right w:val="none" w:sz="0" w:space="0" w:color="auto"/>
      </w:divBdr>
    </w:div>
    <w:div w:id="2129617130">
      <w:bodyDiv w:val="1"/>
      <w:marLeft w:val="0"/>
      <w:marRight w:val="0"/>
      <w:marTop w:val="0"/>
      <w:marBottom w:val="0"/>
      <w:divBdr>
        <w:top w:val="none" w:sz="0" w:space="0" w:color="auto"/>
        <w:left w:val="none" w:sz="0" w:space="0" w:color="auto"/>
        <w:bottom w:val="none" w:sz="0" w:space="0" w:color="auto"/>
        <w:right w:val="none" w:sz="0" w:space="0" w:color="auto"/>
      </w:divBdr>
    </w:div>
    <w:div w:id="2129690606">
      <w:bodyDiv w:val="1"/>
      <w:marLeft w:val="0"/>
      <w:marRight w:val="0"/>
      <w:marTop w:val="0"/>
      <w:marBottom w:val="0"/>
      <w:divBdr>
        <w:top w:val="none" w:sz="0" w:space="0" w:color="auto"/>
        <w:left w:val="none" w:sz="0" w:space="0" w:color="auto"/>
        <w:bottom w:val="none" w:sz="0" w:space="0" w:color="auto"/>
        <w:right w:val="none" w:sz="0" w:space="0" w:color="auto"/>
      </w:divBdr>
    </w:div>
    <w:div w:id="2129858149">
      <w:bodyDiv w:val="1"/>
      <w:marLeft w:val="0"/>
      <w:marRight w:val="0"/>
      <w:marTop w:val="0"/>
      <w:marBottom w:val="0"/>
      <w:divBdr>
        <w:top w:val="none" w:sz="0" w:space="0" w:color="auto"/>
        <w:left w:val="none" w:sz="0" w:space="0" w:color="auto"/>
        <w:bottom w:val="none" w:sz="0" w:space="0" w:color="auto"/>
        <w:right w:val="none" w:sz="0" w:space="0" w:color="auto"/>
      </w:divBdr>
    </w:div>
    <w:div w:id="2130394759">
      <w:bodyDiv w:val="1"/>
      <w:marLeft w:val="0"/>
      <w:marRight w:val="0"/>
      <w:marTop w:val="0"/>
      <w:marBottom w:val="0"/>
      <w:divBdr>
        <w:top w:val="none" w:sz="0" w:space="0" w:color="auto"/>
        <w:left w:val="none" w:sz="0" w:space="0" w:color="auto"/>
        <w:bottom w:val="none" w:sz="0" w:space="0" w:color="auto"/>
        <w:right w:val="none" w:sz="0" w:space="0" w:color="auto"/>
      </w:divBdr>
    </w:div>
    <w:div w:id="2130659498">
      <w:bodyDiv w:val="1"/>
      <w:marLeft w:val="0"/>
      <w:marRight w:val="0"/>
      <w:marTop w:val="0"/>
      <w:marBottom w:val="0"/>
      <w:divBdr>
        <w:top w:val="none" w:sz="0" w:space="0" w:color="auto"/>
        <w:left w:val="none" w:sz="0" w:space="0" w:color="auto"/>
        <w:bottom w:val="none" w:sz="0" w:space="0" w:color="auto"/>
        <w:right w:val="none" w:sz="0" w:space="0" w:color="auto"/>
      </w:divBdr>
    </w:div>
    <w:div w:id="2132243862">
      <w:bodyDiv w:val="1"/>
      <w:marLeft w:val="0"/>
      <w:marRight w:val="0"/>
      <w:marTop w:val="0"/>
      <w:marBottom w:val="0"/>
      <w:divBdr>
        <w:top w:val="none" w:sz="0" w:space="0" w:color="auto"/>
        <w:left w:val="none" w:sz="0" w:space="0" w:color="auto"/>
        <w:bottom w:val="none" w:sz="0" w:space="0" w:color="auto"/>
        <w:right w:val="none" w:sz="0" w:space="0" w:color="auto"/>
      </w:divBdr>
    </w:div>
    <w:div w:id="2132436966">
      <w:bodyDiv w:val="1"/>
      <w:marLeft w:val="0"/>
      <w:marRight w:val="0"/>
      <w:marTop w:val="0"/>
      <w:marBottom w:val="0"/>
      <w:divBdr>
        <w:top w:val="none" w:sz="0" w:space="0" w:color="auto"/>
        <w:left w:val="none" w:sz="0" w:space="0" w:color="auto"/>
        <w:bottom w:val="none" w:sz="0" w:space="0" w:color="auto"/>
        <w:right w:val="none" w:sz="0" w:space="0" w:color="auto"/>
      </w:divBdr>
    </w:div>
    <w:div w:id="2133473141">
      <w:bodyDiv w:val="1"/>
      <w:marLeft w:val="0"/>
      <w:marRight w:val="0"/>
      <w:marTop w:val="0"/>
      <w:marBottom w:val="0"/>
      <w:divBdr>
        <w:top w:val="none" w:sz="0" w:space="0" w:color="auto"/>
        <w:left w:val="none" w:sz="0" w:space="0" w:color="auto"/>
        <w:bottom w:val="none" w:sz="0" w:space="0" w:color="auto"/>
        <w:right w:val="none" w:sz="0" w:space="0" w:color="auto"/>
      </w:divBdr>
    </w:div>
    <w:div w:id="2133747109">
      <w:bodyDiv w:val="1"/>
      <w:marLeft w:val="0"/>
      <w:marRight w:val="0"/>
      <w:marTop w:val="0"/>
      <w:marBottom w:val="0"/>
      <w:divBdr>
        <w:top w:val="none" w:sz="0" w:space="0" w:color="auto"/>
        <w:left w:val="none" w:sz="0" w:space="0" w:color="auto"/>
        <w:bottom w:val="none" w:sz="0" w:space="0" w:color="auto"/>
        <w:right w:val="none" w:sz="0" w:space="0" w:color="auto"/>
      </w:divBdr>
    </w:div>
    <w:div w:id="2134668872">
      <w:bodyDiv w:val="1"/>
      <w:marLeft w:val="0"/>
      <w:marRight w:val="0"/>
      <w:marTop w:val="0"/>
      <w:marBottom w:val="0"/>
      <w:divBdr>
        <w:top w:val="none" w:sz="0" w:space="0" w:color="auto"/>
        <w:left w:val="none" w:sz="0" w:space="0" w:color="auto"/>
        <w:bottom w:val="none" w:sz="0" w:space="0" w:color="auto"/>
        <w:right w:val="none" w:sz="0" w:space="0" w:color="auto"/>
      </w:divBdr>
    </w:div>
    <w:div w:id="2135246255">
      <w:bodyDiv w:val="1"/>
      <w:marLeft w:val="0"/>
      <w:marRight w:val="0"/>
      <w:marTop w:val="0"/>
      <w:marBottom w:val="0"/>
      <w:divBdr>
        <w:top w:val="none" w:sz="0" w:space="0" w:color="auto"/>
        <w:left w:val="none" w:sz="0" w:space="0" w:color="auto"/>
        <w:bottom w:val="none" w:sz="0" w:space="0" w:color="auto"/>
        <w:right w:val="none" w:sz="0" w:space="0" w:color="auto"/>
      </w:divBdr>
    </w:div>
    <w:div w:id="2136412923">
      <w:bodyDiv w:val="1"/>
      <w:marLeft w:val="0"/>
      <w:marRight w:val="0"/>
      <w:marTop w:val="0"/>
      <w:marBottom w:val="0"/>
      <w:divBdr>
        <w:top w:val="none" w:sz="0" w:space="0" w:color="auto"/>
        <w:left w:val="none" w:sz="0" w:space="0" w:color="auto"/>
        <w:bottom w:val="none" w:sz="0" w:space="0" w:color="auto"/>
        <w:right w:val="none" w:sz="0" w:space="0" w:color="auto"/>
      </w:divBdr>
    </w:div>
    <w:div w:id="2136488378">
      <w:bodyDiv w:val="1"/>
      <w:marLeft w:val="0"/>
      <w:marRight w:val="0"/>
      <w:marTop w:val="0"/>
      <w:marBottom w:val="0"/>
      <w:divBdr>
        <w:top w:val="none" w:sz="0" w:space="0" w:color="auto"/>
        <w:left w:val="none" w:sz="0" w:space="0" w:color="auto"/>
        <w:bottom w:val="none" w:sz="0" w:space="0" w:color="auto"/>
        <w:right w:val="none" w:sz="0" w:space="0" w:color="auto"/>
      </w:divBdr>
    </w:div>
    <w:div w:id="2137292513">
      <w:bodyDiv w:val="1"/>
      <w:marLeft w:val="0"/>
      <w:marRight w:val="0"/>
      <w:marTop w:val="0"/>
      <w:marBottom w:val="0"/>
      <w:divBdr>
        <w:top w:val="none" w:sz="0" w:space="0" w:color="auto"/>
        <w:left w:val="none" w:sz="0" w:space="0" w:color="auto"/>
        <w:bottom w:val="none" w:sz="0" w:space="0" w:color="auto"/>
        <w:right w:val="none" w:sz="0" w:space="0" w:color="auto"/>
      </w:divBdr>
    </w:div>
    <w:div w:id="2138525352">
      <w:bodyDiv w:val="1"/>
      <w:marLeft w:val="0"/>
      <w:marRight w:val="0"/>
      <w:marTop w:val="0"/>
      <w:marBottom w:val="0"/>
      <w:divBdr>
        <w:top w:val="none" w:sz="0" w:space="0" w:color="auto"/>
        <w:left w:val="none" w:sz="0" w:space="0" w:color="auto"/>
        <w:bottom w:val="none" w:sz="0" w:space="0" w:color="auto"/>
        <w:right w:val="none" w:sz="0" w:space="0" w:color="auto"/>
      </w:divBdr>
    </w:div>
    <w:div w:id="2138865202">
      <w:bodyDiv w:val="1"/>
      <w:marLeft w:val="0"/>
      <w:marRight w:val="0"/>
      <w:marTop w:val="0"/>
      <w:marBottom w:val="0"/>
      <w:divBdr>
        <w:top w:val="none" w:sz="0" w:space="0" w:color="auto"/>
        <w:left w:val="none" w:sz="0" w:space="0" w:color="auto"/>
        <w:bottom w:val="none" w:sz="0" w:space="0" w:color="auto"/>
        <w:right w:val="none" w:sz="0" w:space="0" w:color="auto"/>
      </w:divBdr>
    </w:div>
    <w:div w:id="2138986657">
      <w:bodyDiv w:val="1"/>
      <w:marLeft w:val="0"/>
      <w:marRight w:val="0"/>
      <w:marTop w:val="0"/>
      <w:marBottom w:val="0"/>
      <w:divBdr>
        <w:top w:val="none" w:sz="0" w:space="0" w:color="auto"/>
        <w:left w:val="none" w:sz="0" w:space="0" w:color="auto"/>
        <w:bottom w:val="none" w:sz="0" w:space="0" w:color="auto"/>
        <w:right w:val="none" w:sz="0" w:space="0" w:color="auto"/>
      </w:divBdr>
    </w:div>
    <w:div w:id="2139519800">
      <w:bodyDiv w:val="1"/>
      <w:marLeft w:val="0"/>
      <w:marRight w:val="0"/>
      <w:marTop w:val="0"/>
      <w:marBottom w:val="0"/>
      <w:divBdr>
        <w:top w:val="none" w:sz="0" w:space="0" w:color="auto"/>
        <w:left w:val="none" w:sz="0" w:space="0" w:color="auto"/>
        <w:bottom w:val="none" w:sz="0" w:space="0" w:color="auto"/>
        <w:right w:val="none" w:sz="0" w:space="0" w:color="auto"/>
      </w:divBdr>
    </w:div>
    <w:div w:id="2139563031">
      <w:bodyDiv w:val="1"/>
      <w:marLeft w:val="0"/>
      <w:marRight w:val="0"/>
      <w:marTop w:val="0"/>
      <w:marBottom w:val="0"/>
      <w:divBdr>
        <w:top w:val="none" w:sz="0" w:space="0" w:color="auto"/>
        <w:left w:val="none" w:sz="0" w:space="0" w:color="auto"/>
        <w:bottom w:val="none" w:sz="0" w:space="0" w:color="auto"/>
        <w:right w:val="none" w:sz="0" w:space="0" w:color="auto"/>
      </w:divBdr>
    </w:div>
    <w:div w:id="2139640385">
      <w:bodyDiv w:val="1"/>
      <w:marLeft w:val="0"/>
      <w:marRight w:val="0"/>
      <w:marTop w:val="0"/>
      <w:marBottom w:val="0"/>
      <w:divBdr>
        <w:top w:val="none" w:sz="0" w:space="0" w:color="auto"/>
        <w:left w:val="none" w:sz="0" w:space="0" w:color="auto"/>
        <w:bottom w:val="none" w:sz="0" w:space="0" w:color="auto"/>
        <w:right w:val="none" w:sz="0" w:space="0" w:color="auto"/>
      </w:divBdr>
    </w:div>
    <w:div w:id="2139759261">
      <w:bodyDiv w:val="1"/>
      <w:marLeft w:val="0"/>
      <w:marRight w:val="0"/>
      <w:marTop w:val="0"/>
      <w:marBottom w:val="0"/>
      <w:divBdr>
        <w:top w:val="none" w:sz="0" w:space="0" w:color="auto"/>
        <w:left w:val="none" w:sz="0" w:space="0" w:color="auto"/>
        <w:bottom w:val="none" w:sz="0" w:space="0" w:color="auto"/>
        <w:right w:val="none" w:sz="0" w:space="0" w:color="auto"/>
      </w:divBdr>
    </w:div>
    <w:div w:id="2139906839">
      <w:bodyDiv w:val="1"/>
      <w:marLeft w:val="0"/>
      <w:marRight w:val="0"/>
      <w:marTop w:val="0"/>
      <w:marBottom w:val="0"/>
      <w:divBdr>
        <w:top w:val="none" w:sz="0" w:space="0" w:color="auto"/>
        <w:left w:val="none" w:sz="0" w:space="0" w:color="auto"/>
        <w:bottom w:val="none" w:sz="0" w:space="0" w:color="auto"/>
        <w:right w:val="none" w:sz="0" w:space="0" w:color="auto"/>
      </w:divBdr>
    </w:div>
    <w:div w:id="2140411709">
      <w:bodyDiv w:val="1"/>
      <w:marLeft w:val="0"/>
      <w:marRight w:val="0"/>
      <w:marTop w:val="0"/>
      <w:marBottom w:val="0"/>
      <w:divBdr>
        <w:top w:val="none" w:sz="0" w:space="0" w:color="auto"/>
        <w:left w:val="none" w:sz="0" w:space="0" w:color="auto"/>
        <w:bottom w:val="none" w:sz="0" w:space="0" w:color="auto"/>
        <w:right w:val="none" w:sz="0" w:space="0" w:color="auto"/>
      </w:divBdr>
    </w:div>
    <w:div w:id="2140957245">
      <w:bodyDiv w:val="1"/>
      <w:marLeft w:val="0"/>
      <w:marRight w:val="0"/>
      <w:marTop w:val="0"/>
      <w:marBottom w:val="0"/>
      <w:divBdr>
        <w:top w:val="none" w:sz="0" w:space="0" w:color="auto"/>
        <w:left w:val="none" w:sz="0" w:space="0" w:color="auto"/>
        <w:bottom w:val="none" w:sz="0" w:space="0" w:color="auto"/>
        <w:right w:val="none" w:sz="0" w:space="0" w:color="auto"/>
      </w:divBdr>
    </w:div>
    <w:div w:id="2141724219">
      <w:bodyDiv w:val="1"/>
      <w:marLeft w:val="0"/>
      <w:marRight w:val="0"/>
      <w:marTop w:val="0"/>
      <w:marBottom w:val="0"/>
      <w:divBdr>
        <w:top w:val="none" w:sz="0" w:space="0" w:color="auto"/>
        <w:left w:val="none" w:sz="0" w:space="0" w:color="auto"/>
        <w:bottom w:val="none" w:sz="0" w:space="0" w:color="auto"/>
        <w:right w:val="none" w:sz="0" w:space="0" w:color="auto"/>
      </w:divBdr>
    </w:div>
    <w:div w:id="2142072012">
      <w:bodyDiv w:val="1"/>
      <w:marLeft w:val="0"/>
      <w:marRight w:val="0"/>
      <w:marTop w:val="0"/>
      <w:marBottom w:val="0"/>
      <w:divBdr>
        <w:top w:val="none" w:sz="0" w:space="0" w:color="auto"/>
        <w:left w:val="none" w:sz="0" w:space="0" w:color="auto"/>
        <w:bottom w:val="none" w:sz="0" w:space="0" w:color="auto"/>
        <w:right w:val="none" w:sz="0" w:space="0" w:color="auto"/>
      </w:divBdr>
    </w:div>
    <w:div w:id="2142338724">
      <w:bodyDiv w:val="1"/>
      <w:marLeft w:val="0"/>
      <w:marRight w:val="0"/>
      <w:marTop w:val="0"/>
      <w:marBottom w:val="0"/>
      <w:divBdr>
        <w:top w:val="none" w:sz="0" w:space="0" w:color="auto"/>
        <w:left w:val="none" w:sz="0" w:space="0" w:color="auto"/>
        <w:bottom w:val="none" w:sz="0" w:space="0" w:color="auto"/>
        <w:right w:val="none" w:sz="0" w:space="0" w:color="auto"/>
      </w:divBdr>
    </w:div>
    <w:div w:id="2142577787">
      <w:bodyDiv w:val="1"/>
      <w:marLeft w:val="0"/>
      <w:marRight w:val="0"/>
      <w:marTop w:val="0"/>
      <w:marBottom w:val="0"/>
      <w:divBdr>
        <w:top w:val="none" w:sz="0" w:space="0" w:color="auto"/>
        <w:left w:val="none" w:sz="0" w:space="0" w:color="auto"/>
        <w:bottom w:val="none" w:sz="0" w:space="0" w:color="auto"/>
        <w:right w:val="none" w:sz="0" w:space="0" w:color="auto"/>
      </w:divBdr>
    </w:div>
    <w:div w:id="2142648638">
      <w:bodyDiv w:val="1"/>
      <w:marLeft w:val="0"/>
      <w:marRight w:val="0"/>
      <w:marTop w:val="0"/>
      <w:marBottom w:val="0"/>
      <w:divBdr>
        <w:top w:val="none" w:sz="0" w:space="0" w:color="auto"/>
        <w:left w:val="none" w:sz="0" w:space="0" w:color="auto"/>
        <w:bottom w:val="none" w:sz="0" w:space="0" w:color="auto"/>
        <w:right w:val="none" w:sz="0" w:space="0" w:color="auto"/>
      </w:divBdr>
    </w:div>
    <w:div w:id="2143108792">
      <w:bodyDiv w:val="1"/>
      <w:marLeft w:val="0"/>
      <w:marRight w:val="0"/>
      <w:marTop w:val="0"/>
      <w:marBottom w:val="0"/>
      <w:divBdr>
        <w:top w:val="none" w:sz="0" w:space="0" w:color="auto"/>
        <w:left w:val="none" w:sz="0" w:space="0" w:color="auto"/>
        <w:bottom w:val="none" w:sz="0" w:space="0" w:color="auto"/>
        <w:right w:val="none" w:sz="0" w:space="0" w:color="auto"/>
      </w:divBdr>
    </w:div>
    <w:div w:id="2143308278">
      <w:bodyDiv w:val="1"/>
      <w:marLeft w:val="0"/>
      <w:marRight w:val="0"/>
      <w:marTop w:val="0"/>
      <w:marBottom w:val="0"/>
      <w:divBdr>
        <w:top w:val="none" w:sz="0" w:space="0" w:color="auto"/>
        <w:left w:val="none" w:sz="0" w:space="0" w:color="auto"/>
        <w:bottom w:val="none" w:sz="0" w:space="0" w:color="auto"/>
        <w:right w:val="none" w:sz="0" w:space="0" w:color="auto"/>
      </w:divBdr>
    </w:div>
    <w:div w:id="2143956422">
      <w:bodyDiv w:val="1"/>
      <w:marLeft w:val="0"/>
      <w:marRight w:val="0"/>
      <w:marTop w:val="0"/>
      <w:marBottom w:val="0"/>
      <w:divBdr>
        <w:top w:val="none" w:sz="0" w:space="0" w:color="auto"/>
        <w:left w:val="none" w:sz="0" w:space="0" w:color="auto"/>
        <w:bottom w:val="none" w:sz="0" w:space="0" w:color="auto"/>
        <w:right w:val="none" w:sz="0" w:space="0" w:color="auto"/>
      </w:divBdr>
    </w:div>
    <w:div w:id="2144501536">
      <w:bodyDiv w:val="1"/>
      <w:marLeft w:val="0"/>
      <w:marRight w:val="0"/>
      <w:marTop w:val="0"/>
      <w:marBottom w:val="0"/>
      <w:divBdr>
        <w:top w:val="none" w:sz="0" w:space="0" w:color="auto"/>
        <w:left w:val="none" w:sz="0" w:space="0" w:color="auto"/>
        <w:bottom w:val="none" w:sz="0" w:space="0" w:color="auto"/>
        <w:right w:val="none" w:sz="0" w:space="0" w:color="auto"/>
      </w:divBdr>
    </w:div>
    <w:div w:id="2145268192">
      <w:bodyDiv w:val="1"/>
      <w:marLeft w:val="0"/>
      <w:marRight w:val="0"/>
      <w:marTop w:val="0"/>
      <w:marBottom w:val="0"/>
      <w:divBdr>
        <w:top w:val="none" w:sz="0" w:space="0" w:color="auto"/>
        <w:left w:val="none" w:sz="0" w:space="0" w:color="auto"/>
        <w:bottom w:val="none" w:sz="0" w:space="0" w:color="auto"/>
        <w:right w:val="none" w:sz="0" w:space="0" w:color="auto"/>
      </w:divBdr>
    </w:div>
    <w:div w:id="2146199295">
      <w:bodyDiv w:val="1"/>
      <w:marLeft w:val="0"/>
      <w:marRight w:val="0"/>
      <w:marTop w:val="0"/>
      <w:marBottom w:val="0"/>
      <w:divBdr>
        <w:top w:val="none" w:sz="0" w:space="0" w:color="auto"/>
        <w:left w:val="none" w:sz="0" w:space="0" w:color="auto"/>
        <w:bottom w:val="none" w:sz="0" w:space="0" w:color="auto"/>
        <w:right w:val="none" w:sz="0" w:space="0" w:color="auto"/>
      </w:divBdr>
    </w:div>
    <w:div w:id="21471153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hyperlink" Target="https://scikit-learn.org/stable/modules/feature_selection.html" TargetMode="External"/><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gif"/><Relationship Id="rId78" Type="http://schemas.openxmlformats.org/officeDocument/2006/relationships/image" Target="media/image71.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gi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C91425234EF416AA2AF73BC3FA2DA24"/>
        <w:category>
          <w:name w:val="Geral"/>
          <w:gallery w:val="placeholder"/>
        </w:category>
        <w:types>
          <w:type w:val="bbPlcHdr"/>
        </w:types>
        <w:behaviors>
          <w:behavior w:val="content"/>
        </w:behaviors>
        <w:guid w:val="{5DABAD35-9A0D-412B-B3CD-C94D76122EA6}"/>
      </w:docPartPr>
      <w:docPartBody>
        <w:p w:rsidR="00ED746C" w:rsidRDefault="000D7656" w:rsidP="000D7656">
          <w:pPr>
            <w:pStyle w:val="4C91425234EF416AA2AF73BC3FA2DA24"/>
          </w:pPr>
          <w:r w:rsidRPr="00D453C1">
            <w:rPr>
              <w:rStyle w:val="TextodoEspaoReservado"/>
            </w:rPr>
            <w:t>Digite a equação aqui.</w:t>
          </w:r>
        </w:p>
      </w:docPartBody>
    </w:docPart>
    <w:docPart>
      <w:docPartPr>
        <w:name w:val="3561FFA1EC0B4B58911BE63F9F7D75FA"/>
        <w:category>
          <w:name w:val="Geral"/>
          <w:gallery w:val="placeholder"/>
        </w:category>
        <w:types>
          <w:type w:val="bbPlcHdr"/>
        </w:types>
        <w:behaviors>
          <w:behavior w:val="content"/>
        </w:behaviors>
        <w:guid w:val="{8BE58D0F-2207-4863-BF39-7C5569BE41E8}"/>
      </w:docPartPr>
      <w:docPartBody>
        <w:p w:rsidR="001B261B" w:rsidRDefault="00BE5148" w:rsidP="00BE5148">
          <w:pPr>
            <w:pStyle w:val="3561FFA1EC0B4B58911BE63F9F7D75FA"/>
          </w:pPr>
          <w:r w:rsidRPr="0036251B">
            <w:rPr>
              <w:rStyle w:val="TextodoEspaoReservado"/>
            </w:rPr>
            <w:t>Digite a equação aqui.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656"/>
    <w:rsid w:val="000D7656"/>
    <w:rsid w:val="0014474F"/>
    <w:rsid w:val="001447C5"/>
    <w:rsid w:val="001A5ABA"/>
    <w:rsid w:val="001B261B"/>
    <w:rsid w:val="001E3676"/>
    <w:rsid w:val="00254716"/>
    <w:rsid w:val="003668E1"/>
    <w:rsid w:val="005566FC"/>
    <w:rsid w:val="00625253"/>
    <w:rsid w:val="00717096"/>
    <w:rsid w:val="00751CC0"/>
    <w:rsid w:val="00931434"/>
    <w:rsid w:val="00937BC8"/>
    <w:rsid w:val="00954B74"/>
    <w:rsid w:val="00960112"/>
    <w:rsid w:val="009972E0"/>
    <w:rsid w:val="00BE5148"/>
    <w:rsid w:val="00C04D2E"/>
    <w:rsid w:val="00CF7595"/>
    <w:rsid w:val="00D473E8"/>
    <w:rsid w:val="00DC4724"/>
    <w:rsid w:val="00DD0560"/>
    <w:rsid w:val="00DF5B56"/>
    <w:rsid w:val="00E81EBA"/>
    <w:rsid w:val="00ED746C"/>
    <w:rsid w:val="00F30CE8"/>
    <w:rsid w:val="00F43947"/>
    <w:rsid w:val="00F53E9F"/>
    <w:rsid w:val="00F57E2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pt-BR" w:eastAsia="pt-B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5566FC"/>
    <w:rPr>
      <w:color w:val="808080"/>
    </w:rPr>
  </w:style>
  <w:style w:type="paragraph" w:customStyle="1" w:styleId="4C91425234EF416AA2AF73BC3FA2DA24">
    <w:name w:val="4C91425234EF416AA2AF73BC3FA2DA24"/>
    <w:rsid w:val="000D7656"/>
  </w:style>
  <w:style w:type="paragraph" w:customStyle="1" w:styleId="3561FFA1EC0B4B58911BE63F9F7D75FA">
    <w:name w:val="3561FFA1EC0B4B58911BE63F9F7D75FA"/>
    <w:rsid w:val="00BE514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Bli19</b:Tag>
    <b:SourceType>Book</b:SourceType>
    <b:Guid>{6AB686DE-9F0F-4C56-A60E-9DFDC8DA7E38}</b:Guid>
    <b:Title>Introduction to Probability</b:Title>
    <b:Year>2019</b:Year>
    <b:Author>
      <b:Author>
        <b:NameList>
          <b:Person>
            <b:Last>Blitzstein</b:Last>
            <b:First>Joseph K.</b:First>
          </b:Person>
          <b:Person>
            <b:Last>Hwang</b:Last>
            <b:First>Jessica</b:First>
          </b:Person>
        </b:NameList>
      </b:Author>
    </b:Author>
    <b:City>Boca Raton</b:City>
    <b:Publisher>CRC Press</b:Publisher>
    <b:Edition>2</b:Edition>
    <b:RefOrder>5</b:RefOrder>
  </b:Source>
  <b:Source>
    <b:Tag>Bis06</b:Tag>
    <b:SourceType>Book</b:SourceType>
    <b:Guid>{1859AC66-F35F-4399-9A38-47C35F9184D0}</b:Guid>
    <b:Title>Pattern Recognition and Machine Learning</b:Title>
    <b:Year>2006</b:Year>
    <b:City>New York</b:City>
    <b:Publisher>Springer</b:Publisher>
    <b:Author>
      <b:Author>
        <b:NameList>
          <b:Person>
            <b:Last>Bishop</b:Last>
            <b:First>Christopher M.</b:First>
          </b:Person>
        </b:NameList>
      </b:Author>
    </b:Author>
    <b:RefOrder>2</b:RefOrder>
  </b:Source>
  <b:Source>
    <b:Tag>The20</b:Tag>
    <b:SourceType>Book</b:SourceType>
    <b:Guid>{5C5F93E0-F052-4C79-9475-81E4F2F5837A}</b:Guid>
    <b:Author>
      <b:Author>
        <b:NameList>
          <b:Person>
            <b:Last>Theodoridis</b:Last>
            <b:First>Sergios</b:First>
          </b:Person>
        </b:NameList>
      </b:Author>
    </b:Author>
    <b:Title>Machine Learning: a bayesian and optimization perspective</b:Title>
    <b:Year>2020</b:Year>
    <b:City>London</b:City>
    <b:Publisher>Elsevier</b:Publisher>
    <b:Edition>2nd</b:Edition>
    <b:RefOrder>7</b:RefOrder>
  </b:Source>
  <b:Source>
    <b:Tag>Has09</b:Tag>
    <b:SourceType>Book</b:SourceType>
    <b:Guid>{BE4D3F37-7F65-4960-8B34-02526D5C4E51}</b:Guid>
    <b:Title>The Elements of Statistical Learning</b:Title>
    <b:Year>2009</b:Year>
    <b:City>New York</b:City>
    <b:Publisher>Springer</b:Publisher>
    <b:Author>
      <b:Author>
        <b:NameList>
          <b:Person>
            <b:Last>Hastie</b:Last>
            <b:First>Trevor</b:First>
          </b:Person>
          <b:Person>
            <b:Last>Tibshirani</b:Last>
            <b:First>Robert</b:First>
          </b:Person>
          <b:Person>
            <b:Last>Friedman</b:Last>
            <b:First>Jerome</b:First>
          </b:Person>
        </b:NameList>
      </b:Author>
    </b:Author>
    <b:Edition>2nd</b:Edition>
    <b:RefOrder>3</b:RefOrder>
  </b:Source>
  <b:Source>
    <b:Tag>Lar03</b:Tag>
    <b:SourceType>Book</b:SourceType>
    <b:Guid>{7FAFD0DB-5942-48ED-9B6F-30700FC242C4}</b:Guid>
    <b:Author>
      <b:Author>
        <b:NameList>
          <b:Person>
            <b:Last>Wasserman</b:Last>
            <b:First>Larry</b:First>
          </b:Person>
        </b:NameList>
      </b:Author>
    </b:Author>
    <b:Title>All of Statistics</b:Title>
    <b:Year>2003</b:Year>
    <b:City>Pittsburgh</b:City>
    <b:Publisher>Springer</b:Publisher>
    <b:RefOrder>4</b:RefOrder>
  </b:Source>
  <b:Source>
    <b:Tag>LiJ17</b:Tag>
    <b:SourceType>JournalArticle</b:SourceType>
    <b:Guid>{4C78D55F-EE00-43D0-BAE4-F89EEF67E13C}</b:Guid>
    <b:Title>Feature Selection: A Data Perspective</b:Title>
    <b:Year>2017</b:Year>
    <b:Author>
      <b:Author>
        <b:NameList>
          <b:Person>
            <b:Last>Li</b:Last>
            <b:First>Jundong</b:First>
          </b:Person>
          <b:Person>
            <b:Last>Cheng</b:Last>
            <b:First>Kewei</b:First>
          </b:Person>
          <b:Person>
            <b:Last>Wang</b:Last>
            <b:First>Suhan</b:First>
          </b:Person>
          <b:Person>
            <b:Last>Morsttater</b:Last>
            <b:First>Fred</b:First>
          </b:Person>
          <b:Person>
            <b:Last>P. Trevino</b:Last>
            <b:First>Robert</b:First>
          </b:Person>
          <b:Person>
            <b:Last>Tang</b:Last>
            <b:First>Jiliang</b:First>
          </b:Person>
          <b:Person>
            <b:Last>Liu</b:Last>
            <b:First>Huan</b:First>
          </b:Person>
        </b:NameList>
      </b:Author>
    </b:Author>
    <b:PeriodicalTitle>ACM Computing Surveys</b:PeriodicalTitle>
    <b:JournalName>ACM Computing Surveys</b:JournalName>
    <b:Volume>50</b:Volume>
    <b:RefOrder>25</b:RefOrder>
  </b:Source>
  <b:Source>
    <b:Tag>Str05</b:Tag>
    <b:SourceType>Book</b:SourceType>
    <b:Guid>{A446CA63-7872-4B31-B63D-2B27CB17CDFC}</b:Guid>
    <b:Title>Linear Algebra and Its Applications</b:Title>
    <b:Year>2005</b:Year>
    <b:Author>
      <b:Author>
        <b:NameList>
          <b:Person>
            <b:Last>Strang</b:Last>
            <b:First>Gilbert</b:First>
          </b:Person>
        </b:NameList>
      </b:Author>
    </b:Author>
    <b:Publisher>Cengage Learning</b:Publisher>
    <b:Edition>4</b:Edition>
    <b:RefOrder>35</b:RefOrder>
  </b:Source>
  <b:Source>
    <b:Tag>Rou23</b:Tag>
    <b:SourceType>Report</b:SourceType>
    <b:Guid>{1192C95E-725D-484B-8D89-E2FF8C404623}</b:Guid>
    <b:Title>The Singular Value Decomposition (SVD) and Low-Rank Matrix Approximations</b:Title>
    <b:Year>2023</b:Year>
    <b:URL>https://web.stanford.edu/class/cs168/</b:URL>
    <b:Author>
      <b:Author>
        <b:NameList>
          <b:Person>
            <b:Last>Roughgarden</b:Last>
            <b:First>Tim</b:First>
          </b:Person>
          <b:Person>
            <b:Last>Valiant</b:Last>
            <b:First>Gregory</b:First>
          </b:Person>
        </b:NameList>
      </b:Author>
    </b:Author>
    <b:Institution>Stanford University</b:Institution>
    <b:RefOrder>34</b:RefOrder>
  </b:Source>
  <b:Source>
    <b:Tag>Cov23</b:Tag>
    <b:SourceType>InternetSite</b:SourceType>
    <b:Guid>{9F14DA0C-0A82-44A3-AC87-B198CA63E8D1}</b:Guid>
    <b:Title>Covariance Matrix</b:Title>
    <b:ProductionCompany>Wikipédia</b:ProductionCompany>
    <b:YearAccessed>2023</b:YearAccessed>
    <b:MonthAccessed>10</b:MonthAccessed>
    <b:DayAccessed>14</b:DayAccessed>
    <b:URL>https://en.wikipedia.org/wiki/Covariance_matrix</b:URL>
    <b:RefOrder>28</b:RefOrder>
  </b:Source>
  <b:Source>
    <b:Tag>Rou231</b:Tag>
    <b:SourceType>Report</b:SourceType>
    <b:Guid>{C1C7770B-C411-4531-8096-8E807E938F01}</b:Guid>
    <b:Title>Lecture #7: Understanding and using Principal Component Analysis (PCA)</b:Title>
    <b:Year>2023</b:Year>
    <b:Author>
      <b:Author>
        <b:NameList>
          <b:Person>
            <b:Last>Roughgarden</b:Last>
            <b:First>Tim</b:First>
          </b:Person>
          <b:Person>
            <b:Last>Valiant</b:Last>
            <b:First>Gregory</b:First>
          </b:Person>
        </b:NameList>
      </b:Author>
    </b:Author>
    <b:RefOrder>27</b:RefOrder>
  </b:Source>
  <b:Source>
    <b:Tag>Boy04</b:Tag>
    <b:SourceType>Book</b:SourceType>
    <b:Guid>{9F8B4BEF-B732-4C10-AEB2-4BFF26CEB497}</b:Guid>
    <b:Title>Convex Optimization</b:Title>
    <b:Year>2004</b:Year>
    <b:Publisher>Cambridge University Press</b:Publisher>
    <b:Author>
      <b:Author>
        <b:NameList>
          <b:Person>
            <b:Last>Boyd</b:Last>
            <b:First>Stephen</b:First>
          </b:Person>
          <b:Person>
            <b:Last>Vandenberghe</b:Last>
            <b:First>Lieven</b:First>
          </b:Person>
        </b:NameList>
      </b:Author>
    </b:Author>
    <b:RefOrder>36</b:RefOrder>
  </b:Source>
  <b:Source>
    <b:Tag>Gho21</b:Tag>
    <b:SourceType>ArticleInAPeriodical</b:SourceType>
    <b:Guid>{E81BE873-C636-4349-A111-A0604973CF46}</b:Guid>
    <b:Title>Reproducing Kernel Hilbert Space, Mercer's Theorem, Eigenfunctions, Nyström Method, and Use of Kernels in Machine Learning: Tutorial and Survey</b:Title>
    <b:PeriodicalTitle>arXiv preprint arXiv:2106.08443</b:PeriodicalTitle>
    <b:Year>2021</b:Year>
    <b:Author>
      <b:Author>
        <b:NameList>
          <b:Person>
            <b:Last>Ghojogh</b:Last>
            <b:First>Benyamin</b:First>
          </b:Person>
          <b:Person>
            <b:Last>Ghodsi</b:Last>
            <b:First>Ali</b:First>
          </b:Person>
          <b:Person>
            <b:Last>Karray</b:Last>
            <b:First>Fakhri</b:First>
          </b:Person>
          <b:Person>
            <b:Last>Crowley</b:Last>
            <b:First>Mark</b:First>
          </b:Person>
        </b:NameList>
      </b:Author>
    </b:Author>
    <b:RefOrder>37</b:RefOrder>
  </b:Source>
  <b:Source>
    <b:Tag>Cab12</b:Tag>
    <b:SourceType>Book</b:SourceType>
    <b:Guid>{0DF9E1A8-558A-45FF-877D-A3F034776031}</b:Guid>
    <b:Title>Curso de Álgebra Linear: Fundamentos e Aplicações</b:Title>
    <b:Year>2012</b:Year>
    <b:City>Rio de Janeiro</b:City>
    <b:Publisher>Instituto de Matemática</b:Publisher>
    <b:Author>
      <b:Author>
        <b:NameList>
          <b:Person>
            <b:Last>Cabral</b:Last>
            <b:First>Marco</b:First>
          </b:Person>
          <b:Person>
            <b:Last>Goldfeld</b:Last>
            <b:First>Paulo</b:First>
          </b:Person>
        </b:NameList>
      </b:Author>
    </b:Author>
    <b:Edition>3</b:Edition>
    <b:RefOrder>26</b:RefOrder>
  </b:Source>
  <b:Source>
    <b:Tag>Jap11</b:Tag>
    <b:SourceType>Book</b:SourceType>
    <b:Guid>{A2456C56-8D66-40A9-BBED-801777C26416}</b:Guid>
    <b:Title>Evaluating Learning Algorithms: A Classification Perspective</b:Title>
    <b:Year>2011</b:Year>
    <b:Publisher>Cambridge University Press</b:Publisher>
    <b:Author>
      <b:Author>
        <b:NameList>
          <b:Person>
            <b:Last>Japkowicz</b:Last>
            <b:First>Nathalie</b:First>
          </b:Person>
          <b:Person>
            <b:Last>Shah</b:Last>
            <b:First>Mohak</b:First>
          </b:Person>
        </b:NameList>
      </b:Author>
    </b:Author>
    <b:RefOrder>29</b:RefOrder>
  </b:Source>
  <b:Source>
    <b:Tag>Cha12</b:Tag>
    <b:SourceType>Book</b:SourceType>
    <b:Guid>{E0965EEB-8969-4CFB-861F-05E14E817F1B}</b:Guid>
    <b:Title>Regression Analysis by Example</b:Title>
    <b:Year>2012</b:Year>
    <b:City>Cairo</b:City>
    <b:Publisher>Wiley</b:Publisher>
    <b:Author>
      <b:Author>
        <b:NameList>
          <b:Person>
            <b:Last>Chatterjee</b:Last>
            <b:First>Samprit</b:First>
          </b:Person>
          <b:Person>
            <b:Last>S. Hadi</b:Last>
            <b:First>Ali</b:First>
          </b:Person>
        </b:NameList>
      </b:Author>
    </b:Author>
    <b:Edition>5</b:Edition>
    <b:RefOrder>31</b:RefOrder>
  </b:Source>
  <b:Source>
    <b:Tag>OKv83</b:Tag>
    <b:SourceType>JournalArticle</b:SourceType>
    <b:Guid>{F2FF2B37-D6B1-49DC-907F-CAFF3668129C}</b:Guid>
    <b:Title>Note on the R2 measure of goodness of fit for nonlinear models</b:Title>
    <b:Year>1983</b:Year>
    <b:Author>
      <b:Author>
        <b:NameList>
          <b:Person>
            <b:Last>O. Kvalseth</b:Last>
            <b:First>Tarald</b:First>
          </b:Person>
        </b:NameList>
      </b:Author>
    </b:Author>
    <b:JournalName>Bulletin of the Psychonomic Society</b:JournalName>
    <b:Pages>79-80</b:Pages>
    <b:Volume>21</b:Volume>
    <b:Issue>1</b:Issue>
    <b:RefOrder>32</b:RefOrder>
  </b:Source>
  <b:Source>
    <b:Tag>Gér19</b:Tag>
    <b:SourceType>Book</b:SourceType>
    <b:Guid>{1D79E761-BAD0-4ACB-9C80-86F8A8945D08}</b:Guid>
    <b:Author>
      <b:Author>
        <b:NameList>
          <b:Person>
            <b:Last>Géron</b:Last>
            <b:First>Aurélien</b:First>
          </b:Person>
        </b:NameList>
      </b:Author>
    </b:Author>
    <b:Title>Hands-on Machine Learning with Scikit-learn, Keras &amp; Tensorflow: Concepts, Tools and Techniques to Build Intelligent Systems</b:Title>
    <b:Year>2019</b:Year>
    <b:City>Sebastopol</b:City>
    <b:Publisher>O'Reilly</b:Publisher>
    <b:RefOrder>17</b:RefOrder>
  </b:Source>
  <b:Source>
    <b:Tag>Gra20</b:Tag>
    <b:SourceType>ArticleInAPeriodical</b:SourceType>
    <b:Guid>{64C5C625-8120-425E-B313-39C187F697DD}</b:Guid>
    <b:Title>Metrics for Multi-Class Classification: An Overview</b:Title>
    <b:Year>2020</b:Year>
    <b:PeriodicalTitle>arXiv preprint arXiv:2008.05756</b:PeriodicalTitle>
    <b:Author>
      <b:Author>
        <b:NameList>
          <b:Person>
            <b:Last>Grandini</b:Last>
            <b:First>Margherita</b:First>
          </b:Person>
          <b:Person>
            <b:Last>Bagli</b:Last>
            <b:First>Enrico</b:First>
          </b:Person>
          <b:Person>
            <b:Last>Visani</b:Last>
            <b:First>Giorgio</b:First>
          </b:Person>
        </b:NameList>
      </b:Author>
    </b:Author>
    <b:RefOrder>30</b:RefOrder>
  </b:Source>
  <b:Source>
    <b:Tag>Fri01</b:Tag>
    <b:SourceType>ArticleInAPeriodical</b:SourceType>
    <b:Guid>{30D5BC48-8B8B-47AC-ACE6-348281820118}</b:Guid>
    <b:Title>Greedy function approximation: a gradient boosting machine</b:Title>
    <b:PeriodicalTitle>Annals of statistics</b:PeriodicalTitle>
    <b:Year>2001</b:Year>
    <b:Pages>1189-1232</b:Pages>
    <b:Author>
      <b:Author>
        <b:NameList>
          <b:Person>
            <b:Last>Friedman</b:Last>
            <b:Middle>H.</b:Middle>
            <b:First>Jerome</b:First>
          </b:Person>
        </b:NameList>
      </b:Author>
    </b:Author>
    <b:RefOrder>1</b:RefOrder>
  </b:Source>
  <b:Source>
    <b:Tag>ElG06</b:Tag>
    <b:SourceType>JournalArticle</b:SourceType>
    <b:Guid>{D85E7C28-A641-4F71-AC03-0E5148C81AF8}</b:Guid>
    <b:Title>A Study of the Robustness of KNN Classifiers Trained Using Soft Labels</b:Title>
    <b:Year>2006</b:Year>
    <b:JournalName>Artificial Neural Networks in Pattern Recognition: Second IAPR Workshop, ANNPR 2006</b:JournalName>
    <b:Pages>67-80</b:Pages>
    <b:Author>
      <b:Author>
        <b:NameList>
          <b:Person>
            <b:Last>El Gayar</b:Last>
            <b:First>Neamat</b:First>
          </b:Person>
          <b:Person>
            <b:Last>Schwenker</b:Last>
            <b:First>Friedhelm</b:First>
          </b:Person>
          <b:Person>
            <b:Last>Palm</b:Last>
            <b:First>Günther</b:First>
          </b:Person>
        </b:NameList>
      </b:Author>
    </b:Author>
    <b:RefOrder>8</b:RefOrder>
  </b:Source>
  <b:Source>
    <b:Tag>16N24</b:Tag>
    <b:SourceType>InternetSite</b:SourceType>
    <b:Guid>{E089256B-1D8B-4346-B5ED-C1B1F9E02D3C}</b:Guid>
    <b:Title>1.6 Nearest Neighbors</b:Title>
    <b:ProductionCompany>scikit-learn</b:ProductionCompany>
    <b:YearAccessed>2024</b:YearAccessed>
    <b:MonthAccessed>06</b:MonthAccessed>
    <b:DayAccessed>12</b:DayAccessed>
    <b:URL>https://scikit-learn.org/stable/modules/neighbors.html#classification</b:URL>
    <b:RefOrder>6</b:RefOrder>
  </b:Source>
  <b:Source>
    <b:Tag>Hri29</b:Tag>
    <b:SourceType>InternetSite</b:SourceType>
    <b:Guid>{ACF61198-85F1-425B-9CD5-4DF0D74F6AA0}</b:Guid>
    <b:Author>
      <b:Author>
        <b:NameList>
          <b:Person>
            <b:Last>Hristov</b:Last>
            <b:First>Hristo</b:First>
          </b:Person>
        </b:NameList>
      </b:Author>
    </b:Author>
    <b:Title>Introduction to K-D Trees</b:Title>
    <b:ProductionCompany>Baeldung</b:ProductionCompany>
    <b:Year>29</b:Year>
    <b:Month>03</b:Month>
    <b:Day>2023</b:Day>
    <b:YearAccessed>2024</b:YearAccessed>
    <b:MonthAccessed>06</b:MonthAccessed>
    <b:DayAccessed>15</b:DayAccessed>
    <b:URL>https://www.baeldung.com/cs/k-d-trees</b:URL>
    <b:RefOrder>12</b:RefOrder>
  </b:Source>
  <b:Source>
    <b:Tag>Kil24</b:Tag>
    <b:SourceType>InternetSite</b:SourceType>
    <b:Guid>{A1E62AEE-C622-4A68-9360-773CA8EFA8A9}</b:Guid>
    <b:Author>
      <b:Author>
        <b:NameList>
          <b:Person>
            <b:Last>Weinberger</b:Last>
            <b:First>Kilian</b:First>
          </b:Person>
        </b:NameList>
      </b:Author>
    </b:Author>
    <b:Title>16: KD Trees</b:Title>
    <b:ProductionCompany>Cornell University</b:ProductionCompany>
    <b:YearAccessed>2024</b:YearAccessed>
    <b:MonthAccessed>06</b:MonthAccessed>
    <b:DayAccessed>15</b:DayAccessed>
    <b:URL>http://www.cs.cornell.edu/courses/cs4780/2018fa/lectures/lecturenote16.html</b:URL>
    <b:RefOrder>10</b:RefOrder>
  </b:Source>
  <b:Source>
    <b:Tag>KDT24</b:Tag>
    <b:SourceType>InternetSite</b:SourceType>
    <b:Guid>{3063E7C1-0DFD-4B1A-83E0-D32A7F3D3A89}</b:Guid>
    <b:Title>KDTree</b:Title>
    <b:ProductionCompany>Scikit-learn</b:ProductionCompany>
    <b:YearAccessed>2024</b:YearAccessed>
    <b:MonthAccessed>06</b:MonthAccessed>
    <b:DayAccessed>16</b:DayAccessed>
    <b:URL>https://scikit-learn.org/stable/modules/generated/sklearn.neighbors.KDTree.html</b:URL>
    <b:RefOrder>11</b:RefOrder>
  </b:Source>
  <b:Source>
    <b:Tag>Ben75</b:Tag>
    <b:SourceType>ArticleInAPeriodical</b:SourceType>
    <b:Guid>{FEFDC17E-C2BD-40E3-9864-22CFE05FDF54}</b:Guid>
    <b:Title>Multidimensional Binary Search Trees Used fo Associative Searching</b:Title>
    <b:Year>1975</b:Year>
    <b:Month>09</b:Month>
    <b:Day>01</b:Day>
    <b:Author>
      <b:Author>
        <b:NameList>
          <b:Person>
            <b:Last>Bentley</b:Last>
            <b:First>Jon</b:First>
            <b:Middle>Louis</b:Middle>
          </b:Person>
        </b:NameList>
      </b:Author>
    </b:Author>
    <b:Pages>509-517</b:Pages>
    <b:Volume>18</b:Volume>
    <b:Issue>9</b:Issue>
    <b:PeriodicalTitle>Communications of the ACM</b:PeriodicalTitle>
    <b:RefOrder>9</b:RefOrder>
  </b:Source>
  <b:Source>
    <b:Tag>Wei24</b:Tag>
    <b:SourceType>InternetSite</b:SourceType>
    <b:Guid>{F28DB478-9987-4FA6-9EFD-C8ED06AC4E47}</b:Guid>
    <b:Title>KD Trees</b:Title>
    <b:YearAccessed>2024</b:YearAccessed>
    <b:MonthAccessed>06</b:MonthAccessed>
    <b:DayAccessed>18</b:DayAccessed>
    <b:URL>http://www.cs.cornell.edu/courses/cs4780/2018fa/lectures/lecturenote16.html</b:URL>
    <b:Author>
      <b:Author>
        <b:NameList>
          <b:Person>
            <b:Last>Weinberger</b:Last>
            <b:First>Kilian</b:First>
          </b:Person>
        </b:NameList>
      </b:Author>
    </b:Author>
    <b:RefOrder>15</b:RefOrder>
  </b:Source>
  <b:Source>
    <b:Tag>Omo89</b:Tag>
    <b:SourceType>Book</b:SourceType>
    <b:Guid>{503FC002-CCA2-4ECB-84F9-AB582CA03B08}</b:Guid>
    <b:Title>Five balltree construction algorithms</b:Title>
    <b:Year>1989</b:Year>
    <b:Author>
      <b:Author>
        <b:NameList>
          <b:Person>
            <b:Last>Omohundro</b:Last>
            <b:Middle>M.</b:Middle>
            <b:First>Stephen</b:First>
          </b:Person>
        </b:NameList>
      </b:Author>
    </b:Author>
    <b:City>Berkeley</b:City>
    <b:Publisher>International Computer Science Institute</b:Publisher>
    <b:RefOrder>13</b:RefOrder>
  </b:Source>
  <b:Source>
    <b:Tag>Wei241</b:Tag>
    <b:SourceType>InternetSite</b:SourceType>
    <b:Guid>{8A524BF5-21B2-4419-B654-48522E8AE89E}</b:Guid>
    <b:Title>Lecture 2: k-nearest neighbors</b:Title>
    <b:ProductionCompany>Cornell University</b:ProductionCompany>
    <b:YearAccessed>2024</b:YearAccessed>
    <b:MonthAccessed>06</b:MonthAccessed>
    <b:DayAccessed>20</b:DayAccessed>
    <b:URL>https://www.cs.cornell.edu/courses/cs4780/2018fa/lectures/lecturenote02_kNN.html</b:URL>
    <b:Author>
      <b:Author>
        <b:NameList>
          <b:Person>
            <b:Last>Weinberger</b:Last>
            <b:First>Kilian</b:First>
          </b:Person>
        </b:NameList>
      </b:Author>
    </b:Author>
    <b:RefOrder>16</b:RefOrder>
  </b:Source>
  <b:Source>
    <b:Tag>Ada20</b:Tag>
    <b:SourceType>InternetSite</b:SourceType>
    <b:Guid>{68D25851-6B8E-42D4-BFA5-38EAEAE66A3D}</b:Guid>
    <b:Title>k nearest neighbors computational complexity</b:Title>
    <b:ProductionCompany>Medium</b:ProductionCompany>
    <b:Year>2020</b:Year>
    <b:Month>08</b:Month>
    <b:Day>06</b:Day>
    <b:YearAccessed>2024</b:YearAccessed>
    <b:MonthAccessed>06</b:MonthAccessed>
    <b:DayAccessed>20</b:DayAccessed>
    <b:URL>https://towardsdatascience.com/k-nearest-neighbors-computational-complexity-502d2c440d5</b:URL>
    <b:Author>
      <b:Author>
        <b:NameList>
          <b:Person>
            <b:Last>Adamczyk</b:Last>
            <b:First>Jakub</b:First>
          </b:Person>
        </b:NameList>
      </b:Author>
    </b:Author>
    <b:RefOrder>14</b:RefOrder>
  </b:Source>
  <b:Source>
    <b:Tag>NBe22</b:Tag>
    <b:SourceType>InternetSite</b:SourceType>
    <b:Guid>{639A739C-5066-482A-B8EC-1BEDC468C008}</b:Guid>
    <b:Title>Functionals and functional derivatives</b:Title>
    <b:Year>2022</b:Year>
    <b:Month>04</b:Month>
    <b:Day>10</b:Day>
    <b:YearAccessed>2024</b:YearAccessed>
    <b:MonthAccessed>06</b:MonthAccessed>
    <b:DayAccessed>26</b:DayAccessed>
    <b:URL>https://mbernste.github.io/posts/functionals/</b:URL>
    <b:Author>
      <b:Author>
        <b:NameList>
          <b:Person>
            <b:Last>N. Bernstein</b:Last>
            <b:First>Matthew</b:First>
          </b:Person>
        </b:NameList>
      </b:Author>
    </b:Author>
    <b:RefOrder>22</b:RefOrder>
  </b:Source>
  <b:Source>
    <b:Tag>Mas99</b:Tag>
    <b:SourceType>JournalArticle</b:SourceType>
    <b:Guid>{835ED928-D9AB-42D6-98FF-B7E163C303AB}</b:Guid>
    <b:Title>Boosting algorithms as gradient descent</b:Title>
    <b:Year>1999</b:Year>
    <b:Author>
      <b:Author>
        <b:NameList>
          <b:Person>
            <b:Last>Mason</b:Last>
            <b:First>Llew</b:First>
          </b:Person>
          <b:Person>
            <b:Last>Baxter</b:Last>
            <b:First>Jonathan</b:First>
          </b:Person>
          <b:Person>
            <b:Last>Bartlett</b:Last>
            <b:First>Peter</b:First>
          </b:Person>
          <b:Person>
            <b:Last>Frean</b:Last>
            <b:First>Marcus</b:First>
          </b:Person>
        </b:NameList>
      </b:Author>
    </b:Author>
    <b:JournalName>Advances in neural information processing systems</b:JournalName>
    <b:Volume>12</b:Volume>
    <b:RefOrder>23</b:RefOrder>
  </b:Source>
  <b:Source>
    <b:Tag>Fri011</b:Tag>
    <b:SourceType>JournalArticle</b:SourceType>
    <b:Guid>{253AFC16-37A0-4ABC-B7A1-3C26DA342D6C}</b:Guid>
    <b:Title>Greedy function approximation: a gradient boosting machine.</b:Title>
    <b:JournalName>Annals of statistics</b:JournalName>
    <b:Year>2001</b:Year>
    <b:Pages>1189-1232</b:Pages>
    <b:Author>
      <b:Author>
        <b:NameList>
          <b:Person>
            <b:Last>Friedman</b:Last>
            <b:Middle>H.</b:Middle>
            <b:First>Jerome</b:First>
          </b:Person>
        </b:NameList>
      </b:Author>
    </b:Author>
    <b:RefOrder>21</b:RefOrder>
  </b:Source>
  <b:Source>
    <b:Tag>she19</b:Tag>
    <b:SourceType>InternetSite</b:SourceType>
    <b:Guid>{DC5FFDF8-2D2B-465C-886F-1B9BD659D7C6}</b:Guid>
    <b:Title>Cross Entropy vs Entropy (Decision Tree)</b:Title>
    <b:Year>2019</b:Year>
    <b:Author>
      <b:Author>
        <b:NameList>
          <b:Person>
            <b:Last>shenflow</b:Last>
          </b:Person>
        </b:NameList>
      </b:Author>
    </b:Author>
    <b:ProductionCompany>Stack Exchange Data Science</b:ProductionCompany>
    <b:Month>03</b:Month>
    <b:Day>12</b:Day>
    <b:YearAccessed>2024</b:YearAccessed>
    <b:MonthAccessed>07</b:MonthAccessed>
    <b:DayAccessed>01</b:DayAccessed>
    <b:URL>https://datascience.stackexchange.com/questions/47168/cross-entropy-vs-entropy-decision-tree</b:URL>
    <b:RefOrder>20</b:RefOrder>
  </b:Source>
  <b:Source>
    <b:Tag>Ban20</b:Tag>
    <b:SourceType>InternetSite</b:SourceType>
    <b:Guid>{A0D3BDB2-2E6B-43A9-8C57-38BA882371D8}</b:Guid>
    <b:Title>Train/Test Complexity and Space Complexity of Logistic Regression</b:Title>
    <b:ProductionCompany>Medium</b:ProductionCompany>
    <b:Year>2020</b:Year>
    <b:Month>08</b:Month>
    <b:Day>23</b:Day>
    <b:YearAccessed>2024</b:YearAccessed>
    <b:MonthAccessed>07</b:MonthAccessed>
    <b:DayAccessed>17</b:DayAccessed>
    <b:URL>https://levelup.gitconnected.com/train-test-complexity-and-space-complexity-of-logistic-regression-2cb3de762054</b:URL>
    <b:Author>
      <b:Author>
        <b:NameList>
          <b:Person>
            <b:Last>Banerjee</b:Last>
            <b:First>Writuparna</b:First>
          </b:Person>
        </b:NameList>
      </b:Author>
    </b:Author>
    <b:RefOrder>38</b:RefOrder>
  </b:Source>
  <b:Source>
    <b:Tag>14S24</b:Tag>
    <b:SourceType>InternetSite</b:SourceType>
    <b:Guid>{662ED871-DE65-4153-AB36-497795543791}</b:Guid>
    <b:Title>1.4. Support Vector Machines</b:Title>
    <b:ProductionCompany>scikit learn</b:ProductionCompany>
    <b:YearAccessed>2024</b:YearAccessed>
    <b:MonthAccessed>07</b:MonthAccessed>
    <b:DayAccessed>17</b:DayAccessed>
    <b:URL>https://scikit-learn.org/stable/modules/svm.html</b:URL>
    <b:RefOrder>18</b:RefOrder>
  </b:Source>
  <b:Source>
    <b:Tag>Kan14</b:Tag>
    <b:SourceType>ArticleInAPeriodical</b:SourceType>
    <b:Guid>{40601FF9-2F78-4F1B-ABDB-F748CB354A8B}</b:Guid>
    <b:Title>Breakdown Point of Robust Support Vector Machine</b:Title>
    <b:Year>2014</b:Year>
    <b:Month>09</b:Month>
    <b:Day>03</b:Day>
    <b:PeriodicalTitle>arXiv:1409.0934v1</b:PeriodicalTitle>
    <b:Pages>1-27</b:Pages>
    <b:Author>
      <b:Author>
        <b:NameList>
          <b:Person>
            <b:Last>Kanamori</b:Last>
            <b:First>Takafumi</b:First>
          </b:Person>
          <b:Person>
            <b:Last>Fujiwara</b:Last>
            <b:First>Shuhei</b:First>
          </b:Person>
          <b:Person>
            <b:Last>Takeda</b:Last>
            <b:First>Akiko</b:First>
          </b:Person>
        </b:NameList>
      </b:Author>
    </b:Author>
    <b:RefOrder>19</b:RefOrder>
  </b:Source>
  <b:Source>
    <b:Tag>Kuh19</b:Tag>
    <b:SourceType>Book</b:SourceType>
    <b:Guid>{501F2599-E3ED-4C13-A099-DAD1EC782DA4}</b:Guid>
    <b:Title>Feature engineering and selection: A practical approach for predictive models</b:Title>
    <b:Year>2019</b:Year>
    <b:Publisher>Chapman and Hall/CRC</b:Publisher>
    <b:Author>
      <b:Author>
        <b:NameList>
          <b:Person>
            <b:Last>Kuhn</b:Last>
            <b:First>Max</b:First>
          </b:Person>
          <b:Person>
            <b:Last>Johnson</b:Last>
            <b:First>Kjell</b:First>
          </b:Person>
        </b:NameList>
      </b:Author>
    </b:Author>
    <b:RefOrder>24</b:RefOrder>
  </b:Source>
  <b:Source>
    <b:Tag>Cal74</b:Tag>
    <b:SourceType>ArticleInAPeriodical</b:SourceType>
    <b:Guid>{876FC39A-705E-469B-8086-1FEA8A8E6916}</b:Guid>
    <b:Title>A dendrite method for cluster analysis</b:Title>
    <b:Year>1974</b:Year>
    <b:JournalName>Communication in Statistics</b:JournalName>
    <b:Pages>1-27</b:Pages>
    <b:PeriodicalTitle>Communications in Statistics</b:PeriodicalTitle>
    <b:Author>
      <b:Author>
        <b:NameList>
          <b:Person>
            <b:Last>Calinski</b:Last>
            <b:First>Tadeusz</b:First>
          </b:Person>
          <b:Person>
            <b:Last>Harabasz</b:Last>
            <b:First>Jerzy</b:First>
          </b:Person>
        </b:NameList>
      </b:Author>
    </b:Author>
    <b:RefOrder>33</b:RefOrder>
  </b:Source>
</b:Sources>
</file>

<file path=customXml/itemProps1.xml><?xml version="1.0" encoding="utf-8"?>
<ds:datastoreItem xmlns:ds="http://schemas.openxmlformats.org/officeDocument/2006/customXml" ds:itemID="{18F6FEA3-C32A-41B3-AF74-059776FCD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21761</TotalTime>
  <Pages>138</Pages>
  <Words>43304</Words>
  <Characters>233842</Characters>
  <Application>Microsoft Office Word</Application>
  <DocSecurity>0</DocSecurity>
  <Lines>1948</Lines>
  <Paragraphs>553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276593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Ruys</dc:creator>
  <cp:keywords/>
  <dc:description/>
  <cp:lastModifiedBy>Igor Ruys</cp:lastModifiedBy>
  <cp:revision>38</cp:revision>
  <cp:lastPrinted>2024-09-22T20:31:00Z</cp:lastPrinted>
  <dcterms:created xsi:type="dcterms:W3CDTF">2024-07-03T02:03:00Z</dcterms:created>
  <dcterms:modified xsi:type="dcterms:W3CDTF">2024-09-29T04:55:00Z</dcterms:modified>
</cp:coreProperties>
</file>